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8B" w:rsidRPr="00E23375" w:rsidRDefault="00FF788B" w:rsidP="00FF788B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E23375">
        <w:rPr>
          <w:color w:val="FF0000"/>
        </w:rPr>
        <w:t xml:space="preserve">                                                                       </w:t>
      </w:r>
      <w:bookmarkStart w:id="0" w:name="_GoBack"/>
      <w:r w:rsidRPr="00E23375">
        <w:rPr>
          <w:rFonts w:ascii="Arial" w:hAnsi="Arial" w:cs="Arial"/>
          <w:b/>
          <w:color w:val="FF0000"/>
          <w:sz w:val="24"/>
          <w:szCs w:val="24"/>
          <w:u w:val="single"/>
        </w:rPr>
        <w:t>SUMMARY-DAY22</w:t>
      </w:r>
    </w:p>
    <w:bookmarkEnd w:id="0"/>
    <w:p w:rsidR="00CE3150" w:rsidRPr="00CE3150" w:rsidRDefault="00FF788B" w:rsidP="00FF788B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E23375">
        <w:rPr>
          <w:rFonts w:ascii="Arial" w:hAnsi="Arial" w:cs="Arial"/>
          <w:b/>
          <w:color w:val="2E74B5" w:themeColor="accent1" w:themeShade="BF"/>
        </w:rPr>
        <w:t>Name:</w:t>
      </w:r>
      <w:r w:rsidRPr="00E23375">
        <w:rPr>
          <w:rFonts w:ascii="Arial" w:hAnsi="Arial" w:cs="Arial"/>
          <w:color w:val="2E74B5" w:themeColor="accent1" w:themeShade="BF"/>
        </w:rPr>
        <w:t xml:space="preserve"> </w:t>
      </w:r>
      <w:r w:rsidR="00E23375">
        <w:rPr>
          <w:rFonts w:ascii="Arial" w:hAnsi="Arial" w:cs="Arial"/>
          <w:color w:val="000000" w:themeColor="text1"/>
        </w:rPr>
        <w:t>Tejaswini Gokanakonda</w:t>
      </w:r>
      <w:r w:rsidRPr="00CE3150">
        <w:rPr>
          <w:rFonts w:ascii="Arial" w:hAnsi="Arial" w:cs="Arial"/>
          <w:color w:val="000000" w:themeColor="text1"/>
        </w:rPr>
        <w:t xml:space="preserve"> </w:t>
      </w:r>
    </w:p>
    <w:p w:rsidR="00FF788B" w:rsidRPr="00CE3150" w:rsidRDefault="00FF788B" w:rsidP="00FF788B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</w:rPr>
      </w:pPr>
      <w:r w:rsidRPr="00E23375">
        <w:rPr>
          <w:rFonts w:ascii="Arial" w:hAnsi="Arial" w:cs="Arial"/>
          <w:b/>
          <w:color w:val="2E74B5" w:themeColor="accent1" w:themeShade="BF"/>
        </w:rPr>
        <w:t>Roll no</w:t>
      </w:r>
      <w:proofErr w:type="gramStart"/>
      <w:r w:rsidRPr="00E23375">
        <w:rPr>
          <w:rFonts w:ascii="Arial" w:hAnsi="Arial" w:cs="Arial"/>
          <w:b/>
          <w:color w:val="2E74B5" w:themeColor="accent1" w:themeShade="BF"/>
        </w:rPr>
        <w:t>:</w:t>
      </w:r>
      <w:r w:rsidR="00E23375">
        <w:rPr>
          <w:rFonts w:ascii="Arial" w:hAnsi="Arial" w:cs="Arial"/>
          <w:color w:val="000000" w:themeColor="text1"/>
        </w:rPr>
        <w:t>DE142</w:t>
      </w:r>
      <w:proofErr w:type="gramEnd"/>
    </w:p>
    <w:p w:rsid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E23375">
        <w:rPr>
          <w:rFonts w:ascii="Arial" w:hAnsi="Arial" w:cs="Arial"/>
          <w:b/>
          <w:color w:val="2E74B5" w:themeColor="accent1" w:themeShade="BF"/>
          <w:sz w:val="24"/>
          <w:szCs w:val="24"/>
        </w:rPr>
        <w:t>Date</w:t>
      </w:r>
      <w:proofErr w:type="gramStart"/>
      <w:r w:rsidRPr="00E23375"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  <w:r w:rsidRPr="00CE3150">
        <w:rPr>
          <w:rFonts w:ascii="Arial" w:hAnsi="Arial" w:cs="Arial"/>
          <w:color w:val="000000" w:themeColor="text1"/>
        </w:rPr>
        <w:t>12</w:t>
      </w:r>
      <w:proofErr w:type="gramEnd"/>
      <w:r>
        <w:rPr>
          <w:rFonts w:ascii="Arial" w:hAnsi="Arial" w:cs="Arial"/>
        </w:rPr>
        <w:t xml:space="preserve">-12-2024 </w:t>
      </w:r>
    </w:p>
    <w:p w:rsidR="00FF788B" w:rsidRDefault="00FF788B" w:rsidP="00FF788B">
      <w:pPr>
        <w:spacing w:before="100" w:beforeAutospacing="1" w:after="100" w:afterAutospacing="1" w:line="240" w:lineRule="auto"/>
        <w:outlineLvl w:val="2"/>
      </w:pPr>
      <w:r>
        <w:t>-------------------------------------------------------------------------------------------------------------------------------------</w:t>
      </w:r>
    </w:p>
    <w:p w:rsidR="00FF788B" w:rsidRPr="00FF788B" w:rsidRDefault="00E23375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 xml:space="preserve">                                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 xml:space="preserve">         </w:t>
      </w:r>
      <w:r w:rsidR="00FF788B" w:rsidRPr="00E23375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/>
        </w:rPr>
        <w:t>Azure DevOps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Introduction to DevOps</w:t>
      </w:r>
    </w:p>
    <w:p w:rsidR="00FF788B" w:rsidRPr="00FF788B" w:rsidRDefault="00FF788B" w:rsidP="00FF78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DevOps is a methodology that emphasizes collaboration between development and operations teams, integrating people, processes, and tools to deliver continuous value to end-users. It focuses on:</w:t>
      </w:r>
    </w:p>
    <w:p w:rsidR="00FF788B" w:rsidRPr="00FF788B" w:rsidRDefault="00FF788B" w:rsidP="00FF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People: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Empowering teams to work efficiently together.</w:t>
      </w:r>
    </w:p>
    <w:p w:rsidR="00FF788B" w:rsidRPr="00FF788B" w:rsidRDefault="00FF788B" w:rsidP="00FF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Process: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Streamlining workflows and automating repetitive tasks.</w:t>
      </w:r>
    </w:p>
    <w:p w:rsidR="00FF788B" w:rsidRPr="00FF788B" w:rsidRDefault="00FF788B" w:rsidP="00FF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Products: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Leveraging technology to enhance delivery and performance.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Core Activities in DevOps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Plan &amp; Track: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Defining and managing work using agile methodologies.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Develop: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Writing and managing source code collaboratively.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Build &amp; Test: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Ensuring code quality through CI/CD pipelines.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Delivery: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Automating deployment to production environments.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Deploy: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Rolling out updates seamlessly.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Operate: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Monitoring and managing live applications.</w:t>
      </w:r>
    </w:p>
    <w:p w:rsidR="00FF788B" w:rsidRPr="00FF788B" w:rsidRDefault="00FF788B" w:rsidP="00FF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Monitor &amp; Learn: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Analyzing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performance and gathering insights for improvement.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Key Benefits of Adopting DevOps</w:t>
      </w:r>
    </w:p>
    <w:p w:rsidR="00FF788B" w:rsidRPr="00FF788B" w:rsidRDefault="00FF788B" w:rsidP="00FF78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Organizations that implement DevOps achieve measurable outcomes:</w:t>
      </w:r>
    </w:p>
    <w:p w:rsidR="00FF788B" w:rsidRPr="00FF788B" w:rsidRDefault="00FF788B" w:rsidP="00FF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Faster Time to Market: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Accelerating product launches.</w:t>
      </w:r>
    </w:p>
    <w:p w:rsidR="00FF788B" w:rsidRPr="00FF788B" w:rsidRDefault="00FF788B" w:rsidP="00FF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Increased Revenue: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Driving business growth through rapid feature delivery.</w:t>
      </w:r>
    </w:p>
    <w:p w:rsidR="00FF788B" w:rsidRPr="00FF788B" w:rsidRDefault="00FF788B" w:rsidP="00FF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Improved Operational Metrics: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F788B" w:rsidRPr="00FF788B" w:rsidRDefault="00FF788B" w:rsidP="00FF78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2,604x Faster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Mean Time to </w:t>
      </w:r>
      <w:proofErr w:type="gram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Recover</w:t>
      </w:r>
      <w:proofErr w:type="gram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from failures.</w:t>
      </w:r>
    </w:p>
    <w:p w:rsidR="00FF788B" w:rsidRPr="00FF788B" w:rsidRDefault="00FF788B" w:rsidP="00FF78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2,555x Faster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Lead Time for Changes.</w:t>
      </w:r>
    </w:p>
    <w:p w:rsidR="00FF788B" w:rsidRPr="00FF788B" w:rsidRDefault="00FF788B" w:rsidP="00FF78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46x Higher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Deployment Frequency.</w:t>
      </w:r>
    </w:p>
    <w:p w:rsidR="00FF788B" w:rsidRPr="00FF788B" w:rsidRDefault="00FF788B" w:rsidP="00FF78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7x Lower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Change Failure Rate.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Azure DevOps Services Overview</w:t>
      </w:r>
    </w:p>
    <w:p w:rsidR="00FF788B" w:rsidRPr="00FF788B" w:rsidRDefault="00FF788B" w:rsidP="00FF78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Azure DevOps provides an integrated set of tools to support DevOps practices. Key services include: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1. Azure Boards</w:t>
      </w:r>
    </w:p>
    <w:p w:rsidR="00FF788B" w:rsidRPr="00FF788B" w:rsidRDefault="00FF788B" w:rsidP="00FF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Agile project management tools for planning and tracking.</w:t>
      </w:r>
    </w:p>
    <w:p w:rsidR="00FF788B" w:rsidRPr="00FF788B" w:rsidRDefault="00FF788B" w:rsidP="00FF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Scrum and Kanban boards, team dashboards, and custom reporting.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Azure Repos</w:t>
      </w:r>
    </w:p>
    <w:p w:rsidR="00FF788B" w:rsidRPr="00FF788B" w:rsidRDefault="00FF788B" w:rsidP="00FF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Unlimited private Git repositories for source control.</w:t>
      </w:r>
    </w:p>
    <w:p w:rsidR="00FF788B" w:rsidRPr="00FF788B" w:rsidRDefault="00FF788B" w:rsidP="00FF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Pull requests, advanced file management, and secure integration with any Git client.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Azure Pipelines</w:t>
      </w:r>
    </w:p>
    <w:p w:rsidR="00FF788B" w:rsidRPr="00FF788B" w:rsidRDefault="00FF788B" w:rsidP="00FF7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Continuous Integration (CI) and Continuous Delivery (CD) pipelines for any language or platform.</w:t>
      </w:r>
    </w:p>
    <w:p w:rsidR="00FF788B" w:rsidRPr="00FF788B" w:rsidRDefault="00FF788B" w:rsidP="00FF7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Supports Node.js, Python, Java, .NET, Android, iOS, and more. Integration with GitHub and other Git providers, Docker and Kubernetes support, and unlimited build minutes for open-source projects.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Azure Test Plans</w:t>
      </w:r>
    </w:p>
    <w:p w:rsidR="00FF788B" w:rsidRPr="00FF788B" w:rsidRDefault="00FF788B" w:rsidP="00FF7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Manual and exploratory testing tools.</w:t>
      </w:r>
    </w:p>
    <w:p w:rsidR="00FF788B" w:rsidRPr="00FF788B" w:rsidRDefault="00FF788B" w:rsidP="00FF7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End-to-end traceability for defects, rich scenario data capture, and testing across desktop, web, and on-premises applications.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5. Azure </w:t>
      </w:r>
      <w:proofErr w:type="spellStart"/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Artifacts</w:t>
      </w:r>
      <w:proofErr w:type="spellEnd"/>
    </w:p>
    <w:p w:rsidR="00FF788B" w:rsidRPr="00FF788B" w:rsidRDefault="00FF788B" w:rsidP="00FF7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Package management and sharing system.</w:t>
      </w:r>
    </w:p>
    <w:p w:rsidR="00FF788B" w:rsidRPr="00FF788B" w:rsidRDefault="00FF788B" w:rsidP="00FF7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Maven,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npm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NuGet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support, built-in CI/CD integration for automated package handling, and efficient code sharing.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DevOps Practices with Azure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Integration (CI)</w:t>
      </w:r>
    </w:p>
    <w:p w:rsidR="00FF788B" w:rsidRPr="00FF788B" w:rsidRDefault="00FF788B" w:rsidP="00FF7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Automates the build and testing process.</w:t>
      </w:r>
    </w:p>
    <w:p w:rsidR="00FF788B" w:rsidRPr="00FF788B" w:rsidRDefault="00FF788B" w:rsidP="00FF7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Ensures code quality with every commit by detecting bugs early.</w:t>
      </w:r>
    </w:p>
    <w:p w:rsidR="00FF788B" w:rsidRPr="00FF788B" w:rsidRDefault="00FF788B" w:rsidP="00FF7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Tools like Azure Pipelines and Jenkins integrate seamlessly for cloud-based builds.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Deployment (CD)</w:t>
      </w:r>
    </w:p>
    <w:p w:rsidR="00FF788B" w:rsidRPr="00FF788B" w:rsidRDefault="00FF788B" w:rsidP="00FF7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Combines CI with Infrastructure as Code (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IaC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FF788B" w:rsidRPr="00FF788B" w:rsidRDefault="00FF788B" w:rsidP="00FF7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Automates deployments to production after successful testing.</w:t>
      </w:r>
    </w:p>
    <w:p w:rsidR="00FF788B" w:rsidRPr="00FF788B" w:rsidRDefault="00FF788B" w:rsidP="00FF7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Achieves identical deployments with high confidence.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Continuous Learning and Monitoring</w:t>
      </w:r>
    </w:p>
    <w:p w:rsidR="00FF788B" w:rsidRPr="00FF788B" w:rsidRDefault="00FF788B" w:rsidP="00FF7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Azure Application Insights helps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analyze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application performance.</w:t>
      </w:r>
    </w:p>
    <w:p w:rsidR="00FF788B" w:rsidRPr="00FF788B" w:rsidRDefault="00FF788B" w:rsidP="00FF7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Monitoring tools ensure issues are detected and resolved quickly.</w:t>
      </w:r>
    </w:p>
    <w:p w:rsidR="00FF788B" w:rsidRPr="00FF788B" w:rsidRDefault="00FF788B" w:rsidP="00FF7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Enables safe and rapid feature delivery to customers.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Advantages of Azure DevOps</w:t>
      </w:r>
    </w:p>
    <w:p w:rsidR="00FF788B" w:rsidRPr="00FF788B" w:rsidRDefault="00FF788B" w:rsidP="00FF7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Platform Agnostic: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Supports Linux, Windows, and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macOS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FF788B" w:rsidRPr="00FF788B" w:rsidRDefault="00FF788B" w:rsidP="00FF7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Scalable: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Adapts to small teams or large enterprises.</w:t>
      </w:r>
    </w:p>
    <w:p w:rsidR="00FF788B" w:rsidRPr="00FF788B" w:rsidRDefault="00FF788B" w:rsidP="00FF7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Open Source Friendly: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Provides free build minutes for public projects.</w:t>
      </w:r>
    </w:p>
    <w:p w:rsidR="00FF788B" w:rsidRPr="00FF788B" w:rsidRDefault="00FF788B" w:rsidP="00FF7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Integrated Cloud Services: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Works seamlessly with Azure, AWS, and Google Cloud.</w:t>
      </w:r>
    </w:p>
    <w:p w:rsidR="00FF788B" w:rsidRPr="00FF788B" w:rsidRDefault="00FF788B" w:rsidP="00FF7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Extensible: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Offers community-built extensions for custom workflows.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Real-World Impact of Azure DevOps</w:t>
      </w:r>
    </w:p>
    <w:p w:rsidR="00FF788B" w:rsidRPr="00FF788B" w:rsidRDefault="00FF788B" w:rsidP="00FF788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sz w:val="24"/>
          <w:szCs w:val="24"/>
          <w:lang w:eastAsia="en-IN"/>
        </w:rPr>
        <w:t>Azure DevOps has transformed software delivery processes for Microsoft and its customers:</w:t>
      </w:r>
    </w:p>
    <w:p w:rsidR="00FF788B" w:rsidRPr="00FF788B" w:rsidRDefault="00FF788B" w:rsidP="00FF7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Microsoft Internal Statistics: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78,000 deployments daily, 4.4 million builds monthly, and 372,000 pull requests handled monthly.</w:t>
      </w:r>
    </w:p>
    <w:p w:rsidR="00FF788B" w:rsidRPr="00FF788B" w:rsidRDefault="00FF788B" w:rsidP="00FF7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Customer Testimonials: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Faster builds and deployments, streamlined workflows with </w:t>
      </w:r>
      <w:proofErr w:type="gram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fewer</w:t>
      </w:r>
      <w:proofErr w:type="gram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manual steps.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Azure DevOps Tools and Integrations</w:t>
      </w:r>
    </w:p>
    <w:p w:rsidR="00FF788B" w:rsidRPr="00FF788B" w:rsidRDefault="00FF788B" w:rsidP="00FF7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Containers and Kubernetes: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Build and deploy using Docker and Kubernetes.</w:t>
      </w:r>
    </w:p>
    <w:p w:rsidR="00FF788B" w:rsidRPr="00FF788B" w:rsidRDefault="00FF788B" w:rsidP="00FF7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Community Extensions: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Integrate tools like Slack and </w:t>
      </w:r>
      <w:proofErr w:type="spellStart"/>
      <w:r w:rsidRPr="00FF788B">
        <w:rPr>
          <w:rFonts w:ascii="Arial" w:eastAsia="Times New Roman" w:hAnsi="Arial" w:cs="Arial"/>
          <w:sz w:val="24"/>
          <w:szCs w:val="24"/>
          <w:lang w:eastAsia="en-IN"/>
        </w:rPr>
        <w:t>SonarCloud</w:t>
      </w:r>
      <w:proofErr w:type="spellEnd"/>
      <w:r w:rsidRPr="00FF788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FF788B" w:rsidRPr="00FF788B" w:rsidRDefault="00FF788B" w:rsidP="00FF7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YAML Support: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Create detailed CI/CD pipelines with YAML configurations.</w:t>
      </w:r>
    </w:p>
    <w:p w:rsidR="00FF788B" w:rsidRPr="00FF788B" w:rsidRDefault="00FF788B" w:rsidP="00FF78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E2337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Getting Started with Azure DevOps</w:t>
      </w:r>
    </w:p>
    <w:p w:rsidR="00FF788B" w:rsidRPr="00FF788B" w:rsidRDefault="00FF788B" w:rsidP="00FF7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 Small Teams: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Free tier includes Azure Pipelines, Boards, and Repos for up to 5 users.</w:t>
      </w:r>
    </w:p>
    <w:p w:rsidR="00FF788B" w:rsidRPr="00FF788B" w:rsidRDefault="00FF788B" w:rsidP="00FF7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 Enterprises: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Scales to support the largest teams with premium features and high availability.</w:t>
      </w:r>
    </w:p>
    <w:p w:rsidR="00FF788B" w:rsidRPr="00FF788B" w:rsidRDefault="00FF788B" w:rsidP="00FF7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F788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Flexible Deployment:</w:t>
      </w:r>
      <w:r w:rsidRPr="00FF788B">
        <w:rPr>
          <w:rFonts w:ascii="Arial" w:eastAsia="Times New Roman" w:hAnsi="Arial" w:cs="Arial"/>
          <w:sz w:val="24"/>
          <w:szCs w:val="24"/>
          <w:lang w:eastAsia="en-IN"/>
        </w:rPr>
        <w:t xml:space="preserve"> Use any combination of Azure DevOps services to complement existing workflows.</w:t>
      </w:r>
    </w:p>
    <w:p w:rsidR="00445DBA" w:rsidRPr="00FF788B" w:rsidRDefault="00E23375" w:rsidP="00FF788B">
      <w:pPr>
        <w:pStyle w:val="NormalWeb"/>
        <w:rPr>
          <w:rFonts w:ascii="Arial" w:hAnsi="Arial" w:cs="Arial"/>
        </w:rPr>
      </w:pPr>
    </w:p>
    <w:sectPr w:rsidR="00445DBA" w:rsidRPr="00FF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DE6"/>
    <w:multiLevelType w:val="multilevel"/>
    <w:tmpl w:val="475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B6C"/>
    <w:multiLevelType w:val="multilevel"/>
    <w:tmpl w:val="45B0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8219F"/>
    <w:multiLevelType w:val="multilevel"/>
    <w:tmpl w:val="34A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A08ED"/>
    <w:multiLevelType w:val="multilevel"/>
    <w:tmpl w:val="13E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01119"/>
    <w:multiLevelType w:val="multilevel"/>
    <w:tmpl w:val="391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C6B08"/>
    <w:multiLevelType w:val="multilevel"/>
    <w:tmpl w:val="DBC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63760"/>
    <w:multiLevelType w:val="multilevel"/>
    <w:tmpl w:val="1F4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5497"/>
    <w:multiLevelType w:val="multilevel"/>
    <w:tmpl w:val="E9F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81C28"/>
    <w:multiLevelType w:val="multilevel"/>
    <w:tmpl w:val="A01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C55B2"/>
    <w:multiLevelType w:val="multilevel"/>
    <w:tmpl w:val="C6DC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B5B07"/>
    <w:multiLevelType w:val="multilevel"/>
    <w:tmpl w:val="EE8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D699E"/>
    <w:multiLevelType w:val="multilevel"/>
    <w:tmpl w:val="5F3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50963"/>
    <w:multiLevelType w:val="multilevel"/>
    <w:tmpl w:val="82E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E7128"/>
    <w:multiLevelType w:val="multilevel"/>
    <w:tmpl w:val="D54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8630D"/>
    <w:multiLevelType w:val="multilevel"/>
    <w:tmpl w:val="8912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14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8B"/>
    <w:rsid w:val="001819C9"/>
    <w:rsid w:val="0060192C"/>
    <w:rsid w:val="00CE3150"/>
    <w:rsid w:val="00E2337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F6C4"/>
  <w15:chartTrackingRefBased/>
  <w15:docId w15:val="{80775D4F-1E91-4E4C-A51C-CE87F8C9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8B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F7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F7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7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F78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78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7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2</cp:revision>
  <dcterms:created xsi:type="dcterms:W3CDTF">2024-12-12T15:41:00Z</dcterms:created>
  <dcterms:modified xsi:type="dcterms:W3CDTF">2024-12-12T15:41:00Z</dcterms:modified>
</cp:coreProperties>
</file>