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29" w:rsidRPr="00E23375" w:rsidRDefault="00773953" w:rsidP="00BF0C29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 </w:t>
      </w:r>
      <w:r w:rsidR="00BF0C29">
        <w:rPr>
          <w:rFonts w:ascii="Arial" w:hAnsi="Arial" w:cs="Arial"/>
          <w:b/>
          <w:color w:val="FF0000"/>
          <w:sz w:val="24"/>
          <w:szCs w:val="24"/>
          <w:u w:val="single"/>
        </w:rPr>
        <w:t>SUMMARY-DAY23</w:t>
      </w:r>
    </w:p>
    <w:p w:rsidR="00BF0C29" w:rsidRPr="00CE3150" w:rsidRDefault="00BF0C29" w:rsidP="00BF0C29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E23375">
        <w:rPr>
          <w:rFonts w:ascii="Arial" w:hAnsi="Arial" w:cs="Arial"/>
          <w:b/>
          <w:color w:val="2E74B5" w:themeColor="accent1" w:themeShade="BF"/>
        </w:rPr>
        <w:t>Name:</w:t>
      </w:r>
      <w:r w:rsidRPr="00E23375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  <w:color w:val="000000" w:themeColor="text1"/>
        </w:rPr>
        <w:t>Tejaswini Gokanakonda</w:t>
      </w:r>
      <w:r w:rsidRPr="00CE3150">
        <w:rPr>
          <w:rFonts w:ascii="Arial" w:hAnsi="Arial" w:cs="Arial"/>
          <w:color w:val="000000" w:themeColor="text1"/>
        </w:rPr>
        <w:t xml:space="preserve"> </w:t>
      </w:r>
    </w:p>
    <w:p w:rsidR="00BF0C29" w:rsidRPr="00CE3150" w:rsidRDefault="00BF0C29" w:rsidP="00BF0C29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E23375">
        <w:rPr>
          <w:rFonts w:ascii="Arial" w:hAnsi="Arial" w:cs="Arial"/>
          <w:b/>
          <w:color w:val="2E74B5" w:themeColor="accent1" w:themeShade="BF"/>
        </w:rPr>
        <w:t>Roll no</w:t>
      </w:r>
      <w:proofErr w:type="gramStart"/>
      <w:r w:rsidRPr="00E23375">
        <w:rPr>
          <w:rFonts w:ascii="Arial" w:hAnsi="Arial" w:cs="Arial"/>
          <w:b/>
          <w:color w:val="2E74B5" w:themeColor="accent1" w:themeShade="BF"/>
        </w:rPr>
        <w:t>:</w:t>
      </w:r>
      <w:r>
        <w:rPr>
          <w:rFonts w:ascii="Arial" w:hAnsi="Arial" w:cs="Arial"/>
          <w:color w:val="000000" w:themeColor="text1"/>
        </w:rPr>
        <w:t>DE142</w:t>
      </w:r>
      <w:proofErr w:type="gramEnd"/>
    </w:p>
    <w:p w:rsidR="00BF0C29" w:rsidRDefault="00BF0C29" w:rsidP="00BF0C29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E23375">
        <w:rPr>
          <w:rFonts w:ascii="Arial" w:hAnsi="Arial" w:cs="Arial"/>
          <w:b/>
          <w:color w:val="2E74B5" w:themeColor="accent1" w:themeShade="BF"/>
          <w:sz w:val="24"/>
          <w:szCs w:val="24"/>
        </w:rPr>
        <w:t>Date</w:t>
      </w:r>
      <w:proofErr w:type="gramStart"/>
      <w:r w:rsidRPr="00E23375"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color w:val="000000" w:themeColor="text1"/>
        </w:rPr>
        <w:t>13</w:t>
      </w:r>
      <w:proofErr w:type="gramEnd"/>
      <w:r>
        <w:rPr>
          <w:rFonts w:ascii="Arial" w:hAnsi="Arial" w:cs="Arial"/>
        </w:rPr>
        <w:t xml:space="preserve">-12-2024 </w:t>
      </w:r>
    </w:p>
    <w:p w:rsidR="00BF0C29" w:rsidRDefault="00BF0C29" w:rsidP="00BF0C29">
      <w:pPr>
        <w:spacing w:before="100" w:beforeAutospacing="1" w:after="100" w:afterAutospacing="1" w:line="240" w:lineRule="auto"/>
        <w:outlineLvl w:val="2"/>
      </w:pPr>
      <w:r>
        <w:t>-------------------------------------------------------------------------------------------------------------------------------------</w:t>
      </w:r>
    </w:p>
    <w:p w:rsidR="00773953" w:rsidRPr="00773953" w:rsidRDefault="00BF0C29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                </w:t>
      </w:r>
      <w:r w:rsidR="00773953" w:rsidRPr="00BF0C2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/>
        </w:rPr>
        <w:t>Plan a Release Pipeline Using Azure Pipelines</w:t>
      </w:r>
    </w:p>
    <w:p w:rsidR="00773953" w:rsidRPr="00773953" w:rsidRDefault="00BF0C29" w:rsidP="00BF0C2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="00773953"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Overview</w:t>
      </w:r>
    </w:p>
    <w:p w:rsidR="00773953" w:rsidRPr="00773953" w:rsidRDefault="00773953" w:rsidP="007739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A release pipeline automates application deployment in stages, ensuring reliable, repeatable, and secure delivery. </w:t>
      </w: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Pipelines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supports Continuous Delivery (CD) pipelines with robust features for deployment across environments like VMs,</w:t>
      </w:r>
      <w:r w:rsidRPr="00BF0C29">
        <w:rPr>
          <w:rFonts w:ascii="Arial" w:eastAsia="Times New Roman" w:hAnsi="Arial" w:cs="Arial"/>
          <w:sz w:val="24"/>
          <w:szCs w:val="24"/>
          <w:lang w:eastAsia="en-IN"/>
        </w:rPr>
        <w:t xml:space="preserve"> containers, or cloud platform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1. Parts of a Basic CD Pipeline</w:t>
      </w:r>
    </w:p>
    <w:p w:rsidR="00773953" w:rsidRPr="00773953" w:rsidRDefault="00773953" w:rsidP="00773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Trigger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Initiates the pipeline (e.g., code commit, manual, </w:t>
      </w:r>
      <w:proofErr w:type="gram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schedule</w:t>
      </w:r>
      <w:proofErr w:type="gram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773953" w:rsidRPr="00773953" w:rsidRDefault="00773953" w:rsidP="00773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Stages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Logical units containing one or more </w:t>
      </w: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jobs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773953" w:rsidRPr="00773953" w:rsidRDefault="00773953" w:rsidP="007739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Example: </w:t>
      </w:r>
    </w:p>
    <w:p w:rsidR="00773953" w:rsidRPr="00773953" w:rsidRDefault="00773953" w:rsidP="007739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Build stage (creates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773953" w:rsidRPr="00773953" w:rsidRDefault="00773953" w:rsidP="007739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Deployment stage (deploys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to environments).</w:t>
      </w:r>
    </w:p>
    <w:p w:rsidR="00773953" w:rsidRPr="00773953" w:rsidRDefault="00773953" w:rsidP="00773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Jobs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Sequential tasks within a stage. </w:t>
      </w:r>
    </w:p>
    <w:p w:rsidR="00773953" w:rsidRPr="00773953" w:rsidRDefault="00773953" w:rsidP="007739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Deployment jobs offer enhanced tracking and audit trails.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2. Understanding Key Components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Pipeline Stage</w:t>
      </w:r>
    </w:p>
    <w:p w:rsidR="00773953" w:rsidRPr="00773953" w:rsidRDefault="00773953" w:rsidP="00773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A logical grouping of tasks within a pipeline.</w:t>
      </w:r>
    </w:p>
    <w:p w:rsidR="00773953" w:rsidRPr="00773953" w:rsidRDefault="00773953" w:rsidP="00773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Can be triggered by: </w:t>
      </w:r>
    </w:p>
    <w:p w:rsidR="00773953" w:rsidRPr="00773953" w:rsidRDefault="00773953" w:rsidP="00773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Success of a prior stage.</w:t>
      </w:r>
    </w:p>
    <w:p w:rsidR="00773953" w:rsidRPr="00773953" w:rsidRDefault="00773953" w:rsidP="00773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Manual intervention.</w:t>
      </w:r>
    </w:p>
    <w:p w:rsidR="00773953" w:rsidRPr="00773953" w:rsidRDefault="00773953" w:rsidP="00773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Time-based schedules.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Environment</w:t>
      </w:r>
    </w:p>
    <w:p w:rsidR="00773953" w:rsidRPr="00773953" w:rsidRDefault="00773953" w:rsidP="00773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Definition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The target location for deployment. </w:t>
      </w:r>
    </w:p>
    <w:p w:rsidR="00773953" w:rsidRPr="00773953" w:rsidRDefault="00773953" w:rsidP="00773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Examples: </w:t>
      </w:r>
    </w:p>
    <w:p w:rsidR="00773953" w:rsidRPr="00773953" w:rsidRDefault="00773953" w:rsidP="007739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On-premises (VMs, physical servers).</w:t>
      </w:r>
    </w:p>
    <w:p w:rsidR="00773953" w:rsidRPr="00773953" w:rsidRDefault="00773953" w:rsidP="007739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Cloud-based (Azure App Service, Kubernetes).</w:t>
      </w:r>
    </w:p>
    <w:p w:rsidR="00773953" w:rsidRPr="00773953" w:rsidRDefault="00773953" w:rsidP="007739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Serverless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(Azure Functions).</w:t>
      </w:r>
    </w:p>
    <w:p w:rsidR="00773953" w:rsidRPr="00773953" w:rsidRDefault="00773953" w:rsidP="007739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Tracks deployment history and facilitates controlled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promotion.</w:t>
      </w:r>
    </w:p>
    <w:p w:rsidR="00773953" w:rsidRPr="00773953" w:rsidRDefault="00773953" w:rsidP="00773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Pipelines Environment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Abstract representation of a deployment environment.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BF0C2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lastRenderedPageBreak/>
        <w:t>Artifacts</w:t>
      </w:r>
      <w:proofErr w:type="spellEnd"/>
    </w:p>
    <w:p w:rsidR="00773953" w:rsidRPr="00773953" w:rsidRDefault="00773953" w:rsidP="00773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The output from the build stage, such as </w:t>
      </w:r>
      <w:r w:rsidRPr="00BF0C29">
        <w:rPr>
          <w:rFonts w:ascii="Arial" w:eastAsia="Times New Roman" w:hAnsi="Arial" w:cs="Arial"/>
          <w:sz w:val="20"/>
          <w:szCs w:val="20"/>
          <w:lang w:eastAsia="en-IN"/>
        </w:rPr>
        <w:t>.zip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BF0C29">
        <w:rPr>
          <w:rFonts w:ascii="Arial" w:eastAsia="Times New Roman" w:hAnsi="Arial" w:cs="Arial"/>
          <w:sz w:val="20"/>
          <w:szCs w:val="20"/>
          <w:lang w:eastAsia="en-IN"/>
        </w:rPr>
        <w:t>.jar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files.</w:t>
      </w:r>
    </w:p>
    <w:p w:rsidR="00773953" w:rsidRPr="00773953" w:rsidRDefault="00773953" w:rsidP="00773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Deployed to environments in the pipeline.</w:t>
      </w:r>
    </w:p>
    <w:p w:rsidR="00773953" w:rsidRPr="00773953" w:rsidRDefault="00773953" w:rsidP="0077395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3. Choosing a Deployment Environment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Options</w:t>
      </w:r>
      <w:r w:rsidRPr="0077395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773953" w:rsidRPr="00773953" w:rsidRDefault="00773953" w:rsidP="00773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Virtual Machines (VMs)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Full control of the OS and environment. Best for legacy or specialized applications.</w:t>
      </w:r>
    </w:p>
    <w:p w:rsidR="00773953" w:rsidRPr="00773953" w:rsidRDefault="00773953" w:rsidP="00773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Containers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Lightweight and portable. Ideal for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microservices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or scalable solutions.</w:t>
      </w:r>
    </w:p>
    <w:p w:rsidR="00773953" w:rsidRPr="00773953" w:rsidRDefault="00773953" w:rsidP="00773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App Service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A PaaS offering for web applications. </w:t>
      </w:r>
    </w:p>
    <w:p w:rsidR="00773953" w:rsidRPr="00773953" w:rsidRDefault="00773953" w:rsidP="007739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Simplifies infrastructure management.</w:t>
      </w:r>
    </w:p>
    <w:p w:rsidR="00773953" w:rsidRPr="00773953" w:rsidRDefault="00773953" w:rsidP="007739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Provides security features, automatic scaling, and load balancing.</w:t>
      </w:r>
    </w:p>
    <w:p w:rsidR="00773953" w:rsidRPr="00773953" w:rsidRDefault="00773953" w:rsidP="00773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Serverless</w:t>
      </w:r>
      <w:proofErr w:type="spellEnd"/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(Azure Functions)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Best for event-driven, cost-efficient computing.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Recommended Choice</w:t>
      </w:r>
      <w:r w:rsidRPr="0077395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773953" w:rsidRPr="00773953" w:rsidRDefault="00773953" w:rsidP="007739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App Service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for simplicity, scalability, and seamless integration with Azure DevOps.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4. Deployment Workflow in Azure Pipelines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Authentication with Target Environment</w:t>
      </w:r>
    </w:p>
    <w:p w:rsidR="00773953" w:rsidRPr="00773953" w:rsidRDefault="00773953" w:rsidP="00773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Service Connection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Secures access to Azure resources. </w:t>
      </w:r>
    </w:p>
    <w:p w:rsidR="00773953" w:rsidRPr="00773953" w:rsidRDefault="00773953" w:rsidP="007739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Service Principal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Limited-role identity for tasks.</w:t>
      </w:r>
    </w:p>
    <w:p w:rsidR="00773953" w:rsidRPr="00773953" w:rsidRDefault="00773953" w:rsidP="007739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Managed Identities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Simplifies authentication via Microsoft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Entra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ID.</w:t>
      </w:r>
    </w:p>
    <w:p w:rsidR="00773953" w:rsidRPr="00773953" w:rsidRDefault="00773953" w:rsidP="00773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Pipeline Configuration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773953" w:rsidRPr="00773953" w:rsidRDefault="00773953" w:rsidP="007739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Define target environment in YAML.</w:t>
      </w:r>
    </w:p>
    <w:p w:rsidR="00773953" w:rsidRPr="00773953" w:rsidRDefault="00773953" w:rsidP="007739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Tasks used: </w:t>
      </w:r>
    </w:p>
    <w:p w:rsidR="00773953" w:rsidRPr="00773953" w:rsidRDefault="00773953" w:rsidP="0077395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DownloadPipelineArtifact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Fetches build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773953" w:rsidRPr="00773953" w:rsidRDefault="00773953" w:rsidP="0077395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AzureWebApp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: Deploys applications to Azure App Service.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Pipeline Stages Example</w:t>
      </w:r>
    </w:p>
    <w:p w:rsidR="00773953" w:rsidRPr="00773953" w:rsidRDefault="00773953" w:rsidP="00773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YAML Configuration: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-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stage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'</w:t>
      </w:r>
      <w:proofErr w:type="spell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DeployDev</w:t>
      </w:r>
      <w:proofErr w:type="spell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'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displayName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'Deploy to dev environment'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dependsOn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Build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jobs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-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deployment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Deploy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pool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vmImage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'ubuntu-20.04'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environment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dev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strategy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runOnce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deploy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steps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-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download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current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artifact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drop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- </w:t>
      </w:r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task</w:t>
      </w:r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AzureWebApp@1</w:t>
      </w:r>
    </w:p>
    <w:p w:rsidR="00773953" w:rsidRPr="00BF0C29" w:rsidRDefault="00773953" w:rsidP="007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BF0C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displayName</w:t>
      </w:r>
      <w:proofErr w:type="spellEnd"/>
      <w:proofErr w:type="gramEnd"/>
      <w:r w:rsidRPr="00BF0C29">
        <w:rPr>
          <w:rFonts w:ascii="Arial" w:eastAsia="Times New Roman" w:hAnsi="Arial" w:cs="Arial"/>
          <w:sz w:val="20"/>
          <w:szCs w:val="20"/>
          <w:lang w:eastAsia="en-IN"/>
        </w:rPr>
        <w:t>: 'Azure App Service Deploy: website'</w:t>
      </w:r>
    </w:p>
    <w:p w:rsidR="00773953" w:rsidRPr="00773953" w:rsidRDefault="00773953" w:rsidP="0077395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5. Jobs and Strategies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Jobs</w:t>
      </w:r>
    </w:p>
    <w:p w:rsidR="00773953" w:rsidRPr="00773953" w:rsidRDefault="00773953" w:rsidP="00773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Sequential tasks in a stage.</w:t>
      </w:r>
    </w:p>
    <w:p w:rsidR="00773953" w:rsidRPr="00773953" w:rsidRDefault="00773953" w:rsidP="00773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Can run: </w:t>
      </w:r>
    </w:p>
    <w:p w:rsidR="00773953" w:rsidRPr="00773953" w:rsidRDefault="00773953" w:rsidP="00773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In agent pools.</w:t>
      </w:r>
    </w:p>
    <w:p w:rsidR="00773953" w:rsidRPr="00773953" w:rsidRDefault="00773953" w:rsidP="00773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On containers.</w:t>
      </w:r>
    </w:p>
    <w:p w:rsidR="00773953" w:rsidRPr="00773953" w:rsidRDefault="00773953" w:rsidP="00773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Directly on Azure DevOps servers.</w:t>
      </w:r>
    </w:p>
    <w:p w:rsidR="00773953" w:rsidRPr="00773953" w:rsidRDefault="00773953" w:rsidP="00773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Deployment jobs provide: </w:t>
      </w:r>
    </w:p>
    <w:p w:rsidR="00773953" w:rsidRPr="00773953" w:rsidRDefault="00773953" w:rsidP="00773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Audit trails.</w:t>
      </w:r>
    </w:p>
    <w:p w:rsidR="00773953" w:rsidRPr="00773953" w:rsidRDefault="00773953" w:rsidP="00773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Deployment status tracking.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Strategies</w:t>
      </w:r>
    </w:p>
    <w:p w:rsidR="00773953" w:rsidRPr="00773953" w:rsidRDefault="00773953" w:rsidP="00773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Defines how applications are rolled out.</w:t>
      </w:r>
    </w:p>
    <w:p w:rsidR="00773953" w:rsidRPr="00773953" w:rsidRDefault="00773953" w:rsidP="00773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Common strategies: </w:t>
      </w:r>
    </w:p>
    <w:p w:rsidR="00773953" w:rsidRPr="00773953" w:rsidRDefault="00773953" w:rsidP="00773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RunOnce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: Executes deployment once (default for simple setups).</w:t>
      </w:r>
    </w:p>
    <w:p w:rsidR="00773953" w:rsidRPr="00773953" w:rsidRDefault="00773953" w:rsidP="00773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Blue-Green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Deploys to a secondary environment before switching traffic.</w:t>
      </w:r>
    </w:p>
    <w:p w:rsidR="00773953" w:rsidRPr="00773953" w:rsidRDefault="00773953" w:rsidP="00773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Canary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Gradual rollout to subsets of users.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6. Steps to Plan a Deployment</w:t>
      </w:r>
    </w:p>
    <w:p w:rsidR="00773953" w:rsidRPr="00773953" w:rsidRDefault="00773953" w:rsidP="00773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Build Stage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773953" w:rsidRPr="00773953" w:rsidRDefault="00773953" w:rsidP="00773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Configures the pipeline to create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773953" w:rsidRPr="00773953" w:rsidRDefault="00773953" w:rsidP="00773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Deployment Stage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773953" w:rsidRPr="00773953" w:rsidRDefault="00773953" w:rsidP="00773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Downloads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using </w:t>
      </w:r>
      <w:proofErr w:type="spellStart"/>
      <w:r w:rsidRPr="00BF0C29">
        <w:rPr>
          <w:rFonts w:ascii="Arial" w:eastAsia="Times New Roman" w:hAnsi="Arial" w:cs="Arial"/>
          <w:sz w:val="20"/>
          <w:szCs w:val="20"/>
          <w:lang w:eastAsia="en-IN"/>
        </w:rPr>
        <w:t>DownloadPipelineArtifact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773953" w:rsidRPr="00773953" w:rsidRDefault="00773953" w:rsidP="00773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Deploys them to the chosen environment (e.g., Azure App Service).</w:t>
      </w:r>
    </w:p>
    <w:p w:rsidR="00773953" w:rsidRPr="00773953" w:rsidRDefault="00773953" w:rsidP="00773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Uses service connections for authentication.</w:t>
      </w:r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7. Key Benefits of Azure Pipelines</w:t>
      </w:r>
    </w:p>
    <w:p w:rsidR="00773953" w:rsidRPr="00773953" w:rsidRDefault="00773953" w:rsidP="00773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Scalability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Supports parallel and sequential job execution.</w:t>
      </w:r>
    </w:p>
    <w:p w:rsidR="00773953" w:rsidRPr="00773953" w:rsidRDefault="00773953" w:rsidP="00773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Security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Offers role-based access and secure service connections.</w:t>
      </w:r>
    </w:p>
    <w:p w:rsidR="00773953" w:rsidRPr="00773953" w:rsidRDefault="00773953" w:rsidP="00773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Flexibility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Integrates with various deployment environments (cloud, on-premises).</w:t>
      </w:r>
    </w:p>
    <w:p w:rsidR="00773953" w:rsidRDefault="00773953" w:rsidP="00773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Ease of Use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YAML-based configuration simplifies complex workflows.</w:t>
      </w:r>
    </w:p>
    <w:p w:rsidR="00BF0C29" w:rsidRPr="00773953" w:rsidRDefault="00BF0C29" w:rsidP="00BF0C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773953" w:rsidRPr="00773953" w:rsidRDefault="00773953" w:rsidP="00773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F0C2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lastRenderedPageBreak/>
        <w:t>8. Example Workflow</w:t>
      </w:r>
    </w:p>
    <w:p w:rsidR="00773953" w:rsidRPr="00773953" w:rsidRDefault="00773953" w:rsidP="00773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Build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from the existing build pipeline.</w:t>
      </w:r>
    </w:p>
    <w:p w:rsidR="00773953" w:rsidRPr="00773953" w:rsidRDefault="00773953" w:rsidP="00773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Process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773953" w:rsidRPr="00773953" w:rsidRDefault="00773953" w:rsidP="007739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Download </w:t>
      </w:r>
      <w:proofErr w:type="spellStart"/>
      <w:r w:rsidRPr="00773953">
        <w:rPr>
          <w:rFonts w:ascii="Arial" w:eastAsia="Times New Roman" w:hAnsi="Arial" w:cs="Arial"/>
          <w:sz w:val="24"/>
          <w:szCs w:val="24"/>
          <w:lang w:eastAsia="en-IN"/>
        </w:rPr>
        <w:t>artifact</w:t>
      </w:r>
      <w:proofErr w:type="spellEnd"/>
      <w:r w:rsidRPr="00773953">
        <w:rPr>
          <w:rFonts w:ascii="Arial" w:eastAsia="Times New Roman" w:hAnsi="Arial" w:cs="Arial"/>
          <w:sz w:val="24"/>
          <w:szCs w:val="24"/>
          <w:lang w:eastAsia="en-IN"/>
        </w:rPr>
        <w:t xml:space="preserve"> in the deployment stage.</w:t>
      </w:r>
    </w:p>
    <w:p w:rsidR="00773953" w:rsidRPr="00773953" w:rsidRDefault="00773953" w:rsidP="007739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Authenticate with Azure App Service.</w:t>
      </w:r>
    </w:p>
    <w:p w:rsidR="00773953" w:rsidRPr="00773953" w:rsidRDefault="00773953" w:rsidP="007739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73953">
        <w:rPr>
          <w:rFonts w:ascii="Arial" w:eastAsia="Times New Roman" w:hAnsi="Arial" w:cs="Arial"/>
          <w:sz w:val="24"/>
          <w:szCs w:val="24"/>
          <w:lang w:eastAsia="en-IN"/>
        </w:rPr>
        <w:t>Deploy application using predefined tasks.</w:t>
      </w:r>
    </w:p>
    <w:p w:rsidR="00773953" w:rsidRPr="00773953" w:rsidRDefault="00773953" w:rsidP="00773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0C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  <w:r w:rsidRPr="00773953">
        <w:rPr>
          <w:rFonts w:ascii="Arial" w:eastAsia="Times New Roman" w:hAnsi="Arial" w:cs="Arial"/>
          <w:sz w:val="24"/>
          <w:szCs w:val="24"/>
          <w:lang w:eastAsia="en-IN"/>
        </w:rPr>
        <w:t>: Application deployed and ready for use.</w:t>
      </w:r>
    </w:p>
    <w:p w:rsidR="00773953" w:rsidRPr="00773953" w:rsidRDefault="00773953" w:rsidP="0077395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45DBA" w:rsidRPr="00BF0C29" w:rsidRDefault="00BF0C29">
      <w:pPr>
        <w:rPr>
          <w:rFonts w:ascii="Arial" w:hAnsi="Arial" w:cs="Arial"/>
        </w:rPr>
      </w:pPr>
    </w:p>
    <w:sectPr w:rsidR="00445DBA" w:rsidRPr="00BF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AB9"/>
    <w:multiLevelType w:val="multilevel"/>
    <w:tmpl w:val="2760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A1F22"/>
    <w:multiLevelType w:val="multilevel"/>
    <w:tmpl w:val="3F70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308A"/>
    <w:multiLevelType w:val="multilevel"/>
    <w:tmpl w:val="C35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57C0"/>
    <w:multiLevelType w:val="multilevel"/>
    <w:tmpl w:val="7442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429FF"/>
    <w:multiLevelType w:val="multilevel"/>
    <w:tmpl w:val="947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0A18"/>
    <w:multiLevelType w:val="multilevel"/>
    <w:tmpl w:val="FD24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F6750"/>
    <w:multiLevelType w:val="multilevel"/>
    <w:tmpl w:val="773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592D"/>
    <w:multiLevelType w:val="multilevel"/>
    <w:tmpl w:val="BF8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71894"/>
    <w:multiLevelType w:val="multilevel"/>
    <w:tmpl w:val="262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B5298"/>
    <w:multiLevelType w:val="multilevel"/>
    <w:tmpl w:val="CD3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779DE"/>
    <w:multiLevelType w:val="multilevel"/>
    <w:tmpl w:val="3EE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67059"/>
    <w:multiLevelType w:val="multilevel"/>
    <w:tmpl w:val="C3E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53"/>
    <w:rsid w:val="001819C9"/>
    <w:rsid w:val="0060192C"/>
    <w:rsid w:val="00773953"/>
    <w:rsid w:val="00B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DE33"/>
  <w15:chartTrackingRefBased/>
  <w15:docId w15:val="{0FF5E477-531F-4E74-AF81-7BA35C39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3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9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39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9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9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9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2</cp:revision>
  <dcterms:created xsi:type="dcterms:W3CDTF">2024-12-13T10:19:00Z</dcterms:created>
  <dcterms:modified xsi:type="dcterms:W3CDTF">2024-12-13T10:19:00Z</dcterms:modified>
</cp:coreProperties>
</file>