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94D37" w14:textId="77777777" w:rsidR="006D0578" w:rsidRPr="006D0578" w:rsidRDefault="006D0578" w:rsidP="006D0578"/>
    <w:p w14:paraId="71725FA1" w14:textId="77777777" w:rsidR="007C42EB" w:rsidRDefault="007C42EB" w:rsidP="007C42EB">
      <w:r>
        <w:tab/>
      </w:r>
      <w:r>
        <w:tab/>
      </w:r>
      <w:r>
        <w:tab/>
      </w:r>
      <w:r>
        <w:tab/>
      </w:r>
    </w:p>
    <w:p w14:paraId="5A1ABFAC" w14:textId="77777777" w:rsidR="007C42EB" w:rsidRDefault="007C42EB" w:rsidP="007C42EB"/>
    <w:p w14:paraId="361D53B5" w14:textId="77777777" w:rsidR="007C42EB" w:rsidRDefault="007C42EB" w:rsidP="007C42EB">
      <w:pPr>
        <w:ind w:firstLine="720"/>
      </w:pPr>
    </w:p>
    <w:p w14:paraId="78D50E69" w14:textId="77777777" w:rsidR="007C42EB" w:rsidRDefault="007C42EB" w:rsidP="007C42EB">
      <w:pPr>
        <w:ind w:left="1440" w:firstLine="720"/>
      </w:pPr>
    </w:p>
    <w:p w14:paraId="56B6FF24" w14:textId="77777777" w:rsidR="007C42EB" w:rsidRDefault="007C42EB" w:rsidP="007C42EB">
      <w:pPr>
        <w:ind w:left="2160" w:firstLine="720"/>
      </w:pPr>
    </w:p>
    <w:p w14:paraId="7CEE2761" w14:textId="77777777" w:rsidR="007C42EB" w:rsidRDefault="007C42EB" w:rsidP="007C42EB">
      <w:pPr>
        <w:ind w:left="2880"/>
      </w:pPr>
    </w:p>
    <w:p w14:paraId="0EE2B1DD" w14:textId="77777777" w:rsidR="007C42EB" w:rsidRDefault="007C42EB" w:rsidP="007C42EB">
      <w:pPr>
        <w:ind w:left="2880"/>
      </w:pPr>
    </w:p>
    <w:p w14:paraId="66B7EB65" w14:textId="77777777" w:rsidR="007C42EB" w:rsidRDefault="007C42EB" w:rsidP="007C42EB">
      <w:pPr>
        <w:ind w:left="2880"/>
      </w:pPr>
    </w:p>
    <w:p w14:paraId="6083179A" w14:textId="77777777" w:rsidR="007C42EB" w:rsidRDefault="007C42EB" w:rsidP="007C42EB">
      <w:pPr>
        <w:ind w:left="2880"/>
      </w:pPr>
    </w:p>
    <w:p w14:paraId="2669BD56" w14:textId="77777777" w:rsidR="007C42EB" w:rsidRDefault="007C42EB" w:rsidP="007C42EB">
      <w:pPr>
        <w:ind w:left="2880"/>
      </w:pPr>
      <w:r>
        <w:t xml:space="preserve">  </w:t>
      </w:r>
    </w:p>
    <w:p w14:paraId="74C6699E" w14:textId="1EE37404" w:rsidR="006D0578" w:rsidRPr="007C42EB" w:rsidRDefault="007C42EB" w:rsidP="007C42EB">
      <w:pPr>
        <w:ind w:left="2160" w:firstLine="720"/>
        <w:rPr>
          <w:sz w:val="56"/>
          <w:szCs w:val="56"/>
        </w:rPr>
      </w:pPr>
      <w:r>
        <w:t xml:space="preserve">      </w:t>
      </w:r>
      <w:r>
        <w:rPr>
          <w:sz w:val="56"/>
          <w:szCs w:val="56"/>
        </w:rPr>
        <w:t>FOOD-BOX</w:t>
      </w:r>
    </w:p>
    <w:p w14:paraId="7ACEC21D" w14:textId="77777777" w:rsidR="006D0578" w:rsidRPr="006D0578" w:rsidRDefault="006D0578" w:rsidP="006D0578"/>
    <w:p w14:paraId="68F9CC24" w14:textId="77777777" w:rsidR="006D0578" w:rsidRPr="006D0578" w:rsidRDefault="006D0578" w:rsidP="006D0578"/>
    <w:p w14:paraId="521979C9" w14:textId="77777777" w:rsidR="006D0578" w:rsidRPr="006D0578" w:rsidRDefault="006D0578" w:rsidP="006D0578"/>
    <w:p w14:paraId="366205C3" w14:textId="77777777" w:rsidR="006D0578" w:rsidRPr="006D0578" w:rsidRDefault="006D0578" w:rsidP="006D0578"/>
    <w:p w14:paraId="6983D956" w14:textId="77777777" w:rsidR="006D0578" w:rsidRPr="006D0578" w:rsidRDefault="006D0578" w:rsidP="006D0578"/>
    <w:p w14:paraId="0235ADBC" w14:textId="77777777" w:rsidR="006D0578" w:rsidRPr="006D0578" w:rsidRDefault="006D0578" w:rsidP="006D0578"/>
    <w:p w14:paraId="6056B194" w14:textId="77777777" w:rsidR="006D0578" w:rsidRPr="006D0578" w:rsidRDefault="006D0578" w:rsidP="006D0578"/>
    <w:p w14:paraId="78E76204" w14:textId="77777777" w:rsidR="006D0578" w:rsidRPr="006D0578" w:rsidRDefault="006D0578" w:rsidP="006D0578">
      <w:pPr>
        <w:rPr>
          <w:rFonts w:ascii="Palatino Linotype" w:hAnsi="Palatino Linotype"/>
          <w:b/>
          <w:sz w:val="32"/>
          <w:szCs w:val="32"/>
        </w:rPr>
      </w:pPr>
    </w:p>
    <w:p w14:paraId="2EEFB15A" w14:textId="77777777" w:rsidR="006D0578" w:rsidRPr="006D0578" w:rsidRDefault="006D0578" w:rsidP="006D0578"/>
    <w:p w14:paraId="3C738CD5" w14:textId="77777777" w:rsidR="006D0578" w:rsidRPr="006D0578" w:rsidRDefault="006D0578" w:rsidP="006D0578">
      <w:r w:rsidRPr="006D0578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EE97A1" w14:textId="77777777" w:rsidR="006D0578" w:rsidRPr="006D0578" w:rsidRDefault="006D0578" w:rsidP="006D0578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6D0578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573BC391" w14:textId="77777777"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r w:rsidRPr="006D0578">
            <w:fldChar w:fldCharType="begin"/>
          </w:r>
          <w:r w:rsidRPr="006D0578">
            <w:instrText xml:space="preserve"> TOC \o "1-3" \h \z \u </w:instrText>
          </w:r>
          <w:r w:rsidRPr="006D0578">
            <w:fldChar w:fldCharType="separate"/>
          </w:r>
          <w:hyperlink w:anchor="_Toc87614005" w:history="1"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1.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Modules in the project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_Toc87614005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3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14:paraId="2ACA87D7" w14:textId="77777777" w:rsidR="006D0578" w:rsidRPr="006D0578" w:rsidRDefault="00656FA1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6" w:history="1"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2.</w:t>
            </w:r>
            <w:r w:rsidR="006D0578" w:rsidRPr="006D0578">
              <w:rPr>
                <w:rFonts w:eastAsiaTheme="minorEastAsia"/>
                <w:noProof/>
                <w:lang w:eastAsia="en-IN"/>
              </w:rPr>
              <w:tab/>
            </w:r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Sprint wise work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_Toc87614006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4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14:paraId="36CA07BE" w14:textId="77777777" w:rsidR="006D0578" w:rsidRPr="006D0578" w:rsidRDefault="00656FA1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7" w:history="1"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3.</w:t>
            </w:r>
            <w:r w:rsidR="006D0578" w:rsidRPr="006D0578">
              <w:rPr>
                <w:rFonts w:eastAsiaTheme="minorEastAsia"/>
                <w:noProof/>
                <w:lang w:eastAsia="en-IN"/>
              </w:rPr>
              <w:tab/>
            </w:r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Project Link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_Toc87614007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4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14:paraId="7F97C62E" w14:textId="77777777" w:rsidR="006D0578" w:rsidRPr="006D0578" w:rsidRDefault="00656FA1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8" w:history="1"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4.</w:t>
            </w:r>
            <w:r w:rsidR="008D056C">
              <w:rPr>
                <w:rFonts w:eastAsiaTheme="minorEastAsia"/>
                <w:noProof/>
                <w:lang w:eastAsia="en-IN"/>
              </w:rPr>
              <w:t xml:space="preserve">    </w:t>
            </w:r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 xml:space="preserve"> Java Concepts Used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_Toc87614008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5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14:paraId="7C9AE1D2" w14:textId="77777777" w:rsidR="006D0578" w:rsidRPr="006D0578" w:rsidRDefault="00656FA1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9" w:history="1">
            <w:r w:rsidR="006D0578" w:rsidRPr="006D0578">
              <w:rPr>
                <w:b/>
                <w:noProof/>
                <w:color w:val="0563C1" w:themeColor="hyperlink"/>
                <w:u w:val="single"/>
              </w:rPr>
              <w:t>5.</w:t>
            </w:r>
            <w:r w:rsidR="006D0578" w:rsidRPr="006D0578">
              <w:rPr>
                <w:rFonts w:eastAsiaTheme="minorEastAsia"/>
                <w:noProof/>
                <w:lang w:eastAsia="en-IN"/>
              </w:rPr>
              <w:tab/>
            </w:r>
            <w:r w:rsidR="006D0578" w:rsidRPr="006D0578">
              <w:rPr>
                <w:b/>
                <w:noProof/>
                <w:color w:val="0563C1" w:themeColor="hyperlink"/>
                <w:u w:val="single"/>
              </w:rPr>
              <w:t>Tools and Technologies Used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_Toc87614009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6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14:paraId="5CD63318" w14:textId="77777777" w:rsidR="006D0578" w:rsidRPr="006D0578" w:rsidRDefault="006D0578" w:rsidP="006D0578">
          <w:r w:rsidRPr="006D0578">
            <w:rPr>
              <w:b/>
              <w:bCs/>
              <w:noProof/>
            </w:rPr>
            <w:fldChar w:fldCharType="end"/>
          </w:r>
        </w:p>
      </w:sdtContent>
    </w:sdt>
    <w:p w14:paraId="2072F8A9" w14:textId="77777777" w:rsidR="006D0578" w:rsidRPr="006D0578" w:rsidRDefault="006D0578" w:rsidP="006D0578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5BA362C" w14:textId="77777777" w:rsidR="006D0578" w:rsidRPr="006D0578" w:rsidRDefault="006D0578" w:rsidP="006D0578">
      <w:r w:rsidRPr="006D0578">
        <w:br w:type="page"/>
      </w:r>
    </w:p>
    <w:p w14:paraId="03BD1A78" w14:textId="77777777"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7614005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14:paraId="08AD110A" w14:textId="77777777" w:rsidR="006D0578" w:rsidRPr="006D0578" w:rsidRDefault="006D0578" w:rsidP="006D0578"/>
    <w:p w14:paraId="72735CE2" w14:textId="77777777" w:rsidR="006D0578" w:rsidRPr="006D0578" w:rsidRDefault="006D0578" w:rsidP="006D0578"/>
    <w:p w14:paraId="4EBF4967" w14:textId="77777777" w:rsidR="006D0578" w:rsidRPr="006D0578" w:rsidRDefault="009F616E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FoodBox</w:t>
      </w:r>
      <w:proofErr w:type="spellEnd"/>
      <w:r w:rsidR="006D0578">
        <w:rPr>
          <w:rFonts w:ascii="Palatino Linotype" w:hAnsi="Palatino Linotype"/>
          <w:sz w:val="24"/>
          <w:szCs w:val="24"/>
        </w:rPr>
        <w:t xml:space="preserve"> homepage </w:t>
      </w:r>
      <w:r w:rsidR="006D0578" w:rsidRPr="006D0578">
        <w:rPr>
          <w:rFonts w:ascii="Palatino Linotype" w:hAnsi="Palatino Linotype"/>
          <w:sz w:val="24"/>
          <w:szCs w:val="24"/>
        </w:rPr>
        <w:t>displays product listed in the database</w:t>
      </w:r>
      <w:r w:rsidR="006D0578">
        <w:rPr>
          <w:rFonts w:ascii="Palatino Linotype" w:hAnsi="Palatino Linotype"/>
          <w:sz w:val="24"/>
          <w:szCs w:val="24"/>
        </w:rPr>
        <w:t xml:space="preserve"> through REST API endpoints</w:t>
      </w:r>
      <w:r w:rsidR="006D0578" w:rsidRPr="006D0578">
        <w:rPr>
          <w:rFonts w:ascii="Palatino Linotype" w:hAnsi="Palatino Linotype"/>
          <w:sz w:val="24"/>
          <w:szCs w:val="24"/>
        </w:rPr>
        <w:t xml:space="preserve"> and have four options</w:t>
      </w:r>
      <w:r w:rsidR="006D0578">
        <w:rPr>
          <w:rFonts w:ascii="Palatino Linotype" w:hAnsi="Palatino Linotype"/>
          <w:sz w:val="24"/>
          <w:szCs w:val="24"/>
        </w:rPr>
        <w:t xml:space="preserve"> on Navigation bar;</w:t>
      </w:r>
      <w:r w:rsidR="006D0578" w:rsidRPr="006D0578">
        <w:rPr>
          <w:rFonts w:ascii="Palatino Linotype" w:hAnsi="Palatino Linotype"/>
          <w:sz w:val="24"/>
          <w:szCs w:val="24"/>
        </w:rPr>
        <w:t xml:space="preserve"> Login, Register, Admin and Cart.</w:t>
      </w:r>
    </w:p>
    <w:p w14:paraId="1B6FE5A3" w14:textId="77777777" w:rsidR="006D0578" w:rsidRPr="006D0578" w:rsidRDefault="006D0578" w:rsidP="006D0578">
      <w:pPr>
        <w:spacing w:after="0" w:line="240" w:lineRule="auto"/>
        <w:ind w:left="720"/>
        <w:contextualSpacing/>
        <w:rPr>
          <w:rFonts w:ascii="Palatino Linotype" w:hAnsi="Palatino Linotype"/>
          <w:sz w:val="24"/>
          <w:szCs w:val="24"/>
        </w:rPr>
      </w:pPr>
    </w:p>
    <w:p w14:paraId="2EC9634D" w14:textId="77777777" w:rsidR="006D0578" w:rsidRPr="004C79CC" w:rsidRDefault="00DE0B45" w:rsidP="004C79CC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C</w:t>
      </w:r>
      <w:r w:rsidR="006D0578" w:rsidRPr="004C79CC">
        <w:rPr>
          <w:rFonts w:ascii="Palatino Linotype" w:hAnsi="Palatino Linotype"/>
          <w:sz w:val="24"/>
          <w:szCs w:val="24"/>
        </w:rPr>
        <w:t>an click on Add to Cart option of any listed products to proceed with the purchase. The products d</w:t>
      </w:r>
      <w:r w:rsidR="009F616E" w:rsidRPr="004C79CC">
        <w:rPr>
          <w:rFonts w:ascii="Palatino Linotype" w:hAnsi="Palatino Linotype"/>
          <w:sz w:val="24"/>
          <w:szCs w:val="24"/>
        </w:rPr>
        <w:t xml:space="preserve">ata are fetched from the </w:t>
      </w:r>
      <w:proofErr w:type="spellStart"/>
      <w:r w:rsidR="009F616E" w:rsidRPr="004C79CC">
        <w:rPr>
          <w:rFonts w:ascii="Palatino Linotype" w:hAnsi="Palatino Linotype"/>
          <w:sz w:val="24"/>
          <w:szCs w:val="24"/>
        </w:rPr>
        <w:t>MySql</w:t>
      </w:r>
      <w:proofErr w:type="spellEnd"/>
      <w:r w:rsidR="006D0578" w:rsidRPr="004C79CC">
        <w:rPr>
          <w:rFonts w:ascii="Palatino Linotype" w:hAnsi="Palatino Linotype"/>
          <w:sz w:val="24"/>
          <w:szCs w:val="24"/>
        </w:rPr>
        <w:t xml:space="preserve"> database, connected to server via Spring Da</w:t>
      </w:r>
      <w:r w:rsidR="009F616E" w:rsidRPr="004C79CC">
        <w:rPr>
          <w:rFonts w:ascii="Palatino Linotype" w:hAnsi="Palatino Linotype"/>
          <w:sz w:val="24"/>
          <w:szCs w:val="24"/>
        </w:rPr>
        <w:t>ta.</w:t>
      </w:r>
      <w:r w:rsidR="004C79CC" w:rsidRPr="004C79CC">
        <w:rPr>
          <w:rFonts w:ascii="Palatino Linotype" w:hAnsi="Palatino Linotype"/>
          <w:sz w:val="24"/>
          <w:szCs w:val="24"/>
        </w:rPr>
        <w:tab/>
      </w:r>
    </w:p>
    <w:p w14:paraId="7EF34694" w14:textId="77777777" w:rsidR="006D0578" w:rsidRDefault="006D0578" w:rsidP="00645AC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can also search product listed on the website. Using the search option at homepage.</w:t>
      </w:r>
    </w:p>
    <w:p w14:paraId="55E79227" w14:textId="77777777" w:rsidR="006D0578" w:rsidRPr="006D0578" w:rsidRDefault="006D0578" w:rsidP="006D0578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2FDEBBB5" w14:textId="77777777"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Once a user </w:t>
      </w:r>
      <w:r>
        <w:rPr>
          <w:rFonts w:ascii="Palatino Linotype" w:hAnsi="Palatino Linotype"/>
          <w:sz w:val="24"/>
          <w:szCs w:val="24"/>
        </w:rPr>
        <w:t>clicks</w:t>
      </w:r>
      <w:r w:rsidRPr="006D0578">
        <w:rPr>
          <w:rFonts w:ascii="Palatino Linotype" w:hAnsi="Palatino Linotype"/>
          <w:sz w:val="24"/>
          <w:szCs w:val="24"/>
        </w:rPr>
        <w:t xml:space="preserve"> the checkout button, they will be taken to the checkout page to fill in their shipping/billing details and proceed to payment gateway. </w:t>
      </w:r>
    </w:p>
    <w:p w14:paraId="0ED3EAEB" w14:textId="77777777" w:rsidR="006D0578" w:rsidRPr="006D0578" w:rsidRDefault="006D0578" w:rsidP="006D0578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72E7FCE1" w14:textId="77777777"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From the payment gateway, users are redirected to a purchase confirmation page with the details of the purchase.</w:t>
      </w:r>
    </w:p>
    <w:p w14:paraId="48DD36D4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98D3CDA" w14:textId="77777777"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 w14:paraId="6A646F3A" w14:textId="77777777" w:rsidR="006D0578" w:rsidRPr="006D0578" w:rsidRDefault="006D0578" w:rsidP="006D0578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admin section</w:t>
      </w:r>
      <w:r w:rsidRPr="006D0578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where the</w:t>
      </w:r>
      <w:r w:rsidRPr="006D0578">
        <w:rPr>
          <w:rFonts w:ascii="Palatino Linotype" w:hAnsi="Palatino Linotype"/>
          <w:sz w:val="24"/>
          <w:szCs w:val="24"/>
        </w:rPr>
        <w:t xml:space="preserve"> admin can </w:t>
      </w:r>
      <w:r>
        <w:rPr>
          <w:rFonts w:ascii="Palatino Linotype" w:hAnsi="Palatino Linotype"/>
          <w:sz w:val="24"/>
          <w:szCs w:val="24"/>
        </w:rPr>
        <w:t>view, add</w:t>
      </w:r>
      <w:r w:rsidRPr="006D0578">
        <w:rPr>
          <w:rFonts w:ascii="Palatino Linotype" w:hAnsi="Palatino Linotype"/>
          <w:sz w:val="24"/>
          <w:szCs w:val="24"/>
        </w:rPr>
        <w:t xml:space="preserve"> and delete the products</w:t>
      </w:r>
      <w:r>
        <w:rPr>
          <w:rFonts w:ascii="Palatino Linotype" w:hAnsi="Palatino Linotype"/>
          <w:sz w:val="24"/>
          <w:szCs w:val="24"/>
        </w:rPr>
        <w:t xml:space="preserve"> present on the database</w:t>
      </w:r>
      <w:r w:rsidRPr="006D0578">
        <w:rPr>
          <w:rFonts w:ascii="Palatino Linotype" w:hAnsi="Palatino Linotype"/>
          <w:sz w:val="24"/>
          <w:szCs w:val="24"/>
        </w:rPr>
        <w:t>.</w:t>
      </w:r>
    </w:p>
    <w:p w14:paraId="2A0C03D3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9FB83E1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0FF1A7E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5A81FC0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DD6E9A1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8CDC060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859D228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8E0139D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75D21A9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AE13000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BFB6783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6BEDBA3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2FCEE41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C4D1EFB" w14:textId="77777777"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5AA8E8D" w14:textId="77777777" w:rsid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B2B8B5D" w14:textId="77777777" w:rsidR="00DE0B45" w:rsidRPr="006D0578" w:rsidRDefault="00DE0B45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08E6E51" w14:textId="77777777"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7614006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14:paraId="732AD2E5" w14:textId="77777777" w:rsidR="006D0578" w:rsidRPr="006D0578" w:rsidRDefault="006D0578" w:rsidP="006D0578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E9813F" w14:textId="77777777"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0578" w:rsidRPr="003D0350" w14:paraId="7FB588F7" w14:textId="77777777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14:paraId="35101C0A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3D0350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4610706B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3D0350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6D0578" w:rsidRPr="003D0350" w14:paraId="76988EDE" w14:textId="77777777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14:paraId="72547299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2CBD55FD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Design homepage and user security with JWT authentication.</w:t>
            </w:r>
          </w:p>
        </w:tc>
      </w:tr>
      <w:tr w:rsidR="006D0578" w:rsidRPr="003D0350" w14:paraId="6F18B7E2" w14:textId="77777777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14:paraId="55ADD12F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083EDFB4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Fetch available products from database and display on the homepage using REST API endpoints.</w:t>
            </w:r>
          </w:p>
        </w:tc>
      </w:tr>
      <w:tr w:rsidR="006D0578" w:rsidRPr="003D0350" w14:paraId="307EA351" w14:textId="77777777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14:paraId="22533B7C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6E1DCA8D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Cart page with details of product and checkout page for user delivery details.</w:t>
            </w:r>
          </w:p>
          <w:p w14:paraId="07F08082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Confirmation page with summary of all the purchased product(s).</w:t>
            </w:r>
          </w:p>
        </w:tc>
      </w:tr>
      <w:tr w:rsidR="006D0578" w:rsidRPr="006D0578" w14:paraId="409027DE" w14:textId="77777777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14:paraId="054C14B9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52C3BCD2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Admin Dashboard page with all the products data fetched from the </w:t>
            </w:r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database and</w:t>
            </w: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 add </w:t>
            </w:r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item</w:t>
            </w: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 button.</w:t>
            </w:r>
          </w:p>
          <w:p w14:paraId="3A2FA64C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Testing.</w:t>
            </w:r>
          </w:p>
          <w:p w14:paraId="510B7B90" w14:textId="77777777"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Deployed </w:t>
            </w:r>
            <w:r w:rsidR="000C786A" w:rsidRPr="003D0350">
              <w:rPr>
                <w:rFonts w:ascii="Palatino Linotype" w:hAnsi="Palatino Linotype"/>
                <w:sz w:val="24"/>
                <w:szCs w:val="24"/>
              </w:rPr>
              <w:t xml:space="preserve">Application Platform using </w:t>
            </w:r>
            <w:proofErr w:type="spellStart"/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Github</w:t>
            </w:r>
            <w:proofErr w:type="spellEnd"/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.</w:t>
            </w: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14:paraId="75564058" w14:textId="77777777"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14:paraId="08EF61DD" w14:textId="77777777"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14:paraId="628A125B" w14:textId="77777777"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14:paraId="65EF1A4D" w14:textId="77777777"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7614007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14:paraId="20D0F5BC" w14:textId="77777777"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6FE725" w14:textId="77777777"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0C786A" w:rsidRPr="000C786A" w14:paraId="1A7FF0B5" w14:textId="77777777" w:rsidTr="00CF5D8E">
        <w:trPr>
          <w:trHeight w:val="887"/>
        </w:trPr>
        <w:tc>
          <w:tcPr>
            <w:tcW w:w="3812" w:type="dxa"/>
            <w:shd w:val="clear" w:color="auto" w:fill="auto"/>
            <w:vAlign w:val="center"/>
          </w:tcPr>
          <w:p w14:paraId="5F03329B" w14:textId="77777777" w:rsidR="000C786A" w:rsidRPr="000C786A" w:rsidRDefault="000C786A" w:rsidP="000C786A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bookmarkStart w:id="6" w:name="_Toc79525990"/>
            <w:r w:rsidRPr="000C786A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auto"/>
            <w:vAlign w:val="center"/>
          </w:tcPr>
          <w:p w14:paraId="18B95F0B" w14:textId="77777777" w:rsidR="000C786A" w:rsidRPr="000C786A" w:rsidRDefault="00DE0B45" w:rsidP="000C786A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proofErr w:type="spellStart"/>
            <w:r>
              <w:rPr>
                <w:rFonts w:ascii="Palatino Linotype" w:hAnsi="Palatino Linotype"/>
                <w:b/>
              </w:rPr>
              <w:t>FoodBox</w:t>
            </w:r>
            <w:proofErr w:type="spellEnd"/>
          </w:p>
        </w:tc>
      </w:tr>
      <w:tr w:rsidR="000C786A" w:rsidRPr="000C786A" w14:paraId="1D22A8B6" w14:textId="77777777" w:rsidTr="00CF5D8E">
        <w:trPr>
          <w:trHeight w:val="887"/>
        </w:trPr>
        <w:tc>
          <w:tcPr>
            <w:tcW w:w="3812" w:type="dxa"/>
            <w:shd w:val="clear" w:color="auto" w:fill="auto"/>
            <w:vAlign w:val="center"/>
          </w:tcPr>
          <w:p w14:paraId="3941FCB6" w14:textId="77777777" w:rsidR="000C786A" w:rsidRPr="000C786A" w:rsidRDefault="000C786A" w:rsidP="000C786A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0C786A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shd w:val="clear" w:color="auto" w:fill="auto"/>
            <w:vAlign w:val="center"/>
          </w:tcPr>
          <w:p w14:paraId="3388AB5C" w14:textId="77777777" w:rsidR="000C786A" w:rsidRPr="00CF5D8E" w:rsidRDefault="00CF5D8E" w:rsidP="000C786A">
            <w:pPr>
              <w:rPr>
                <w:rFonts w:asciiTheme="majorHAnsi" w:hAnsiTheme="majorHAnsi" w:cstheme="majorBidi"/>
                <w:color w:val="2F5496" w:themeColor="accent1" w:themeShade="BF"/>
              </w:rPr>
            </w:pPr>
            <w:r w:rsidRPr="00CF5D8E">
              <w:rPr>
                <w:rFonts w:asciiTheme="majorHAnsi" w:hAnsiTheme="majorHAnsi" w:cstheme="majorBidi"/>
                <w:color w:val="2F5496" w:themeColor="accent1" w:themeShade="BF"/>
              </w:rPr>
              <w:t>https://github.com/mursky66/SL_FSD_Capstone_Project.git</w:t>
            </w:r>
          </w:p>
        </w:tc>
      </w:tr>
    </w:tbl>
    <w:p w14:paraId="55AF221C" w14:textId="77777777" w:rsidR="006D0578" w:rsidRDefault="006D0578" w:rsidP="006D0578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</w:p>
    <w:p w14:paraId="3ABC7DC4" w14:textId="77777777" w:rsidR="00495F91" w:rsidRPr="006D0578" w:rsidRDefault="00495F91" w:rsidP="006D0578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</w:p>
    <w:p w14:paraId="6C3189C3" w14:textId="77777777"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7" w:name="_Toc87614008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Java Concepts Used</w:t>
      </w:r>
      <w:bookmarkEnd w:id="6"/>
      <w:bookmarkEnd w:id="7"/>
    </w:p>
    <w:p w14:paraId="437EFB92" w14:textId="77777777"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85E215" w14:textId="77777777"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3F3BDD" w14:textId="77777777" w:rsidR="006D0578" w:rsidRPr="006D0578" w:rsidRDefault="000C786A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</w:t>
      </w:r>
    </w:p>
    <w:p w14:paraId="34E8470E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Naming Standards</w:t>
      </w:r>
    </w:p>
    <w:p w14:paraId="4DFABFA6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Exceptions</w:t>
      </w:r>
    </w:p>
    <w:p w14:paraId="27971BCC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Modularity</w:t>
      </w:r>
    </w:p>
    <w:p w14:paraId="6B122870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Object Oriented Programming</w:t>
      </w:r>
    </w:p>
    <w:p w14:paraId="32A64DE5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Collections</w:t>
      </w:r>
    </w:p>
    <w:p w14:paraId="310711C0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Control structures</w:t>
      </w:r>
    </w:p>
    <w:p w14:paraId="7740B821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Data Structures</w:t>
      </w:r>
    </w:p>
    <w:p w14:paraId="08E4D1D6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Hibernate</w:t>
      </w:r>
    </w:p>
    <w:p w14:paraId="4D52BE5B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Spring Boot</w:t>
      </w:r>
    </w:p>
    <w:p w14:paraId="7A5D8B10" w14:textId="77777777"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Spring Security</w:t>
      </w:r>
    </w:p>
    <w:p w14:paraId="71ACD521" w14:textId="77777777" w:rsidR="000C786A" w:rsidRPr="006D0578" w:rsidRDefault="000C786A" w:rsidP="000C786A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JWT Authentication</w:t>
      </w:r>
    </w:p>
    <w:p w14:paraId="0E79379F" w14:textId="77777777" w:rsidR="006D0578" w:rsidRPr="006D0578" w:rsidRDefault="006D0578" w:rsidP="006D0578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14:paraId="5B578023" w14:textId="77777777" w:rsidR="006D0578" w:rsidRPr="006D0578" w:rsidRDefault="006D0578" w:rsidP="006D0578"/>
    <w:p w14:paraId="46DBB374" w14:textId="77777777" w:rsidR="006D0578" w:rsidRPr="006D0578" w:rsidRDefault="006D0578" w:rsidP="006D0578"/>
    <w:p w14:paraId="758042D4" w14:textId="77777777" w:rsidR="006D0578" w:rsidRPr="006D0578" w:rsidRDefault="006D0578" w:rsidP="006D0578"/>
    <w:p w14:paraId="5490A91D" w14:textId="77777777" w:rsidR="006D0578" w:rsidRPr="006D0578" w:rsidRDefault="006D0578" w:rsidP="006D0578"/>
    <w:p w14:paraId="4CB49F2B" w14:textId="77777777" w:rsidR="006D0578" w:rsidRPr="006D0578" w:rsidRDefault="006D0578" w:rsidP="006D0578"/>
    <w:p w14:paraId="484B0219" w14:textId="77777777" w:rsidR="006D0578" w:rsidRPr="006D0578" w:rsidRDefault="006D0578" w:rsidP="006D0578"/>
    <w:p w14:paraId="009C4BE2" w14:textId="77777777" w:rsidR="006D0578" w:rsidRPr="006D0578" w:rsidRDefault="006D0578" w:rsidP="006D0578"/>
    <w:p w14:paraId="0717C591" w14:textId="77777777" w:rsidR="006D0578" w:rsidRPr="006D0578" w:rsidRDefault="006D0578" w:rsidP="006D0578"/>
    <w:p w14:paraId="36030273" w14:textId="77777777" w:rsidR="006D0578" w:rsidRPr="006D0578" w:rsidRDefault="006D0578" w:rsidP="006D0578">
      <w:r w:rsidRPr="006D0578">
        <w:br w:type="page"/>
      </w:r>
    </w:p>
    <w:p w14:paraId="2C81D2A7" w14:textId="77777777" w:rsidR="006D0578" w:rsidRPr="006D0578" w:rsidRDefault="006D0578" w:rsidP="006D0578"/>
    <w:p w14:paraId="0B7B1CCC" w14:textId="77777777"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8" w:name="_Toc87614009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Tools and Technologies Used</w:t>
      </w:r>
      <w:bookmarkEnd w:id="8"/>
    </w:p>
    <w:p w14:paraId="0D0C8692" w14:textId="77777777" w:rsidR="006D0578" w:rsidRPr="006D0578" w:rsidRDefault="006D0578" w:rsidP="006D0578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49334F4" w14:textId="77777777"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HTML, CSS,</w:t>
      </w:r>
      <w:r w:rsidR="00527531">
        <w:rPr>
          <w:rFonts w:ascii="Palatino Linotype" w:hAnsi="Palatino Linotype"/>
          <w:sz w:val="24"/>
          <w:szCs w:val="24"/>
        </w:rPr>
        <w:t xml:space="preserve"> Typescript,</w:t>
      </w:r>
      <w:r w:rsidRPr="006D0578">
        <w:rPr>
          <w:rFonts w:ascii="Palatino Linotype" w:hAnsi="Palatino Linotype"/>
          <w:sz w:val="24"/>
          <w:szCs w:val="24"/>
        </w:rPr>
        <w:t xml:space="preserve"> </w:t>
      </w:r>
      <w:r w:rsidR="00527531">
        <w:rPr>
          <w:rFonts w:ascii="Palatino Linotype" w:hAnsi="Palatino Linotype"/>
          <w:sz w:val="24"/>
          <w:szCs w:val="24"/>
        </w:rPr>
        <w:t>Angular, Angular Material</w:t>
      </w:r>
      <w:r w:rsidRPr="006D0578">
        <w:rPr>
          <w:rFonts w:ascii="Palatino Linotype" w:hAnsi="Palatino Linotype"/>
          <w:sz w:val="24"/>
          <w:szCs w:val="24"/>
        </w:rPr>
        <w:t xml:space="preserve"> for </w:t>
      </w:r>
      <w:r w:rsidRPr="006D0578">
        <w:rPr>
          <w:rFonts w:ascii="Palatino Linotype" w:hAnsi="Palatino Linotype"/>
          <w:b/>
          <w:sz w:val="24"/>
          <w:szCs w:val="24"/>
        </w:rPr>
        <w:t>View</w:t>
      </w:r>
      <w:r w:rsidRPr="006D0578">
        <w:rPr>
          <w:rFonts w:ascii="Palatino Linotype" w:hAnsi="Palatino Linotype"/>
          <w:sz w:val="24"/>
          <w:szCs w:val="24"/>
        </w:rPr>
        <w:t>.</w:t>
      </w:r>
    </w:p>
    <w:p w14:paraId="0E634B09" w14:textId="77777777"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Spring Boot as </w:t>
      </w:r>
      <w:r w:rsidRPr="006D0578">
        <w:rPr>
          <w:rFonts w:ascii="Palatino Linotype" w:hAnsi="Palatino Linotype"/>
          <w:b/>
          <w:sz w:val="24"/>
          <w:szCs w:val="24"/>
        </w:rPr>
        <w:t>Controller</w:t>
      </w:r>
    </w:p>
    <w:p w14:paraId="12425C4F" w14:textId="77777777" w:rsidR="006D0578" w:rsidRPr="006D0578" w:rsidRDefault="00527531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="00CA11AC">
        <w:rPr>
          <w:rFonts w:ascii="Palatino Linotype" w:hAnsi="Palatino Linotype"/>
          <w:sz w:val="24"/>
          <w:szCs w:val="24"/>
        </w:rPr>
        <w:t>ySQL</w:t>
      </w:r>
      <w:r>
        <w:rPr>
          <w:rFonts w:ascii="Palatino Linotype" w:hAnsi="Palatino Linotype"/>
          <w:sz w:val="24"/>
          <w:szCs w:val="24"/>
        </w:rPr>
        <w:t xml:space="preserve"> database using Spring Data </w:t>
      </w:r>
      <w:r w:rsidR="006D0578" w:rsidRPr="006D0578">
        <w:rPr>
          <w:rFonts w:ascii="Palatino Linotype" w:hAnsi="Palatino Linotype"/>
          <w:sz w:val="24"/>
          <w:szCs w:val="24"/>
        </w:rPr>
        <w:t xml:space="preserve">for </w:t>
      </w:r>
      <w:r w:rsidR="006D0578" w:rsidRPr="006D0578">
        <w:rPr>
          <w:rFonts w:ascii="Palatino Linotype" w:hAnsi="Palatino Linotype"/>
          <w:b/>
          <w:sz w:val="24"/>
          <w:szCs w:val="24"/>
        </w:rPr>
        <w:t>Model</w:t>
      </w:r>
      <w:r>
        <w:rPr>
          <w:rFonts w:ascii="Palatino Linotype" w:hAnsi="Palatino Linotype"/>
          <w:sz w:val="24"/>
          <w:szCs w:val="24"/>
        </w:rPr>
        <w:t xml:space="preserve"> to persist data</w:t>
      </w:r>
      <w:r w:rsidR="006D0578" w:rsidRPr="006D0578">
        <w:rPr>
          <w:rFonts w:ascii="Palatino Linotype" w:hAnsi="Palatino Linotype"/>
          <w:sz w:val="24"/>
          <w:szCs w:val="24"/>
        </w:rPr>
        <w:t xml:space="preserve"> for admin, users and product. Host</w:t>
      </w:r>
      <w:r w:rsidR="00CA11AC">
        <w:rPr>
          <w:rFonts w:ascii="Palatino Linotype" w:hAnsi="Palatino Linotype"/>
          <w:sz w:val="24"/>
          <w:szCs w:val="24"/>
        </w:rPr>
        <w:t>ed on a remote server.</w:t>
      </w:r>
    </w:p>
    <w:p w14:paraId="16DBF37B" w14:textId="77777777"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Tomcat 9.0 as an Application Server.</w:t>
      </w:r>
    </w:p>
    <w:p w14:paraId="0F1872AE" w14:textId="77777777" w:rsid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Eclipse: As an IDE to code for the application.</w:t>
      </w:r>
    </w:p>
    <w:p w14:paraId="37F42B25" w14:textId="77777777" w:rsidR="00527531" w:rsidRPr="006D0578" w:rsidRDefault="00527531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VS Code: As an IDE to design frontend of the application using Angular.</w:t>
      </w:r>
    </w:p>
    <w:p w14:paraId="2D27EB2E" w14:textId="77777777"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 w14:paraId="6F761B26" w14:textId="77777777" w:rsidR="00527531" w:rsidRDefault="006D0578" w:rsidP="00DF3BF7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Maven: To cre</w:t>
      </w:r>
      <w:r w:rsidR="00527531">
        <w:rPr>
          <w:rFonts w:ascii="Palatino Linotype" w:hAnsi="Palatino Linotype"/>
          <w:sz w:val="24"/>
          <w:szCs w:val="24"/>
        </w:rPr>
        <w:t>ate a web-enabled Maven project.</w:t>
      </w:r>
    </w:p>
    <w:p w14:paraId="20FC8009" w14:textId="77777777" w:rsidR="006D0578" w:rsidRPr="006D0578" w:rsidRDefault="006D0578" w:rsidP="00DF3BF7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 w14:paraId="11C89D3C" w14:textId="77777777"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 w14:paraId="5844B09B" w14:textId="77777777"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Scrum: An efficient agile framework to deliver the product incrementally.</w:t>
      </w:r>
    </w:p>
    <w:p w14:paraId="5E3811C8" w14:textId="77777777" w:rsidR="006D0578" w:rsidRPr="006D0578" w:rsidRDefault="006D0578" w:rsidP="006D0578"/>
    <w:p w14:paraId="280F1FF1" w14:textId="77777777" w:rsidR="006D0578" w:rsidRPr="006D0578" w:rsidRDefault="006D0578" w:rsidP="006D0578"/>
    <w:p w14:paraId="674924CF" w14:textId="77777777" w:rsidR="006D0578" w:rsidRPr="006D0578" w:rsidRDefault="006D0578" w:rsidP="006D0578"/>
    <w:p w14:paraId="7C16053E" w14:textId="77777777" w:rsidR="006D0578" w:rsidRPr="006D0578" w:rsidRDefault="006D0578" w:rsidP="006D0578"/>
    <w:p w14:paraId="73D418E0" w14:textId="77777777" w:rsidR="006D0578" w:rsidRPr="006D0578" w:rsidRDefault="006D0578" w:rsidP="006D0578"/>
    <w:p w14:paraId="2ACB453C" w14:textId="77777777" w:rsidR="006D0578" w:rsidRPr="006D0578" w:rsidRDefault="006D0578" w:rsidP="006D0578"/>
    <w:p w14:paraId="532BCC03" w14:textId="77777777" w:rsidR="006D0578" w:rsidRPr="006D0578" w:rsidRDefault="006D0578" w:rsidP="006D0578">
      <w:pPr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23E784A" w14:textId="77777777" w:rsidR="007F1845" w:rsidRDefault="007F1845"/>
    <w:sectPr w:rsidR="007F1845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F1A"/>
    <w:multiLevelType w:val="hybridMultilevel"/>
    <w:tmpl w:val="0C88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88"/>
    <w:rsid w:val="00046A8C"/>
    <w:rsid w:val="00076DFC"/>
    <w:rsid w:val="000C786A"/>
    <w:rsid w:val="00241E4E"/>
    <w:rsid w:val="003D0350"/>
    <w:rsid w:val="00495F91"/>
    <w:rsid w:val="004C79CC"/>
    <w:rsid w:val="00527531"/>
    <w:rsid w:val="00627E03"/>
    <w:rsid w:val="0063667E"/>
    <w:rsid w:val="00656FA1"/>
    <w:rsid w:val="006D0578"/>
    <w:rsid w:val="007C42EB"/>
    <w:rsid w:val="007F1845"/>
    <w:rsid w:val="008D056C"/>
    <w:rsid w:val="009F616E"/>
    <w:rsid w:val="00A319B1"/>
    <w:rsid w:val="00AE0288"/>
    <w:rsid w:val="00BA383A"/>
    <w:rsid w:val="00CA11AC"/>
    <w:rsid w:val="00CF5D8E"/>
    <w:rsid w:val="00DD5B32"/>
    <w:rsid w:val="00D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7154"/>
  <w15:chartTrackingRefBased/>
  <w15:docId w15:val="{CDCC057E-52EF-47A4-A986-D4AB6CBD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578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39"/>
    <w:rsid w:val="000C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Resapu</cp:lastModifiedBy>
  <cp:revision>2</cp:revision>
  <cp:lastPrinted>2022-02-18T16:58:00Z</cp:lastPrinted>
  <dcterms:created xsi:type="dcterms:W3CDTF">2023-05-20T19:43:00Z</dcterms:created>
  <dcterms:modified xsi:type="dcterms:W3CDTF">2023-05-20T19:43:00Z</dcterms:modified>
</cp:coreProperties>
</file>