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A9262A1" w:rsidP="1A9262A1" w:rsidRDefault="1A9262A1" w14:paraId="4326F0B3" w14:textId="24567C7C">
      <w:pPr>
        <w:jc w:val="both"/>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Name- Tejaswini Singh</w:t>
      </w:r>
    </w:p>
    <w:p w:rsidR="1A9262A1" w:rsidP="1A9262A1" w:rsidRDefault="1A9262A1" w14:paraId="41538118" w14:textId="6AA83745">
      <w:pPr>
        <w:pStyle w:val="Normal"/>
        <w:jc w:val="both"/>
        <w:rPr>
          <w:rFonts w:ascii="Calibri Light" w:hAnsi="Calibri Light" w:cs="Calibri Light" w:asciiTheme="majorAscii" w:hAnsiTheme="majorAscii" w:cstheme="majorAscii"/>
          <w:b w:val="1"/>
          <w:bCs w:val="1"/>
          <w:sz w:val="24"/>
          <w:szCs w:val="24"/>
        </w:rPr>
      </w:pPr>
    </w:p>
    <w:p w:rsidR="1A9262A1" w:rsidP="1A9262A1" w:rsidRDefault="1A9262A1" w14:paraId="14213C5E" w14:textId="180D17B9">
      <w:pPr>
        <w:pStyle w:val="Normal"/>
        <w:jc w:val="both"/>
        <w:rPr>
          <w:rFonts w:ascii="Calibri Light" w:hAnsi="Calibri Light" w:cs="Calibri Light" w:asciiTheme="majorAscii" w:hAnsiTheme="majorAscii" w:cstheme="majorAscii"/>
          <w:b w:val="1"/>
          <w:bCs w:val="1"/>
          <w:sz w:val="24"/>
          <w:szCs w:val="24"/>
        </w:rPr>
      </w:pPr>
    </w:p>
    <w:p w:rsidRPr="009D6861" w:rsidR="009C1D21" w:rsidP="009D6861" w:rsidRDefault="009C1D21" w14:paraId="74C2D459" w14:textId="773712E4">
      <w:pPr>
        <w:jc w:val="both"/>
        <w:rPr>
          <w:rFonts w:asciiTheme="majorHAnsi" w:hAnsiTheme="majorHAnsi" w:cstheme="majorHAnsi"/>
          <w:b/>
          <w:bCs/>
          <w:sz w:val="24"/>
          <w:szCs w:val="24"/>
        </w:rPr>
      </w:pPr>
      <w:r w:rsidRPr="009D6861">
        <w:rPr>
          <w:rFonts w:asciiTheme="majorHAnsi" w:hAnsiTheme="majorHAnsi" w:cstheme="majorHAnsi"/>
          <w:b/>
          <w:bCs/>
          <w:sz w:val="24"/>
          <w:szCs w:val="24"/>
        </w:rPr>
        <w:t>Literature Survey:</w:t>
      </w:r>
    </w:p>
    <w:p w:rsidRPr="009D6861" w:rsidR="009C1D21" w:rsidP="009D6861" w:rsidRDefault="009C1D21" w14:paraId="79B35E6E" w14:textId="3562B843">
      <w:pPr>
        <w:jc w:val="both"/>
        <w:rPr>
          <w:rFonts w:asciiTheme="majorHAnsi" w:hAnsiTheme="majorHAnsi" w:cstheme="majorHAnsi"/>
          <w:sz w:val="24"/>
          <w:szCs w:val="24"/>
        </w:rPr>
      </w:pPr>
      <w:r w:rsidRPr="1A9262A1" w:rsidR="1A9262A1">
        <w:rPr>
          <w:rFonts w:ascii="Calibri Light" w:hAnsi="Calibri Light" w:cs="Calibri Light" w:asciiTheme="majorAscii" w:hAnsiTheme="majorAscii" w:cstheme="majorAscii"/>
          <w:sz w:val="24"/>
          <w:szCs w:val="24"/>
        </w:rPr>
        <w:t>Prepare below table after reading and analysing IEEE Papers:</w:t>
      </w:r>
    </w:p>
    <w:tbl>
      <w:tblPr>
        <w:tblStyle w:val="TableGrid"/>
        <w:tblW w:w="0" w:type="auto"/>
        <w:tblLayout w:type="fixed"/>
        <w:tblLook w:val="06A0" w:firstRow="1" w:lastRow="0" w:firstColumn="1" w:lastColumn="0" w:noHBand="1" w:noVBand="1"/>
      </w:tblPr>
      <w:tblGrid>
        <w:gridCol w:w="1290"/>
        <w:gridCol w:w="2313"/>
        <w:gridCol w:w="1530"/>
        <w:gridCol w:w="1635"/>
        <w:gridCol w:w="2334"/>
      </w:tblGrid>
      <w:tr w:rsidR="1A9262A1" w:rsidTr="1A9262A1" w14:paraId="61B94ECC">
        <w:trPr>
          <w:trHeight w:val="300"/>
        </w:trPr>
        <w:tc>
          <w:tcPr>
            <w:tcW w:w="1290" w:type="dxa"/>
            <w:tcMar/>
          </w:tcPr>
          <w:p w:rsidR="1A9262A1" w:rsidP="1A9262A1" w:rsidRDefault="1A9262A1" w14:paraId="558A2398" w14:textId="028596F3">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Sr. No</w:t>
            </w:r>
          </w:p>
        </w:tc>
        <w:tc>
          <w:tcPr>
            <w:tcW w:w="2313" w:type="dxa"/>
            <w:tcMar/>
          </w:tcPr>
          <w:p w:rsidR="1A9262A1" w:rsidP="1A9262A1" w:rsidRDefault="1A9262A1" w14:paraId="57858129" w14:textId="593B319C">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Title of Paper</w:t>
            </w:r>
          </w:p>
        </w:tc>
        <w:tc>
          <w:tcPr>
            <w:tcW w:w="1530" w:type="dxa"/>
            <w:tcMar/>
          </w:tcPr>
          <w:p w:rsidR="1A9262A1" w:rsidP="1A9262A1" w:rsidRDefault="1A9262A1" w14:paraId="42EBFDB8" w14:textId="1EE1EC43">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 xml:space="preserve">Name of Authors </w:t>
            </w:r>
          </w:p>
        </w:tc>
        <w:tc>
          <w:tcPr>
            <w:tcW w:w="1635" w:type="dxa"/>
            <w:tcMar/>
          </w:tcPr>
          <w:p w:rsidR="1A9262A1" w:rsidP="1A9262A1" w:rsidRDefault="1A9262A1" w14:paraId="6A850198" w14:textId="37E6344C">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Published Year</w:t>
            </w:r>
          </w:p>
        </w:tc>
        <w:tc>
          <w:tcPr>
            <w:tcW w:w="2334" w:type="dxa"/>
            <w:tcMar/>
          </w:tcPr>
          <w:p w:rsidR="1A9262A1" w:rsidP="1A9262A1" w:rsidRDefault="1A9262A1" w14:paraId="5E0147ED" w14:textId="5A4E922C">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Remarks</w:t>
            </w:r>
          </w:p>
        </w:tc>
      </w:tr>
      <w:tr w:rsidR="1A9262A1" w:rsidTr="1A9262A1" w14:paraId="76F5300A">
        <w:trPr>
          <w:trHeight w:val="1620"/>
        </w:trPr>
        <w:tc>
          <w:tcPr>
            <w:tcW w:w="1290" w:type="dxa"/>
            <w:tcMar/>
          </w:tcPr>
          <w:p w:rsidR="1A9262A1" w:rsidP="1A9262A1" w:rsidRDefault="1A9262A1" w14:paraId="7461BC81" w14:textId="7086C0AC">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1</w:t>
            </w:r>
          </w:p>
        </w:tc>
        <w:tc>
          <w:tcPr>
            <w:tcW w:w="2313" w:type="dxa"/>
            <w:tcMar/>
          </w:tcPr>
          <w:p w:rsidR="1A9262A1" w:rsidP="1A9262A1" w:rsidRDefault="1A9262A1" w14:paraId="61037248" w14:textId="342CB676">
            <w:pPr>
              <w:pStyle w:val="Heading1"/>
              <w:rPr>
                <w:rFonts w:ascii="Calibri Light" w:hAnsi="Calibri Light" w:eastAsia="Calibri Light" w:cs="Calibri Light"/>
                <w:b w:val="1"/>
                <w:bCs w:val="1"/>
                <w:i w:val="0"/>
                <w:iCs w:val="0"/>
                <w:caps w:val="0"/>
                <w:smallCaps w:val="0"/>
                <w:noProof w:val="0"/>
                <w:color w:val="333333"/>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4"/>
                <w:szCs w:val="24"/>
                <w:lang w:val="en-IN"/>
              </w:rPr>
              <w:t>Handwritten Digit Recognition Using Machine Learning</w:t>
            </w:r>
          </w:p>
          <w:p w:rsidR="1A9262A1" w:rsidP="1A9262A1" w:rsidRDefault="1A9262A1" w14:paraId="6DFEA68F" w14:textId="706E0078">
            <w:pPr>
              <w:pStyle w:val="Normal"/>
              <w:rPr>
                <w:rFonts w:ascii="Calibri Light" w:hAnsi="Calibri Light" w:cs="Calibri Light" w:asciiTheme="majorAscii" w:hAnsiTheme="majorAscii" w:cstheme="majorAscii"/>
                <w:b w:val="1"/>
                <w:bCs w:val="1"/>
                <w:sz w:val="24"/>
                <w:szCs w:val="24"/>
              </w:rPr>
            </w:pPr>
          </w:p>
        </w:tc>
        <w:tc>
          <w:tcPr>
            <w:tcW w:w="1530" w:type="dxa"/>
            <w:tcMar/>
          </w:tcPr>
          <w:p w:rsidR="1A9262A1" w:rsidP="1A9262A1" w:rsidRDefault="1A9262A1" w14:paraId="5F362EE6" w14:textId="0DEB353F">
            <w:pPr>
              <w:pStyle w:val="Normal"/>
              <w:rPr>
                <w:rFonts w:ascii="Calibri Light" w:hAnsi="Calibri Light" w:eastAsia="Calibri Light" w:cs="Calibri Light"/>
                <w:noProof w:val="0"/>
                <w:sz w:val="24"/>
                <w:szCs w:val="24"/>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1.</w:t>
            </w:r>
            <w:hyperlink r:id="Rc56fedd3df0a4a41">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Anchit Shrivastava</w:t>
              </w:r>
            </w:hyperlink>
          </w:p>
          <w:p w:rsidR="1A9262A1" w:rsidP="1A9262A1" w:rsidRDefault="1A9262A1" w14:paraId="50A19A7A" w14:textId="052D8583">
            <w:pPr>
              <w:pStyle w:val="Normal"/>
              <w:rPr>
                <w:rFonts w:ascii="Calibri Light" w:hAnsi="Calibri Light" w:eastAsia="Calibri Light" w:cs="Calibri Light"/>
                <w:noProof w:val="0"/>
                <w:sz w:val="27"/>
                <w:szCs w:val="27"/>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2.</w:t>
            </w:r>
            <w:hyperlink r:id="R343dd2e758f94053">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Isha Jaggi</w:t>
              </w:r>
            </w:hyperlink>
          </w:p>
          <w:p w:rsidR="1A9262A1" w:rsidP="1A9262A1" w:rsidRDefault="1A9262A1" w14:paraId="6BB93CE4" w14:textId="0721DC58">
            <w:pPr>
              <w:pStyle w:val="Normal"/>
              <w:rPr>
                <w:rFonts w:ascii="Calibri Light" w:hAnsi="Calibri Light" w:eastAsia="Calibri Light" w:cs="Calibri Light"/>
                <w:noProof w:val="0"/>
                <w:sz w:val="27"/>
                <w:szCs w:val="27"/>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3.</w:t>
            </w:r>
            <w:hyperlink r:id="R89ff0581802846ea">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Sheifali Gupta</w:t>
              </w:r>
            </w:hyperlink>
          </w:p>
        </w:tc>
        <w:tc>
          <w:tcPr>
            <w:tcW w:w="1635" w:type="dxa"/>
            <w:tcMar/>
          </w:tcPr>
          <w:p w:rsidR="1A9262A1" w:rsidP="1A9262A1" w:rsidRDefault="1A9262A1" w14:paraId="53EA68AB" w14:textId="60A331FB">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7"/>
                <w:szCs w:val="27"/>
                <w:lang w:val="en-IN"/>
              </w:rPr>
              <w:t>03 February 2020</w:t>
            </w:r>
          </w:p>
        </w:tc>
        <w:tc>
          <w:tcPr>
            <w:tcW w:w="2334" w:type="dxa"/>
            <w:tcMar/>
          </w:tcPr>
          <w:p w:rsidR="1A9262A1" w:rsidP="1A9262A1" w:rsidRDefault="1A9262A1" w14:paraId="2143E232" w14:textId="2AEAFEC2">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7"/>
                <w:szCs w:val="27"/>
                <w:lang w:val="en-IN"/>
              </w:rPr>
              <w:t xml:space="preserve">In this paper, review of different methods handwritten digit recognition were </w:t>
            </w:r>
            <w:r w:rsidRPr="1A9262A1" w:rsidR="1A9262A1">
              <w:rPr>
                <w:rFonts w:ascii="Calibri Light" w:hAnsi="Calibri Light" w:eastAsia="Calibri Light" w:cs="Calibri Light"/>
                <w:b w:val="1"/>
                <w:bCs w:val="1"/>
                <w:i w:val="0"/>
                <w:iCs w:val="0"/>
                <w:caps w:val="0"/>
                <w:smallCaps w:val="0"/>
                <w:noProof w:val="0"/>
                <w:color w:val="333333"/>
                <w:sz w:val="27"/>
                <w:szCs w:val="27"/>
                <w:lang w:val="en-IN"/>
              </w:rPr>
              <w:t>observed</w:t>
            </w:r>
            <w:r w:rsidRPr="1A9262A1" w:rsidR="1A9262A1">
              <w:rPr>
                <w:rFonts w:ascii="Calibri Light" w:hAnsi="Calibri Light" w:eastAsia="Calibri Light" w:cs="Calibri Light"/>
                <w:b w:val="1"/>
                <w:bCs w:val="1"/>
                <w:i w:val="0"/>
                <w:iCs w:val="0"/>
                <w:caps w:val="0"/>
                <w:smallCaps w:val="0"/>
                <w:noProof w:val="0"/>
                <w:color w:val="333333"/>
                <w:sz w:val="27"/>
                <w:szCs w:val="27"/>
                <w:lang w:val="en-IN"/>
              </w:rPr>
              <w:t xml:space="preserve"> and </w:t>
            </w:r>
            <w:r w:rsidRPr="1A9262A1" w:rsidR="1A9262A1">
              <w:rPr>
                <w:rFonts w:ascii="Calibri Light" w:hAnsi="Calibri Light" w:eastAsia="Calibri Light" w:cs="Calibri Light"/>
                <w:b w:val="1"/>
                <w:bCs w:val="1"/>
                <w:i w:val="0"/>
                <w:iCs w:val="0"/>
                <w:caps w:val="0"/>
                <w:smallCaps w:val="0"/>
                <w:noProof w:val="0"/>
                <w:color w:val="333333"/>
                <w:sz w:val="27"/>
                <w:szCs w:val="27"/>
                <w:lang w:val="en-IN"/>
              </w:rPr>
              <w:t>analyzed</w:t>
            </w:r>
            <w:r w:rsidRPr="1A9262A1" w:rsidR="1A9262A1">
              <w:rPr>
                <w:rFonts w:ascii="Calibri Light" w:hAnsi="Calibri Light" w:eastAsia="Calibri Light" w:cs="Calibri Light"/>
                <w:b w:val="1"/>
                <w:bCs w:val="1"/>
                <w:i w:val="0"/>
                <w:iCs w:val="0"/>
                <w:caps w:val="0"/>
                <w:smallCaps w:val="0"/>
                <w:noProof w:val="0"/>
                <w:color w:val="333333"/>
                <w:sz w:val="27"/>
                <w:szCs w:val="27"/>
                <w:lang w:val="en-IN"/>
              </w:rPr>
              <w:t>.</w:t>
            </w:r>
          </w:p>
        </w:tc>
      </w:tr>
      <w:tr w:rsidR="1A9262A1" w:rsidTr="1A9262A1" w14:paraId="21D9C26D">
        <w:trPr>
          <w:trHeight w:val="765"/>
        </w:trPr>
        <w:tc>
          <w:tcPr>
            <w:tcW w:w="1290" w:type="dxa"/>
            <w:tcMar/>
          </w:tcPr>
          <w:p w:rsidR="1A9262A1" w:rsidP="1A9262A1" w:rsidRDefault="1A9262A1" w14:paraId="51B70546" w14:textId="27A4115D">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2</w:t>
            </w:r>
          </w:p>
        </w:tc>
        <w:tc>
          <w:tcPr>
            <w:tcW w:w="2313" w:type="dxa"/>
            <w:tcMar/>
          </w:tcPr>
          <w:p w:rsidR="1A9262A1" w:rsidP="1A9262A1" w:rsidRDefault="1A9262A1" w14:paraId="39114088" w14:textId="2CFF9B63">
            <w:pPr>
              <w:pStyle w:val="Heading1"/>
              <w:rPr>
                <w:rFonts w:ascii="Calibri Light" w:hAnsi="Calibri Light" w:eastAsia="Calibri Light" w:cs="Calibri Light"/>
                <w:b w:val="1"/>
                <w:bCs w:val="1"/>
                <w:i w:val="0"/>
                <w:iCs w:val="0"/>
                <w:caps w:val="0"/>
                <w:smallCaps w:val="0"/>
                <w:noProof w:val="0"/>
                <w:color w:val="333333"/>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4"/>
                <w:szCs w:val="24"/>
                <w:lang w:val="en-IN"/>
              </w:rPr>
              <w:t>Handwritten Digit Recognition Based on Convolutional Neural Network</w:t>
            </w:r>
          </w:p>
          <w:p w:rsidR="1A9262A1" w:rsidP="1A9262A1" w:rsidRDefault="1A9262A1" w14:paraId="0B85C5F7" w14:textId="24A9A162">
            <w:pPr>
              <w:pStyle w:val="Normal"/>
              <w:rPr>
                <w:rFonts w:ascii="Calibri Light" w:hAnsi="Calibri Light" w:cs="Calibri Light" w:asciiTheme="majorAscii" w:hAnsiTheme="majorAscii" w:cstheme="majorAscii"/>
                <w:b w:val="1"/>
                <w:bCs w:val="1"/>
                <w:sz w:val="24"/>
                <w:szCs w:val="24"/>
              </w:rPr>
            </w:pPr>
          </w:p>
        </w:tc>
        <w:tc>
          <w:tcPr>
            <w:tcW w:w="1530" w:type="dxa"/>
            <w:tcMar/>
          </w:tcPr>
          <w:p w:rsidR="1A9262A1" w:rsidP="1A9262A1" w:rsidRDefault="1A9262A1" w14:paraId="0E22F541" w14:textId="60408BFA">
            <w:pPr>
              <w:pStyle w:val="Normal"/>
              <w:rPr>
                <w:rFonts w:ascii="Calibri Light" w:hAnsi="Calibri Light" w:eastAsia="Calibri Light" w:cs="Calibri Light"/>
                <w:noProof w:val="0"/>
                <w:sz w:val="24"/>
                <w:szCs w:val="24"/>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1.</w:t>
            </w:r>
            <w:hyperlink r:id="Re6d809132cd04ae9">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Chao Zhang</w:t>
              </w:r>
            </w:hyperlink>
          </w:p>
          <w:p w:rsidR="1A9262A1" w:rsidP="1A9262A1" w:rsidRDefault="1A9262A1" w14:paraId="722185C7" w14:textId="1BC3909F">
            <w:pPr>
              <w:pStyle w:val="Normal"/>
              <w:rPr>
                <w:rFonts w:ascii="Calibri Light" w:hAnsi="Calibri Light" w:eastAsia="Calibri Light" w:cs="Calibri Light"/>
                <w:noProof w:val="0"/>
                <w:sz w:val="27"/>
                <w:szCs w:val="27"/>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2.</w:t>
            </w:r>
            <w:hyperlink r:id="Recd26a80f2324534">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Zhiyao Zhou</w:t>
              </w:r>
            </w:hyperlink>
          </w:p>
          <w:p w:rsidR="1A9262A1" w:rsidP="1A9262A1" w:rsidRDefault="1A9262A1" w14:paraId="0E7E73A9" w14:textId="3556BCA5">
            <w:pPr>
              <w:pStyle w:val="Normal"/>
              <w:rPr>
                <w:rFonts w:ascii="Calibri Light" w:hAnsi="Calibri Light" w:eastAsia="Calibri Light" w:cs="Calibri Light"/>
                <w:noProof w:val="0"/>
                <w:sz w:val="27"/>
                <w:szCs w:val="27"/>
                <w:lang w:val="en-IN"/>
              </w:rPr>
            </w:pPr>
            <w:r w:rsidRPr="1A9262A1" w:rsidR="1A9262A1">
              <w:rPr>
                <w:rFonts w:ascii="Calibri Light" w:hAnsi="Calibri Light" w:eastAsia="Calibri Light" w:cs="Calibri Light"/>
                <w:b w:val="0"/>
                <w:bCs w:val="0"/>
                <w:i w:val="0"/>
                <w:iCs w:val="0"/>
                <w:caps w:val="0"/>
                <w:smallCaps w:val="0"/>
                <w:strike w:val="0"/>
                <w:dstrike w:val="0"/>
                <w:noProof w:val="0"/>
                <w:sz w:val="27"/>
                <w:szCs w:val="27"/>
                <w:lang w:val="en-IN"/>
              </w:rPr>
              <w:t>3.</w:t>
            </w:r>
            <w:hyperlink r:id="Rb9c31e970e2245f4">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Lan Lin</w:t>
              </w:r>
            </w:hyperlink>
          </w:p>
        </w:tc>
        <w:tc>
          <w:tcPr>
            <w:tcW w:w="1635" w:type="dxa"/>
            <w:tcMar/>
          </w:tcPr>
          <w:p w:rsidR="1A9262A1" w:rsidP="1A9262A1" w:rsidRDefault="1A9262A1" w14:paraId="27C3DF88" w14:textId="607D40A6">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7"/>
                <w:szCs w:val="27"/>
                <w:lang w:val="en-IN"/>
              </w:rPr>
              <w:t>29 January 2021</w:t>
            </w:r>
          </w:p>
        </w:tc>
        <w:tc>
          <w:tcPr>
            <w:tcW w:w="2334" w:type="dxa"/>
            <w:tcMar/>
          </w:tcPr>
          <w:p w:rsidR="1A9262A1" w:rsidP="1A9262A1" w:rsidRDefault="1A9262A1" w14:paraId="5EF3CD2D" w14:textId="78CB4F7D">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333333"/>
                <w:sz w:val="27"/>
                <w:szCs w:val="27"/>
                <w:lang w:val="en-IN"/>
              </w:rPr>
              <w:t>This paper proposes a new type of handwritten digit recognition system based on convolutional neural network (CNN). To improve the recognition performance</w:t>
            </w:r>
          </w:p>
        </w:tc>
      </w:tr>
      <w:tr w:rsidR="1A9262A1" w:rsidTr="1A9262A1" w14:paraId="6D7CD474">
        <w:trPr>
          <w:trHeight w:val="735"/>
        </w:trPr>
        <w:tc>
          <w:tcPr>
            <w:tcW w:w="1290" w:type="dxa"/>
            <w:tcMar/>
          </w:tcPr>
          <w:p w:rsidR="1A9262A1" w:rsidP="1A9262A1" w:rsidRDefault="1A9262A1" w14:paraId="584DAB43" w14:textId="118C008E">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3</w:t>
            </w:r>
          </w:p>
        </w:tc>
        <w:tc>
          <w:tcPr>
            <w:tcW w:w="2313" w:type="dxa"/>
            <w:tcMar/>
          </w:tcPr>
          <w:p w:rsidR="1A9262A1" w:rsidP="1A9262A1" w:rsidRDefault="1A9262A1" w14:paraId="73537DEB" w14:textId="5E65381E">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DIGIT RECOGNITION USING OPENCV AND CNN</w:t>
            </w:r>
          </w:p>
        </w:tc>
        <w:tc>
          <w:tcPr>
            <w:tcW w:w="1530" w:type="dxa"/>
            <w:tcMar/>
          </w:tcPr>
          <w:p w:rsidR="1A9262A1" w:rsidP="1A9262A1" w:rsidRDefault="1A9262A1" w14:paraId="72C46758" w14:textId="18D05728">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 xml:space="preserve"> 1.K </w:t>
            </w:r>
            <w:bookmarkStart w:name="_Int_OOY9eSIP" w:id="1892759938"/>
            <w:r w:rsidRPr="1A9262A1" w:rsidR="1A9262A1">
              <w:rPr>
                <w:rFonts w:ascii="Calibri Light" w:hAnsi="Calibri Light" w:eastAsia="Calibri Light" w:cs="Calibri Light"/>
                <w:b w:val="1"/>
                <w:bCs w:val="1"/>
                <w:noProof w:val="0"/>
                <w:sz w:val="24"/>
                <w:szCs w:val="24"/>
                <w:lang w:val="en-IN"/>
              </w:rPr>
              <w:t xml:space="preserve">Swetha </w:t>
            </w:r>
          </w:p>
          <w:p w:rsidR="1A9262A1" w:rsidP="1A9262A1" w:rsidRDefault="1A9262A1" w14:paraId="3B045C97" w14:textId="7E026C88">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2.Y</w:t>
            </w:r>
            <w:bookmarkEnd w:id="1892759938"/>
            <w:r w:rsidRPr="1A9262A1" w:rsidR="1A9262A1">
              <w:rPr>
                <w:rFonts w:ascii="Calibri Light" w:hAnsi="Calibri Light" w:eastAsia="Calibri Light" w:cs="Calibri Light"/>
                <w:b w:val="1"/>
                <w:bCs w:val="1"/>
                <w:noProof w:val="0"/>
                <w:sz w:val="24"/>
                <w:szCs w:val="24"/>
                <w:lang w:val="en-IN"/>
              </w:rPr>
              <w:t xml:space="preserve"> </w:t>
            </w:r>
            <w:r w:rsidRPr="1A9262A1" w:rsidR="1A9262A1">
              <w:rPr>
                <w:rFonts w:ascii="Calibri Light" w:hAnsi="Calibri Light" w:eastAsia="Calibri Light" w:cs="Calibri Light"/>
                <w:b w:val="1"/>
                <w:bCs w:val="1"/>
                <w:noProof w:val="0"/>
                <w:sz w:val="24"/>
                <w:szCs w:val="24"/>
                <w:lang w:val="en-IN"/>
              </w:rPr>
              <w:t>Hithaishi</w:t>
            </w:r>
            <w:r w:rsidRPr="1A9262A1" w:rsidR="1A9262A1">
              <w:rPr>
                <w:rFonts w:ascii="Calibri Light" w:hAnsi="Calibri Light" w:eastAsia="Calibri Light" w:cs="Calibri Light"/>
                <w:b w:val="1"/>
                <w:bCs w:val="1"/>
                <w:noProof w:val="0"/>
                <w:sz w:val="24"/>
                <w:szCs w:val="24"/>
                <w:lang w:val="en-IN"/>
              </w:rPr>
              <w:t xml:space="preserve"> </w:t>
            </w:r>
          </w:p>
          <w:p w:rsidR="1A9262A1" w:rsidP="1A9262A1" w:rsidRDefault="1A9262A1" w14:paraId="3EE65EBB" w14:textId="0032E85F">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3. N.L. Tejaswini</w:t>
            </w:r>
          </w:p>
          <w:p w:rsidR="1A9262A1" w:rsidP="1A9262A1" w:rsidRDefault="1A9262A1" w14:paraId="6F727F88" w14:textId="13B97211">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 xml:space="preserve">4 </w:t>
            </w:r>
            <w:r w:rsidRPr="1A9262A1" w:rsidR="1A9262A1">
              <w:rPr>
                <w:rFonts w:ascii="Calibri Light" w:hAnsi="Calibri Light" w:eastAsia="Calibri Light" w:cs="Calibri Light"/>
                <w:b w:val="1"/>
                <w:bCs w:val="1"/>
                <w:noProof w:val="0"/>
                <w:sz w:val="24"/>
                <w:szCs w:val="24"/>
                <w:lang w:val="en-IN"/>
              </w:rPr>
              <w:t>Parthasaradhi</w:t>
            </w:r>
            <w:r w:rsidRPr="1A9262A1" w:rsidR="1A9262A1">
              <w:rPr>
                <w:rFonts w:ascii="Calibri Light" w:hAnsi="Calibri Light" w:eastAsia="Calibri Light" w:cs="Calibri Light"/>
                <w:b w:val="1"/>
                <w:bCs w:val="1"/>
                <w:noProof w:val="0"/>
                <w:sz w:val="24"/>
                <w:szCs w:val="24"/>
                <w:lang w:val="en-IN"/>
              </w:rPr>
              <w:t xml:space="preserve">  5.Venkateswara Rao</w:t>
            </w:r>
          </w:p>
        </w:tc>
        <w:tc>
          <w:tcPr>
            <w:tcW w:w="1635" w:type="dxa"/>
            <w:tcMar/>
          </w:tcPr>
          <w:p w:rsidR="1A9262A1" w:rsidP="1A9262A1" w:rsidRDefault="1A9262A1" w14:paraId="64401DF0" w14:textId="3B94222A">
            <w:pPr>
              <w:pStyle w:val="Normal"/>
            </w:pPr>
            <w:r w:rsidRPr="1A9262A1" w:rsidR="1A9262A1">
              <w:rPr>
                <w:rFonts w:ascii="Calibri Light" w:hAnsi="Calibri Light" w:eastAsia="Calibri Light" w:cs="Calibri Light"/>
                <w:b w:val="1"/>
                <w:bCs w:val="1"/>
                <w:noProof w:val="0"/>
                <w:sz w:val="24"/>
                <w:szCs w:val="24"/>
                <w:lang w:val="en-IN"/>
              </w:rPr>
              <w:t xml:space="preserve"> 6 June 2021</w:t>
            </w:r>
          </w:p>
        </w:tc>
        <w:tc>
          <w:tcPr>
            <w:tcW w:w="2334" w:type="dxa"/>
            <w:tcMar/>
          </w:tcPr>
          <w:p w:rsidR="1A9262A1" w:rsidP="1A9262A1" w:rsidRDefault="1A9262A1" w14:paraId="3A5D5763" w14:textId="37257A26">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noProof w:val="0"/>
                <w:sz w:val="24"/>
                <w:szCs w:val="24"/>
                <w:lang w:val="en-IN"/>
              </w:rPr>
              <w:t xml:space="preserve">The goal of this paper is to </w:t>
            </w:r>
            <w:r w:rsidRPr="1A9262A1" w:rsidR="1A9262A1">
              <w:rPr>
                <w:rFonts w:ascii="Calibri Light" w:hAnsi="Calibri Light" w:eastAsia="Calibri Light" w:cs="Calibri Light"/>
                <w:b w:val="1"/>
                <w:bCs w:val="1"/>
                <w:noProof w:val="0"/>
                <w:sz w:val="24"/>
                <w:szCs w:val="24"/>
                <w:lang w:val="en-IN"/>
              </w:rPr>
              <w:t>observe</w:t>
            </w:r>
            <w:r w:rsidRPr="1A9262A1" w:rsidR="1A9262A1">
              <w:rPr>
                <w:rFonts w:ascii="Calibri Light" w:hAnsi="Calibri Light" w:eastAsia="Calibri Light" w:cs="Calibri Light"/>
                <w:b w:val="1"/>
                <w:bCs w:val="1"/>
                <w:noProof w:val="0"/>
                <w:sz w:val="24"/>
                <w:szCs w:val="24"/>
                <w:lang w:val="en-IN"/>
              </w:rPr>
              <w:t xml:space="preserve"> the variation of different algorithms that can classify the handwritten digits using different hidden layers, </w:t>
            </w:r>
            <w:r w:rsidRPr="1A9262A1" w:rsidR="1A9262A1">
              <w:rPr>
                <w:rFonts w:ascii="Calibri Light" w:hAnsi="Calibri Light" w:eastAsia="Calibri Light" w:cs="Calibri Light"/>
                <w:b w:val="1"/>
                <w:bCs w:val="1"/>
                <w:noProof w:val="0"/>
                <w:sz w:val="24"/>
                <w:szCs w:val="24"/>
                <w:lang w:val="en-IN"/>
              </w:rPr>
              <w:t>various number</w:t>
            </w:r>
            <w:r w:rsidRPr="1A9262A1" w:rsidR="1A9262A1">
              <w:rPr>
                <w:rFonts w:ascii="Calibri Light" w:hAnsi="Calibri Light" w:eastAsia="Calibri Light" w:cs="Calibri Light"/>
                <w:b w:val="1"/>
                <w:bCs w:val="1"/>
                <w:noProof w:val="0"/>
                <w:sz w:val="24"/>
                <w:szCs w:val="24"/>
                <w:lang w:val="en-IN"/>
              </w:rPr>
              <w:t xml:space="preserve"> of epochs and to make a comparison based on the accuracy.</w:t>
            </w:r>
          </w:p>
        </w:tc>
      </w:tr>
      <w:tr w:rsidR="1A9262A1" w:rsidTr="1A9262A1" w14:paraId="64E66450">
        <w:trPr>
          <w:trHeight w:val="690"/>
        </w:trPr>
        <w:tc>
          <w:tcPr>
            <w:tcW w:w="1290" w:type="dxa"/>
            <w:tcMar/>
          </w:tcPr>
          <w:p w:rsidR="1A9262A1" w:rsidP="1A9262A1" w:rsidRDefault="1A9262A1" w14:paraId="27292AF3" w14:textId="47B1F6A3">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4</w:t>
            </w:r>
          </w:p>
        </w:tc>
        <w:tc>
          <w:tcPr>
            <w:tcW w:w="2313" w:type="dxa"/>
            <w:tcMar/>
          </w:tcPr>
          <w:p w:rsidR="1A9262A1" w:rsidP="1A9262A1" w:rsidRDefault="1A9262A1" w14:paraId="4D834399" w14:textId="1DAB7EB7">
            <w:pPr>
              <w:pStyle w:val="Heading1"/>
              <w:rPr>
                <w:rFonts w:ascii="Calibri Light" w:hAnsi="Calibri Light" w:eastAsia="Calibri Light" w:cs="Calibri Light"/>
                <w:b w:val="1"/>
                <w:bCs w:val="1"/>
                <w:i w:val="0"/>
                <w:iCs w:val="0"/>
                <w:caps w:val="0"/>
                <w:smallCaps w:val="0"/>
                <w:noProof w:val="0"/>
                <w:color w:val="222222"/>
                <w:sz w:val="24"/>
                <w:szCs w:val="24"/>
                <w:lang w:val="en-IN"/>
              </w:rPr>
            </w:pPr>
            <w:r w:rsidRPr="1A9262A1" w:rsidR="1A9262A1">
              <w:rPr>
                <w:rFonts w:ascii="Calibri Light" w:hAnsi="Calibri Light" w:eastAsia="Calibri Light" w:cs="Calibri Light"/>
                <w:b w:val="1"/>
                <w:bCs w:val="1"/>
                <w:i w:val="0"/>
                <w:iCs w:val="0"/>
                <w:caps w:val="0"/>
                <w:smallCaps w:val="0"/>
                <w:noProof w:val="0"/>
                <w:color w:val="222222"/>
                <w:sz w:val="24"/>
                <w:szCs w:val="24"/>
                <w:lang w:val="en-IN"/>
              </w:rPr>
              <w:t>Digit Recognition Using Various Machine Learning Algorithms and Models</w:t>
            </w:r>
          </w:p>
          <w:p w:rsidR="1A9262A1" w:rsidP="1A9262A1" w:rsidRDefault="1A9262A1" w14:paraId="360F2157" w14:textId="55FEA5D6">
            <w:pPr>
              <w:pStyle w:val="Normal"/>
              <w:rPr>
                <w:rFonts w:ascii="Calibri Light" w:hAnsi="Calibri Light" w:cs="Calibri Light" w:asciiTheme="majorAscii" w:hAnsiTheme="majorAscii" w:cstheme="majorAscii"/>
                <w:b w:val="1"/>
                <w:bCs w:val="1"/>
                <w:sz w:val="24"/>
                <w:szCs w:val="24"/>
              </w:rPr>
            </w:pPr>
          </w:p>
        </w:tc>
        <w:tc>
          <w:tcPr>
            <w:tcW w:w="1530" w:type="dxa"/>
            <w:tcMar/>
          </w:tcPr>
          <w:p w:rsidR="1A9262A1" w:rsidP="1A9262A1" w:rsidRDefault="1A9262A1" w14:paraId="7A8F39A3" w14:textId="04D7AC37">
            <w:pPr>
              <w:pStyle w:val="Heading2"/>
            </w:pPr>
            <w:hyperlink r:id="R7c06640df0fc4f1d">
              <w:r w:rsidRPr="1A9262A1" w:rsidR="1A9262A1">
                <w:rPr>
                  <w:rStyle w:val="Hyperlink"/>
                  <w:rFonts w:ascii="Calibri Light" w:hAnsi="Calibri Light" w:eastAsia="Calibri Light" w:cs="Calibri Light"/>
                  <w:b w:val="0"/>
                  <w:bCs w:val="0"/>
                  <w:i w:val="0"/>
                  <w:iCs w:val="0"/>
                  <w:caps w:val="0"/>
                  <w:smallCaps w:val="0"/>
                  <w:strike w:val="0"/>
                  <w:dstrike w:val="0"/>
                  <w:noProof w:val="0"/>
                  <w:sz w:val="27"/>
                  <w:szCs w:val="27"/>
                  <w:lang w:val="en-IN"/>
                </w:rPr>
                <w:t>Pranit Patil</w:t>
              </w:r>
            </w:hyperlink>
          </w:p>
          <w:p w:rsidR="1A9262A1" w:rsidP="1A9262A1" w:rsidRDefault="1A9262A1" w14:paraId="503BD482" w14:textId="0F8A8594">
            <w:pPr>
              <w:pStyle w:val="Normal"/>
              <w:rPr>
                <w:rFonts w:ascii="Calibri Light" w:hAnsi="Calibri Light" w:eastAsia="Calibri Light" w:cs="Calibri Light"/>
                <w:b w:val="0"/>
                <w:bCs w:val="0"/>
                <w:i w:val="0"/>
                <w:iCs w:val="0"/>
                <w:caps w:val="0"/>
                <w:smallCaps w:val="0"/>
                <w:noProof w:val="0"/>
                <w:color w:val="505050"/>
                <w:sz w:val="24"/>
                <w:szCs w:val="24"/>
                <w:lang w:val="en-IN"/>
              </w:rPr>
            </w:pPr>
          </w:p>
        </w:tc>
        <w:tc>
          <w:tcPr>
            <w:tcW w:w="1635" w:type="dxa"/>
            <w:tcMar/>
          </w:tcPr>
          <w:p w:rsidR="1A9262A1" w:rsidP="1A9262A1" w:rsidRDefault="1A9262A1" w14:paraId="719F6F2F" w14:textId="2999B8F4">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505050"/>
                <w:sz w:val="24"/>
                <w:szCs w:val="24"/>
                <w:lang w:val="en-IN"/>
              </w:rPr>
              <w:t>23 JULY 2020</w:t>
            </w:r>
          </w:p>
        </w:tc>
        <w:tc>
          <w:tcPr>
            <w:tcW w:w="2334" w:type="dxa"/>
            <w:tcMar/>
          </w:tcPr>
          <w:p w:rsidR="1A9262A1" w:rsidP="1A9262A1" w:rsidRDefault="1A9262A1" w14:paraId="2FC4401D" w14:textId="0F334B70">
            <w:pPr>
              <w:pStyle w:val="Normal"/>
              <w:rPr>
                <w:rFonts w:ascii="Calibri Light" w:hAnsi="Calibri Light" w:eastAsia="Calibri Light" w:cs="Calibri Light"/>
                <w:b w:val="1"/>
                <w:bCs w:val="1"/>
                <w:noProof w:val="0"/>
                <w:sz w:val="24"/>
                <w:szCs w:val="24"/>
                <w:lang w:val="en-IN"/>
              </w:rPr>
            </w:pPr>
            <w:r w:rsidRPr="1A9262A1" w:rsidR="1A9262A1">
              <w:rPr>
                <w:rFonts w:ascii="Calibri Light" w:hAnsi="Calibri Light" w:eastAsia="Calibri Light" w:cs="Calibri Light"/>
                <w:b w:val="1"/>
                <w:bCs w:val="1"/>
                <w:i w:val="0"/>
                <w:iCs w:val="0"/>
                <w:caps w:val="0"/>
                <w:smallCaps w:val="0"/>
                <w:noProof w:val="0"/>
                <w:color w:val="505050"/>
                <w:sz w:val="24"/>
                <w:szCs w:val="24"/>
                <w:lang w:val="en-IN"/>
              </w:rPr>
              <w:t xml:space="preserve">In this paper we use various Machine Learning algorithms to enhance the productiveness of technique and reduce the complexity using various models. Machine Learning is an application of Artificial Intelligence that learns from </w:t>
            </w:r>
            <w:r w:rsidRPr="1A9262A1" w:rsidR="1A9262A1">
              <w:rPr>
                <w:rFonts w:ascii="Calibri Light" w:hAnsi="Calibri Light" w:eastAsia="Calibri Light" w:cs="Calibri Light"/>
                <w:b w:val="1"/>
                <w:bCs w:val="1"/>
                <w:i w:val="0"/>
                <w:iCs w:val="0"/>
                <w:caps w:val="0"/>
                <w:smallCaps w:val="0"/>
                <w:noProof w:val="0"/>
                <w:color w:val="505050"/>
                <w:sz w:val="24"/>
                <w:szCs w:val="24"/>
                <w:lang w:val="en-IN"/>
              </w:rPr>
              <w:t>previous</w:t>
            </w:r>
            <w:r w:rsidRPr="1A9262A1" w:rsidR="1A9262A1">
              <w:rPr>
                <w:rFonts w:ascii="Calibri Light" w:hAnsi="Calibri Light" w:eastAsia="Calibri Light" w:cs="Calibri Light"/>
                <w:b w:val="1"/>
                <w:bCs w:val="1"/>
                <w:i w:val="0"/>
                <w:iCs w:val="0"/>
                <w:caps w:val="0"/>
                <w:smallCaps w:val="0"/>
                <w:noProof w:val="0"/>
                <w:color w:val="505050"/>
                <w:sz w:val="24"/>
                <w:szCs w:val="24"/>
                <w:lang w:val="en-IN"/>
              </w:rPr>
              <w:t xml:space="preserve"> experience and improves automatically through experience. </w:t>
            </w:r>
            <w:r w:rsidRPr="1A9262A1" w:rsidR="1A9262A1">
              <w:rPr>
                <w:rFonts w:ascii="Calibri Light" w:hAnsi="Calibri Light" w:eastAsia="Calibri Light" w:cs="Calibri Light"/>
                <w:b w:val="1"/>
                <w:bCs w:val="1"/>
                <w:noProof w:val="0"/>
                <w:sz w:val="24"/>
                <w:szCs w:val="24"/>
                <w:lang w:val="en-IN"/>
              </w:rPr>
              <w:t xml:space="preserve"> </w:t>
            </w:r>
          </w:p>
        </w:tc>
      </w:tr>
      <w:tr w:rsidR="1A9262A1" w:rsidTr="1A9262A1" w14:paraId="7A8B7DE6">
        <w:trPr>
          <w:trHeight w:val="585"/>
        </w:trPr>
        <w:tc>
          <w:tcPr>
            <w:tcW w:w="1290" w:type="dxa"/>
            <w:tcMar/>
          </w:tcPr>
          <w:p w:rsidR="1A9262A1" w:rsidP="1A9262A1" w:rsidRDefault="1A9262A1" w14:paraId="2CA36FE6" w14:textId="094C35CD">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5</w:t>
            </w:r>
          </w:p>
        </w:tc>
        <w:tc>
          <w:tcPr>
            <w:tcW w:w="2313" w:type="dxa"/>
            <w:tcMar/>
          </w:tcPr>
          <w:p w:rsidR="1A9262A1" w:rsidP="1A9262A1" w:rsidRDefault="1A9262A1" w14:paraId="7DB7F416" w14:textId="402D2C22">
            <w:pPr>
              <w:pStyle w:val="Heading1"/>
            </w:pPr>
            <w:r w:rsidRPr="1A9262A1" w:rsidR="1A9262A1">
              <w:rPr>
                <w:rFonts w:ascii="Arial" w:hAnsi="Arial" w:eastAsia="Arial" w:cs="Arial"/>
                <w:b w:val="1"/>
                <w:bCs w:val="1"/>
                <w:i w:val="0"/>
                <w:iCs w:val="0"/>
                <w:caps w:val="0"/>
                <w:smallCaps w:val="0"/>
                <w:noProof w:val="0"/>
                <w:color w:val="000000" w:themeColor="text1" w:themeTint="FF" w:themeShade="FF"/>
                <w:sz w:val="24"/>
                <w:szCs w:val="24"/>
                <w:lang w:val="en-IN"/>
              </w:rPr>
              <w:t>A Survey of Handwritten Character Recognition with MNIST</w:t>
            </w:r>
          </w:p>
          <w:p w:rsidR="1A9262A1" w:rsidP="1A9262A1" w:rsidRDefault="1A9262A1" w14:paraId="2BE51751" w14:textId="0975CBE0">
            <w:pPr>
              <w:pStyle w:val="Normal"/>
              <w:rPr>
                <w:rFonts w:ascii="Calibri Light" w:hAnsi="Calibri Light" w:cs="Calibri Light" w:asciiTheme="majorAscii" w:hAnsiTheme="majorAscii" w:cstheme="majorAscii"/>
                <w:b w:val="1"/>
                <w:bCs w:val="1"/>
                <w:sz w:val="24"/>
                <w:szCs w:val="24"/>
              </w:rPr>
            </w:pPr>
          </w:p>
        </w:tc>
        <w:tc>
          <w:tcPr>
            <w:tcW w:w="1530" w:type="dxa"/>
            <w:tcMar/>
          </w:tcPr>
          <w:p w:rsidR="1A9262A1" w:rsidP="1A9262A1" w:rsidRDefault="1A9262A1" w14:paraId="57AE615F" w14:textId="405835EE">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 xml:space="preserve">1.Alejandro </w:t>
            </w:r>
            <w:r w:rsidRPr="1A9262A1" w:rsidR="1A9262A1">
              <w:rPr>
                <w:rFonts w:ascii="Calibri Light" w:hAnsi="Calibri Light" w:cs="Calibri Light" w:asciiTheme="majorAscii" w:hAnsiTheme="majorAscii" w:cstheme="majorAscii"/>
                <w:b w:val="1"/>
                <w:bCs w:val="1"/>
                <w:sz w:val="24"/>
                <w:szCs w:val="24"/>
              </w:rPr>
              <w:t>Baldominos</w:t>
            </w:r>
          </w:p>
          <w:p w:rsidR="1A9262A1" w:rsidP="1A9262A1" w:rsidRDefault="1A9262A1" w14:paraId="4393481D" w14:textId="23ECA012">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2.Yago Saez</w:t>
            </w:r>
          </w:p>
          <w:p w:rsidR="1A9262A1" w:rsidP="1A9262A1" w:rsidRDefault="1A9262A1" w14:paraId="7F3CF92A" w14:textId="0F55F1C8">
            <w:pPr>
              <w:pStyle w:val="Normal"/>
              <w:rPr>
                <w:rFonts w:ascii="Calibri Light" w:hAnsi="Calibri Light" w:cs="Calibri Light" w:asciiTheme="majorAscii" w:hAnsiTheme="majorAscii" w:cstheme="majorAscii"/>
                <w:b w:val="1"/>
                <w:bCs w:val="1"/>
                <w:sz w:val="24"/>
                <w:szCs w:val="24"/>
              </w:rPr>
            </w:pPr>
            <w:r w:rsidRPr="1A9262A1" w:rsidR="1A9262A1">
              <w:rPr>
                <w:rFonts w:ascii="Calibri Light" w:hAnsi="Calibri Light" w:cs="Calibri Light" w:asciiTheme="majorAscii" w:hAnsiTheme="majorAscii" w:cstheme="majorAscii"/>
                <w:b w:val="1"/>
                <w:bCs w:val="1"/>
                <w:sz w:val="24"/>
                <w:szCs w:val="24"/>
              </w:rPr>
              <w:t>3.Pedro Isasi</w:t>
            </w:r>
          </w:p>
          <w:p w:rsidR="1A9262A1" w:rsidP="1A9262A1" w:rsidRDefault="1A9262A1" w14:paraId="2A8C285C" w14:textId="62FCD303">
            <w:pPr>
              <w:pStyle w:val="Normal"/>
              <w:rPr>
                <w:rFonts w:ascii="Calibri Light" w:hAnsi="Calibri Light" w:cs="Calibri Light" w:asciiTheme="majorAscii" w:hAnsiTheme="majorAscii" w:cstheme="majorAscii"/>
                <w:b w:val="1"/>
                <w:bCs w:val="1"/>
                <w:sz w:val="24"/>
                <w:szCs w:val="24"/>
              </w:rPr>
            </w:pPr>
          </w:p>
        </w:tc>
        <w:tc>
          <w:tcPr>
            <w:tcW w:w="1635" w:type="dxa"/>
            <w:tcMar/>
          </w:tcPr>
          <w:p w:rsidR="1A9262A1" w:rsidP="1A9262A1" w:rsidRDefault="1A9262A1" w14:paraId="6011DDC3" w14:textId="2E0DD474">
            <w:pPr>
              <w:pStyle w:val="Normal"/>
              <w:rPr>
                <w:rFonts w:ascii="Calibri Light" w:hAnsi="Calibri Light" w:eastAsia="Calibri Light" w:cs="Calibri Light"/>
                <w:noProof w:val="0"/>
                <w:sz w:val="24"/>
                <w:szCs w:val="24"/>
                <w:lang w:val="en-IN"/>
              </w:rPr>
            </w:pPr>
            <w:r w:rsidRPr="1A9262A1" w:rsidR="1A9262A1">
              <w:rPr>
                <w:rFonts w:ascii="Arial" w:hAnsi="Arial" w:eastAsia="Arial" w:cs="Arial"/>
                <w:b w:val="1"/>
                <w:bCs w:val="1"/>
                <w:i w:val="0"/>
                <w:iCs w:val="0"/>
                <w:caps w:val="0"/>
                <w:smallCaps w:val="0"/>
                <w:noProof w:val="0"/>
                <w:color w:val="222222"/>
                <w:sz w:val="24"/>
                <w:szCs w:val="24"/>
                <w:lang w:val="en-IN"/>
              </w:rPr>
              <w:t>4 August 2019</w:t>
            </w:r>
          </w:p>
        </w:tc>
        <w:tc>
          <w:tcPr>
            <w:tcW w:w="2334" w:type="dxa"/>
            <w:tcMar/>
          </w:tcPr>
          <w:p w:rsidR="1A9262A1" w:rsidP="1A9262A1" w:rsidRDefault="1A9262A1" w14:paraId="2043E8DC" w14:textId="38588399">
            <w:pPr>
              <w:jc w:val="both"/>
              <w:rPr>
                <w:rFonts w:ascii="Arial" w:hAnsi="Arial" w:eastAsia="Arial" w:cs="Arial"/>
                <w:b w:val="1"/>
                <w:bCs w:val="1"/>
                <w:i w:val="0"/>
                <w:iCs w:val="0"/>
                <w:caps w:val="0"/>
                <w:smallCaps w:val="0"/>
                <w:noProof w:val="0"/>
                <w:color w:val="222222"/>
                <w:sz w:val="24"/>
                <w:szCs w:val="24"/>
                <w:lang w:val="en-IN"/>
              </w:rPr>
            </w:pPr>
            <w:r w:rsidRPr="1A9262A1" w:rsidR="1A9262A1">
              <w:rPr>
                <w:rFonts w:ascii="Arial" w:hAnsi="Arial" w:eastAsia="Arial" w:cs="Arial"/>
                <w:b w:val="1"/>
                <w:bCs w:val="1"/>
                <w:i w:val="0"/>
                <w:iCs w:val="0"/>
                <w:caps w:val="0"/>
                <w:smallCaps w:val="0"/>
                <w:noProof w:val="0"/>
                <w:color w:val="222222"/>
                <w:sz w:val="24"/>
                <w:szCs w:val="24"/>
                <w:lang w:val="en-IN"/>
              </w:rPr>
              <w:t xml:space="preserve">This paper has </w:t>
            </w:r>
            <w:r w:rsidRPr="1A9262A1" w:rsidR="1A9262A1">
              <w:rPr>
                <w:rFonts w:ascii="Arial" w:hAnsi="Arial" w:eastAsia="Arial" w:cs="Arial"/>
                <w:b w:val="1"/>
                <w:bCs w:val="1"/>
                <w:i w:val="0"/>
                <w:iCs w:val="0"/>
                <w:caps w:val="0"/>
                <w:smallCaps w:val="0"/>
                <w:noProof w:val="0"/>
                <w:color w:val="222222"/>
                <w:sz w:val="24"/>
                <w:szCs w:val="24"/>
                <w:lang w:val="en-IN"/>
              </w:rPr>
              <w:t>provided</w:t>
            </w:r>
            <w:r w:rsidRPr="1A9262A1" w:rsidR="1A9262A1">
              <w:rPr>
                <w:rFonts w:ascii="Arial" w:hAnsi="Arial" w:eastAsia="Arial" w:cs="Arial"/>
                <w:b w:val="1"/>
                <w:bCs w:val="1"/>
                <w:i w:val="0"/>
                <w:iCs w:val="0"/>
                <w:caps w:val="0"/>
                <w:smallCaps w:val="0"/>
                <w:noProof w:val="0"/>
                <w:color w:val="222222"/>
                <w:sz w:val="24"/>
                <w:szCs w:val="24"/>
                <w:lang w:val="en-IN"/>
              </w:rPr>
              <w:t xml:space="preserve"> an exhaustive review of the state of the art for </w:t>
            </w:r>
            <w:bookmarkStart w:name="_Int_HoCBA7LN" w:id="1989246948"/>
            <w:r w:rsidRPr="1A9262A1" w:rsidR="1A9262A1">
              <w:rPr>
                <w:rFonts w:ascii="Arial" w:hAnsi="Arial" w:eastAsia="Arial" w:cs="Arial"/>
                <w:b w:val="1"/>
                <w:bCs w:val="1"/>
                <w:i w:val="0"/>
                <w:iCs w:val="0"/>
                <w:caps w:val="0"/>
                <w:smallCaps w:val="0"/>
                <w:noProof w:val="0"/>
                <w:color w:val="222222"/>
                <w:sz w:val="24"/>
                <w:szCs w:val="24"/>
                <w:lang w:val="en-IN"/>
              </w:rPr>
              <w:t>the</w:t>
            </w:r>
            <w:bookmarkEnd w:id="1989246948"/>
            <w:r w:rsidRPr="1A9262A1" w:rsidR="1A9262A1">
              <w:rPr>
                <w:rFonts w:ascii="Arial" w:hAnsi="Arial" w:eastAsia="Arial" w:cs="Arial"/>
                <w:b w:val="1"/>
                <w:bCs w:val="1"/>
                <w:i w:val="0"/>
                <w:iCs w:val="0"/>
                <w:caps w:val="0"/>
                <w:smallCaps w:val="0"/>
                <w:noProof w:val="0"/>
                <w:color w:val="222222"/>
                <w:sz w:val="24"/>
                <w:szCs w:val="24"/>
                <w:lang w:val="en-IN"/>
              </w:rPr>
              <w:t xml:space="preserve"> </w:t>
            </w:r>
            <w:r w:rsidRPr="1A9262A1" w:rsidR="1A9262A1">
              <w:rPr>
                <w:rFonts w:ascii="Arial" w:hAnsi="Arial" w:eastAsia="Arial" w:cs="Arial"/>
                <w:b w:val="1"/>
                <w:bCs w:val="1"/>
                <w:i w:val="0"/>
                <w:iCs w:val="0"/>
                <w:caps w:val="0"/>
                <w:smallCaps w:val="0"/>
                <w:noProof w:val="0"/>
                <w:color w:val="222222"/>
                <w:sz w:val="24"/>
                <w:szCs w:val="24"/>
                <w:lang w:val="en-IN"/>
              </w:rPr>
              <w:t>MNIST databases</w:t>
            </w:r>
            <w:r w:rsidRPr="1A9262A1" w:rsidR="1A9262A1">
              <w:rPr>
                <w:rFonts w:ascii="Arial" w:hAnsi="Arial" w:eastAsia="Arial" w:cs="Arial"/>
                <w:b w:val="1"/>
                <w:bCs w:val="1"/>
                <w:i w:val="0"/>
                <w:iCs w:val="0"/>
                <w:caps w:val="0"/>
                <w:smallCaps w:val="0"/>
                <w:noProof w:val="0"/>
                <w:color w:val="222222"/>
                <w:sz w:val="24"/>
                <w:szCs w:val="24"/>
                <w:lang w:val="en-IN"/>
              </w:rPr>
              <w:t>.</w:t>
            </w:r>
          </w:p>
          <w:p w:rsidR="1A9262A1" w:rsidP="1A9262A1" w:rsidRDefault="1A9262A1" w14:paraId="37CC9C15" w14:textId="41AB03DB">
            <w:pPr>
              <w:jc w:val="both"/>
              <w:rPr>
                <w:rFonts w:ascii="Arial" w:hAnsi="Arial" w:eastAsia="Arial" w:cs="Arial"/>
                <w:b w:val="1"/>
                <w:bCs w:val="1"/>
                <w:i w:val="0"/>
                <w:iCs w:val="0"/>
                <w:caps w:val="0"/>
                <w:smallCaps w:val="0"/>
                <w:noProof w:val="0"/>
                <w:color w:val="222222"/>
                <w:sz w:val="24"/>
                <w:szCs w:val="24"/>
                <w:lang w:val="en-IN"/>
              </w:rPr>
            </w:pPr>
            <w:r w:rsidRPr="1A9262A1" w:rsidR="1A9262A1">
              <w:rPr>
                <w:rFonts w:ascii="Arial" w:hAnsi="Arial" w:eastAsia="Arial" w:cs="Arial"/>
                <w:b w:val="1"/>
                <w:bCs w:val="1"/>
                <w:i w:val="0"/>
                <w:iCs w:val="0"/>
                <w:caps w:val="0"/>
                <w:smallCaps w:val="0"/>
                <w:noProof w:val="0"/>
                <w:color w:val="222222"/>
                <w:sz w:val="24"/>
                <w:szCs w:val="24"/>
                <w:lang w:val="en-IN"/>
              </w:rPr>
              <w:t xml:space="preserve">The MNIST database of handwritten digits was introduced almost two decades ago and has been extensively used to </w:t>
            </w:r>
            <w:r w:rsidRPr="1A9262A1" w:rsidR="1A9262A1">
              <w:rPr>
                <w:rFonts w:ascii="Arial" w:hAnsi="Arial" w:eastAsia="Arial" w:cs="Arial"/>
                <w:b w:val="1"/>
                <w:bCs w:val="1"/>
                <w:i w:val="0"/>
                <w:iCs w:val="0"/>
                <w:caps w:val="0"/>
                <w:smallCaps w:val="0"/>
                <w:noProof w:val="0"/>
                <w:color w:val="222222"/>
                <w:sz w:val="24"/>
                <w:szCs w:val="24"/>
                <w:lang w:val="en-IN"/>
              </w:rPr>
              <w:t>validate</w:t>
            </w:r>
            <w:r w:rsidRPr="1A9262A1" w:rsidR="1A9262A1">
              <w:rPr>
                <w:rFonts w:ascii="Arial" w:hAnsi="Arial" w:eastAsia="Arial" w:cs="Arial"/>
                <w:b w:val="1"/>
                <w:bCs w:val="1"/>
                <w:i w:val="0"/>
                <w:iCs w:val="0"/>
                <w:caps w:val="0"/>
                <w:smallCaps w:val="0"/>
                <w:noProof w:val="0"/>
                <w:color w:val="222222"/>
                <w:sz w:val="24"/>
                <w:szCs w:val="24"/>
                <w:lang w:val="en-IN"/>
              </w:rPr>
              <w:t xml:space="preserve"> computer vision algorithms, and more recently, also as a benchmark to test different convolutional neural networks architectures and approaches. To the best of our knowledge, this paper </w:t>
            </w:r>
            <w:r w:rsidRPr="1A9262A1" w:rsidR="1A9262A1">
              <w:rPr>
                <w:rFonts w:ascii="Arial" w:hAnsi="Arial" w:eastAsia="Arial" w:cs="Arial"/>
                <w:b w:val="1"/>
                <w:bCs w:val="1"/>
                <w:i w:val="0"/>
                <w:iCs w:val="0"/>
                <w:caps w:val="0"/>
                <w:smallCaps w:val="0"/>
                <w:noProof w:val="0"/>
                <w:color w:val="222222"/>
                <w:sz w:val="24"/>
                <w:szCs w:val="24"/>
                <w:lang w:val="en-IN"/>
              </w:rPr>
              <w:t>provides</w:t>
            </w:r>
            <w:r w:rsidRPr="1A9262A1" w:rsidR="1A9262A1">
              <w:rPr>
                <w:rFonts w:ascii="Arial" w:hAnsi="Arial" w:eastAsia="Arial" w:cs="Arial"/>
                <w:b w:val="1"/>
                <w:bCs w:val="1"/>
                <w:i w:val="0"/>
                <w:iCs w:val="0"/>
                <w:caps w:val="0"/>
                <w:smallCaps w:val="0"/>
                <w:noProof w:val="0"/>
                <w:color w:val="222222"/>
                <w:sz w:val="24"/>
                <w:szCs w:val="24"/>
                <w:lang w:val="en-IN"/>
              </w:rPr>
              <w:t xml:space="preserve"> the most extensive and updated survey of the MNIST dataset, including papers as recent as 2019 and making a distinction on whether they use pre-processing and data augmentation or not.</w:t>
            </w:r>
          </w:p>
          <w:p w:rsidR="1A9262A1" w:rsidP="1A9262A1" w:rsidRDefault="1A9262A1" w14:paraId="1824A9A6" w14:textId="34423409">
            <w:pPr>
              <w:pStyle w:val="Normal"/>
              <w:rPr>
                <w:rFonts w:ascii="Calibri Light" w:hAnsi="Calibri Light" w:cs="Calibri Light" w:asciiTheme="majorAscii" w:hAnsiTheme="majorAscii" w:cstheme="majorAscii"/>
                <w:b w:val="1"/>
                <w:bCs w:val="1"/>
                <w:sz w:val="24"/>
                <w:szCs w:val="24"/>
              </w:rPr>
            </w:pPr>
          </w:p>
        </w:tc>
      </w:tr>
    </w:tbl>
    <w:p w:rsidRPr="009D6861" w:rsidR="009C1D21" w:rsidP="1A9262A1" w:rsidRDefault="00041459" w14:paraId="6DD42063" w14:textId="6A804023">
      <w:pPr>
        <w:jc w:val="both"/>
        <w:rPr>
          <w:rFonts w:ascii="Calibri Light" w:hAnsi="Calibri Light" w:cs="Calibri Light" w:asciiTheme="majorAscii" w:hAnsiTheme="majorAscii" w:cstheme="majorAscii"/>
          <w:b w:val="1"/>
          <w:bCs w:val="1"/>
          <w:sz w:val="24"/>
          <w:szCs w:val="24"/>
        </w:rPr>
      </w:pPr>
    </w:p>
    <w:p w:rsidRPr="009D6861" w:rsidR="008C1715" w:rsidP="1A9262A1" w:rsidRDefault="00E73366" w14:paraId="3D4ABB77" w14:textId="548DD4CA">
      <w:pPr>
        <w:jc w:val="both"/>
        <w:rPr>
          <w:rFonts w:ascii="Calibri Light" w:hAnsi="Calibri Light" w:cs="Calibri Light" w:asciiTheme="majorAscii" w:hAnsiTheme="majorAscii" w:cstheme="majorAscii"/>
          <w:b w:val="1"/>
          <w:bCs w:val="1"/>
          <w:sz w:val="24"/>
          <w:szCs w:val="24"/>
        </w:rPr>
      </w:pPr>
    </w:p>
    <w:sectPr w:rsidRPr="009D6861" w:rsidR="008C171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yPxel/ONC7OKPW" int2:id="xJHKugAL">
      <int2:state int2:type="AugLoop_Text_Critique" int2:value="Rejected"/>
    </int2:textHash>
    <int2:textHash int2:hashCode="gT2DPWmlqFJxGr" int2:id="3inMVXUZ">
      <int2:state int2:type="AugLoop_Text_Critique" int2:value="Rejected"/>
    </int2:textHash>
    <int2:textHash int2:hashCode="iGAa32XN52+IGh" int2:id="VMYtv2TJ">
      <int2:state int2:type="AugLoop_Text_Critique" int2:value="Rejected"/>
    </int2:textHash>
    <int2:textHash int2:hashCode="lEKU9ASarEGrun" int2:id="FwHT59Rk">
      <int2:state int2:type="AugLoop_Text_Critique" int2:value="Rejected"/>
    </int2:textHash>
    <int2:bookmark int2:bookmarkName="_Int_HoCBA7LN" int2:invalidationBookmarkName="" int2:hashCode="rsaL+uquACyGMJ" int2:id="xZDKxhgJ">
      <int2:state int2:type="AugLoop_Text_Critique" int2:value="Rejected"/>
    </int2:bookmark>
    <int2:bookmark int2:bookmarkName="_Int_OOY9eSIP" int2:invalidationBookmarkName="" int2:hashCode="qpA4+335246JVF" int2:id="znHktYRL">
      <int2:state int2:type="AugLoop_Text_Critique" int2:value="Rejected"/>
    </int2:bookmark>
    <int2:bookmark int2:bookmarkName="_Int_ykKaau15" int2:invalidationBookmarkName="" int2:hashCode="I8eAuljCnKWrVA" int2:id="PSPlpqb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930"/>
    <w:multiLevelType w:val="multilevel"/>
    <w:tmpl w:val="4E22E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C766F2"/>
    <w:multiLevelType w:val="multilevel"/>
    <w:tmpl w:val="19F41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36F"/>
    <w:multiLevelType w:val="multilevel"/>
    <w:tmpl w:val="7CCE5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4E61"/>
    <w:multiLevelType w:val="hybridMultilevel"/>
    <w:tmpl w:val="29BC694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43B1ECD"/>
    <w:multiLevelType w:val="multilevel"/>
    <w:tmpl w:val="C0D687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BC7C1E"/>
    <w:multiLevelType w:val="multilevel"/>
    <w:tmpl w:val="AA9009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CC82747"/>
    <w:multiLevelType w:val="multilevel"/>
    <w:tmpl w:val="FD623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3D64DC3"/>
    <w:multiLevelType w:val="multilevel"/>
    <w:tmpl w:val="144AD9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4987905"/>
    <w:multiLevelType w:val="multilevel"/>
    <w:tmpl w:val="2CFC1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7137"/>
    <w:multiLevelType w:val="multilevel"/>
    <w:tmpl w:val="565ED1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9B86F21"/>
    <w:multiLevelType w:val="hybridMultilevel"/>
    <w:tmpl w:val="18DAD43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C0824B1"/>
    <w:multiLevelType w:val="multilevel"/>
    <w:tmpl w:val="CB7AB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2CA5735"/>
    <w:multiLevelType w:val="hybridMultilevel"/>
    <w:tmpl w:val="B80C315A"/>
    <w:lvl w:ilvl="0" w:tplc="A62EC720">
      <w:start w:val="1"/>
      <w:numFmt w:val="bullet"/>
      <w:lvlText w:val="•"/>
      <w:lvlJc w:val="left"/>
      <w:pPr>
        <w:tabs>
          <w:tab w:val="num" w:pos="720"/>
        </w:tabs>
        <w:ind w:left="720" w:hanging="360"/>
      </w:pPr>
      <w:rPr>
        <w:rFonts w:hint="default" w:ascii="Arial" w:hAnsi="Arial"/>
      </w:rPr>
    </w:lvl>
    <w:lvl w:ilvl="1" w:tplc="B08C6624" w:tentative="1">
      <w:start w:val="1"/>
      <w:numFmt w:val="bullet"/>
      <w:lvlText w:val="•"/>
      <w:lvlJc w:val="left"/>
      <w:pPr>
        <w:tabs>
          <w:tab w:val="num" w:pos="1440"/>
        </w:tabs>
        <w:ind w:left="1440" w:hanging="360"/>
      </w:pPr>
      <w:rPr>
        <w:rFonts w:hint="default" w:ascii="Arial" w:hAnsi="Arial"/>
      </w:rPr>
    </w:lvl>
    <w:lvl w:ilvl="2" w:tplc="13C4CB0E" w:tentative="1">
      <w:start w:val="1"/>
      <w:numFmt w:val="bullet"/>
      <w:lvlText w:val="•"/>
      <w:lvlJc w:val="left"/>
      <w:pPr>
        <w:tabs>
          <w:tab w:val="num" w:pos="2160"/>
        </w:tabs>
        <w:ind w:left="2160" w:hanging="360"/>
      </w:pPr>
      <w:rPr>
        <w:rFonts w:hint="default" w:ascii="Arial" w:hAnsi="Arial"/>
      </w:rPr>
    </w:lvl>
    <w:lvl w:ilvl="3" w:tplc="6B2E3270" w:tentative="1">
      <w:start w:val="1"/>
      <w:numFmt w:val="bullet"/>
      <w:lvlText w:val="•"/>
      <w:lvlJc w:val="left"/>
      <w:pPr>
        <w:tabs>
          <w:tab w:val="num" w:pos="2880"/>
        </w:tabs>
        <w:ind w:left="2880" w:hanging="360"/>
      </w:pPr>
      <w:rPr>
        <w:rFonts w:hint="default" w:ascii="Arial" w:hAnsi="Arial"/>
      </w:rPr>
    </w:lvl>
    <w:lvl w:ilvl="4" w:tplc="5DDC1616" w:tentative="1">
      <w:start w:val="1"/>
      <w:numFmt w:val="bullet"/>
      <w:lvlText w:val="•"/>
      <w:lvlJc w:val="left"/>
      <w:pPr>
        <w:tabs>
          <w:tab w:val="num" w:pos="3600"/>
        </w:tabs>
        <w:ind w:left="3600" w:hanging="360"/>
      </w:pPr>
      <w:rPr>
        <w:rFonts w:hint="default" w:ascii="Arial" w:hAnsi="Arial"/>
      </w:rPr>
    </w:lvl>
    <w:lvl w:ilvl="5" w:tplc="C184815E" w:tentative="1">
      <w:start w:val="1"/>
      <w:numFmt w:val="bullet"/>
      <w:lvlText w:val="•"/>
      <w:lvlJc w:val="left"/>
      <w:pPr>
        <w:tabs>
          <w:tab w:val="num" w:pos="4320"/>
        </w:tabs>
        <w:ind w:left="4320" w:hanging="360"/>
      </w:pPr>
      <w:rPr>
        <w:rFonts w:hint="default" w:ascii="Arial" w:hAnsi="Arial"/>
      </w:rPr>
    </w:lvl>
    <w:lvl w:ilvl="6" w:tplc="856AD560" w:tentative="1">
      <w:start w:val="1"/>
      <w:numFmt w:val="bullet"/>
      <w:lvlText w:val="•"/>
      <w:lvlJc w:val="left"/>
      <w:pPr>
        <w:tabs>
          <w:tab w:val="num" w:pos="5040"/>
        </w:tabs>
        <w:ind w:left="5040" w:hanging="360"/>
      </w:pPr>
      <w:rPr>
        <w:rFonts w:hint="default" w:ascii="Arial" w:hAnsi="Arial"/>
      </w:rPr>
    </w:lvl>
    <w:lvl w:ilvl="7" w:tplc="7FFA409E" w:tentative="1">
      <w:start w:val="1"/>
      <w:numFmt w:val="bullet"/>
      <w:lvlText w:val="•"/>
      <w:lvlJc w:val="left"/>
      <w:pPr>
        <w:tabs>
          <w:tab w:val="num" w:pos="5760"/>
        </w:tabs>
        <w:ind w:left="5760" w:hanging="360"/>
      </w:pPr>
      <w:rPr>
        <w:rFonts w:hint="default" w:ascii="Arial" w:hAnsi="Arial"/>
      </w:rPr>
    </w:lvl>
    <w:lvl w:ilvl="8" w:tplc="57BE9366" w:tentative="1">
      <w:start w:val="1"/>
      <w:numFmt w:val="bullet"/>
      <w:lvlText w:val="•"/>
      <w:lvlJc w:val="left"/>
      <w:pPr>
        <w:tabs>
          <w:tab w:val="num" w:pos="6480"/>
        </w:tabs>
        <w:ind w:left="6480" w:hanging="360"/>
      </w:pPr>
      <w:rPr>
        <w:rFonts w:hint="default" w:ascii="Arial" w:hAnsi="Arial"/>
      </w:rPr>
    </w:lvl>
  </w:abstractNum>
  <w:abstractNum w:abstractNumId="20"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72C25"/>
    <w:multiLevelType w:val="multilevel"/>
    <w:tmpl w:val="796488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E0895"/>
    <w:multiLevelType w:val="multilevel"/>
    <w:tmpl w:val="EC6C8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840878">
    <w:abstractNumId w:val="19"/>
  </w:num>
  <w:num w:numId="2" w16cid:durableId="918519171">
    <w:abstractNumId w:val="18"/>
  </w:num>
  <w:num w:numId="3" w16cid:durableId="1871526420">
    <w:abstractNumId w:val="12"/>
  </w:num>
  <w:num w:numId="4" w16cid:durableId="1389961334">
    <w:abstractNumId w:val="11"/>
  </w:num>
  <w:num w:numId="5" w16cid:durableId="2059816356">
    <w:abstractNumId w:val="5"/>
  </w:num>
  <w:num w:numId="6" w16cid:durableId="1194998409">
    <w:abstractNumId w:val="6"/>
  </w:num>
  <w:num w:numId="7" w16cid:durableId="1530072125">
    <w:abstractNumId w:val="6"/>
  </w:num>
  <w:num w:numId="8" w16cid:durableId="1530072125">
    <w:abstractNumId w:val="6"/>
  </w:num>
  <w:num w:numId="9" w16cid:durableId="688260926">
    <w:abstractNumId w:val="21"/>
  </w:num>
  <w:num w:numId="10" w16cid:durableId="1997495017">
    <w:abstractNumId w:val="9"/>
  </w:num>
  <w:num w:numId="11" w16cid:durableId="1795252827">
    <w:abstractNumId w:val="10"/>
  </w:num>
  <w:num w:numId="12" w16cid:durableId="101456630">
    <w:abstractNumId w:val="26"/>
  </w:num>
  <w:num w:numId="13" w16cid:durableId="61488525">
    <w:abstractNumId w:val="7"/>
  </w:num>
  <w:num w:numId="14" w16cid:durableId="489104049">
    <w:abstractNumId w:val="0"/>
  </w:num>
  <w:num w:numId="15" w16cid:durableId="1205605289">
    <w:abstractNumId w:val="1"/>
  </w:num>
  <w:num w:numId="16" w16cid:durableId="499783546">
    <w:abstractNumId w:val="2"/>
  </w:num>
  <w:num w:numId="17" w16cid:durableId="1626621243">
    <w:abstractNumId w:val="3"/>
  </w:num>
  <w:num w:numId="18" w16cid:durableId="806556113">
    <w:abstractNumId w:val="16"/>
  </w:num>
  <w:num w:numId="19" w16cid:durableId="1310087221">
    <w:abstractNumId w:val="4"/>
  </w:num>
  <w:num w:numId="20" w16cid:durableId="1975789849">
    <w:abstractNumId w:val="22"/>
  </w:num>
  <w:num w:numId="21" w16cid:durableId="1500535604">
    <w:abstractNumId w:val="14"/>
  </w:num>
  <w:num w:numId="22" w16cid:durableId="601649826">
    <w:abstractNumId w:val="24"/>
  </w:num>
  <w:num w:numId="23" w16cid:durableId="1850485636">
    <w:abstractNumId w:val="28"/>
  </w:num>
  <w:num w:numId="24" w16cid:durableId="439759598">
    <w:abstractNumId w:val="13"/>
  </w:num>
  <w:num w:numId="25" w16cid:durableId="31151425">
    <w:abstractNumId w:val="20"/>
  </w:num>
  <w:num w:numId="26" w16cid:durableId="791483780">
    <w:abstractNumId w:val="15"/>
  </w:num>
  <w:num w:numId="27" w16cid:durableId="1900432995">
    <w:abstractNumId w:val="23"/>
  </w:num>
  <w:num w:numId="28" w16cid:durableId="1737438039">
    <w:abstractNumId w:val="27"/>
  </w:num>
  <w:num w:numId="29" w16cid:durableId="1051660054">
    <w:abstractNumId w:val="25"/>
  </w:num>
  <w:num w:numId="30" w16cid:durableId="490295829">
    <w:abstractNumId w:val="8"/>
  </w:num>
  <w:num w:numId="31" w16cid:durableId="62878702">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23C44"/>
    <w:rsid w:val="00041459"/>
    <w:rsid w:val="000727B7"/>
    <w:rsid w:val="00083B69"/>
    <w:rsid w:val="000B248C"/>
    <w:rsid w:val="000D4358"/>
    <w:rsid w:val="00112D7B"/>
    <w:rsid w:val="00155072"/>
    <w:rsid w:val="0015674C"/>
    <w:rsid w:val="00174816"/>
    <w:rsid w:val="001A051A"/>
    <w:rsid w:val="001B1E36"/>
    <w:rsid w:val="001E2B97"/>
    <w:rsid w:val="001F42E8"/>
    <w:rsid w:val="0021159F"/>
    <w:rsid w:val="00244CE8"/>
    <w:rsid w:val="00250A36"/>
    <w:rsid w:val="00254848"/>
    <w:rsid w:val="00262D56"/>
    <w:rsid w:val="00266A43"/>
    <w:rsid w:val="0029286A"/>
    <w:rsid w:val="002E661C"/>
    <w:rsid w:val="00341ED1"/>
    <w:rsid w:val="0036121C"/>
    <w:rsid w:val="0036211D"/>
    <w:rsid w:val="003906DE"/>
    <w:rsid w:val="003A144F"/>
    <w:rsid w:val="003C2DBC"/>
    <w:rsid w:val="003C3E10"/>
    <w:rsid w:val="003D462A"/>
    <w:rsid w:val="003E7AC5"/>
    <w:rsid w:val="00410133"/>
    <w:rsid w:val="00434F74"/>
    <w:rsid w:val="004A4407"/>
    <w:rsid w:val="004A56BD"/>
    <w:rsid w:val="004C5170"/>
    <w:rsid w:val="004D21C0"/>
    <w:rsid w:val="004E6798"/>
    <w:rsid w:val="005202DE"/>
    <w:rsid w:val="00564EEF"/>
    <w:rsid w:val="005B0FEC"/>
    <w:rsid w:val="005B4579"/>
    <w:rsid w:val="005F7ABC"/>
    <w:rsid w:val="00650145"/>
    <w:rsid w:val="006543E2"/>
    <w:rsid w:val="007321E4"/>
    <w:rsid w:val="007B5109"/>
    <w:rsid w:val="008176B6"/>
    <w:rsid w:val="00893673"/>
    <w:rsid w:val="008B5171"/>
    <w:rsid w:val="008C1139"/>
    <w:rsid w:val="008C1715"/>
    <w:rsid w:val="008F0969"/>
    <w:rsid w:val="009026EC"/>
    <w:rsid w:val="00950A9D"/>
    <w:rsid w:val="0098350E"/>
    <w:rsid w:val="009B7649"/>
    <w:rsid w:val="009C1D21"/>
    <w:rsid w:val="009D6861"/>
    <w:rsid w:val="00A72D52"/>
    <w:rsid w:val="00A96D52"/>
    <w:rsid w:val="00AE11BF"/>
    <w:rsid w:val="00AE22E9"/>
    <w:rsid w:val="00B05F9F"/>
    <w:rsid w:val="00B078E9"/>
    <w:rsid w:val="00B142B5"/>
    <w:rsid w:val="00B54A4C"/>
    <w:rsid w:val="00B6610F"/>
    <w:rsid w:val="00B91203"/>
    <w:rsid w:val="00BF5663"/>
    <w:rsid w:val="00C036B7"/>
    <w:rsid w:val="00C05109"/>
    <w:rsid w:val="00C37A7E"/>
    <w:rsid w:val="00C406E4"/>
    <w:rsid w:val="00C97001"/>
    <w:rsid w:val="00CD047E"/>
    <w:rsid w:val="00CD6185"/>
    <w:rsid w:val="00D1003A"/>
    <w:rsid w:val="00D176B5"/>
    <w:rsid w:val="00D27643"/>
    <w:rsid w:val="00D6702D"/>
    <w:rsid w:val="00DD1B12"/>
    <w:rsid w:val="00E00240"/>
    <w:rsid w:val="00E33C3C"/>
    <w:rsid w:val="00E4632B"/>
    <w:rsid w:val="00E73366"/>
    <w:rsid w:val="00E84B5F"/>
    <w:rsid w:val="00E875D0"/>
    <w:rsid w:val="00EB0B73"/>
    <w:rsid w:val="00EE2BA3"/>
    <w:rsid w:val="00F23630"/>
    <w:rsid w:val="00F36C98"/>
    <w:rsid w:val="00F57ABA"/>
    <w:rsid w:val="00FA5C07"/>
    <w:rsid w:val="00FB776F"/>
    <w:rsid w:val="00FC76CD"/>
    <w:rsid w:val="00FD08F6"/>
    <w:rsid w:val="1A9262A1"/>
    <w:rsid w:val="3834A3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hAnsiTheme="majorHAnsi" w:eastAsiaTheme="majorEastAsia"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8350E"/>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98350E"/>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rsid w:val="0098350E"/>
    <w:rPr>
      <w:rFonts w:ascii="Times New Roman" w:hAnsi="Times New Roman" w:eastAsia="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unhideWhenUsed/>
    <w:rsid w:val="0098350E"/>
    <w:rPr>
      <w:color w:val="0000FF"/>
      <w:u w:val="single"/>
    </w:rPr>
  </w:style>
  <w:style w:type="character" w:styleId="latex-for-amp" w:customStyle="1">
    <w:name w:val="latex-for-amp"/>
    <w:basedOn w:val="DefaultParagraphFont"/>
    <w:rsid w:val="0098350E"/>
  </w:style>
  <w:style w:type="character" w:styleId="Emphasis">
    <w:name w:val="Emphasis"/>
    <w:basedOn w:val="DefaultParagraphFont"/>
    <w:uiPriority w:val="20"/>
    <w:qFormat/>
    <w:rsid w:val="0029286A"/>
    <w:rPr>
      <w:i/>
      <w:iCs/>
    </w:rPr>
  </w:style>
  <w:style w:type="character" w:styleId="Heading1Char" w:customStyle="1">
    <w:name w:val="Heading 1 Char"/>
    <w:basedOn w:val="DefaultParagraphFont"/>
    <w:link w:val="Heading1"/>
    <w:uiPriority w:val="9"/>
    <w:rsid w:val="00C97001"/>
    <w:rPr>
      <w:rFonts w:asciiTheme="majorHAnsi" w:hAnsiTheme="majorHAnsi" w:eastAsiaTheme="majorEastAsia" w:cstheme="majorBidi"/>
      <w:color w:val="2F5496" w:themeColor="accent1" w:themeShade="BF"/>
      <w:sz w:val="32"/>
      <w:szCs w:val="29"/>
    </w:rPr>
  </w:style>
  <w:style w:type="paragraph" w:styleId="entry-meta" w:customStyle="1">
    <w:name w:val="entry-meta"/>
    <w:basedOn w:val="Normal"/>
    <w:rsid w:val="00C9700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ntry-author" w:customStyle="1">
    <w:name w:val="entry-author"/>
    <w:basedOn w:val="DefaultParagraphFont"/>
    <w:rsid w:val="00C97001"/>
  </w:style>
  <w:style w:type="character" w:styleId="entry-author-name" w:customStyle="1">
    <w:name w:val="entry-author-name"/>
    <w:basedOn w:val="DefaultParagraphFont"/>
    <w:rsid w:val="00C97001"/>
  </w:style>
  <w:style w:type="character" w:styleId="entry-comments-link" w:customStyle="1">
    <w:name w:val="entry-comments-link"/>
    <w:basedOn w:val="DefaultParagraphFont"/>
    <w:rsid w:val="00C97001"/>
  </w:style>
  <w:style w:type="table" w:styleId="TableGrid">
    <w:name w:val="Table Grid"/>
    <w:basedOn w:val="TableNormal"/>
    <w:uiPriority w:val="39"/>
    <w:rsid w:val="000414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B05F9F"/>
    <w:rPr>
      <w:color w:val="605E5C"/>
      <w:shd w:val="clear" w:color="auto" w:fill="E1DFDD"/>
    </w:rPr>
  </w:style>
  <w:style w:type="paragraph" w:styleId="ListParagraph">
    <w:name w:val="List Paragraph"/>
    <w:basedOn w:val="Normal"/>
    <w:uiPriority w:val="34"/>
    <w:qFormat/>
    <w:rsid w:val="00AE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5242">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865025369">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ieeexplore.ieee.org/author/37087412460" TargetMode="External" Id="Rc56fedd3df0a4a41" /><Relationship Type="http://schemas.openxmlformats.org/officeDocument/2006/relationships/hyperlink" Target="https://ieeexplore.ieee.org/author/37087411300" TargetMode="External" Id="R343dd2e758f94053" /><Relationship Type="http://schemas.openxmlformats.org/officeDocument/2006/relationships/hyperlink" Target="https://ieeexplore.ieee.org/author/37087411851" TargetMode="External" Id="R89ff0581802846ea" /><Relationship Type="http://schemas.openxmlformats.org/officeDocument/2006/relationships/hyperlink" Target="https://ieeexplore.ieee.org/author/37088392306" TargetMode="External" Id="Re6d809132cd04ae9" /><Relationship Type="http://schemas.openxmlformats.org/officeDocument/2006/relationships/hyperlink" Target="https://ieeexplore.ieee.org/author/37086922354" TargetMode="External" Id="Recd26a80f2324534" /><Relationship Type="http://schemas.openxmlformats.org/officeDocument/2006/relationships/hyperlink" Target="https://ieeexplore.ieee.org/author/37085692549" TargetMode="External" Id="Rb9c31e970e2245f4" /><Relationship Type="http://schemas.openxmlformats.org/officeDocument/2006/relationships/hyperlink" Target="https://papers.ssrn.com/sol3/cf_dev/AbsByAuth.cfm?per_id=4367067" TargetMode="External" Id="R7c06640df0fc4f1d" /><Relationship Type="http://schemas.microsoft.com/office/2020/10/relationships/intelligence" Target="intelligence2.xml" Id="R1acd999d59214e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Rohit Bag</dc:creator>
  <keywords/>
  <dc:description/>
  <lastModifiedBy>TEJASWINI SINGH</lastModifiedBy>
  <revision>9</revision>
  <dcterms:created xsi:type="dcterms:W3CDTF">2023-01-25T11:58:00.0000000Z</dcterms:created>
  <dcterms:modified xsi:type="dcterms:W3CDTF">2023-03-19T16:43:47.0637175Z</dcterms:modified>
</coreProperties>
</file>