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Cashew nut factory</w:t>
      </w:r>
    </w:p>
    <w:p>
      <w:pPr>
        <w:pStyle w:val="style0"/>
      </w:pPr>
      <w:r>
        <w:rPr/>
      </w:r>
    </w:p>
    <w:p>
      <w:pPr>
        <w:pStyle w:val="style0"/>
      </w:pPr>
      <w:r>
        <w:rPr/>
        <w:t>process – singapore, canada and me</w:t>
      </w:r>
    </w:p>
    <w:p>
      <w:pPr>
        <w:pStyle w:val="style0"/>
      </w:pPr>
      <w:r>
        <w:rPr/>
      </w:r>
    </w:p>
    <w:p>
      <w:pPr>
        <w:pStyle w:val="style0"/>
      </w:pPr>
      <w:r>
        <w:rPr/>
        <w:t>12 products 5 flavours</w:t>
      </w:r>
    </w:p>
    <w:p>
      <w:pPr>
        <w:pStyle w:val="style0"/>
      </w:pPr>
      <w:r>
        <w:rPr/>
      </w:r>
    </w:p>
    <w:p>
      <w:pPr>
        <w:pStyle w:val="style0"/>
      </w:pPr>
      <w:r>
        <w:rPr/>
        <w:t>about us</w:t>
      </w:r>
    </w:p>
    <w:p>
      <w:pPr>
        <w:pStyle w:val="style0"/>
      </w:pPr>
      <w:r>
        <w:rPr/>
        <w:t>product page – title with images</w:t>
      </w:r>
    </w:p>
    <w:p>
      <w:pPr>
        <w:pStyle w:val="style0"/>
      </w:pPr>
      <w:r>
        <w:rPr/>
        <w:t>process &amp; hygiene</w:t>
      </w:r>
    </w:p>
    <w:p>
      <w:pPr>
        <w:pStyle w:val="style0"/>
      </w:pPr>
      <w:r>
        <w:rPr/>
        <w:t xml:space="preserve">partnership </w:t>
      </w:r>
    </w:p>
    <w:p>
      <w:pPr>
        <w:pStyle w:val="style0"/>
      </w:pPr>
      <w:r>
        <w:rPr/>
        <w:t>max of 7 pages</w:t>
      </w:r>
    </w:p>
    <w:p>
      <w:pPr>
        <w:pStyle w:val="style0"/>
      </w:pPr>
      <w:r>
        <w:rPr/>
      </w:r>
    </w:p>
    <w:p>
      <w:pPr>
        <w:pStyle w:val="style0"/>
      </w:pPr>
      <w:r>
        <w:rPr/>
        <w:t>inr 5000</w:t>
      </w:r>
    </w:p>
    <w:p>
      <w:pPr>
        <w:pStyle w:val="style0"/>
      </w:pPr>
      <w:r>
        <w:rPr/>
      </w:r>
    </w:p>
    <w:p>
      <w:pPr>
        <w:pStyle w:val="style0"/>
      </w:pPr>
      <w:r>
        <w:rPr/>
        <w:t>animation – 3 mins will be provided - need teh simple format</w:t>
      </w:r>
    </w:p>
    <w:p>
      <w:pPr>
        <w:pStyle w:val="style0"/>
      </w:pPr>
      <w:r>
        <w:rPr/>
        <w:t>banner in each page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ucida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2016-10-24T21:44:46.55Z</dcterms:created>
  <cp:revision>0</cp:revision>
</cp:coreProperties>
</file>