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AC4" w:rsidRPr="0078477E" w:rsidRDefault="00C31218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78477E">
        <w:rPr>
          <w:rFonts w:ascii="Times New Roman" w:hAnsi="Times New Roman" w:cs="Times New Roman"/>
          <w:b/>
          <w:sz w:val="32"/>
          <w:szCs w:val="28"/>
          <w:lang w:val="en-US"/>
        </w:rPr>
        <w:t>SOCIAL NETWORK ANALYSIS DIGITAL ASSIGNMENT-3</w:t>
      </w:r>
    </w:p>
    <w:p w:rsidR="0048354D" w:rsidRPr="0078477E" w:rsidRDefault="007847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proofErr w:type="spellStart"/>
      <w:r w:rsidRPr="0078477E">
        <w:rPr>
          <w:rFonts w:ascii="Times New Roman" w:hAnsi="Times New Roman" w:cs="Times New Roman"/>
          <w:sz w:val="28"/>
          <w:szCs w:val="28"/>
          <w:lang w:val="en-US"/>
        </w:rPr>
        <w:t>Matam</w:t>
      </w:r>
      <w:proofErr w:type="spellEnd"/>
      <w:r w:rsidRPr="00784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477E">
        <w:rPr>
          <w:rFonts w:ascii="Times New Roman" w:hAnsi="Times New Roman" w:cs="Times New Roman"/>
          <w:sz w:val="28"/>
          <w:szCs w:val="28"/>
          <w:lang w:val="en-US"/>
        </w:rPr>
        <w:t>Tejaswini</w:t>
      </w:r>
      <w:proofErr w:type="spellEnd"/>
    </w:p>
    <w:p w:rsidR="0078477E" w:rsidRPr="0078477E" w:rsidRDefault="0078477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8477E">
        <w:rPr>
          <w:rFonts w:ascii="Times New Roman" w:hAnsi="Times New Roman" w:cs="Times New Roman"/>
          <w:sz w:val="28"/>
          <w:szCs w:val="28"/>
          <w:lang w:val="en-US"/>
        </w:rPr>
        <w:t>Regno</w:t>
      </w:r>
      <w:proofErr w:type="spellEnd"/>
      <w:r w:rsidRPr="0078477E">
        <w:rPr>
          <w:rFonts w:ascii="Times New Roman" w:hAnsi="Times New Roman" w:cs="Times New Roman"/>
          <w:sz w:val="28"/>
          <w:szCs w:val="28"/>
          <w:lang w:val="en-US"/>
        </w:rPr>
        <w:t>: 22MCB0034</w:t>
      </w:r>
    </w:p>
    <w:p w:rsidR="0048354D" w:rsidRPr="0078477E" w:rsidRDefault="004835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b/>
          <w:sz w:val="28"/>
          <w:szCs w:val="28"/>
          <w:lang w:val="en-US"/>
        </w:rPr>
        <w:t>To compare the performance of the four models you mentioned (Naive Bayes, SVM, Decision Tree, BI-LSTM with word2vec/</w:t>
      </w:r>
      <w:proofErr w:type="spellStart"/>
      <w:r w:rsidRPr="0078477E">
        <w:rPr>
          <w:rFonts w:ascii="Times New Roman" w:hAnsi="Times New Roman" w:cs="Times New Roman"/>
          <w:b/>
          <w:sz w:val="28"/>
          <w:szCs w:val="28"/>
          <w:lang w:val="en-US"/>
        </w:rPr>
        <w:t>fastText</w:t>
      </w:r>
      <w:proofErr w:type="spellEnd"/>
      <w:r w:rsidRPr="007847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word embedding, and Transformer-based model with BERT-based word embedding),</w:t>
      </w:r>
      <w:r w:rsidRPr="00784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8354D" w:rsidRPr="0078477E" w:rsidRDefault="0048354D" w:rsidP="00784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>Step 1: Dataset Preparation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 xml:space="preserve">- Collect or obtain a dataset suitable for sentiment analysis, consisting of tweets or customer reviews labeled with sentiment classes (positive, negative, </w:t>
      </w:r>
      <w:proofErr w:type="gramStart"/>
      <w:r w:rsidRPr="0078477E">
        <w:rPr>
          <w:rFonts w:ascii="Times New Roman" w:hAnsi="Times New Roman" w:cs="Times New Roman"/>
          <w:sz w:val="28"/>
          <w:szCs w:val="28"/>
          <w:lang w:val="en-US"/>
        </w:rPr>
        <w:t>neutral</w:t>
      </w:r>
      <w:proofErr w:type="gramEnd"/>
      <w:r w:rsidRPr="0078477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>- Split the dataset into training and testing sets. Ensure a balanced distribution of classes in both sets.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354D" w:rsidRPr="0078477E" w:rsidRDefault="0048354D" w:rsidP="00784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>Step 2: Preprocessing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>- Perform text preprocessing steps such as lowercasing, removing stop words, and punctuation.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 xml:space="preserve">- Tokenize the text into individual words or </w:t>
      </w:r>
      <w:proofErr w:type="spellStart"/>
      <w:r w:rsidRPr="0078477E">
        <w:rPr>
          <w:rFonts w:ascii="Times New Roman" w:hAnsi="Times New Roman" w:cs="Times New Roman"/>
          <w:sz w:val="28"/>
          <w:szCs w:val="28"/>
          <w:lang w:val="en-US"/>
        </w:rPr>
        <w:t>subwords</w:t>
      </w:r>
      <w:proofErr w:type="spellEnd"/>
      <w:r w:rsidRPr="007847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354D" w:rsidRPr="0078477E" w:rsidRDefault="0048354D" w:rsidP="00784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>Step 3: Feature Extraction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>- For the classical machine learning models (Naive Bayes, SVM, Decision Tree), use traditional feature extraction techniques such as TF-IDF or bag-of-words to represent the text data.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>- For BI-LSTM with word2vec/</w:t>
      </w:r>
      <w:proofErr w:type="spellStart"/>
      <w:r w:rsidRPr="0078477E">
        <w:rPr>
          <w:rFonts w:ascii="Times New Roman" w:hAnsi="Times New Roman" w:cs="Times New Roman"/>
          <w:sz w:val="28"/>
          <w:szCs w:val="28"/>
          <w:lang w:val="en-US"/>
        </w:rPr>
        <w:t>fastText</w:t>
      </w:r>
      <w:proofErr w:type="spellEnd"/>
      <w:r w:rsidRPr="0078477E">
        <w:rPr>
          <w:rFonts w:ascii="Times New Roman" w:hAnsi="Times New Roman" w:cs="Times New Roman"/>
          <w:sz w:val="28"/>
          <w:szCs w:val="28"/>
          <w:lang w:val="en-US"/>
        </w:rPr>
        <w:t xml:space="preserve"> word embedding and Transformer-based model with BERT-based word embedding, utilize pre-trained word </w:t>
      </w:r>
      <w:proofErr w:type="spellStart"/>
      <w:r w:rsidRPr="0078477E">
        <w:rPr>
          <w:rFonts w:ascii="Times New Roman" w:hAnsi="Times New Roman" w:cs="Times New Roman"/>
          <w:sz w:val="28"/>
          <w:szCs w:val="28"/>
          <w:lang w:val="en-US"/>
        </w:rPr>
        <w:t>embeddings</w:t>
      </w:r>
      <w:proofErr w:type="spellEnd"/>
      <w:r w:rsidRPr="0078477E">
        <w:rPr>
          <w:rFonts w:ascii="Times New Roman" w:hAnsi="Times New Roman" w:cs="Times New Roman"/>
          <w:sz w:val="28"/>
          <w:szCs w:val="28"/>
          <w:lang w:val="en-US"/>
        </w:rPr>
        <w:t xml:space="preserve"> to capture semantic information.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477E" w:rsidRDefault="0078477E" w:rsidP="0078477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8354D" w:rsidRPr="0078477E" w:rsidRDefault="0048354D" w:rsidP="00784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lastRenderedPageBreak/>
        <w:t>Step 4: Model Training and Evaluation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>- Train each model using the prepared dataset and appropriate feature representations.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>- Evaluate the models using suitable evaluation metrics such as accuracy, precision, recall, and F1-score.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>- Generate necessary plots (e.g., bar graphs, line charts) to visualize and compare the performance of the models.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354D" w:rsidRPr="0078477E" w:rsidRDefault="0048354D" w:rsidP="00784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>Step 5: Comparative Analysis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>- Analyze the results and compare the performance of the four models based on the evaluation metrics.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>- Discuss the strengths and weaknesses of each model.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>- Identify which model performs the best and provide reasoning behind your conclusion.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="0078477E">
        <w:rPr>
          <w:rFonts w:ascii="Times New Roman" w:hAnsi="Times New Roman" w:cs="Times New Roman"/>
          <w:sz w:val="28"/>
          <w:szCs w:val="28"/>
          <w:lang w:val="en-US"/>
        </w:rPr>
        <w:t>re's a brief overview of what we</w:t>
      </w:r>
      <w:r w:rsidRPr="0078477E">
        <w:rPr>
          <w:rFonts w:ascii="Times New Roman" w:hAnsi="Times New Roman" w:cs="Times New Roman"/>
          <w:sz w:val="28"/>
          <w:szCs w:val="28"/>
          <w:lang w:val="en-US"/>
        </w:rPr>
        <w:t xml:space="preserve"> can expect from each model: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354D" w:rsidRPr="0078477E" w:rsidRDefault="0048354D" w:rsidP="0048354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b/>
          <w:sz w:val="28"/>
          <w:szCs w:val="28"/>
          <w:lang w:val="en-US"/>
        </w:rPr>
        <w:t>1) Classical Machine Learning Models: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>- Naive Bayes: Known for its simplicity and efficiency, Naive Bayes is often used as a baseline model. It assumes that features are conditionally independent given the class label.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 xml:space="preserve">- SVM: Support Vector Machines are powerful models that aim to find an optimal </w:t>
      </w:r>
      <w:proofErr w:type="spellStart"/>
      <w:r w:rsidRPr="0078477E">
        <w:rPr>
          <w:rFonts w:ascii="Times New Roman" w:hAnsi="Times New Roman" w:cs="Times New Roman"/>
          <w:sz w:val="28"/>
          <w:szCs w:val="28"/>
          <w:lang w:val="en-US"/>
        </w:rPr>
        <w:t>hyperplane</w:t>
      </w:r>
      <w:proofErr w:type="spellEnd"/>
      <w:r w:rsidRPr="0078477E">
        <w:rPr>
          <w:rFonts w:ascii="Times New Roman" w:hAnsi="Times New Roman" w:cs="Times New Roman"/>
          <w:sz w:val="28"/>
          <w:szCs w:val="28"/>
          <w:lang w:val="en-US"/>
        </w:rPr>
        <w:t xml:space="preserve"> to separate different classes. They can handle high-dimensional feature spaces effectively.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>- Decision Tree: Decision trees create a flowchart-like structure based on feature values to make decisions. They are interpretable and can capture non-linear relationships.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354D" w:rsidRPr="0078477E" w:rsidRDefault="0048354D" w:rsidP="0048354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2) BI-LSTM with Word2Vec/</w:t>
      </w:r>
      <w:proofErr w:type="spellStart"/>
      <w:r w:rsidRPr="0078477E">
        <w:rPr>
          <w:rFonts w:ascii="Times New Roman" w:hAnsi="Times New Roman" w:cs="Times New Roman"/>
          <w:b/>
          <w:sz w:val="28"/>
          <w:szCs w:val="28"/>
          <w:lang w:val="en-US"/>
        </w:rPr>
        <w:t>fastText</w:t>
      </w:r>
      <w:proofErr w:type="spellEnd"/>
      <w:r w:rsidRPr="007847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Word Embedding: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 xml:space="preserve">- BI-LSTM (Bidirectional Long Short-Term Memory) is </w:t>
      </w:r>
      <w:proofErr w:type="gramStart"/>
      <w:r w:rsidRPr="0078477E">
        <w:rPr>
          <w:rFonts w:ascii="Times New Roman" w:hAnsi="Times New Roman" w:cs="Times New Roman"/>
          <w:sz w:val="28"/>
          <w:szCs w:val="28"/>
          <w:lang w:val="en-US"/>
        </w:rPr>
        <w:t>a recurrent</w:t>
      </w:r>
      <w:proofErr w:type="gramEnd"/>
      <w:r w:rsidRPr="0078477E">
        <w:rPr>
          <w:rFonts w:ascii="Times New Roman" w:hAnsi="Times New Roman" w:cs="Times New Roman"/>
          <w:sz w:val="28"/>
          <w:szCs w:val="28"/>
          <w:lang w:val="en-US"/>
        </w:rPr>
        <w:t xml:space="preserve"> neural network architecture capable of capturing sequential dependencies in text data.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 xml:space="preserve">- Word2Vec and </w:t>
      </w:r>
      <w:proofErr w:type="spellStart"/>
      <w:r w:rsidRPr="0078477E">
        <w:rPr>
          <w:rFonts w:ascii="Times New Roman" w:hAnsi="Times New Roman" w:cs="Times New Roman"/>
          <w:sz w:val="28"/>
          <w:szCs w:val="28"/>
          <w:lang w:val="en-US"/>
        </w:rPr>
        <w:t>fastText</w:t>
      </w:r>
      <w:proofErr w:type="spellEnd"/>
      <w:r w:rsidRPr="0078477E">
        <w:rPr>
          <w:rFonts w:ascii="Times New Roman" w:hAnsi="Times New Roman" w:cs="Times New Roman"/>
          <w:sz w:val="28"/>
          <w:szCs w:val="28"/>
          <w:lang w:val="en-US"/>
        </w:rPr>
        <w:t xml:space="preserve"> are popular word embedding techniques that represent words as dense vectors, capturing semantic information.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b/>
          <w:sz w:val="28"/>
          <w:szCs w:val="28"/>
          <w:lang w:val="en-US"/>
        </w:rPr>
        <w:t>3) Transformer-based Model with BERT-based Word Embedding</w:t>
      </w:r>
      <w:r w:rsidRPr="007847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354D" w:rsidRPr="0078477E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>- Transformers, particularly models like BERT (Bidirectional Encoder Representations from Transformers), have achieved state-of-the-art performance in various natural language processing tasks.</w:t>
      </w:r>
    </w:p>
    <w:p w:rsidR="0048354D" w:rsidRDefault="0048354D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t xml:space="preserve">- BERT-based word </w:t>
      </w:r>
      <w:proofErr w:type="spellStart"/>
      <w:r w:rsidRPr="0078477E">
        <w:rPr>
          <w:rFonts w:ascii="Times New Roman" w:hAnsi="Times New Roman" w:cs="Times New Roman"/>
          <w:sz w:val="28"/>
          <w:szCs w:val="28"/>
          <w:lang w:val="en-US"/>
        </w:rPr>
        <w:t>embeddings</w:t>
      </w:r>
      <w:proofErr w:type="spellEnd"/>
      <w:r w:rsidRPr="0078477E">
        <w:rPr>
          <w:rFonts w:ascii="Times New Roman" w:hAnsi="Times New Roman" w:cs="Times New Roman"/>
          <w:sz w:val="28"/>
          <w:szCs w:val="28"/>
          <w:lang w:val="en-US"/>
        </w:rPr>
        <w:t xml:space="preserve"> capture contextual information by considering the entire input sequence.</w:t>
      </w:r>
    </w:p>
    <w:p w:rsidR="00576011" w:rsidRPr="00576011" w:rsidRDefault="00576011" w:rsidP="0048354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60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Evaluation of models is based on </w:t>
      </w:r>
    </w:p>
    <w:p w:rsidR="00576011" w:rsidRDefault="00576011" w:rsidP="0048354D">
      <w:pPr>
        <w:rPr>
          <w:rFonts w:ascii="Times New Roman" w:hAnsi="Times New Roman" w:cs="Times New Roman"/>
          <w:sz w:val="28"/>
        </w:rPr>
      </w:pPr>
      <w:r w:rsidRPr="00576011">
        <w:rPr>
          <w:rFonts w:ascii="Times New Roman" w:hAnsi="Times New Roman" w:cs="Times New Roman"/>
          <w:sz w:val="28"/>
        </w:rPr>
        <w:t>1. Accuracy—the proportion of the total number of correct predictions over the total number of cases examined, as given in Eq. (1): where TP – true positive; TN – true negative; FP – false positive; FN – false negative [55].</w:t>
      </w:r>
    </w:p>
    <w:p w:rsidR="00576011" w:rsidRDefault="00576011" w:rsidP="0048354D">
      <w:pPr>
        <w:rPr>
          <w:rFonts w:ascii="Times New Roman" w:hAnsi="Times New Roman" w:cs="Times New Roman"/>
          <w:sz w:val="28"/>
        </w:rPr>
      </w:pPr>
      <w:r w:rsidRPr="00576011">
        <w:rPr>
          <w:rFonts w:ascii="Times New Roman" w:hAnsi="Times New Roman" w:cs="Times New Roman"/>
          <w:sz w:val="28"/>
        </w:rPr>
        <w:t xml:space="preserve"> 2. Precision—the ratio of true positive results over the total number of positive predictions (including true positive and false positive) by the model (Eq. 2). </w:t>
      </w:r>
      <w:proofErr w:type="gramStart"/>
      <w:r w:rsidRPr="00576011">
        <w:rPr>
          <w:rFonts w:ascii="Times New Roman" w:hAnsi="Times New Roman" w:cs="Times New Roman"/>
          <w:sz w:val="28"/>
        </w:rPr>
        <w:t>where</w:t>
      </w:r>
      <w:proofErr w:type="gramEnd"/>
      <w:r w:rsidRPr="00576011">
        <w:rPr>
          <w:rFonts w:ascii="Times New Roman" w:hAnsi="Times New Roman" w:cs="Times New Roman"/>
          <w:sz w:val="28"/>
        </w:rPr>
        <w:t xml:space="preserve"> TP – true positive; FP – false positive [55]. </w:t>
      </w:r>
    </w:p>
    <w:p w:rsidR="00576011" w:rsidRDefault="00576011" w:rsidP="0048354D">
      <w:pPr>
        <w:rPr>
          <w:rFonts w:ascii="Times New Roman" w:hAnsi="Times New Roman" w:cs="Times New Roman"/>
          <w:sz w:val="28"/>
        </w:rPr>
      </w:pPr>
      <w:r w:rsidRPr="00576011">
        <w:rPr>
          <w:rFonts w:ascii="Times New Roman" w:hAnsi="Times New Roman" w:cs="Times New Roman"/>
          <w:sz w:val="28"/>
        </w:rPr>
        <w:t xml:space="preserve">3. Recall—the proportion of actual positive cases which are correctly </w:t>
      </w:r>
      <w:proofErr w:type="spellStart"/>
      <w:r w:rsidRPr="00576011">
        <w:rPr>
          <w:rFonts w:ascii="Times New Roman" w:hAnsi="Times New Roman" w:cs="Times New Roman"/>
          <w:sz w:val="28"/>
        </w:rPr>
        <w:t>identifed</w:t>
      </w:r>
      <w:proofErr w:type="spellEnd"/>
      <w:r w:rsidRPr="00576011">
        <w:rPr>
          <w:rFonts w:ascii="Times New Roman" w:hAnsi="Times New Roman" w:cs="Times New Roman"/>
          <w:sz w:val="28"/>
        </w:rPr>
        <w:t xml:space="preserve"> (Eq. 3). </w:t>
      </w:r>
      <w:proofErr w:type="gramStart"/>
      <w:r w:rsidRPr="00576011">
        <w:rPr>
          <w:rFonts w:ascii="Times New Roman" w:hAnsi="Times New Roman" w:cs="Times New Roman"/>
          <w:sz w:val="28"/>
        </w:rPr>
        <w:t>where</w:t>
      </w:r>
      <w:proofErr w:type="gramEnd"/>
      <w:r w:rsidRPr="00576011">
        <w:rPr>
          <w:rFonts w:ascii="Times New Roman" w:hAnsi="Times New Roman" w:cs="Times New Roman"/>
          <w:sz w:val="28"/>
        </w:rPr>
        <w:t xml:space="preserve"> TP – true positive; FN – false negative [55]. </w:t>
      </w:r>
    </w:p>
    <w:p w:rsidR="00576011" w:rsidRDefault="00576011" w:rsidP="0048354D">
      <w:pPr>
        <w:rPr>
          <w:rFonts w:ascii="Times New Roman" w:hAnsi="Times New Roman" w:cs="Times New Roman"/>
          <w:sz w:val="28"/>
        </w:rPr>
      </w:pPr>
      <w:r w:rsidRPr="00576011">
        <w:rPr>
          <w:rFonts w:ascii="Times New Roman" w:hAnsi="Times New Roman" w:cs="Times New Roman"/>
          <w:sz w:val="28"/>
        </w:rPr>
        <w:t xml:space="preserve">4. F-measure—the harmonic mean between precision and recall, and the range of F-measure is between 0 and 1. Greater value of F-measure indicates better performance of the model. The formula for determining F-measure is: </w:t>
      </w:r>
    </w:p>
    <w:p w:rsidR="00576011" w:rsidRPr="00576011" w:rsidRDefault="00576011" w:rsidP="0048354D">
      <w:pPr>
        <w:rPr>
          <w:rFonts w:ascii="Times New Roman" w:hAnsi="Times New Roman" w:cs="Times New Roman"/>
          <w:sz w:val="36"/>
          <w:szCs w:val="28"/>
          <w:lang w:val="en-US"/>
        </w:rPr>
      </w:pPr>
      <w:r w:rsidRPr="00576011">
        <w:rPr>
          <w:rFonts w:ascii="Times New Roman" w:hAnsi="Times New Roman" w:cs="Times New Roman"/>
          <w:sz w:val="28"/>
        </w:rPr>
        <w:t>5. Area under the ROC (Receiver Operating Characteristic) curve (AUC-ROC</w:t>
      </w:r>
      <w:proofErr w:type="gramStart"/>
      <w:r w:rsidRPr="00576011">
        <w:rPr>
          <w:rFonts w:ascii="Times New Roman" w:hAnsi="Times New Roman" w:cs="Times New Roman"/>
          <w:sz w:val="28"/>
        </w:rPr>
        <w:t>)—</w:t>
      </w:r>
      <w:proofErr w:type="gramEnd"/>
      <w:r w:rsidRPr="00576011">
        <w:rPr>
          <w:rFonts w:ascii="Times New Roman" w:hAnsi="Times New Roman" w:cs="Times New Roman"/>
          <w:sz w:val="28"/>
        </w:rPr>
        <w:t xml:space="preserve"> Similar to F1-score, AUC has also the range of 0 and 1. </w:t>
      </w:r>
      <w:proofErr w:type="gramStart"/>
      <w:r w:rsidRPr="00576011">
        <w:rPr>
          <w:rFonts w:ascii="Times New Roman" w:hAnsi="Times New Roman" w:cs="Times New Roman"/>
          <w:sz w:val="28"/>
        </w:rPr>
        <w:t>The higher the score for AUC, the better the performance.</w:t>
      </w:r>
      <w:proofErr w:type="gramEnd"/>
      <w:r w:rsidRPr="00576011">
        <w:rPr>
          <w:rFonts w:ascii="Times New Roman" w:hAnsi="Times New Roman" w:cs="Times New Roman"/>
          <w:sz w:val="28"/>
        </w:rPr>
        <w:t xml:space="preserve"> ROC curve is a graph that shows the plot between sensitivity (true positive rate) and (1-specifcity) (false positive rate).</w:t>
      </w:r>
    </w:p>
    <w:p w:rsidR="0048354D" w:rsidRPr="00576011" w:rsidRDefault="0048354D" w:rsidP="0048354D">
      <w:pPr>
        <w:rPr>
          <w:rFonts w:ascii="Times New Roman" w:hAnsi="Times New Roman" w:cs="Times New Roman"/>
          <w:sz w:val="36"/>
          <w:szCs w:val="28"/>
          <w:lang w:val="en-US"/>
        </w:rPr>
      </w:pPr>
    </w:p>
    <w:p w:rsidR="0078477E" w:rsidRPr="0078477E" w:rsidRDefault="0078477E" w:rsidP="0048354D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78477E"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>SENTIMENT ANALYSIS FOR NAÏVE BAYES: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7847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sklearn.feature_extraction.text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847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CountVectorizer</w:t>
      </w:r>
      <w:proofErr w:type="spellEnd"/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sklearn.model_selection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847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sklearn.naive_bayes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847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MultinomialNB</w:t>
      </w:r>
      <w:proofErr w:type="spellEnd"/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847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classification_report</w:t>
      </w:r>
      <w:proofErr w:type="spellEnd"/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47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Step 1: Load and prepare the dataset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847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'/content/Test[1].</w:t>
      </w:r>
      <w:proofErr w:type="spellStart"/>
      <w:r w:rsidRPr="007847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csv</w:t>
      </w:r>
      <w:proofErr w:type="spellEnd"/>
      <w:r w:rsidRPr="007847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7847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Replace 'sentiment_dataset.csv' with your dataset file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</w:t>
      </w:r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data[</w:t>
      </w:r>
      <w:r w:rsidRPr="007847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</w:t>
      </w:r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data[</w:t>
      </w:r>
      <w:r w:rsidRPr="007847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'label'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47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Step 2: Split the dataset into training and testing sets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texts_train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texts_test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labels_train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labels_test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</w:t>
      </w:r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texts, labels,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test_size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8477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8477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42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47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Step 3: Feature extraction using </w:t>
      </w:r>
      <w:proofErr w:type="spellStart"/>
      <w:r w:rsidRPr="007847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CountVectorizer</w:t>
      </w:r>
      <w:proofErr w:type="spellEnd"/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vectorizer</w:t>
      </w:r>
      <w:proofErr w:type="spellEnd"/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CountVectorizer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vectorizer.fit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texts_train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features_train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vectorizer.transform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texts_train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features_test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vectorizer.transform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texts_test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47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Step 4: Train the Naive Bayes classifier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naive_bayes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MultinomialNB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naive_</w:t>
      </w:r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bayes.fit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features_train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labels_train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47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Step 5: Make predictions on the test set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predictions</w:t>
      </w:r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naive_bayes.predict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features_test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47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Step 6: Evaluate the model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</w:t>
      </w:r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labels_test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predictions)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847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847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</w:t>
      </w:r>
      <w:proofErr w:type="spellEnd"/>
      <w:r w:rsidRPr="007847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{accuracy</w:t>
      </w:r>
      <w:r w:rsidRPr="0078477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:.2f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847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classification_report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</w:t>
      </w:r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report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labels_test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predictions)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847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"Classification Report:"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classification_report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477E" w:rsidRDefault="0078477E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7AE6D50" wp14:editId="1503DB7B">
            <wp:extent cx="5197290" cy="20956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7E" w:rsidRPr="0078477E" w:rsidRDefault="0078477E" w:rsidP="004835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477E" w:rsidRPr="0078477E" w:rsidRDefault="0078477E" w:rsidP="0078477E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78477E">
        <w:rPr>
          <w:rFonts w:ascii="Times New Roman" w:hAnsi="Times New Roman" w:cs="Times New Roman"/>
          <w:b/>
          <w:sz w:val="32"/>
          <w:szCs w:val="28"/>
          <w:lang w:val="en-US"/>
        </w:rPr>
        <w:t xml:space="preserve">SENTIMENT ANALYSIS FOR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SVM</w:t>
      </w:r>
      <w:r w:rsidRPr="0078477E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7847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sklearn.feature_extraction.text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847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TfidfVectorizer</w:t>
      </w:r>
      <w:proofErr w:type="spellEnd"/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sklearn.model_selection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847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sklearn.svm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847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SVC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847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classification_report</w:t>
      </w:r>
      <w:proofErr w:type="spellEnd"/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47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Step 1: Load and prepare the dataset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847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'/content/Test[1].</w:t>
      </w:r>
      <w:proofErr w:type="spellStart"/>
      <w:r w:rsidRPr="007847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csv</w:t>
      </w:r>
      <w:proofErr w:type="spellEnd"/>
      <w:r w:rsidRPr="007847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7847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Replace 'sentiment_dataset.csv' with your dataset file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</w:t>
      </w:r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data[</w:t>
      </w:r>
      <w:r w:rsidRPr="007847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</w:t>
      </w:r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data[</w:t>
      </w:r>
      <w:r w:rsidRPr="007847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'label'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47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Step 2: Split the dataset into training and testing sets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texts_train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texts_test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labels_train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labels_test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</w:t>
      </w:r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texts, labels,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test_size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8477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8477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42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47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Step 3: Feature extraction using TF-IDF </w:t>
      </w:r>
      <w:proofErr w:type="spellStart"/>
      <w:r w:rsidRPr="007847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vectorization</w:t>
      </w:r>
      <w:proofErr w:type="spellEnd"/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vectorizer</w:t>
      </w:r>
      <w:proofErr w:type="spellEnd"/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TfidfVectorizer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vectorizer.fit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texts_train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features_train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vectorizer.transform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texts_train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features_test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vectorizer.transform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texts_test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47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Step 4: Train the SVM classifier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svm</w:t>
      </w:r>
      <w:proofErr w:type="spellEnd"/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SVC(kernel=</w:t>
      </w:r>
      <w:r w:rsidRPr="007847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'linear'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svm.fit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features_train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labels_train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47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Step 5: Make predictions on the test set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predictions</w:t>
      </w:r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svm.predict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features_test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47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Step 6: Evaluate the model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</w:t>
      </w:r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labels_test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predictions)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lastRenderedPageBreak/>
        <w:t>print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847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847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</w:t>
      </w:r>
      <w:proofErr w:type="spellEnd"/>
      <w:r w:rsidRPr="007847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{accuracy</w:t>
      </w:r>
      <w:r w:rsidRPr="0078477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:.2f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847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classification_report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</w:t>
      </w:r>
      <w:proofErr w:type="gramStart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report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labels_test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predictions)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847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"Classification Report:"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477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classification_report</w:t>
      </w:r>
      <w:proofErr w:type="spellEnd"/>
      <w:r w:rsidRPr="007847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8477E" w:rsidRPr="0078477E" w:rsidRDefault="0078477E" w:rsidP="0078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477E" w:rsidRDefault="0078477E" w:rsidP="00483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7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02FFC0" wp14:editId="4CCC9D44">
            <wp:extent cx="5349704" cy="203471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7E" w:rsidRPr="00576011" w:rsidRDefault="00576011" w:rsidP="0048354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6011">
        <w:rPr>
          <w:rFonts w:ascii="Times New Roman" w:hAnsi="Times New Roman" w:cs="Times New Roman"/>
          <w:b/>
          <w:sz w:val="28"/>
          <w:szCs w:val="28"/>
          <w:lang w:val="en-US"/>
        </w:rPr>
        <w:t>WORD2VEC, FASTEXT, BERT VARIANT MODEL</w:t>
      </w:r>
    </w:p>
    <w:p w:rsidR="00576011" w:rsidRPr="00576011" w:rsidRDefault="00576011" w:rsidP="0048354D">
      <w:pPr>
        <w:rPr>
          <w:rFonts w:ascii="Times New Roman" w:hAnsi="Times New Roman" w:cs="Times New Roman"/>
          <w:sz w:val="28"/>
        </w:rPr>
      </w:pPr>
      <w:r w:rsidRPr="00576011">
        <w:rPr>
          <w:rFonts w:ascii="Times New Roman" w:hAnsi="Times New Roman" w:cs="Times New Roman"/>
          <w:b/>
          <w:sz w:val="28"/>
        </w:rPr>
        <w:t>Word2Vec</w:t>
      </w:r>
      <w:r w:rsidRPr="00576011">
        <w:rPr>
          <w:rFonts w:ascii="Times New Roman" w:hAnsi="Times New Roman" w:cs="Times New Roman"/>
          <w:sz w:val="28"/>
        </w:rPr>
        <w:t xml:space="preserve">: a pre-trained model that learns the relationship between the words in a corpus, and returns an embedded vector for each word in the text [42], </w:t>
      </w:r>
    </w:p>
    <w:p w:rsidR="00576011" w:rsidRDefault="00576011" w:rsidP="0048354D">
      <w:pPr>
        <w:rPr>
          <w:rFonts w:ascii="Times New Roman" w:hAnsi="Times New Roman" w:cs="Times New Roman"/>
          <w:sz w:val="28"/>
        </w:rPr>
      </w:pPr>
      <w:r w:rsidRPr="00576011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576011">
        <w:rPr>
          <w:rFonts w:ascii="Times New Roman" w:hAnsi="Times New Roman" w:cs="Times New Roman"/>
          <w:b/>
          <w:sz w:val="28"/>
        </w:rPr>
        <w:t>FastText</w:t>
      </w:r>
      <w:proofErr w:type="spellEnd"/>
      <w:r w:rsidRPr="00576011">
        <w:rPr>
          <w:rFonts w:ascii="Times New Roman" w:hAnsi="Times New Roman" w:cs="Times New Roman"/>
          <w:b/>
          <w:sz w:val="28"/>
        </w:rPr>
        <w:t>:</w:t>
      </w:r>
      <w:r w:rsidRPr="00576011">
        <w:rPr>
          <w:rFonts w:ascii="Times New Roman" w:hAnsi="Times New Roman" w:cs="Times New Roman"/>
          <w:sz w:val="28"/>
        </w:rPr>
        <w:t xml:space="preserve"> an extension of Word2Vec that breaks words into n-grams (smaller parts), e.g., ‘apple’ to ‘app’ with the intention of learning the morphology of the words. The model also returns a bag of embedded vectors for each word in the text [43]. Word2Vec and </w:t>
      </w:r>
      <w:proofErr w:type="spellStart"/>
      <w:r w:rsidRPr="00576011">
        <w:rPr>
          <w:rFonts w:ascii="Times New Roman" w:hAnsi="Times New Roman" w:cs="Times New Roman"/>
          <w:sz w:val="28"/>
        </w:rPr>
        <w:t>FastText</w:t>
      </w:r>
      <w:proofErr w:type="spellEnd"/>
      <w:r w:rsidRPr="00576011">
        <w:rPr>
          <w:rFonts w:ascii="Times New Roman" w:hAnsi="Times New Roman" w:cs="Times New Roman"/>
          <w:sz w:val="28"/>
        </w:rPr>
        <w:t xml:space="preserve"> might not handle </w:t>
      </w:r>
      <w:proofErr w:type="spellStart"/>
      <w:r w:rsidRPr="00576011">
        <w:rPr>
          <w:rFonts w:ascii="Times New Roman" w:hAnsi="Times New Roman" w:cs="Times New Roman"/>
          <w:sz w:val="28"/>
        </w:rPr>
        <w:t>polysemous</w:t>
      </w:r>
      <w:proofErr w:type="spellEnd"/>
      <w:r w:rsidRPr="00576011">
        <w:rPr>
          <w:rFonts w:ascii="Times New Roman" w:hAnsi="Times New Roman" w:cs="Times New Roman"/>
          <w:sz w:val="28"/>
        </w:rPr>
        <w:t xml:space="preserve"> words (i.e., words with multiple meaning) as they are deemed to be context-free (i.e., map the same word to the same embedding vector). For example, ‘</w:t>
      </w:r>
      <w:proofErr w:type="spellStart"/>
      <w:r w:rsidRPr="00576011">
        <w:rPr>
          <w:rFonts w:ascii="Times New Roman" w:hAnsi="Times New Roman" w:cs="Times New Roman"/>
          <w:sz w:val="28"/>
        </w:rPr>
        <w:t>fre</w:t>
      </w:r>
      <w:proofErr w:type="spellEnd"/>
      <w:r w:rsidRPr="00576011">
        <w:rPr>
          <w:rFonts w:ascii="Times New Roman" w:hAnsi="Times New Roman" w:cs="Times New Roman"/>
          <w:sz w:val="28"/>
        </w:rPr>
        <w:t xml:space="preserve">’ would have the same representation in ‘building on </w:t>
      </w:r>
      <w:proofErr w:type="spellStart"/>
      <w:r w:rsidRPr="00576011">
        <w:rPr>
          <w:rFonts w:ascii="Times New Roman" w:hAnsi="Times New Roman" w:cs="Times New Roman"/>
          <w:sz w:val="28"/>
        </w:rPr>
        <w:t>fre</w:t>
      </w:r>
      <w:proofErr w:type="spellEnd"/>
      <w:r w:rsidRPr="00576011">
        <w:rPr>
          <w:rFonts w:ascii="Times New Roman" w:hAnsi="Times New Roman" w:cs="Times New Roman"/>
          <w:sz w:val="28"/>
        </w:rPr>
        <w:t>’ and ‘</w:t>
      </w:r>
      <w:proofErr w:type="spellStart"/>
      <w:r w:rsidRPr="00576011">
        <w:rPr>
          <w:rFonts w:ascii="Times New Roman" w:hAnsi="Times New Roman" w:cs="Times New Roman"/>
          <w:sz w:val="28"/>
        </w:rPr>
        <w:t>fre</w:t>
      </w:r>
      <w:proofErr w:type="spellEnd"/>
      <w:r w:rsidRPr="00576011">
        <w:rPr>
          <w:rFonts w:ascii="Times New Roman" w:hAnsi="Times New Roman" w:cs="Times New Roman"/>
          <w:sz w:val="28"/>
        </w:rPr>
        <w:t xml:space="preserve"> someone.’ To mitigate this problem, scholars have begun to explore transformer-based </w:t>
      </w:r>
      <w:proofErr w:type="spellStart"/>
      <w:r w:rsidRPr="00576011">
        <w:rPr>
          <w:rFonts w:ascii="Times New Roman" w:hAnsi="Times New Roman" w:cs="Times New Roman"/>
          <w:sz w:val="28"/>
        </w:rPr>
        <w:t>embeddings</w:t>
      </w:r>
      <w:proofErr w:type="spellEnd"/>
      <w:r w:rsidRPr="00576011">
        <w:rPr>
          <w:rFonts w:ascii="Times New Roman" w:hAnsi="Times New Roman" w:cs="Times New Roman"/>
          <w:sz w:val="28"/>
        </w:rPr>
        <w:t xml:space="preserve">, including </w:t>
      </w:r>
      <w:r w:rsidRPr="00576011">
        <w:rPr>
          <w:rFonts w:ascii="Times New Roman" w:hAnsi="Times New Roman" w:cs="Times New Roman"/>
          <w:b/>
          <w:sz w:val="28"/>
        </w:rPr>
        <w:t>BERT</w:t>
      </w:r>
      <w:r w:rsidRPr="00576011">
        <w:rPr>
          <w:rFonts w:ascii="Times New Roman" w:hAnsi="Times New Roman" w:cs="Times New Roman"/>
          <w:sz w:val="28"/>
        </w:rPr>
        <w:t xml:space="preserve"> and its variants. </w:t>
      </w:r>
      <w:r w:rsidRPr="00576011">
        <w:rPr>
          <w:rFonts w:ascii="Times New Roman" w:hAnsi="Times New Roman" w:cs="Times New Roman"/>
          <w:b/>
          <w:sz w:val="28"/>
        </w:rPr>
        <w:t xml:space="preserve">BERT-variant models </w:t>
      </w:r>
      <w:r w:rsidRPr="00576011">
        <w:rPr>
          <w:rFonts w:ascii="Times New Roman" w:hAnsi="Times New Roman" w:cs="Times New Roman"/>
          <w:sz w:val="28"/>
        </w:rPr>
        <w:t xml:space="preserve">were pre-trained by incorporating the context of the word within the text in Wikipedia and </w:t>
      </w:r>
      <w:proofErr w:type="spellStart"/>
      <w:r w:rsidRPr="00576011">
        <w:rPr>
          <w:rFonts w:ascii="Times New Roman" w:hAnsi="Times New Roman" w:cs="Times New Roman"/>
          <w:sz w:val="28"/>
        </w:rPr>
        <w:t>BooksCorpus</w:t>
      </w:r>
      <w:proofErr w:type="spellEnd"/>
      <w:r w:rsidRPr="00576011">
        <w:rPr>
          <w:rFonts w:ascii="Times New Roman" w:hAnsi="Times New Roman" w:cs="Times New Roman"/>
          <w:sz w:val="28"/>
        </w:rPr>
        <w:t xml:space="preserve"> [44], and the embedding are then used through a </w:t>
      </w:r>
      <w:proofErr w:type="spellStart"/>
      <w:r w:rsidRPr="00576011">
        <w:rPr>
          <w:rFonts w:ascii="Times New Roman" w:hAnsi="Times New Roman" w:cs="Times New Roman"/>
          <w:sz w:val="28"/>
        </w:rPr>
        <w:t>classifer</w:t>
      </w:r>
      <w:proofErr w:type="spellEnd"/>
      <w:r w:rsidRPr="00576011">
        <w:rPr>
          <w:rFonts w:ascii="Times New Roman" w:hAnsi="Times New Roman" w:cs="Times New Roman"/>
          <w:sz w:val="28"/>
        </w:rPr>
        <w:t xml:space="preserve"> for predictions. As they produce contextualized word </w:t>
      </w:r>
      <w:proofErr w:type="spellStart"/>
      <w:r w:rsidRPr="00576011">
        <w:rPr>
          <w:rFonts w:ascii="Times New Roman" w:hAnsi="Times New Roman" w:cs="Times New Roman"/>
          <w:sz w:val="28"/>
        </w:rPr>
        <w:t>embeddings</w:t>
      </w:r>
      <w:proofErr w:type="spellEnd"/>
      <w:r w:rsidRPr="00576011">
        <w:rPr>
          <w:rFonts w:ascii="Times New Roman" w:hAnsi="Times New Roman" w:cs="Times New Roman"/>
          <w:sz w:val="28"/>
        </w:rPr>
        <w:t>, they produce state-</w:t>
      </w:r>
      <w:proofErr w:type="spellStart"/>
      <w:r w:rsidRPr="00576011">
        <w:rPr>
          <w:rFonts w:ascii="Times New Roman" w:hAnsi="Times New Roman" w:cs="Times New Roman"/>
          <w:sz w:val="28"/>
        </w:rPr>
        <w:t>ofthe</w:t>
      </w:r>
      <w:proofErr w:type="spellEnd"/>
      <w:r w:rsidRPr="00576011">
        <w:rPr>
          <w:rFonts w:ascii="Times New Roman" w:hAnsi="Times New Roman" w:cs="Times New Roman"/>
          <w:sz w:val="28"/>
        </w:rPr>
        <w:t xml:space="preserve">-art results on Natural Language Processing tasks [12, 34]. The BERT-base model is a bi-directional (both left-to-right and </w:t>
      </w:r>
      <w:proofErr w:type="spellStart"/>
      <w:r w:rsidRPr="00576011">
        <w:rPr>
          <w:rFonts w:ascii="Times New Roman" w:hAnsi="Times New Roman" w:cs="Times New Roman"/>
          <w:sz w:val="28"/>
        </w:rPr>
        <w:t>rightto</w:t>
      </w:r>
      <w:proofErr w:type="spellEnd"/>
      <w:r w:rsidRPr="00576011">
        <w:rPr>
          <w:rFonts w:ascii="Times New Roman" w:hAnsi="Times New Roman" w:cs="Times New Roman"/>
          <w:sz w:val="28"/>
        </w:rPr>
        <w:t xml:space="preserve">-left direction) transformer for pre-training over a lot of </w:t>
      </w:r>
      <w:proofErr w:type="spellStart"/>
      <w:r w:rsidRPr="00576011">
        <w:rPr>
          <w:rFonts w:ascii="Times New Roman" w:hAnsi="Times New Roman" w:cs="Times New Roman"/>
          <w:sz w:val="28"/>
        </w:rPr>
        <w:t>unlabeled</w:t>
      </w:r>
      <w:proofErr w:type="spellEnd"/>
      <w:r w:rsidRPr="00576011">
        <w:rPr>
          <w:rFonts w:ascii="Times New Roman" w:hAnsi="Times New Roman" w:cs="Times New Roman"/>
          <w:sz w:val="28"/>
        </w:rPr>
        <w:t xml:space="preserve"> textual data to learn a language representation that can be used to </w:t>
      </w:r>
      <w:proofErr w:type="spellStart"/>
      <w:r w:rsidRPr="00576011">
        <w:rPr>
          <w:rFonts w:ascii="Times New Roman" w:hAnsi="Times New Roman" w:cs="Times New Roman"/>
          <w:sz w:val="28"/>
        </w:rPr>
        <w:t>fne</w:t>
      </w:r>
      <w:proofErr w:type="spellEnd"/>
      <w:r w:rsidRPr="00576011">
        <w:rPr>
          <w:rFonts w:ascii="Times New Roman" w:hAnsi="Times New Roman" w:cs="Times New Roman"/>
          <w:sz w:val="28"/>
        </w:rPr>
        <w:t xml:space="preserve">-tune for </w:t>
      </w:r>
      <w:proofErr w:type="spellStart"/>
      <w:r w:rsidRPr="00576011">
        <w:rPr>
          <w:rFonts w:ascii="Times New Roman" w:hAnsi="Times New Roman" w:cs="Times New Roman"/>
          <w:sz w:val="28"/>
        </w:rPr>
        <w:t>specifc</w:t>
      </w:r>
      <w:proofErr w:type="spellEnd"/>
      <w:r w:rsidRPr="005760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6011">
        <w:rPr>
          <w:rFonts w:ascii="Times New Roman" w:hAnsi="Times New Roman" w:cs="Times New Roman"/>
          <w:sz w:val="28"/>
        </w:rPr>
        <w:t>classifcation</w:t>
      </w:r>
      <w:proofErr w:type="spellEnd"/>
      <w:r w:rsidRPr="00576011">
        <w:rPr>
          <w:rFonts w:ascii="Times New Roman" w:hAnsi="Times New Roman" w:cs="Times New Roman"/>
          <w:sz w:val="28"/>
        </w:rPr>
        <w:t xml:space="preserve"> tasks (see [44] for further details). One of its popular variant is </w:t>
      </w:r>
      <w:proofErr w:type="spellStart"/>
      <w:r w:rsidRPr="00576011">
        <w:rPr>
          <w:rFonts w:ascii="Times New Roman" w:hAnsi="Times New Roman" w:cs="Times New Roman"/>
          <w:sz w:val="28"/>
        </w:rPr>
        <w:t>RoBERTa</w:t>
      </w:r>
      <w:proofErr w:type="spellEnd"/>
      <w:r w:rsidRPr="00576011">
        <w:rPr>
          <w:rFonts w:ascii="Times New Roman" w:hAnsi="Times New Roman" w:cs="Times New Roman"/>
          <w:sz w:val="28"/>
        </w:rPr>
        <w:t xml:space="preserve"> (Robustly Optimized BERT approach), which was introduced by Facebook. It is basically an improved version of BERT, capable </w:t>
      </w:r>
      <w:r w:rsidRPr="00576011">
        <w:rPr>
          <w:rFonts w:ascii="Times New Roman" w:hAnsi="Times New Roman" w:cs="Times New Roman"/>
          <w:sz w:val="28"/>
        </w:rPr>
        <w:lastRenderedPageBreak/>
        <w:t xml:space="preserve">of handling more data with higher computing power. Compared to BERT, </w:t>
      </w:r>
      <w:proofErr w:type="spellStart"/>
      <w:r w:rsidRPr="00576011">
        <w:rPr>
          <w:rFonts w:ascii="Times New Roman" w:hAnsi="Times New Roman" w:cs="Times New Roman"/>
          <w:sz w:val="28"/>
        </w:rPr>
        <w:t>RoBERTa</w:t>
      </w:r>
      <w:proofErr w:type="spellEnd"/>
      <w:r w:rsidRPr="00576011">
        <w:rPr>
          <w:rFonts w:ascii="Times New Roman" w:hAnsi="Times New Roman" w:cs="Times New Roman"/>
          <w:sz w:val="28"/>
        </w:rPr>
        <w:t xml:space="preserve"> has been shown to have a higher prediction power. Finally, Google and Toyota developed a smaller/smarter BERT variant known as A </w:t>
      </w:r>
      <w:proofErr w:type="spellStart"/>
      <w:r w:rsidRPr="00576011">
        <w:rPr>
          <w:rFonts w:ascii="Times New Roman" w:hAnsi="Times New Roman" w:cs="Times New Roman"/>
          <w:sz w:val="28"/>
        </w:rPr>
        <w:t>Lite</w:t>
      </w:r>
      <w:proofErr w:type="spellEnd"/>
      <w:r w:rsidRPr="00576011">
        <w:rPr>
          <w:rFonts w:ascii="Times New Roman" w:hAnsi="Times New Roman" w:cs="Times New Roman"/>
          <w:sz w:val="28"/>
        </w:rPr>
        <w:t xml:space="preserve"> BERT (ALBERT), which is dramatically smaller in size compared to BERT. The present study examined BERT-base model and two of its variants, that is, </w:t>
      </w:r>
      <w:proofErr w:type="spellStart"/>
      <w:r w:rsidRPr="00576011">
        <w:rPr>
          <w:rFonts w:ascii="Times New Roman" w:hAnsi="Times New Roman" w:cs="Times New Roman"/>
          <w:sz w:val="28"/>
        </w:rPr>
        <w:t>RoBERTa</w:t>
      </w:r>
      <w:proofErr w:type="spellEnd"/>
      <w:r w:rsidRPr="00576011">
        <w:rPr>
          <w:rFonts w:ascii="Times New Roman" w:hAnsi="Times New Roman" w:cs="Times New Roman"/>
          <w:sz w:val="28"/>
        </w:rPr>
        <w:t xml:space="preserve"> and ALBERT</w:t>
      </w:r>
    </w:p>
    <w:p w:rsidR="008A1280" w:rsidRPr="008A1280" w:rsidRDefault="008A1280" w:rsidP="0048354D">
      <w:pPr>
        <w:rPr>
          <w:rFonts w:ascii="Times New Roman" w:hAnsi="Times New Roman" w:cs="Times New Roman"/>
          <w:b/>
          <w:sz w:val="28"/>
        </w:rPr>
      </w:pPr>
      <w:r w:rsidRPr="008A1280">
        <w:rPr>
          <w:rFonts w:ascii="Times New Roman" w:hAnsi="Times New Roman" w:cs="Times New Roman"/>
          <w:b/>
          <w:sz w:val="28"/>
        </w:rPr>
        <w:t>SENTIMENTAL ANALYSIS USING WORD2VEC OR FASTEXT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A12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8A12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A12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A12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A12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tensorflow.keras.models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A12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Sequential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A12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tensorflow.keras.layers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A12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Embedding, LSTM, Dense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A12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tensorflow.keras.preprocessing.sequence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A12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pad_sequences</w:t>
      </w:r>
      <w:proofErr w:type="spellEnd"/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A12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tensorflow.keras.preprocessing.text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A12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Tokenizer</w:t>
      </w:r>
      <w:proofErr w:type="spellEnd"/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A12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gensim.models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A12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Word2Vec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A12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sklearn.model_selection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A12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A12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A12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classification_report</w:t>
      </w:r>
      <w:proofErr w:type="spellEnd"/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12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Load the dataset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A12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'/content/Test[1].</w:t>
      </w:r>
      <w:proofErr w:type="spellStart"/>
      <w:r w:rsidRPr="008A12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csv</w:t>
      </w:r>
      <w:proofErr w:type="spellEnd"/>
      <w:r w:rsidRPr="008A12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12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spellStart"/>
      <w:r w:rsidRPr="008A12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Preprocess</w:t>
      </w:r>
      <w:proofErr w:type="spellEnd"/>
      <w:r w:rsidRPr="008A12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the data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gram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</w:t>
      </w:r>
      <w:proofErr w:type="gramEnd"/>
      <w:r w:rsidRPr="008A12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 </w:t>
      </w:r>
      <w:r w:rsidRPr="008A12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Input text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 = </w:t>
      </w:r>
      <w:proofErr w:type="gram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</w:t>
      </w:r>
      <w:proofErr w:type="gramEnd"/>
      <w:r w:rsidRPr="008A12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'label'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 </w:t>
      </w:r>
      <w:r w:rsidRPr="008A12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Sentiment labels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12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Split the data into training and testing sets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(X, y,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test_size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A12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A12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42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12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8A12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Tokenize</w:t>
      </w:r>
      <w:proofErr w:type="gramEnd"/>
      <w:r w:rsidRPr="008A12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the text data and convert it to sequences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tokenizer</w:t>
      </w:r>
      <w:proofErr w:type="spellEnd"/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Tokenizer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tokenizer.fit_on_</w:t>
      </w:r>
      <w:proofErr w:type="gram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X_train_sequences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tokenizer.texts_to_</w:t>
      </w:r>
      <w:proofErr w:type="gram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sequences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X_test_sequences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tokenizer.texts_to_</w:t>
      </w:r>
      <w:proofErr w:type="gram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sequences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12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Pad the sequences to a fixed length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max_sequence_length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A12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X_train_padded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pad_</w:t>
      </w:r>
      <w:proofErr w:type="gram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sequences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X_train_sequences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maxlen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max_sequence_length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X_test_padded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pad_</w:t>
      </w:r>
      <w:proofErr w:type="gram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sequences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X_test_sequences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maxlen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max_sequence_length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12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Create the list of sentences for Word2Vec or </w:t>
      </w:r>
      <w:proofErr w:type="spellStart"/>
      <w:r w:rsidRPr="008A12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fastText</w:t>
      </w:r>
      <w:proofErr w:type="spellEnd"/>
      <w:r w:rsidRPr="008A12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training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sentences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text.split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</w:t>
      </w:r>
      <w:r w:rsidRPr="008A12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text </w:t>
      </w:r>
      <w:r w:rsidRPr="008A128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12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Load pre-trained Word2Vec or </w:t>
      </w:r>
      <w:proofErr w:type="spellStart"/>
      <w:r w:rsidRPr="008A12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fastText</w:t>
      </w:r>
      <w:proofErr w:type="spellEnd"/>
      <w:r w:rsidRPr="008A12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word </w:t>
      </w:r>
      <w:proofErr w:type="spellStart"/>
      <w:r w:rsidRPr="008A12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embeddings</w:t>
      </w:r>
      <w:proofErr w:type="spellEnd"/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word2vec_model = </w:t>
      </w:r>
      <w:proofErr w:type="gram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Word2Vec(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sentences=sentences,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vector_size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A12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window=</w:t>
      </w:r>
      <w:r w:rsidRPr="008A12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min_count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A12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12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an embedding matrix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embedding_dim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A12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vocab_size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A128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tokenizer.word_index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+ </w:t>
      </w:r>
      <w:r w:rsidRPr="008A12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embedding_matrix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np.zeros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vocab_size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embedding_dim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A12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word, index </w:t>
      </w:r>
      <w:r w:rsidRPr="008A128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tokenizer.word_index.items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A12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word </w:t>
      </w:r>
      <w:r w:rsidRPr="008A128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word2vec_model.wv.key_to_index: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embedding_</w:t>
      </w:r>
      <w:proofErr w:type="gram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matrix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index] = word2vec_model.wv[word]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12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Build the BI-LSTM model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Sequential()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Embedding(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input_dim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vocab_size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output_dim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embedding_dim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input_length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max_sequence_length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weights=[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embedding_matrix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trainable=</w:t>
      </w:r>
      <w:r w:rsidRPr="008A128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LSTM(units=</w:t>
      </w:r>
      <w:r w:rsidRPr="008A12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64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return_sequences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A128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LSTM(units=</w:t>
      </w:r>
      <w:r w:rsidRPr="008A12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64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Dense(units=</w:t>
      </w:r>
      <w:r w:rsidRPr="008A12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8A12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8A128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optimizer=</w:t>
      </w:r>
      <w:r w:rsidRPr="008A12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8A12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adam</w:t>
      </w:r>
      <w:proofErr w:type="spellEnd"/>
      <w:r w:rsidRPr="008A12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loss=</w:t>
      </w:r>
      <w:r w:rsidRPr="008A12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8A12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binary_crossentropy</w:t>
      </w:r>
      <w:proofErr w:type="spellEnd"/>
      <w:r w:rsidRPr="008A12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metrics=[</w:t>
      </w:r>
      <w:r w:rsidRPr="008A12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12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Train the model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X_train_padded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epochs=</w:t>
      </w:r>
      <w:r w:rsidRPr="008A12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A12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12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Evaluate the model on the testing data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y_pred_proba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X_test_padded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(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y_pred_proba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</w:t>
      </w:r>
      <w:r w:rsidRPr="008A12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0.5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proofErr w:type="gram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astype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A128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report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classification_report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A128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A12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report)</w:t>
      </w:r>
    </w:p>
    <w:p w:rsidR="008A1280" w:rsidRPr="008A1280" w:rsidRDefault="008A1280" w:rsidP="008A12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A1280" w:rsidRDefault="008A1280" w:rsidP="0048354D">
      <w:pPr>
        <w:rPr>
          <w:rFonts w:ascii="Times New Roman" w:hAnsi="Times New Roman" w:cs="Times New Roman"/>
          <w:sz w:val="36"/>
          <w:szCs w:val="28"/>
          <w:lang w:val="en-US"/>
        </w:rPr>
      </w:pPr>
    </w:p>
    <w:p w:rsidR="008A1280" w:rsidRDefault="008A1280" w:rsidP="0048354D">
      <w:pPr>
        <w:rPr>
          <w:rFonts w:ascii="Times New Roman" w:hAnsi="Times New Roman" w:cs="Times New Roman"/>
          <w:sz w:val="36"/>
          <w:szCs w:val="28"/>
          <w:lang w:val="en-US"/>
        </w:rPr>
      </w:pPr>
    </w:p>
    <w:p w:rsidR="008A1280" w:rsidRDefault="008A1280" w:rsidP="0048354D">
      <w:pPr>
        <w:rPr>
          <w:rFonts w:ascii="Times New Roman" w:hAnsi="Times New Roman" w:cs="Times New Roman"/>
          <w:sz w:val="36"/>
          <w:szCs w:val="28"/>
          <w:lang w:val="en-US"/>
        </w:rPr>
      </w:pPr>
    </w:p>
    <w:p w:rsidR="008A1280" w:rsidRDefault="008A1280" w:rsidP="0048354D">
      <w:pPr>
        <w:rPr>
          <w:rFonts w:ascii="Times New Roman" w:hAnsi="Times New Roman" w:cs="Times New Roman"/>
          <w:sz w:val="36"/>
          <w:szCs w:val="28"/>
          <w:lang w:val="en-US"/>
        </w:rPr>
      </w:pPr>
      <w:r w:rsidRPr="008A1280">
        <w:rPr>
          <w:rFonts w:ascii="Times New Roman" w:hAnsi="Times New Roman" w:cs="Times New Roman"/>
          <w:sz w:val="36"/>
          <w:szCs w:val="28"/>
          <w:lang w:val="en-US"/>
        </w:rPr>
        <w:lastRenderedPageBreak/>
        <w:drawing>
          <wp:inline distT="0" distB="0" distL="0" distR="0" wp14:anchorId="7E5CDF34" wp14:editId="2DCA5D70">
            <wp:extent cx="5731510" cy="3863258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80" w:rsidRDefault="008A1280" w:rsidP="0048354D">
      <w:pPr>
        <w:rPr>
          <w:rFonts w:ascii="Times New Roman" w:hAnsi="Times New Roman" w:cs="Times New Roman"/>
          <w:sz w:val="36"/>
          <w:szCs w:val="28"/>
          <w:lang w:val="en-US"/>
        </w:rPr>
      </w:pPr>
    </w:p>
    <w:p w:rsidR="008A1280" w:rsidRDefault="008A1280" w:rsidP="0048354D">
      <w:pPr>
        <w:rPr>
          <w:rFonts w:ascii="Times New Roman" w:hAnsi="Times New Roman" w:cs="Times New Roman"/>
          <w:sz w:val="36"/>
          <w:szCs w:val="28"/>
          <w:lang w:val="en-US"/>
        </w:rPr>
      </w:pPr>
    </w:p>
    <w:p w:rsidR="008A1280" w:rsidRDefault="008A1280" w:rsidP="0048354D">
      <w:pPr>
        <w:rPr>
          <w:rFonts w:ascii="Times New Roman" w:hAnsi="Times New Roman" w:cs="Times New Roman"/>
          <w:sz w:val="36"/>
          <w:szCs w:val="28"/>
          <w:lang w:val="en-US"/>
        </w:rPr>
      </w:pPr>
    </w:p>
    <w:p w:rsidR="008A1280" w:rsidRDefault="008A1280" w:rsidP="0048354D">
      <w:pPr>
        <w:rPr>
          <w:rFonts w:ascii="Times New Roman" w:hAnsi="Times New Roman" w:cs="Times New Roman"/>
          <w:sz w:val="36"/>
          <w:szCs w:val="28"/>
          <w:lang w:val="en-US"/>
        </w:rPr>
      </w:pPr>
    </w:p>
    <w:p w:rsidR="008A1280" w:rsidRDefault="008A1280" w:rsidP="008A128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3) Transformer-based Model with BERT-based Word Embedding:</w:t>
      </w:r>
    </w:p>
    <w:p w:rsidR="008A1280" w:rsidRDefault="008A1280" w:rsidP="008A128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Import the necessary libraries (e.g., transformers,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 and load the dataset.</w:t>
      </w:r>
    </w:p>
    <w:p w:rsidR="008A1280" w:rsidRDefault="008A1280" w:rsidP="008A128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Preprocess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data by cleaning and tokenizing the text.</w:t>
      </w:r>
    </w:p>
    <w:p w:rsidR="008A1280" w:rsidRDefault="008A1280" w:rsidP="008A128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Split the data into training and testing sets.</w:t>
      </w:r>
    </w:p>
    <w:p w:rsidR="008A1280" w:rsidRDefault="008A1280" w:rsidP="008A128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Load a pre-trained BERT model 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tokenizer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A1280" w:rsidRDefault="008A1280" w:rsidP="008A128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Tokenize the text using the BERT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tokenizer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convert it into input features.</w:t>
      </w:r>
    </w:p>
    <w:p w:rsidR="008A1280" w:rsidRDefault="008A1280" w:rsidP="008A128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Build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 transformer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-based model architecture with BERT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embeddings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A1280" w:rsidRDefault="008A1280" w:rsidP="008A128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Fine-tune the model on the training data.</w:t>
      </w:r>
    </w:p>
    <w:p w:rsidR="008A1280" w:rsidRDefault="008A1280" w:rsidP="008A128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Evaluate the model on the testing data using the same metrics.</w:t>
      </w:r>
    </w:p>
    <w:p w:rsidR="008A1280" w:rsidRDefault="008A1280" w:rsidP="008A128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1280" w:rsidRDefault="008A1280" w:rsidP="008A128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implementing these models, you can use libraries such as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generate plots and visualize the results. For example, you can create bar charts comparing the evaluation metrics for each model or learning curves showing the training process.</w:t>
      </w:r>
    </w:p>
    <w:p w:rsidR="008A1280" w:rsidRDefault="008A1280" w:rsidP="008A128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:rsidR="008A1280" w:rsidRDefault="008A1280" w:rsidP="008A128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30240" cy="27127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280" w:rsidRDefault="008A1280" w:rsidP="008A128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30240" cy="1242060"/>
            <wp:effectExtent l="0" t="0" r="3810" b="0"/>
            <wp:docPr id="4" name="Picture 4" descr="Description: 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280" w:rsidRDefault="008A1280" w:rsidP="008A128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Comparison of Algorithms</w:t>
      </w:r>
    </w:p>
    <w:p w:rsidR="008A1280" w:rsidRDefault="008A1280" w:rsidP="008A128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To compare and visualize the performance of the four models (Naive Bayes, SVM, Decision Tree, and Transformer-based with BERT-based word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embeddings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), you can create a bar plot showing the accuracy scores of each model. Here's an example of how you can do this using the </w:t>
      </w:r>
      <w:proofErr w:type="spellStart"/>
      <w:r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matplotlib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library:</w:t>
      </w:r>
    </w:p>
    <w:p w:rsidR="008A1280" w:rsidRDefault="008A1280" w:rsidP="008A128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>Code:</w:t>
      </w:r>
    </w:p>
    <w:p w:rsidR="008A1280" w:rsidRDefault="008A1280" w:rsidP="008A1280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</w:t>
      </w:r>
      <w:proofErr w:type="spellEnd"/>
    </w:p>
    <w:p w:rsidR="008A1280" w:rsidRDefault="008A1280" w:rsidP="008A1280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8A1280" w:rsidRDefault="008A1280" w:rsidP="008A1280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Define the accuracy scores for each model</w:t>
      </w:r>
    </w:p>
    <w:p w:rsidR="008A1280" w:rsidRDefault="008A1280" w:rsidP="008A1280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model_names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['Naive Bayes', 'SVM', 'Decision Tree', 'Transformer with BERT']</w:t>
      </w:r>
    </w:p>
    <w:p w:rsidR="008A1280" w:rsidRDefault="008A1280" w:rsidP="008A1280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accuracy_scores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[0.82, 0.86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0.83, 0.92]</w:t>
      </w:r>
    </w:p>
    <w:p w:rsidR="008A1280" w:rsidRDefault="008A1280" w:rsidP="008A1280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8A1280" w:rsidRDefault="008A1280" w:rsidP="008A1280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Create a bar plot</w:t>
      </w:r>
    </w:p>
    <w:p w:rsidR="008A1280" w:rsidRDefault="008A1280" w:rsidP="008A1280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plt.figure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figsize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=(8, 6))</w:t>
      </w:r>
    </w:p>
    <w:p w:rsidR="008A1280" w:rsidRDefault="008A1280" w:rsidP="008A1280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plt.bar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model_names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accuracy_scores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8A1280" w:rsidRDefault="008A1280" w:rsidP="008A1280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plt.xlabel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'Models')</w:t>
      </w:r>
    </w:p>
    <w:p w:rsidR="008A1280" w:rsidRDefault="008A1280" w:rsidP="008A1280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plt.ylabel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'Accuracy')</w:t>
      </w:r>
    </w:p>
    <w:p w:rsidR="008A1280" w:rsidRDefault="008A1280" w:rsidP="008A1280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plt.title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'Accuracy Comparison of Sentiment Analysis Models')</w:t>
      </w:r>
    </w:p>
    <w:p w:rsidR="008A1280" w:rsidRDefault="008A1280" w:rsidP="008A1280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plt.ylim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[0.8, 1.0])</w:t>
      </w:r>
    </w:p>
    <w:p w:rsidR="008A1280" w:rsidRDefault="008A1280" w:rsidP="008A1280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  <w:proofErr w:type="gramEnd"/>
    </w:p>
    <w:p w:rsidR="008A1280" w:rsidRDefault="008A1280" w:rsidP="0048354D">
      <w:pPr>
        <w:rPr>
          <w:rFonts w:ascii="Times New Roman" w:hAnsi="Times New Roman" w:cs="Times New Roman"/>
          <w:sz w:val="36"/>
          <w:szCs w:val="28"/>
          <w:lang w:val="en-US"/>
        </w:rPr>
      </w:pPr>
    </w:p>
    <w:p w:rsidR="008A1280" w:rsidRPr="00576011" w:rsidRDefault="008A1280" w:rsidP="0048354D">
      <w:pPr>
        <w:rPr>
          <w:rFonts w:ascii="Times New Roman" w:hAnsi="Times New Roman" w:cs="Times New Roman"/>
          <w:sz w:val="36"/>
          <w:szCs w:val="28"/>
          <w:lang w:val="en-US"/>
        </w:rPr>
      </w:pPr>
      <w:r w:rsidRPr="008A1280">
        <w:rPr>
          <w:rFonts w:ascii="Times New Roman" w:hAnsi="Times New Roman" w:cs="Times New Roman"/>
          <w:sz w:val="36"/>
          <w:szCs w:val="28"/>
          <w:lang w:val="en-US"/>
        </w:rPr>
        <w:drawing>
          <wp:inline distT="0" distB="0" distL="0" distR="0" wp14:anchorId="5E878D91" wp14:editId="15A3F3A0">
            <wp:extent cx="4968000" cy="345476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345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1280" w:rsidRPr="00576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184"/>
    <w:multiLevelType w:val="hybridMultilevel"/>
    <w:tmpl w:val="32A65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218"/>
    <w:rsid w:val="0048354D"/>
    <w:rsid w:val="00576011"/>
    <w:rsid w:val="0078477E"/>
    <w:rsid w:val="008A1280"/>
    <w:rsid w:val="00A04AC4"/>
    <w:rsid w:val="00C3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77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A1280"/>
    <w:rPr>
      <w:rFonts w:ascii="Courier New" w:eastAsia="Times New Roman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77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A1280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3AA84-33CD-4F0F-A354-4806C4C7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11</Pages>
  <Words>1921</Words>
  <Characters>10954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2023-06-08T14:40:00Z</dcterms:created>
  <dcterms:modified xsi:type="dcterms:W3CDTF">2023-06-09T06:15:00Z</dcterms:modified>
</cp:coreProperties>
</file>