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8499D" w14:textId="2FA40693" w:rsidR="00BA35D9" w:rsidRPr="00470901" w:rsidRDefault="0087559B" w:rsidP="0087559B">
      <w:pPr>
        <w:jc w:val="center"/>
        <w:rPr>
          <w:b/>
          <w:bCs/>
          <w:sz w:val="32"/>
          <w:szCs w:val="24"/>
        </w:rPr>
      </w:pPr>
      <w:r w:rsidRPr="00470901">
        <w:rPr>
          <w:b/>
          <w:bCs/>
          <w:sz w:val="32"/>
          <w:szCs w:val="24"/>
        </w:rPr>
        <w:t>Accounting and financial analytics with zoho books</w:t>
      </w:r>
    </w:p>
    <w:p w14:paraId="1EDFE961" w14:textId="0CFB239E" w:rsidR="0087559B" w:rsidRPr="00470901" w:rsidRDefault="0087559B" w:rsidP="0087559B">
      <w:pPr>
        <w:jc w:val="center"/>
        <w:rPr>
          <w:b/>
          <w:bCs/>
          <w:sz w:val="32"/>
          <w:szCs w:val="24"/>
        </w:rPr>
      </w:pPr>
      <w:r w:rsidRPr="00470901">
        <w:rPr>
          <w:b/>
          <w:bCs/>
          <w:sz w:val="32"/>
          <w:szCs w:val="24"/>
        </w:rPr>
        <w:t>Assignment – 4</w:t>
      </w:r>
    </w:p>
    <w:p w14:paraId="7EAD2B7D" w14:textId="6E61C95C" w:rsidR="0087559B" w:rsidRPr="00470901" w:rsidRDefault="0087559B" w:rsidP="0087559B">
      <w:pPr>
        <w:jc w:val="center"/>
        <w:rPr>
          <w:b/>
          <w:bCs/>
          <w:sz w:val="36"/>
          <w:szCs w:val="28"/>
        </w:rPr>
      </w:pPr>
      <w:r w:rsidRPr="00470901">
        <w:rPr>
          <w:b/>
          <w:bCs/>
          <w:sz w:val="36"/>
          <w:szCs w:val="28"/>
        </w:rPr>
        <w:t xml:space="preserve">Task 2: </w:t>
      </w:r>
      <w:r w:rsidR="00470901">
        <w:rPr>
          <w:b/>
          <w:bCs/>
          <w:sz w:val="36"/>
          <w:szCs w:val="28"/>
        </w:rPr>
        <w:t>I</w:t>
      </w:r>
      <w:r w:rsidRPr="00470901">
        <w:rPr>
          <w:b/>
          <w:bCs/>
          <w:sz w:val="36"/>
          <w:szCs w:val="28"/>
        </w:rPr>
        <w:t>nsurance policy comparison</w:t>
      </w:r>
    </w:p>
    <w:p w14:paraId="56C160BD" w14:textId="669A0FFA" w:rsidR="0087559B" w:rsidRDefault="0087559B" w:rsidP="0087559B">
      <w:pPr>
        <w:jc w:val="center"/>
        <w:rPr>
          <w:b/>
          <w:bCs/>
          <w:sz w:val="36"/>
          <w:szCs w:val="28"/>
        </w:rPr>
      </w:pPr>
      <w:r w:rsidRPr="00470901">
        <w:rPr>
          <w:b/>
          <w:bCs/>
          <w:sz w:val="36"/>
          <w:szCs w:val="28"/>
        </w:rPr>
        <w:t>Title: comparing two types of insurance policies</w:t>
      </w:r>
    </w:p>
    <w:p w14:paraId="06A84B1E" w14:textId="77777777" w:rsidR="00470901" w:rsidRPr="00470901" w:rsidRDefault="00470901" w:rsidP="0087559B">
      <w:pPr>
        <w:jc w:val="center"/>
        <w:rPr>
          <w:b/>
          <w:bCs/>
          <w:sz w:val="36"/>
          <w:szCs w:val="28"/>
        </w:rPr>
      </w:pPr>
    </w:p>
    <w:p w14:paraId="062FF52B" w14:textId="66D887AD" w:rsidR="0087559B" w:rsidRPr="00470901" w:rsidRDefault="0087559B" w:rsidP="0087559B">
      <w:pPr>
        <w:rPr>
          <w:sz w:val="32"/>
          <w:szCs w:val="24"/>
        </w:rPr>
      </w:pPr>
      <w:r w:rsidRPr="00470901">
        <w:rPr>
          <w:b/>
          <w:bCs/>
          <w:sz w:val="32"/>
          <w:szCs w:val="24"/>
        </w:rPr>
        <w:t>Objective:</w:t>
      </w:r>
      <w:r w:rsidRPr="00470901">
        <w:rPr>
          <w:sz w:val="32"/>
          <w:szCs w:val="24"/>
        </w:rPr>
        <w:t xml:space="preserve"> comparing two different types of insurance policies i.e. </w:t>
      </w:r>
      <w:r w:rsidR="00135953">
        <w:rPr>
          <w:b/>
          <w:bCs/>
          <w:sz w:val="32"/>
          <w:szCs w:val="24"/>
        </w:rPr>
        <w:t>Life insurance</w:t>
      </w:r>
      <w:r w:rsidRPr="00470901">
        <w:rPr>
          <w:sz w:val="32"/>
          <w:szCs w:val="24"/>
        </w:rPr>
        <w:t xml:space="preserve"> VS </w:t>
      </w:r>
      <w:r w:rsidR="00135953">
        <w:rPr>
          <w:b/>
          <w:bCs/>
          <w:sz w:val="32"/>
          <w:szCs w:val="24"/>
        </w:rPr>
        <w:t>marine insurance</w:t>
      </w:r>
      <w:r w:rsidRPr="00470901">
        <w:rPr>
          <w:b/>
          <w:bCs/>
          <w:sz w:val="32"/>
          <w:szCs w:val="24"/>
        </w:rPr>
        <w:t>.</w:t>
      </w:r>
    </w:p>
    <w:p w14:paraId="7BB14DB3" w14:textId="77777777" w:rsidR="0087559B" w:rsidRDefault="0087559B" w:rsidP="0087559B"/>
    <w:p w14:paraId="5916035E" w14:textId="1971D157" w:rsidR="0087559B" w:rsidRPr="00AA300D" w:rsidRDefault="0087559B" w:rsidP="0087559B">
      <w:pPr>
        <w:rPr>
          <w:b/>
          <w:bCs/>
          <w:sz w:val="36"/>
          <w:szCs w:val="28"/>
        </w:rPr>
      </w:pPr>
      <w:r w:rsidRPr="00AA300D">
        <w:rPr>
          <w:b/>
          <w:bCs/>
          <w:sz w:val="36"/>
          <w:szCs w:val="28"/>
        </w:rPr>
        <w:t>Introduction</w:t>
      </w:r>
    </w:p>
    <w:p w14:paraId="7F19593B" w14:textId="28E7477E" w:rsidR="0087559B" w:rsidRPr="00135953" w:rsidRDefault="00135953" w:rsidP="0087559B">
      <w:pPr>
        <w:pStyle w:val="ListParagraph"/>
        <w:numPr>
          <w:ilvl w:val="0"/>
          <w:numId w:val="1"/>
        </w:numPr>
        <w:rPr>
          <w:b/>
          <w:bCs/>
          <w:sz w:val="32"/>
          <w:szCs w:val="32"/>
        </w:rPr>
      </w:pPr>
      <w:r w:rsidRPr="00135953">
        <w:rPr>
          <w:b/>
          <w:bCs/>
          <w:sz w:val="32"/>
          <w:szCs w:val="32"/>
        </w:rPr>
        <w:t>Life insurance</w:t>
      </w:r>
    </w:p>
    <w:p w14:paraId="7605B598" w14:textId="7A693E60" w:rsidR="00E963EF" w:rsidRDefault="00135953" w:rsidP="0087559B">
      <w:pPr>
        <w:pStyle w:val="NormalWeb"/>
        <w:shd w:val="clear" w:color="auto" w:fill="FFFFFF"/>
        <w:spacing w:before="120" w:beforeAutospacing="0" w:after="0" w:afterAutospacing="0"/>
        <w:ind w:left="720"/>
        <w:jc w:val="both"/>
        <w:rPr>
          <w:rFonts w:ascii="Arial" w:hAnsi="Arial" w:cs="Arial"/>
          <w:color w:val="202122"/>
          <w:sz w:val="28"/>
          <w:szCs w:val="28"/>
        </w:rPr>
      </w:pPr>
      <w:r w:rsidRPr="00135953">
        <w:rPr>
          <w:rFonts w:ascii="Arial" w:hAnsi="Arial" w:cs="Arial"/>
          <w:color w:val="202122"/>
          <w:sz w:val="28"/>
          <w:szCs w:val="28"/>
        </w:rPr>
        <w:t>Life insurance is a financial product that provides a lump sum payment to designated beneficiaries upon the death of the insured person. It serves as a means of financial protection for loved ones, helping to replace lost income, cover funeral expenses, pay off debts, and maintain their standard of living in the event of the policyholder's death. There are various types of life insurance policies, including term life insurance, whole life insurance, and universal life insurance, each with its own features and benefits.</w:t>
      </w:r>
    </w:p>
    <w:p w14:paraId="20568F34" w14:textId="77777777" w:rsidR="00135953" w:rsidRPr="00135953" w:rsidRDefault="00135953" w:rsidP="0087559B">
      <w:pPr>
        <w:pStyle w:val="NormalWeb"/>
        <w:shd w:val="clear" w:color="auto" w:fill="FFFFFF"/>
        <w:spacing w:before="120" w:beforeAutospacing="0" w:after="0" w:afterAutospacing="0"/>
        <w:ind w:left="720"/>
        <w:jc w:val="both"/>
        <w:rPr>
          <w:rFonts w:ascii="Arial" w:hAnsi="Arial" w:cs="Arial"/>
          <w:color w:val="202122"/>
          <w:sz w:val="28"/>
          <w:szCs w:val="28"/>
        </w:rPr>
      </w:pPr>
    </w:p>
    <w:p w14:paraId="534D3965" w14:textId="47B41018" w:rsidR="00E963EF" w:rsidRPr="00AA300D" w:rsidRDefault="00135953" w:rsidP="00E963EF">
      <w:pPr>
        <w:pStyle w:val="NormalWeb"/>
        <w:numPr>
          <w:ilvl w:val="0"/>
          <w:numId w:val="1"/>
        </w:numPr>
        <w:shd w:val="clear" w:color="auto" w:fill="FFFFFF"/>
        <w:spacing w:before="120" w:beforeAutospacing="0" w:after="0" w:afterAutospacing="0"/>
        <w:jc w:val="both"/>
        <w:rPr>
          <w:rFonts w:ascii="Arial" w:hAnsi="Arial" w:cs="Arial"/>
          <w:b/>
          <w:bCs/>
          <w:color w:val="202122"/>
          <w:sz w:val="28"/>
          <w:szCs w:val="28"/>
        </w:rPr>
      </w:pPr>
      <w:r>
        <w:rPr>
          <w:rFonts w:ascii="Arial" w:hAnsi="Arial" w:cs="Arial"/>
          <w:b/>
          <w:bCs/>
          <w:color w:val="202122"/>
          <w:sz w:val="28"/>
          <w:szCs w:val="28"/>
        </w:rPr>
        <w:t>Marine insurance</w:t>
      </w:r>
    </w:p>
    <w:p w14:paraId="7272DE1D" w14:textId="5F1AAB96" w:rsidR="00E30AC4" w:rsidRDefault="00135953" w:rsidP="00E963EF">
      <w:pPr>
        <w:pStyle w:val="NormalWeb"/>
        <w:shd w:val="clear" w:color="auto" w:fill="FFFFFF"/>
        <w:spacing w:before="120" w:beforeAutospacing="0" w:after="0" w:afterAutospacing="0"/>
        <w:ind w:left="720"/>
        <w:jc w:val="both"/>
        <w:rPr>
          <w:rFonts w:ascii="Arial" w:hAnsi="Arial" w:cs="Arial"/>
          <w:color w:val="202122"/>
          <w:sz w:val="28"/>
          <w:szCs w:val="28"/>
        </w:rPr>
      </w:pPr>
      <w:r w:rsidRPr="00135953">
        <w:rPr>
          <w:rFonts w:ascii="Arial" w:hAnsi="Arial" w:cs="Arial"/>
          <w:color w:val="202122"/>
          <w:sz w:val="28"/>
          <w:szCs w:val="28"/>
        </w:rPr>
        <w:t>Marine insurance is a type of insurance that provides coverage for ships, cargo, terminals, and other vessels or properties involved in maritime transport or navigation. It protects against losses or damages incurred during sea voyages or transportation by covering risks such as shipwrecks, piracy, collisions, and natural disasters. Marine insurance can be tailored to specific needs, including hull insurance for the ship itself, cargo insurance for goods being transported, and liability insurance for third-party claims. It plays a crucial role in the global shipping industry by mitigating financial risks for shipowners, cargo owners, and other stakeholders involved in maritime trade.</w:t>
      </w:r>
    </w:p>
    <w:p w14:paraId="2668579F" w14:textId="77777777" w:rsidR="00135953" w:rsidRDefault="00135953" w:rsidP="00E963EF">
      <w:pPr>
        <w:pStyle w:val="NormalWeb"/>
        <w:shd w:val="clear" w:color="auto" w:fill="FFFFFF"/>
        <w:spacing w:before="120" w:beforeAutospacing="0" w:after="0" w:afterAutospacing="0"/>
        <w:ind w:left="720"/>
        <w:jc w:val="both"/>
        <w:rPr>
          <w:rFonts w:ascii="Arial" w:hAnsi="Arial" w:cs="Arial"/>
          <w:color w:val="202122"/>
          <w:sz w:val="28"/>
          <w:szCs w:val="28"/>
        </w:rPr>
      </w:pPr>
    </w:p>
    <w:p w14:paraId="009CE105" w14:textId="77777777" w:rsidR="00135953" w:rsidRDefault="00135953" w:rsidP="00E963EF">
      <w:pPr>
        <w:pStyle w:val="NormalWeb"/>
        <w:shd w:val="clear" w:color="auto" w:fill="FFFFFF"/>
        <w:spacing w:before="120" w:beforeAutospacing="0" w:after="0" w:afterAutospacing="0"/>
        <w:ind w:left="720"/>
        <w:jc w:val="both"/>
        <w:rPr>
          <w:rFonts w:ascii="Arial" w:hAnsi="Arial" w:cs="Arial"/>
          <w:color w:val="202122"/>
          <w:sz w:val="28"/>
          <w:szCs w:val="28"/>
        </w:rPr>
      </w:pPr>
    </w:p>
    <w:p w14:paraId="507120D6" w14:textId="07D4E15B" w:rsidR="00E30AC4" w:rsidRPr="00AA300D" w:rsidRDefault="00E30AC4" w:rsidP="00E30AC4">
      <w:pPr>
        <w:pStyle w:val="NormalWeb"/>
        <w:shd w:val="clear" w:color="auto" w:fill="FFFFFF"/>
        <w:spacing w:before="120" w:beforeAutospacing="0" w:after="0" w:afterAutospacing="0"/>
        <w:jc w:val="both"/>
        <w:rPr>
          <w:rFonts w:ascii="Arial" w:hAnsi="Arial" w:cs="Arial"/>
          <w:b/>
          <w:bCs/>
          <w:color w:val="202122"/>
          <w:sz w:val="32"/>
          <w:szCs w:val="32"/>
        </w:rPr>
      </w:pPr>
      <w:r w:rsidRPr="00AA300D">
        <w:rPr>
          <w:rFonts w:ascii="Arial" w:hAnsi="Arial" w:cs="Arial"/>
          <w:b/>
          <w:bCs/>
          <w:color w:val="202122"/>
          <w:sz w:val="32"/>
          <w:szCs w:val="32"/>
        </w:rPr>
        <w:lastRenderedPageBreak/>
        <w:t xml:space="preserve">Differences between </w:t>
      </w:r>
      <w:r w:rsidR="00135953">
        <w:rPr>
          <w:rFonts w:ascii="Arial" w:hAnsi="Arial" w:cs="Arial"/>
          <w:b/>
          <w:bCs/>
          <w:color w:val="202122"/>
          <w:sz w:val="32"/>
          <w:szCs w:val="32"/>
        </w:rPr>
        <w:t>Life</w:t>
      </w:r>
      <w:r w:rsidRPr="00AA300D">
        <w:rPr>
          <w:rFonts w:ascii="Arial" w:hAnsi="Arial" w:cs="Arial"/>
          <w:b/>
          <w:bCs/>
          <w:color w:val="202122"/>
          <w:sz w:val="32"/>
          <w:szCs w:val="32"/>
        </w:rPr>
        <w:t xml:space="preserve"> insurance and </w:t>
      </w:r>
      <w:r w:rsidR="00135953">
        <w:rPr>
          <w:rFonts w:ascii="Arial" w:hAnsi="Arial" w:cs="Arial"/>
          <w:b/>
          <w:bCs/>
          <w:color w:val="202122"/>
          <w:sz w:val="32"/>
          <w:szCs w:val="32"/>
        </w:rPr>
        <w:t>Marine</w:t>
      </w:r>
      <w:r w:rsidRPr="00AA300D">
        <w:rPr>
          <w:rFonts w:ascii="Arial" w:hAnsi="Arial" w:cs="Arial"/>
          <w:b/>
          <w:bCs/>
          <w:color w:val="202122"/>
          <w:sz w:val="32"/>
          <w:szCs w:val="32"/>
        </w:rPr>
        <w:t xml:space="preserve"> insurance.</w:t>
      </w:r>
    </w:p>
    <w:p w14:paraId="740462BB" w14:textId="77777777" w:rsidR="00AA0EAB" w:rsidRDefault="00AA0EAB" w:rsidP="00E30AC4">
      <w:pPr>
        <w:pStyle w:val="NormalWeb"/>
        <w:shd w:val="clear" w:color="auto" w:fill="FFFFFF"/>
        <w:spacing w:before="120" w:beforeAutospacing="0" w:after="0" w:afterAutospacing="0"/>
        <w:jc w:val="both"/>
        <w:rPr>
          <w:rFonts w:ascii="Arial" w:hAnsi="Arial" w:cs="Arial"/>
          <w:color w:val="202122"/>
          <w:sz w:val="28"/>
          <w:szCs w:val="28"/>
        </w:rPr>
      </w:pPr>
    </w:p>
    <w:tbl>
      <w:tblPr>
        <w:tblStyle w:val="TableGrid"/>
        <w:tblW w:w="0" w:type="auto"/>
        <w:tblLook w:val="04A0" w:firstRow="1" w:lastRow="0" w:firstColumn="1" w:lastColumn="0" w:noHBand="0" w:noVBand="1"/>
      </w:tblPr>
      <w:tblGrid>
        <w:gridCol w:w="3005"/>
        <w:gridCol w:w="3005"/>
        <w:gridCol w:w="3006"/>
      </w:tblGrid>
      <w:tr w:rsidR="00AA0EAB" w14:paraId="3696958B" w14:textId="77777777" w:rsidTr="00AA0EAB">
        <w:tc>
          <w:tcPr>
            <w:tcW w:w="3005" w:type="dxa"/>
          </w:tcPr>
          <w:p w14:paraId="22A317E3" w14:textId="31F46C9A" w:rsidR="00AA0EAB" w:rsidRPr="00470901" w:rsidRDefault="00AA0EAB" w:rsidP="00AA0EAB">
            <w:pPr>
              <w:pStyle w:val="NormalWeb"/>
              <w:spacing w:before="120" w:beforeAutospacing="0" w:after="240" w:afterAutospacing="0"/>
              <w:jc w:val="center"/>
              <w:rPr>
                <w:rFonts w:ascii="Arial" w:hAnsi="Arial" w:cs="Arial"/>
                <w:b/>
                <w:bCs/>
                <w:color w:val="202122"/>
                <w:sz w:val="32"/>
                <w:szCs w:val="32"/>
              </w:rPr>
            </w:pPr>
            <w:r w:rsidRPr="00470901">
              <w:rPr>
                <w:rFonts w:ascii="Arial" w:hAnsi="Arial" w:cs="Arial"/>
                <w:b/>
                <w:bCs/>
                <w:color w:val="202122"/>
                <w:sz w:val="32"/>
                <w:szCs w:val="32"/>
              </w:rPr>
              <w:t>Basis</w:t>
            </w:r>
          </w:p>
        </w:tc>
        <w:tc>
          <w:tcPr>
            <w:tcW w:w="3005" w:type="dxa"/>
          </w:tcPr>
          <w:p w14:paraId="65D825D2" w14:textId="5ECB540E" w:rsidR="00AA0EAB" w:rsidRPr="00470901" w:rsidRDefault="00135953" w:rsidP="00AA0EAB">
            <w:pPr>
              <w:pStyle w:val="NormalWeb"/>
              <w:spacing w:before="120" w:beforeAutospacing="0" w:after="0" w:afterAutospacing="0"/>
              <w:jc w:val="center"/>
              <w:rPr>
                <w:rFonts w:ascii="Arial" w:hAnsi="Arial" w:cs="Arial"/>
                <w:b/>
                <w:bCs/>
                <w:color w:val="202122"/>
                <w:sz w:val="28"/>
                <w:szCs w:val="28"/>
              </w:rPr>
            </w:pPr>
            <w:r>
              <w:rPr>
                <w:rFonts w:ascii="Arial" w:hAnsi="Arial" w:cs="Arial"/>
                <w:b/>
                <w:bCs/>
                <w:color w:val="202122"/>
                <w:sz w:val="32"/>
                <w:szCs w:val="32"/>
              </w:rPr>
              <w:t>Life</w:t>
            </w:r>
            <w:r w:rsidR="00AA0EAB" w:rsidRPr="00470901">
              <w:rPr>
                <w:rFonts w:ascii="Arial" w:hAnsi="Arial" w:cs="Arial"/>
                <w:b/>
                <w:bCs/>
                <w:color w:val="202122"/>
                <w:sz w:val="32"/>
                <w:szCs w:val="32"/>
              </w:rPr>
              <w:t xml:space="preserve"> insurance</w:t>
            </w:r>
          </w:p>
        </w:tc>
        <w:tc>
          <w:tcPr>
            <w:tcW w:w="3006" w:type="dxa"/>
          </w:tcPr>
          <w:p w14:paraId="302FD8A2" w14:textId="4533F61D" w:rsidR="00AA0EAB" w:rsidRPr="00470901" w:rsidRDefault="00135953" w:rsidP="00AA0EAB">
            <w:pPr>
              <w:pStyle w:val="NormalWeb"/>
              <w:spacing w:before="120" w:beforeAutospacing="0" w:after="0" w:afterAutospacing="0"/>
              <w:jc w:val="center"/>
              <w:rPr>
                <w:rFonts w:ascii="Arial" w:hAnsi="Arial" w:cs="Arial"/>
                <w:b/>
                <w:bCs/>
                <w:color w:val="202122"/>
                <w:sz w:val="28"/>
                <w:szCs w:val="28"/>
              </w:rPr>
            </w:pPr>
            <w:r>
              <w:rPr>
                <w:rFonts w:ascii="Arial" w:hAnsi="Arial" w:cs="Arial"/>
                <w:b/>
                <w:bCs/>
                <w:color w:val="202122"/>
                <w:sz w:val="32"/>
                <w:szCs w:val="32"/>
              </w:rPr>
              <w:t>Marine</w:t>
            </w:r>
            <w:r w:rsidR="00AA0EAB" w:rsidRPr="00470901">
              <w:rPr>
                <w:rFonts w:ascii="Arial" w:hAnsi="Arial" w:cs="Arial"/>
                <w:b/>
                <w:bCs/>
                <w:color w:val="202122"/>
                <w:sz w:val="32"/>
                <w:szCs w:val="32"/>
              </w:rPr>
              <w:t xml:space="preserve"> insurance</w:t>
            </w:r>
          </w:p>
        </w:tc>
      </w:tr>
      <w:tr w:rsidR="00AA0EAB" w14:paraId="38F2D8B4" w14:textId="77777777" w:rsidTr="00AA0EAB">
        <w:tc>
          <w:tcPr>
            <w:tcW w:w="3005" w:type="dxa"/>
          </w:tcPr>
          <w:p w14:paraId="56D15F00"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758BD62A"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7C151356"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7559D742"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49F3D567" w14:textId="4F93D4DC" w:rsidR="00AA0EAB" w:rsidRPr="00470901" w:rsidRDefault="00AA0EAB" w:rsidP="00AA0EAB">
            <w:pPr>
              <w:pStyle w:val="NormalWeb"/>
              <w:spacing w:before="120" w:beforeAutospacing="0" w:after="360" w:afterAutospacing="0"/>
              <w:jc w:val="center"/>
              <w:rPr>
                <w:rFonts w:ascii="Arial" w:hAnsi="Arial" w:cs="Arial"/>
                <w:b/>
                <w:bCs/>
                <w:color w:val="202122"/>
                <w:sz w:val="28"/>
                <w:szCs w:val="28"/>
              </w:rPr>
            </w:pPr>
            <w:r w:rsidRPr="00470901">
              <w:rPr>
                <w:rFonts w:ascii="Arial" w:hAnsi="Arial" w:cs="Arial"/>
                <w:b/>
                <w:bCs/>
                <w:color w:val="202122"/>
                <w:sz w:val="32"/>
                <w:szCs w:val="32"/>
              </w:rPr>
              <w:t>Coverage</w:t>
            </w:r>
          </w:p>
        </w:tc>
        <w:tc>
          <w:tcPr>
            <w:tcW w:w="3005" w:type="dxa"/>
          </w:tcPr>
          <w:p w14:paraId="216FB8C3" w14:textId="77777777" w:rsidR="008620EB" w:rsidRDefault="0012400E" w:rsidP="00135953">
            <w:pPr>
              <w:pStyle w:val="NormalWeb"/>
              <w:spacing w:before="120" w:after="0"/>
              <w:jc w:val="both"/>
              <w:rPr>
                <w:rFonts w:ascii="Arial" w:hAnsi="Arial" w:cs="Arial"/>
                <w:color w:val="202122"/>
                <w:sz w:val="28"/>
                <w:szCs w:val="28"/>
              </w:rPr>
            </w:pPr>
            <w:r>
              <w:rPr>
                <w:rFonts w:ascii="Arial" w:hAnsi="Arial" w:cs="Arial"/>
                <w:color w:val="202122"/>
                <w:sz w:val="28"/>
                <w:szCs w:val="28"/>
              </w:rPr>
              <w:t xml:space="preserve">    </w:t>
            </w:r>
            <w:r w:rsidR="00135953" w:rsidRPr="00135953">
              <w:rPr>
                <w:rFonts w:ascii="Arial" w:hAnsi="Arial" w:cs="Arial"/>
                <w:color w:val="202122"/>
                <w:sz w:val="28"/>
                <w:szCs w:val="28"/>
              </w:rPr>
              <w:t xml:space="preserve"> </w:t>
            </w:r>
          </w:p>
          <w:p w14:paraId="6AA561F5" w14:textId="46AE2289" w:rsidR="00135953" w:rsidRPr="00135953" w:rsidRDefault="00135953" w:rsidP="00135953">
            <w:pPr>
              <w:pStyle w:val="NormalWeb"/>
              <w:spacing w:before="120" w:after="0"/>
              <w:jc w:val="both"/>
              <w:rPr>
                <w:rFonts w:ascii="Arial" w:hAnsi="Arial" w:cs="Arial"/>
                <w:color w:val="202122"/>
                <w:sz w:val="28"/>
                <w:szCs w:val="28"/>
              </w:rPr>
            </w:pPr>
            <w:r w:rsidRPr="00135953">
              <w:rPr>
                <w:rFonts w:ascii="Arial" w:hAnsi="Arial" w:cs="Arial"/>
                <w:color w:val="202122"/>
                <w:sz w:val="28"/>
                <w:szCs w:val="28"/>
              </w:rPr>
              <w:t>Life insurance provides coverage for the insured person's life. In the event of the insured's death, the policy pays out a predetermined sum of money (the death benefit) to designated beneficiaries.</w:t>
            </w:r>
          </w:p>
          <w:p w14:paraId="65ABD2F0" w14:textId="6B227922" w:rsidR="00135953" w:rsidRPr="00135953" w:rsidRDefault="00135953" w:rsidP="00135953">
            <w:pPr>
              <w:pStyle w:val="NormalWeb"/>
              <w:spacing w:before="120" w:after="0"/>
              <w:jc w:val="both"/>
              <w:rPr>
                <w:rFonts w:ascii="Arial" w:hAnsi="Arial" w:cs="Arial"/>
                <w:color w:val="202122"/>
                <w:sz w:val="28"/>
                <w:szCs w:val="28"/>
              </w:rPr>
            </w:pPr>
            <w:r w:rsidRPr="00135953">
              <w:rPr>
                <w:rFonts w:ascii="Arial" w:hAnsi="Arial" w:cs="Arial"/>
                <w:color w:val="202122"/>
                <w:sz w:val="28"/>
                <w:szCs w:val="28"/>
              </w:rPr>
              <w:t xml:space="preserve">   Coverage typically includes death from illness, accidents, or natural causes, depending on the terms and conditions of the policy.</w:t>
            </w:r>
          </w:p>
          <w:p w14:paraId="2A4EBD71" w14:textId="178DC409" w:rsidR="00472383" w:rsidRDefault="00135953" w:rsidP="00135953">
            <w:pPr>
              <w:pStyle w:val="NormalWeb"/>
              <w:spacing w:before="120" w:after="0"/>
              <w:jc w:val="both"/>
              <w:rPr>
                <w:rFonts w:ascii="Arial" w:hAnsi="Arial" w:cs="Arial"/>
                <w:color w:val="202122"/>
                <w:sz w:val="28"/>
                <w:szCs w:val="28"/>
              </w:rPr>
            </w:pPr>
            <w:r w:rsidRPr="00135953">
              <w:rPr>
                <w:rFonts w:ascii="Arial" w:hAnsi="Arial" w:cs="Arial"/>
                <w:color w:val="202122"/>
                <w:sz w:val="28"/>
                <w:szCs w:val="28"/>
              </w:rPr>
              <w:t xml:space="preserve">    Some life insurance policies may also include additional benefits, such as disability coverage or critical illness coverage, depending on the policy type and options chosen by the insured.</w:t>
            </w:r>
          </w:p>
        </w:tc>
        <w:tc>
          <w:tcPr>
            <w:tcW w:w="3006" w:type="dxa"/>
          </w:tcPr>
          <w:p w14:paraId="3B014E83" w14:textId="77777777" w:rsidR="008620EB" w:rsidRDefault="0012400E" w:rsidP="0012400E">
            <w:pPr>
              <w:pStyle w:val="NormalWeb"/>
              <w:spacing w:before="120" w:after="0"/>
              <w:rPr>
                <w:rFonts w:ascii="Arial" w:hAnsi="Arial" w:cs="Arial"/>
                <w:color w:val="202122"/>
                <w:sz w:val="28"/>
                <w:szCs w:val="28"/>
              </w:rPr>
            </w:pPr>
            <w:r>
              <w:rPr>
                <w:rFonts w:ascii="Arial" w:hAnsi="Arial" w:cs="Arial"/>
                <w:color w:val="202122"/>
                <w:sz w:val="28"/>
                <w:szCs w:val="28"/>
              </w:rPr>
              <w:t xml:space="preserve">   </w:t>
            </w:r>
          </w:p>
          <w:p w14:paraId="65FDC8C0" w14:textId="3C2DDDF1" w:rsidR="0012400E" w:rsidRPr="0012400E" w:rsidRDefault="0012400E" w:rsidP="0012400E">
            <w:pPr>
              <w:pStyle w:val="NormalWeb"/>
              <w:spacing w:before="120" w:after="0"/>
              <w:rPr>
                <w:rFonts w:ascii="Arial" w:hAnsi="Arial" w:cs="Arial"/>
                <w:color w:val="202122"/>
                <w:sz w:val="28"/>
                <w:szCs w:val="28"/>
              </w:rPr>
            </w:pPr>
            <w:r w:rsidRPr="0012400E">
              <w:rPr>
                <w:rFonts w:ascii="Arial" w:hAnsi="Arial" w:cs="Arial"/>
                <w:color w:val="202122"/>
                <w:sz w:val="28"/>
                <w:szCs w:val="28"/>
              </w:rPr>
              <w:t>Marine insurance provides coverage for physical assets involved in maritime transport, such as ships, cargo, terminals, and other maritime properties.</w:t>
            </w:r>
          </w:p>
          <w:p w14:paraId="540B6509" w14:textId="18FED608" w:rsidR="0012400E" w:rsidRPr="0012400E" w:rsidRDefault="0012400E" w:rsidP="0012400E">
            <w:pPr>
              <w:pStyle w:val="NormalWeb"/>
              <w:spacing w:before="120" w:after="0"/>
              <w:rPr>
                <w:rFonts w:ascii="Arial" w:hAnsi="Arial" w:cs="Arial"/>
                <w:color w:val="202122"/>
                <w:sz w:val="28"/>
                <w:szCs w:val="28"/>
              </w:rPr>
            </w:pPr>
            <w:r w:rsidRPr="0012400E">
              <w:rPr>
                <w:rFonts w:ascii="Arial" w:hAnsi="Arial" w:cs="Arial"/>
                <w:color w:val="202122"/>
                <w:sz w:val="28"/>
                <w:szCs w:val="28"/>
              </w:rPr>
              <w:t xml:space="preserve">    Coverage includes protection against various risks encountered during sea voyages or transportation, including shipwrecks, piracy, collisions, fires, theft, and natural disasters like storms or earthquakes.</w:t>
            </w:r>
          </w:p>
          <w:p w14:paraId="56AAEF0F" w14:textId="62B2EBC1" w:rsidR="00470901" w:rsidRDefault="0012400E" w:rsidP="0012400E">
            <w:pPr>
              <w:pStyle w:val="NormalWeb"/>
              <w:spacing w:before="120" w:after="0"/>
              <w:rPr>
                <w:rFonts w:ascii="Arial" w:hAnsi="Arial" w:cs="Arial"/>
                <w:color w:val="202122"/>
                <w:sz w:val="28"/>
                <w:szCs w:val="28"/>
              </w:rPr>
            </w:pPr>
            <w:r w:rsidRPr="0012400E">
              <w:rPr>
                <w:rFonts w:ascii="Arial" w:hAnsi="Arial" w:cs="Arial"/>
                <w:color w:val="202122"/>
                <w:sz w:val="28"/>
                <w:szCs w:val="28"/>
              </w:rPr>
              <w:t xml:space="preserve">  </w:t>
            </w:r>
            <w:r>
              <w:rPr>
                <w:rFonts w:ascii="Arial" w:hAnsi="Arial" w:cs="Arial"/>
                <w:color w:val="202122"/>
                <w:sz w:val="28"/>
                <w:szCs w:val="28"/>
              </w:rPr>
              <w:t xml:space="preserve"> </w:t>
            </w:r>
            <w:r w:rsidRPr="0012400E">
              <w:rPr>
                <w:rFonts w:ascii="Arial" w:hAnsi="Arial" w:cs="Arial"/>
                <w:color w:val="202122"/>
                <w:sz w:val="28"/>
                <w:szCs w:val="28"/>
              </w:rPr>
              <w:t>Different types of marine insurance policies offer coverage tailored to specific needs, such as hull insurance for ships, cargo insurance for goods being transported, and liability insurance for third-party claims arising from maritime activities.</w:t>
            </w:r>
          </w:p>
          <w:p w14:paraId="7CD7FD13" w14:textId="77777777" w:rsidR="0012400E" w:rsidRPr="0012400E" w:rsidRDefault="0012400E" w:rsidP="0012400E">
            <w:pPr>
              <w:pStyle w:val="NormalWeb"/>
              <w:spacing w:before="120" w:after="0"/>
              <w:rPr>
                <w:rFonts w:ascii="Arial" w:hAnsi="Arial" w:cs="Arial"/>
                <w:color w:val="202122"/>
                <w:sz w:val="28"/>
                <w:szCs w:val="28"/>
              </w:rPr>
            </w:pPr>
          </w:p>
          <w:p w14:paraId="29C6568B" w14:textId="7BBD05C8" w:rsidR="00AA0EAB" w:rsidRDefault="00AA0EAB" w:rsidP="00524549">
            <w:pPr>
              <w:pStyle w:val="NormalWeb"/>
              <w:spacing w:before="120" w:beforeAutospacing="0" w:after="0" w:afterAutospacing="0"/>
              <w:jc w:val="both"/>
              <w:rPr>
                <w:rFonts w:ascii="Arial" w:hAnsi="Arial" w:cs="Arial"/>
                <w:color w:val="202122"/>
                <w:sz w:val="28"/>
                <w:szCs w:val="28"/>
              </w:rPr>
            </w:pPr>
          </w:p>
        </w:tc>
      </w:tr>
      <w:tr w:rsidR="00AA0EAB" w14:paraId="58E1703B" w14:textId="77777777" w:rsidTr="00AA0EAB">
        <w:tc>
          <w:tcPr>
            <w:tcW w:w="3005" w:type="dxa"/>
          </w:tcPr>
          <w:p w14:paraId="7E31B8A9"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3C770A1E" w14:textId="77777777" w:rsidR="00470901" w:rsidRDefault="00470901" w:rsidP="00470901">
            <w:pPr>
              <w:pStyle w:val="NormalWeb"/>
              <w:spacing w:before="120" w:beforeAutospacing="0" w:after="360" w:afterAutospacing="0"/>
              <w:jc w:val="center"/>
              <w:rPr>
                <w:rFonts w:ascii="Arial" w:hAnsi="Arial" w:cs="Arial"/>
                <w:b/>
                <w:bCs/>
                <w:color w:val="202122"/>
                <w:sz w:val="32"/>
                <w:szCs w:val="32"/>
              </w:rPr>
            </w:pPr>
          </w:p>
          <w:p w14:paraId="53201032" w14:textId="77777777" w:rsidR="00470901" w:rsidRDefault="00470901" w:rsidP="00470901">
            <w:pPr>
              <w:pStyle w:val="NormalWeb"/>
              <w:spacing w:before="120" w:beforeAutospacing="0" w:after="360" w:afterAutospacing="0"/>
              <w:jc w:val="center"/>
              <w:rPr>
                <w:rFonts w:ascii="Arial" w:hAnsi="Arial" w:cs="Arial"/>
                <w:b/>
                <w:bCs/>
                <w:color w:val="202122"/>
                <w:sz w:val="32"/>
                <w:szCs w:val="32"/>
              </w:rPr>
            </w:pPr>
          </w:p>
          <w:p w14:paraId="593520BD" w14:textId="77777777" w:rsidR="00470901" w:rsidRDefault="00470901" w:rsidP="00470901">
            <w:pPr>
              <w:pStyle w:val="NormalWeb"/>
              <w:spacing w:before="120" w:beforeAutospacing="0" w:after="360" w:afterAutospacing="0"/>
              <w:jc w:val="center"/>
              <w:rPr>
                <w:rFonts w:ascii="Arial" w:hAnsi="Arial" w:cs="Arial"/>
                <w:b/>
                <w:bCs/>
                <w:color w:val="202122"/>
                <w:sz w:val="32"/>
                <w:szCs w:val="32"/>
              </w:rPr>
            </w:pPr>
          </w:p>
          <w:p w14:paraId="38E79CB1" w14:textId="77777777" w:rsidR="00470901" w:rsidRDefault="00470901" w:rsidP="00470901">
            <w:pPr>
              <w:pStyle w:val="NormalWeb"/>
              <w:spacing w:before="120" w:beforeAutospacing="0" w:after="360" w:afterAutospacing="0"/>
              <w:jc w:val="center"/>
              <w:rPr>
                <w:rFonts w:ascii="Arial" w:hAnsi="Arial" w:cs="Arial"/>
                <w:b/>
                <w:bCs/>
                <w:color w:val="202122"/>
                <w:sz w:val="32"/>
                <w:szCs w:val="32"/>
              </w:rPr>
            </w:pPr>
          </w:p>
          <w:p w14:paraId="577052CC" w14:textId="6635CC33" w:rsidR="00AA0EAB" w:rsidRPr="00470901" w:rsidRDefault="00AA0EAB" w:rsidP="00470901">
            <w:pPr>
              <w:pStyle w:val="NormalWeb"/>
              <w:spacing w:before="120" w:beforeAutospacing="0" w:after="360" w:afterAutospacing="0"/>
              <w:jc w:val="center"/>
              <w:rPr>
                <w:rFonts w:ascii="Arial" w:hAnsi="Arial" w:cs="Arial"/>
                <w:b/>
                <w:bCs/>
                <w:color w:val="202122"/>
                <w:sz w:val="28"/>
                <w:szCs w:val="28"/>
              </w:rPr>
            </w:pPr>
            <w:r w:rsidRPr="00470901">
              <w:rPr>
                <w:rFonts w:ascii="Arial" w:hAnsi="Arial" w:cs="Arial"/>
                <w:b/>
                <w:bCs/>
                <w:color w:val="202122"/>
                <w:sz w:val="32"/>
                <w:szCs w:val="32"/>
              </w:rPr>
              <w:t>Benefits</w:t>
            </w:r>
          </w:p>
        </w:tc>
        <w:tc>
          <w:tcPr>
            <w:tcW w:w="3005" w:type="dxa"/>
          </w:tcPr>
          <w:p w14:paraId="58300EA1" w14:textId="77777777" w:rsidR="008620EB" w:rsidRDefault="008620EB" w:rsidP="0012400E">
            <w:pPr>
              <w:pStyle w:val="NormalWeb"/>
              <w:spacing w:before="120" w:after="0"/>
              <w:rPr>
                <w:rFonts w:ascii="Arial" w:hAnsi="Arial" w:cs="Arial"/>
                <w:color w:val="202122"/>
                <w:sz w:val="28"/>
                <w:szCs w:val="28"/>
              </w:rPr>
            </w:pPr>
          </w:p>
          <w:p w14:paraId="21BE767B" w14:textId="24792FEB" w:rsidR="0012400E" w:rsidRPr="0012400E" w:rsidRDefault="0012400E" w:rsidP="0012400E">
            <w:pPr>
              <w:pStyle w:val="NormalWeb"/>
              <w:spacing w:before="120" w:after="0"/>
              <w:rPr>
                <w:rFonts w:ascii="Arial" w:hAnsi="Arial" w:cs="Arial"/>
                <w:color w:val="202122"/>
                <w:sz w:val="28"/>
                <w:szCs w:val="28"/>
              </w:rPr>
            </w:pPr>
            <w:r w:rsidRPr="0012400E">
              <w:rPr>
                <w:rFonts w:ascii="Arial" w:hAnsi="Arial" w:cs="Arial"/>
                <w:color w:val="202122"/>
                <w:sz w:val="28"/>
                <w:szCs w:val="28"/>
              </w:rPr>
              <w:t>1. *</w:t>
            </w:r>
            <w:r w:rsidRPr="008620EB">
              <w:rPr>
                <w:rFonts w:ascii="Arial" w:hAnsi="Arial" w:cs="Arial"/>
                <w:b/>
                <w:bCs/>
                <w:color w:val="202122"/>
                <w:sz w:val="28"/>
                <w:szCs w:val="28"/>
              </w:rPr>
              <w:t>Financial Protection*:</w:t>
            </w:r>
            <w:r w:rsidRPr="0012400E">
              <w:rPr>
                <w:rFonts w:ascii="Arial" w:hAnsi="Arial" w:cs="Arial"/>
                <w:color w:val="202122"/>
                <w:sz w:val="28"/>
                <w:szCs w:val="28"/>
              </w:rPr>
              <w:t xml:space="preserve"> Provides a lump sum payment to beneficiaries upon the insured's death, ensuring financial security for loved ones.</w:t>
            </w:r>
          </w:p>
          <w:p w14:paraId="22D4240D" w14:textId="77777777" w:rsidR="0012400E" w:rsidRPr="0012400E" w:rsidRDefault="0012400E" w:rsidP="0012400E">
            <w:pPr>
              <w:pStyle w:val="NormalWeb"/>
              <w:spacing w:before="120" w:after="0"/>
              <w:rPr>
                <w:rFonts w:ascii="Arial" w:hAnsi="Arial" w:cs="Arial"/>
                <w:color w:val="202122"/>
                <w:sz w:val="28"/>
                <w:szCs w:val="28"/>
              </w:rPr>
            </w:pPr>
            <w:r w:rsidRPr="0012400E">
              <w:rPr>
                <w:rFonts w:ascii="Arial" w:hAnsi="Arial" w:cs="Arial"/>
                <w:color w:val="202122"/>
                <w:sz w:val="28"/>
                <w:szCs w:val="28"/>
              </w:rPr>
              <w:t>2. *</w:t>
            </w:r>
            <w:r w:rsidRPr="008620EB">
              <w:rPr>
                <w:rFonts w:ascii="Arial" w:hAnsi="Arial" w:cs="Arial"/>
                <w:b/>
                <w:bCs/>
                <w:color w:val="202122"/>
                <w:sz w:val="28"/>
                <w:szCs w:val="28"/>
              </w:rPr>
              <w:t>Income Replacement</w:t>
            </w:r>
            <w:r w:rsidRPr="0012400E">
              <w:rPr>
                <w:rFonts w:ascii="Arial" w:hAnsi="Arial" w:cs="Arial"/>
                <w:color w:val="202122"/>
                <w:sz w:val="28"/>
                <w:szCs w:val="28"/>
              </w:rPr>
              <w:t>*: Helps replace lost income, ensuring that dependents can maintain their standard of living.</w:t>
            </w:r>
          </w:p>
          <w:p w14:paraId="3CB81BEC" w14:textId="3F77D89F" w:rsidR="00472383" w:rsidRDefault="0012400E" w:rsidP="0012400E">
            <w:pPr>
              <w:pStyle w:val="NormalWeb"/>
              <w:spacing w:before="120" w:after="0"/>
              <w:rPr>
                <w:rFonts w:ascii="Arial" w:hAnsi="Arial" w:cs="Arial"/>
                <w:color w:val="202122"/>
                <w:sz w:val="28"/>
                <w:szCs w:val="28"/>
              </w:rPr>
            </w:pPr>
            <w:r w:rsidRPr="0012400E">
              <w:rPr>
                <w:rFonts w:ascii="Arial" w:hAnsi="Arial" w:cs="Arial"/>
                <w:color w:val="202122"/>
                <w:sz w:val="28"/>
                <w:szCs w:val="28"/>
              </w:rPr>
              <w:t>3. *</w:t>
            </w:r>
            <w:r w:rsidRPr="008620EB">
              <w:rPr>
                <w:rFonts w:ascii="Arial" w:hAnsi="Arial" w:cs="Arial"/>
                <w:b/>
                <w:bCs/>
                <w:color w:val="202122"/>
                <w:sz w:val="28"/>
                <w:szCs w:val="28"/>
              </w:rPr>
              <w:t>Debt Repayment</w:t>
            </w:r>
            <w:r w:rsidRPr="0012400E">
              <w:rPr>
                <w:rFonts w:ascii="Arial" w:hAnsi="Arial" w:cs="Arial"/>
                <w:color w:val="202122"/>
                <w:sz w:val="28"/>
                <w:szCs w:val="28"/>
              </w:rPr>
              <w:t>*: Can be used to pay off outstanding debts, such as mortgages, loans, and credit card balances.</w:t>
            </w:r>
          </w:p>
          <w:p w14:paraId="6055D232" w14:textId="77777777" w:rsidR="0012400E" w:rsidRDefault="0012400E" w:rsidP="00472383">
            <w:pPr>
              <w:pStyle w:val="NormalWeb"/>
              <w:spacing w:before="120" w:after="0"/>
              <w:rPr>
                <w:rFonts w:ascii="Arial" w:hAnsi="Arial" w:cs="Arial"/>
                <w:color w:val="202122"/>
                <w:sz w:val="28"/>
                <w:szCs w:val="28"/>
              </w:rPr>
            </w:pPr>
          </w:p>
          <w:p w14:paraId="0B253B0C" w14:textId="5219903D" w:rsidR="0012400E" w:rsidRDefault="0012400E" w:rsidP="00472383">
            <w:pPr>
              <w:pStyle w:val="NormalWeb"/>
              <w:spacing w:before="120" w:after="0"/>
              <w:rPr>
                <w:rFonts w:ascii="Arial" w:hAnsi="Arial" w:cs="Arial"/>
                <w:color w:val="202122"/>
                <w:sz w:val="28"/>
                <w:szCs w:val="28"/>
              </w:rPr>
            </w:pPr>
          </w:p>
        </w:tc>
        <w:tc>
          <w:tcPr>
            <w:tcW w:w="3006" w:type="dxa"/>
          </w:tcPr>
          <w:p w14:paraId="4E0F5020" w14:textId="77777777" w:rsidR="0012400E" w:rsidRPr="0012400E" w:rsidRDefault="0012400E" w:rsidP="0012400E">
            <w:pPr>
              <w:pStyle w:val="NormalWeb"/>
              <w:rPr>
                <w:rFonts w:ascii="Arial" w:hAnsi="Arial" w:cs="Arial"/>
                <w:color w:val="202122"/>
                <w:sz w:val="28"/>
                <w:szCs w:val="28"/>
              </w:rPr>
            </w:pPr>
            <w:r w:rsidRPr="0012400E">
              <w:rPr>
                <w:rFonts w:ascii="Arial" w:hAnsi="Arial" w:cs="Arial"/>
                <w:color w:val="202122"/>
                <w:sz w:val="28"/>
                <w:szCs w:val="28"/>
              </w:rPr>
              <w:t>1. *</w:t>
            </w:r>
            <w:r w:rsidRPr="008620EB">
              <w:rPr>
                <w:rFonts w:ascii="Arial" w:hAnsi="Arial" w:cs="Arial"/>
                <w:b/>
                <w:bCs/>
                <w:color w:val="202122"/>
                <w:sz w:val="28"/>
                <w:szCs w:val="28"/>
              </w:rPr>
              <w:t>Risk Mitigation</w:t>
            </w:r>
            <w:r w:rsidRPr="0012400E">
              <w:rPr>
                <w:rFonts w:ascii="Arial" w:hAnsi="Arial" w:cs="Arial"/>
                <w:color w:val="202122"/>
                <w:sz w:val="28"/>
                <w:szCs w:val="28"/>
              </w:rPr>
              <w:t>*: Provides coverage for ships, cargo, and other maritime properties against various risks encountered during sea voyages or transportation.</w:t>
            </w:r>
          </w:p>
          <w:p w14:paraId="3C81B624" w14:textId="77777777" w:rsidR="0012400E" w:rsidRPr="0012400E" w:rsidRDefault="0012400E" w:rsidP="0012400E">
            <w:pPr>
              <w:pStyle w:val="NormalWeb"/>
              <w:rPr>
                <w:rFonts w:ascii="Arial" w:hAnsi="Arial" w:cs="Arial"/>
                <w:color w:val="202122"/>
                <w:sz w:val="28"/>
                <w:szCs w:val="28"/>
              </w:rPr>
            </w:pPr>
            <w:r w:rsidRPr="0012400E">
              <w:rPr>
                <w:rFonts w:ascii="Arial" w:hAnsi="Arial" w:cs="Arial"/>
                <w:color w:val="202122"/>
                <w:sz w:val="28"/>
                <w:szCs w:val="28"/>
              </w:rPr>
              <w:t xml:space="preserve">2. </w:t>
            </w:r>
            <w:r w:rsidRPr="008620EB">
              <w:rPr>
                <w:rFonts w:ascii="Arial" w:hAnsi="Arial" w:cs="Arial"/>
                <w:b/>
                <w:bCs/>
                <w:color w:val="202122"/>
                <w:sz w:val="28"/>
                <w:szCs w:val="28"/>
              </w:rPr>
              <w:t>*Financial Protection</w:t>
            </w:r>
            <w:r w:rsidRPr="0012400E">
              <w:rPr>
                <w:rFonts w:ascii="Arial" w:hAnsi="Arial" w:cs="Arial"/>
                <w:color w:val="202122"/>
                <w:sz w:val="28"/>
                <w:szCs w:val="28"/>
              </w:rPr>
              <w:t>*: Offers compensation for losses or damages incurred due to shipwrecks, piracy, collisions, fires, theft, and natural disasters.</w:t>
            </w:r>
          </w:p>
          <w:p w14:paraId="2E56F428" w14:textId="573546BD" w:rsidR="00AA0EAB" w:rsidRDefault="0012400E" w:rsidP="0012400E">
            <w:pPr>
              <w:pStyle w:val="NormalWeb"/>
              <w:rPr>
                <w:rFonts w:ascii="Arial" w:hAnsi="Arial" w:cs="Arial"/>
                <w:color w:val="202122"/>
                <w:sz w:val="28"/>
                <w:szCs w:val="28"/>
              </w:rPr>
            </w:pPr>
            <w:r w:rsidRPr="0012400E">
              <w:rPr>
                <w:rFonts w:ascii="Arial" w:hAnsi="Arial" w:cs="Arial"/>
                <w:color w:val="202122"/>
                <w:sz w:val="28"/>
                <w:szCs w:val="28"/>
              </w:rPr>
              <w:t>3. *</w:t>
            </w:r>
            <w:r w:rsidRPr="008620EB">
              <w:rPr>
                <w:rFonts w:ascii="Arial" w:hAnsi="Arial" w:cs="Arial"/>
                <w:b/>
                <w:bCs/>
                <w:color w:val="202122"/>
                <w:sz w:val="28"/>
                <w:szCs w:val="28"/>
              </w:rPr>
              <w:t>Business Continuity*:</w:t>
            </w:r>
            <w:r w:rsidRPr="0012400E">
              <w:rPr>
                <w:rFonts w:ascii="Arial" w:hAnsi="Arial" w:cs="Arial"/>
                <w:color w:val="202122"/>
                <w:sz w:val="28"/>
                <w:szCs w:val="28"/>
              </w:rPr>
              <w:t xml:space="preserve"> Ensures the financial stability and continuity of businesses involved in maritime trade by mitigating financial risks associated with transportation</w:t>
            </w:r>
          </w:p>
        </w:tc>
      </w:tr>
      <w:tr w:rsidR="00AA0EAB" w14:paraId="5B0CC7A1" w14:textId="77777777" w:rsidTr="00AA0EAB">
        <w:tc>
          <w:tcPr>
            <w:tcW w:w="3005" w:type="dxa"/>
          </w:tcPr>
          <w:p w14:paraId="5D4CF94A"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128526C9" w14:textId="77777777" w:rsidR="0012400E" w:rsidRDefault="0012400E" w:rsidP="0012400E">
            <w:pPr>
              <w:pStyle w:val="NormalWeb"/>
              <w:spacing w:before="120" w:beforeAutospacing="0" w:after="360" w:afterAutospacing="0"/>
              <w:rPr>
                <w:rFonts w:ascii="Arial" w:hAnsi="Arial" w:cs="Arial"/>
                <w:b/>
                <w:bCs/>
                <w:color w:val="202122"/>
                <w:sz w:val="32"/>
                <w:szCs w:val="32"/>
              </w:rPr>
            </w:pPr>
            <w:r>
              <w:rPr>
                <w:rFonts w:ascii="Arial" w:hAnsi="Arial" w:cs="Arial"/>
                <w:b/>
                <w:bCs/>
                <w:color w:val="202122"/>
                <w:sz w:val="32"/>
                <w:szCs w:val="32"/>
              </w:rPr>
              <w:t xml:space="preserve">   </w:t>
            </w:r>
          </w:p>
          <w:p w14:paraId="0941997B" w14:textId="77777777" w:rsidR="0012400E" w:rsidRDefault="0012400E" w:rsidP="0012400E">
            <w:pPr>
              <w:pStyle w:val="NormalWeb"/>
              <w:spacing w:before="120" w:beforeAutospacing="0" w:after="360" w:afterAutospacing="0"/>
              <w:rPr>
                <w:rFonts w:ascii="Arial" w:hAnsi="Arial" w:cs="Arial"/>
                <w:b/>
                <w:bCs/>
                <w:color w:val="202122"/>
                <w:sz w:val="32"/>
                <w:szCs w:val="32"/>
              </w:rPr>
            </w:pPr>
          </w:p>
          <w:p w14:paraId="5B9B6F22" w14:textId="7BF06B21" w:rsidR="00AA0EAB" w:rsidRPr="0012400E" w:rsidRDefault="0012400E" w:rsidP="0012400E">
            <w:pPr>
              <w:pStyle w:val="NormalWeb"/>
              <w:spacing w:before="120" w:beforeAutospacing="0" w:after="360" w:afterAutospacing="0"/>
              <w:rPr>
                <w:rFonts w:ascii="Arial" w:hAnsi="Arial" w:cs="Arial"/>
                <w:b/>
                <w:bCs/>
                <w:color w:val="202122"/>
                <w:sz w:val="32"/>
                <w:szCs w:val="32"/>
              </w:rPr>
            </w:pPr>
            <w:r>
              <w:rPr>
                <w:rFonts w:ascii="Arial" w:hAnsi="Arial" w:cs="Arial"/>
                <w:b/>
                <w:bCs/>
                <w:color w:val="202122"/>
                <w:sz w:val="32"/>
                <w:szCs w:val="32"/>
              </w:rPr>
              <w:t xml:space="preserve">     </w:t>
            </w:r>
            <w:r w:rsidR="00AA0EAB" w:rsidRPr="00470901">
              <w:rPr>
                <w:rFonts w:ascii="Arial" w:hAnsi="Arial" w:cs="Arial"/>
                <w:b/>
                <w:bCs/>
                <w:color w:val="202122"/>
                <w:sz w:val="32"/>
                <w:szCs w:val="32"/>
              </w:rPr>
              <w:t>Exclusions</w:t>
            </w:r>
          </w:p>
        </w:tc>
        <w:tc>
          <w:tcPr>
            <w:tcW w:w="3005" w:type="dxa"/>
          </w:tcPr>
          <w:p w14:paraId="0A79EAED" w14:textId="77777777" w:rsidR="008620EB" w:rsidRDefault="008620EB" w:rsidP="0012400E">
            <w:pPr>
              <w:pStyle w:val="NormalWeb"/>
              <w:jc w:val="both"/>
              <w:rPr>
                <w:rFonts w:ascii="Arial" w:hAnsi="Arial" w:cs="Arial"/>
                <w:color w:val="202122"/>
                <w:sz w:val="28"/>
                <w:szCs w:val="28"/>
              </w:rPr>
            </w:pPr>
          </w:p>
          <w:p w14:paraId="1674201F" w14:textId="1248B5FA" w:rsidR="0012400E" w:rsidRPr="0012400E" w:rsidRDefault="0012400E" w:rsidP="0012400E">
            <w:pPr>
              <w:pStyle w:val="NormalWeb"/>
              <w:jc w:val="both"/>
              <w:rPr>
                <w:rFonts w:ascii="Arial" w:hAnsi="Arial" w:cs="Arial"/>
                <w:color w:val="202122"/>
                <w:sz w:val="28"/>
                <w:szCs w:val="28"/>
              </w:rPr>
            </w:pPr>
            <w:r w:rsidRPr="0012400E">
              <w:rPr>
                <w:rFonts w:ascii="Arial" w:hAnsi="Arial" w:cs="Arial"/>
                <w:color w:val="202122"/>
                <w:sz w:val="28"/>
                <w:szCs w:val="28"/>
              </w:rPr>
              <w:t xml:space="preserve">1. </w:t>
            </w:r>
            <w:r w:rsidRPr="008620EB">
              <w:rPr>
                <w:rFonts w:ascii="Arial" w:hAnsi="Arial" w:cs="Arial"/>
                <w:b/>
                <w:bCs/>
                <w:color w:val="202122"/>
                <w:sz w:val="28"/>
                <w:szCs w:val="28"/>
              </w:rPr>
              <w:t>*Suicide Clause</w:t>
            </w:r>
            <w:r w:rsidRPr="0012400E">
              <w:rPr>
                <w:rFonts w:ascii="Arial" w:hAnsi="Arial" w:cs="Arial"/>
                <w:color w:val="202122"/>
                <w:sz w:val="28"/>
                <w:szCs w:val="28"/>
              </w:rPr>
              <w:t xml:space="preserve">*: Many life insurance policies have a suicide clause, which states that the insurer will not pay the death benefit if the insured dies by suicide within a specified period after the policy goes into </w:t>
            </w:r>
            <w:r w:rsidRPr="0012400E">
              <w:rPr>
                <w:rFonts w:ascii="Arial" w:hAnsi="Arial" w:cs="Arial"/>
                <w:color w:val="202122"/>
                <w:sz w:val="28"/>
                <w:szCs w:val="28"/>
              </w:rPr>
              <w:lastRenderedPageBreak/>
              <w:t>effect (usually one to two years).</w:t>
            </w:r>
          </w:p>
          <w:p w14:paraId="0000F705" w14:textId="77777777" w:rsidR="0012400E" w:rsidRPr="0012400E" w:rsidRDefault="0012400E" w:rsidP="0012400E">
            <w:pPr>
              <w:pStyle w:val="NormalWeb"/>
              <w:jc w:val="both"/>
              <w:rPr>
                <w:rFonts w:ascii="Arial" w:hAnsi="Arial" w:cs="Arial"/>
                <w:color w:val="202122"/>
                <w:sz w:val="28"/>
                <w:szCs w:val="28"/>
              </w:rPr>
            </w:pPr>
          </w:p>
          <w:p w14:paraId="40111F4F" w14:textId="24C2BC5A" w:rsidR="0012400E" w:rsidRPr="0012400E" w:rsidRDefault="0012400E" w:rsidP="0012400E">
            <w:pPr>
              <w:pStyle w:val="NormalWeb"/>
              <w:jc w:val="both"/>
              <w:rPr>
                <w:rFonts w:ascii="Arial" w:hAnsi="Arial" w:cs="Arial"/>
                <w:color w:val="202122"/>
                <w:sz w:val="28"/>
                <w:szCs w:val="28"/>
              </w:rPr>
            </w:pPr>
            <w:r w:rsidRPr="0012400E">
              <w:rPr>
                <w:rFonts w:ascii="Arial" w:hAnsi="Arial" w:cs="Arial"/>
                <w:color w:val="202122"/>
                <w:sz w:val="28"/>
                <w:szCs w:val="28"/>
              </w:rPr>
              <w:t>2.*</w:t>
            </w:r>
            <w:r w:rsidRPr="008620EB">
              <w:rPr>
                <w:rFonts w:ascii="Arial" w:hAnsi="Arial" w:cs="Arial"/>
                <w:b/>
                <w:bCs/>
                <w:color w:val="202122"/>
                <w:sz w:val="28"/>
                <w:szCs w:val="28"/>
              </w:rPr>
              <w:t>Fraudulent Misrepresentation</w:t>
            </w:r>
            <w:r w:rsidRPr="0012400E">
              <w:rPr>
                <w:rFonts w:ascii="Arial" w:hAnsi="Arial" w:cs="Arial"/>
                <w:color w:val="202122"/>
                <w:sz w:val="28"/>
                <w:szCs w:val="28"/>
              </w:rPr>
              <w:t>*: If the insured provides false or misleading information on the insurance application, the insurer may deny coverage or void the policy.</w:t>
            </w:r>
          </w:p>
          <w:p w14:paraId="6BEADEC8" w14:textId="77777777" w:rsidR="0012400E" w:rsidRPr="0012400E" w:rsidRDefault="0012400E" w:rsidP="0012400E">
            <w:pPr>
              <w:pStyle w:val="NormalWeb"/>
              <w:jc w:val="both"/>
              <w:rPr>
                <w:rFonts w:ascii="Arial" w:hAnsi="Arial" w:cs="Arial"/>
                <w:color w:val="202122"/>
                <w:sz w:val="28"/>
                <w:szCs w:val="28"/>
              </w:rPr>
            </w:pPr>
          </w:p>
          <w:p w14:paraId="7503542C" w14:textId="2C71987E" w:rsidR="00AA0EAB" w:rsidRDefault="0012400E" w:rsidP="0012400E">
            <w:pPr>
              <w:pStyle w:val="NormalWeb"/>
              <w:jc w:val="both"/>
              <w:rPr>
                <w:rFonts w:ascii="Arial" w:hAnsi="Arial" w:cs="Arial"/>
                <w:color w:val="202122"/>
                <w:sz w:val="28"/>
                <w:szCs w:val="28"/>
              </w:rPr>
            </w:pPr>
            <w:r w:rsidRPr="0012400E">
              <w:rPr>
                <w:rFonts w:ascii="Arial" w:hAnsi="Arial" w:cs="Arial"/>
                <w:color w:val="202122"/>
                <w:sz w:val="28"/>
                <w:szCs w:val="28"/>
              </w:rPr>
              <w:t xml:space="preserve">3. </w:t>
            </w:r>
            <w:r w:rsidRPr="008620EB">
              <w:rPr>
                <w:rFonts w:ascii="Arial" w:hAnsi="Arial" w:cs="Arial"/>
                <w:b/>
                <w:bCs/>
                <w:color w:val="202122"/>
                <w:sz w:val="28"/>
                <w:szCs w:val="28"/>
              </w:rPr>
              <w:t>*Illegal Activities</w:t>
            </w:r>
            <w:r w:rsidRPr="0012400E">
              <w:rPr>
                <w:rFonts w:ascii="Arial" w:hAnsi="Arial" w:cs="Arial"/>
                <w:color w:val="202122"/>
                <w:sz w:val="28"/>
                <w:szCs w:val="28"/>
              </w:rPr>
              <w:t>*: Death resulting from the insured's participation in illegal activities, such as criminal acts or acts of terrorism, may not be covered.</w:t>
            </w:r>
          </w:p>
        </w:tc>
        <w:tc>
          <w:tcPr>
            <w:tcW w:w="3006" w:type="dxa"/>
          </w:tcPr>
          <w:p w14:paraId="74995617" w14:textId="77777777" w:rsidR="008620EB" w:rsidRDefault="008620EB" w:rsidP="001264A5">
            <w:pPr>
              <w:pStyle w:val="NormalWeb"/>
              <w:spacing w:before="120" w:after="0"/>
              <w:jc w:val="both"/>
              <w:rPr>
                <w:rFonts w:ascii="Arial" w:hAnsi="Arial" w:cs="Arial"/>
                <w:color w:val="202122"/>
                <w:sz w:val="28"/>
                <w:szCs w:val="28"/>
              </w:rPr>
            </w:pPr>
          </w:p>
          <w:p w14:paraId="61C0FA29" w14:textId="49E4DDE7" w:rsidR="001264A5" w:rsidRPr="001264A5" w:rsidRDefault="001264A5" w:rsidP="001264A5">
            <w:pPr>
              <w:pStyle w:val="NormalWeb"/>
              <w:spacing w:before="120" w:after="0"/>
              <w:jc w:val="both"/>
              <w:rPr>
                <w:rFonts w:ascii="Arial" w:hAnsi="Arial" w:cs="Arial"/>
                <w:color w:val="202122"/>
                <w:sz w:val="28"/>
                <w:szCs w:val="28"/>
              </w:rPr>
            </w:pPr>
            <w:r w:rsidRPr="001264A5">
              <w:rPr>
                <w:rFonts w:ascii="Arial" w:hAnsi="Arial" w:cs="Arial"/>
                <w:color w:val="202122"/>
                <w:sz w:val="28"/>
                <w:szCs w:val="28"/>
              </w:rPr>
              <w:t>1.</w:t>
            </w:r>
            <w:r w:rsidRPr="008620EB">
              <w:rPr>
                <w:rFonts w:ascii="Arial" w:hAnsi="Arial" w:cs="Arial"/>
                <w:b/>
                <w:bCs/>
                <w:color w:val="202122"/>
                <w:sz w:val="28"/>
                <w:szCs w:val="28"/>
              </w:rPr>
              <w:t>Unseaworthiness</w:t>
            </w:r>
            <w:r w:rsidRPr="001264A5">
              <w:rPr>
                <w:rFonts w:ascii="Arial" w:hAnsi="Arial" w:cs="Arial"/>
                <w:color w:val="202122"/>
                <w:sz w:val="28"/>
                <w:szCs w:val="28"/>
              </w:rPr>
              <w:t xml:space="preserve">*: Loss or damage resulting from the unseaworthiness of the vessel, including deficiencies in equipment, crew, or maintenance, which render the vessel unfit </w:t>
            </w:r>
            <w:r w:rsidRPr="001264A5">
              <w:rPr>
                <w:rFonts w:ascii="Arial" w:hAnsi="Arial" w:cs="Arial"/>
                <w:color w:val="202122"/>
                <w:sz w:val="28"/>
                <w:szCs w:val="28"/>
              </w:rPr>
              <w:lastRenderedPageBreak/>
              <w:t>for its intended voyage.</w:t>
            </w:r>
          </w:p>
          <w:p w14:paraId="4349D6E1" w14:textId="77777777" w:rsidR="001264A5" w:rsidRPr="001264A5" w:rsidRDefault="001264A5" w:rsidP="001264A5">
            <w:pPr>
              <w:pStyle w:val="NormalWeb"/>
              <w:spacing w:before="120" w:after="0"/>
              <w:jc w:val="both"/>
              <w:rPr>
                <w:rFonts w:ascii="Arial" w:hAnsi="Arial" w:cs="Arial"/>
                <w:color w:val="202122"/>
                <w:sz w:val="28"/>
                <w:szCs w:val="28"/>
              </w:rPr>
            </w:pPr>
          </w:p>
          <w:p w14:paraId="02C5435E" w14:textId="77777777" w:rsidR="001264A5" w:rsidRPr="001264A5" w:rsidRDefault="001264A5" w:rsidP="001264A5">
            <w:pPr>
              <w:pStyle w:val="NormalWeb"/>
              <w:spacing w:before="120" w:after="0"/>
              <w:jc w:val="both"/>
              <w:rPr>
                <w:rFonts w:ascii="Arial" w:hAnsi="Arial" w:cs="Arial"/>
                <w:color w:val="202122"/>
                <w:sz w:val="28"/>
                <w:szCs w:val="28"/>
              </w:rPr>
            </w:pPr>
            <w:r w:rsidRPr="00FA3BBB">
              <w:rPr>
                <w:rFonts w:ascii="Arial" w:hAnsi="Arial" w:cs="Arial"/>
                <w:b/>
                <w:bCs/>
                <w:color w:val="202122"/>
                <w:sz w:val="28"/>
                <w:szCs w:val="28"/>
              </w:rPr>
              <w:t>2. *Wear and Tear</w:t>
            </w:r>
            <w:r w:rsidRPr="001264A5">
              <w:rPr>
                <w:rFonts w:ascii="Arial" w:hAnsi="Arial" w:cs="Arial"/>
                <w:color w:val="202122"/>
                <w:sz w:val="28"/>
                <w:szCs w:val="28"/>
              </w:rPr>
              <w:t>*: Damage caused by ordinary wear and tear, gradual deterioration, or lack of proper maintenance of the vessel, unless it leads to a covered peril.</w:t>
            </w:r>
          </w:p>
          <w:p w14:paraId="64B62784" w14:textId="77777777" w:rsidR="001264A5" w:rsidRPr="001264A5" w:rsidRDefault="001264A5" w:rsidP="001264A5">
            <w:pPr>
              <w:pStyle w:val="NormalWeb"/>
              <w:spacing w:before="120" w:after="0"/>
              <w:jc w:val="both"/>
              <w:rPr>
                <w:rFonts w:ascii="Arial" w:hAnsi="Arial" w:cs="Arial"/>
                <w:color w:val="202122"/>
                <w:sz w:val="28"/>
                <w:szCs w:val="28"/>
              </w:rPr>
            </w:pPr>
          </w:p>
          <w:p w14:paraId="3B16DFE7" w14:textId="77777777" w:rsidR="001264A5" w:rsidRPr="001264A5" w:rsidRDefault="001264A5" w:rsidP="001264A5">
            <w:pPr>
              <w:pStyle w:val="NormalWeb"/>
              <w:spacing w:before="120" w:after="0"/>
              <w:jc w:val="both"/>
              <w:rPr>
                <w:rFonts w:ascii="Arial" w:hAnsi="Arial" w:cs="Arial"/>
                <w:color w:val="202122"/>
                <w:sz w:val="28"/>
                <w:szCs w:val="28"/>
              </w:rPr>
            </w:pPr>
            <w:r w:rsidRPr="001264A5">
              <w:rPr>
                <w:rFonts w:ascii="Arial" w:hAnsi="Arial" w:cs="Arial"/>
                <w:color w:val="202122"/>
                <w:sz w:val="28"/>
                <w:szCs w:val="28"/>
              </w:rPr>
              <w:t xml:space="preserve">3. </w:t>
            </w:r>
            <w:r w:rsidRPr="008620EB">
              <w:rPr>
                <w:rFonts w:ascii="Arial" w:hAnsi="Arial" w:cs="Arial"/>
                <w:b/>
                <w:bCs/>
                <w:color w:val="202122"/>
                <w:sz w:val="28"/>
                <w:szCs w:val="28"/>
              </w:rPr>
              <w:t>*Inherent Vice</w:t>
            </w:r>
            <w:r w:rsidRPr="001264A5">
              <w:rPr>
                <w:rFonts w:ascii="Arial" w:hAnsi="Arial" w:cs="Arial"/>
                <w:color w:val="202122"/>
                <w:sz w:val="28"/>
                <w:szCs w:val="28"/>
              </w:rPr>
              <w:t>*: Loss or damage caused by the inherent characteristics or qualities of the cargo itself, such as perishability, susceptibility to decay, or inherent defects.</w:t>
            </w:r>
          </w:p>
          <w:p w14:paraId="1BC1209C" w14:textId="56B12632" w:rsidR="00AA0EAB" w:rsidRDefault="00AA0EAB" w:rsidP="00524549">
            <w:pPr>
              <w:pStyle w:val="NormalWeb"/>
              <w:spacing w:before="120" w:beforeAutospacing="0" w:after="0" w:afterAutospacing="0"/>
              <w:jc w:val="both"/>
              <w:rPr>
                <w:rFonts w:ascii="Arial" w:hAnsi="Arial" w:cs="Arial"/>
                <w:color w:val="202122"/>
                <w:sz w:val="28"/>
                <w:szCs w:val="28"/>
              </w:rPr>
            </w:pPr>
          </w:p>
        </w:tc>
      </w:tr>
      <w:tr w:rsidR="00AA0EAB" w14:paraId="754967A8" w14:textId="77777777" w:rsidTr="00AA0EAB">
        <w:tc>
          <w:tcPr>
            <w:tcW w:w="3005" w:type="dxa"/>
          </w:tcPr>
          <w:p w14:paraId="4DE5E282"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63762008" w14:textId="77777777" w:rsidR="008620EB" w:rsidRDefault="008620EB" w:rsidP="00470901">
            <w:pPr>
              <w:pStyle w:val="NormalWeb"/>
              <w:spacing w:before="120" w:beforeAutospacing="0" w:after="360" w:afterAutospacing="0"/>
              <w:jc w:val="center"/>
              <w:rPr>
                <w:rFonts w:ascii="Arial" w:hAnsi="Arial" w:cs="Arial"/>
                <w:b/>
                <w:bCs/>
                <w:color w:val="202122"/>
                <w:sz w:val="32"/>
                <w:szCs w:val="32"/>
              </w:rPr>
            </w:pPr>
          </w:p>
          <w:p w14:paraId="3772B31F" w14:textId="77777777" w:rsidR="008620EB" w:rsidRDefault="008620EB" w:rsidP="00470901">
            <w:pPr>
              <w:pStyle w:val="NormalWeb"/>
              <w:spacing w:before="120" w:beforeAutospacing="0" w:after="360" w:afterAutospacing="0"/>
              <w:jc w:val="center"/>
              <w:rPr>
                <w:rFonts w:ascii="Arial" w:hAnsi="Arial" w:cs="Arial"/>
                <w:b/>
                <w:bCs/>
                <w:color w:val="202122"/>
                <w:sz w:val="32"/>
                <w:szCs w:val="32"/>
              </w:rPr>
            </w:pPr>
          </w:p>
          <w:p w14:paraId="4CB22E2B" w14:textId="77777777" w:rsidR="008620EB" w:rsidRDefault="008620EB" w:rsidP="00470901">
            <w:pPr>
              <w:pStyle w:val="NormalWeb"/>
              <w:spacing w:before="120" w:beforeAutospacing="0" w:after="360" w:afterAutospacing="0"/>
              <w:jc w:val="center"/>
              <w:rPr>
                <w:rFonts w:ascii="Arial" w:hAnsi="Arial" w:cs="Arial"/>
                <w:b/>
                <w:bCs/>
                <w:color w:val="202122"/>
                <w:sz w:val="32"/>
                <w:szCs w:val="32"/>
              </w:rPr>
            </w:pPr>
          </w:p>
          <w:p w14:paraId="145345DB" w14:textId="183E2E0C" w:rsidR="00AA0EAB" w:rsidRPr="00470901" w:rsidRDefault="008620EB" w:rsidP="008620EB">
            <w:pPr>
              <w:pStyle w:val="NormalWeb"/>
              <w:spacing w:before="120" w:beforeAutospacing="0" w:after="360" w:afterAutospacing="0"/>
              <w:rPr>
                <w:rFonts w:ascii="Arial" w:hAnsi="Arial" w:cs="Arial"/>
                <w:b/>
                <w:bCs/>
                <w:color w:val="202122"/>
                <w:sz w:val="28"/>
                <w:szCs w:val="28"/>
              </w:rPr>
            </w:pPr>
            <w:r>
              <w:rPr>
                <w:rFonts w:ascii="Arial" w:hAnsi="Arial" w:cs="Arial"/>
                <w:b/>
                <w:bCs/>
                <w:color w:val="202122"/>
                <w:sz w:val="32"/>
                <w:szCs w:val="32"/>
              </w:rPr>
              <w:t xml:space="preserve">      </w:t>
            </w:r>
            <w:r w:rsidR="00AA0EAB" w:rsidRPr="00470901">
              <w:rPr>
                <w:rFonts w:ascii="Arial" w:hAnsi="Arial" w:cs="Arial"/>
                <w:b/>
                <w:bCs/>
                <w:color w:val="202122"/>
                <w:sz w:val="32"/>
                <w:szCs w:val="32"/>
              </w:rPr>
              <w:t>Premiums</w:t>
            </w:r>
          </w:p>
        </w:tc>
        <w:tc>
          <w:tcPr>
            <w:tcW w:w="3005" w:type="dxa"/>
          </w:tcPr>
          <w:p w14:paraId="6195A368" w14:textId="77777777" w:rsidR="008620EB" w:rsidRDefault="008620EB" w:rsidP="001264A5">
            <w:pPr>
              <w:pStyle w:val="NormalWeb"/>
              <w:spacing w:before="120" w:after="0"/>
              <w:jc w:val="both"/>
              <w:rPr>
                <w:rFonts w:ascii="Arial" w:hAnsi="Arial" w:cs="Arial"/>
                <w:color w:val="202122"/>
                <w:sz w:val="28"/>
                <w:szCs w:val="28"/>
              </w:rPr>
            </w:pPr>
          </w:p>
          <w:p w14:paraId="09A2253E" w14:textId="55CAD68C" w:rsidR="001264A5" w:rsidRPr="001264A5" w:rsidRDefault="001264A5" w:rsidP="001264A5">
            <w:pPr>
              <w:pStyle w:val="NormalWeb"/>
              <w:spacing w:before="120" w:after="0"/>
              <w:jc w:val="both"/>
              <w:rPr>
                <w:rFonts w:ascii="Arial" w:hAnsi="Arial" w:cs="Arial"/>
                <w:color w:val="202122"/>
                <w:sz w:val="28"/>
                <w:szCs w:val="28"/>
              </w:rPr>
            </w:pPr>
            <w:r w:rsidRPr="001264A5">
              <w:rPr>
                <w:rFonts w:ascii="Arial" w:hAnsi="Arial" w:cs="Arial"/>
                <w:color w:val="202122"/>
                <w:sz w:val="28"/>
                <w:szCs w:val="28"/>
              </w:rPr>
              <w:t>1. *</w:t>
            </w:r>
            <w:r w:rsidRPr="008620EB">
              <w:rPr>
                <w:rFonts w:ascii="Arial" w:hAnsi="Arial" w:cs="Arial"/>
                <w:b/>
                <w:bCs/>
                <w:color w:val="202122"/>
                <w:sz w:val="28"/>
                <w:szCs w:val="28"/>
              </w:rPr>
              <w:t>Age</w:t>
            </w:r>
            <w:r w:rsidRPr="001264A5">
              <w:rPr>
                <w:rFonts w:ascii="Arial" w:hAnsi="Arial" w:cs="Arial"/>
                <w:color w:val="202122"/>
                <w:sz w:val="28"/>
                <w:szCs w:val="28"/>
              </w:rPr>
              <w:t>*: Generally, younger individuals pay lower premiums as they are considered lower risk. Premiums tend to increase as the insured person ages because the risk of mortality increases with age.</w:t>
            </w:r>
          </w:p>
          <w:p w14:paraId="4AB5868A" w14:textId="58972744" w:rsidR="001264A5" w:rsidRPr="001264A5" w:rsidRDefault="001264A5" w:rsidP="001264A5">
            <w:pPr>
              <w:pStyle w:val="NormalWeb"/>
              <w:spacing w:before="120" w:after="0"/>
              <w:jc w:val="both"/>
              <w:rPr>
                <w:rFonts w:ascii="Arial" w:hAnsi="Arial" w:cs="Arial"/>
                <w:color w:val="202122"/>
                <w:sz w:val="28"/>
                <w:szCs w:val="28"/>
              </w:rPr>
            </w:pPr>
            <w:r w:rsidRPr="001264A5">
              <w:rPr>
                <w:rFonts w:ascii="Arial" w:hAnsi="Arial" w:cs="Arial"/>
                <w:color w:val="202122"/>
                <w:sz w:val="28"/>
                <w:szCs w:val="28"/>
              </w:rPr>
              <w:t>2.</w:t>
            </w:r>
            <w:r w:rsidRPr="008620EB">
              <w:rPr>
                <w:rFonts w:ascii="Arial" w:hAnsi="Arial" w:cs="Arial"/>
                <w:b/>
                <w:bCs/>
                <w:color w:val="202122"/>
                <w:sz w:val="28"/>
                <w:szCs w:val="28"/>
              </w:rPr>
              <w:t>*Health</w:t>
            </w:r>
            <w:r w:rsidRPr="001264A5">
              <w:rPr>
                <w:rFonts w:ascii="Arial" w:hAnsi="Arial" w:cs="Arial"/>
                <w:color w:val="202122"/>
                <w:sz w:val="28"/>
                <w:szCs w:val="28"/>
              </w:rPr>
              <w:t xml:space="preserve">*: The health of the insured person is a significant factor in </w:t>
            </w:r>
            <w:r w:rsidRPr="001264A5">
              <w:rPr>
                <w:rFonts w:ascii="Arial" w:hAnsi="Arial" w:cs="Arial"/>
                <w:color w:val="202122"/>
                <w:sz w:val="28"/>
                <w:szCs w:val="28"/>
              </w:rPr>
              <w:lastRenderedPageBreak/>
              <w:t>determining premiums. Individuals with pre-existing medical conditions or unhealthy habits such as smoking may face higher premiums or may even be denied coverage.</w:t>
            </w:r>
          </w:p>
          <w:p w14:paraId="30F73047" w14:textId="3A0C46AF" w:rsidR="001264A5" w:rsidRPr="001264A5" w:rsidRDefault="001264A5" w:rsidP="001264A5">
            <w:pPr>
              <w:pStyle w:val="NormalWeb"/>
              <w:spacing w:before="120" w:after="0"/>
              <w:jc w:val="both"/>
              <w:rPr>
                <w:rFonts w:ascii="Arial" w:hAnsi="Arial" w:cs="Arial"/>
                <w:color w:val="202122"/>
                <w:sz w:val="28"/>
                <w:szCs w:val="28"/>
              </w:rPr>
            </w:pPr>
            <w:r w:rsidRPr="001264A5">
              <w:rPr>
                <w:rFonts w:ascii="Arial" w:hAnsi="Arial" w:cs="Arial"/>
                <w:color w:val="202122"/>
                <w:sz w:val="28"/>
                <w:szCs w:val="28"/>
              </w:rPr>
              <w:t>3.*</w:t>
            </w:r>
            <w:r w:rsidRPr="00ED45A8">
              <w:rPr>
                <w:rFonts w:ascii="Arial" w:hAnsi="Arial" w:cs="Arial"/>
                <w:b/>
                <w:bCs/>
                <w:color w:val="202122"/>
                <w:sz w:val="28"/>
                <w:szCs w:val="28"/>
              </w:rPr>
              <w:t>Coverage Amount</w:t>
            </w:r>
            <w:r w:rsidRPr="001264A5">
              <w:rPr>
                <w:rFonts w:ascii="Arial" w:hAnsi="Arial" w:cs="Arial"/>
                <w:color w:val="202122"/>
                <w:sz w:val="28"/>
                <w:szCs w:val="28"/>
              </w:rPr>
              <w:t>*: The amount of coverage, or the death benefit, desired by the policyholder affects the premium. Higher coverage amounts result in higher premiums.</w:t>
            </w:r>
          </w:p>
          <w:p w14:paraId="59AB9848" w14:textId="59E2DC35" w:rsidR="00524549" w:rsidRDefault="00524549" w:rsidP="00524549">
            <w:pPr>
              <w:pStyle w:val="NormalWeb"/>
              <w:spacing w:before="120" w:after="0"/>
              <w:jc w:val="both"/>
              <w:rPr>
                <w:rFonts w:ascii="Arial" w:hAnsi="Arial" w:cs="Arial"/>
                <w:color w:val="202122"/>
                <w:sz w:val="28"/>
                <w:szCs w:val="28"/>
              </w:rPr>
            </w:pPr>
          </w:p>
        </w:tc>
        <w:tc>
          <w:tcPr>
            <w:tcW w:w="3006" w:type="dxa"/>
          </w:tcPr>
          <w:p w14:paraId="1F749026" w14:textId="77777777" w:rsidR="008620EB" w:rsidRDefault="008620EB" w:rsidP="001264A5">
            <w:pPr>
              <w:pStyle w:val="NormalWeb"/>
              <w:spacing w:before="120" w:after="0"/>
              <w:rPr>
                <w:rFonts w:ascii="Arial" w:hAnsi="Arial" w:cs="Arial"/>
                <w:color w:val="202122"/>
                <w:sz w:val="28"/>
                <w:szCs w:val="28"/>
              </w:rPr>
            </w:pPr>
          </w:p>
          <w:p w14:paraId="01DD5CA7" w14:textId="39CA42E1" w:rsidR="001264A5" w:rsidRPr="001264A5" w:rsidRDefault="001264A5" w:rsidP="001264A5">
            <w:pPr>
              <w:pStyle w:val="NormalWeb"/>
              <w:spacing w:before="120" w:after="0"/>
              <w:rPr>
                <w:rFonts w:ascii="Arial" w:hAnsi="Arial" w:cs="Arial"/>
                <w:color w:val="202122"/>
                <w:sz w:val="28"/>
                <w:szCs w:val="28"/>
              </w:rPr>
            </w:pPr>
            <w:r w:rsidRPr="001264A5">
              <w:rPr>
                <w:rFonts w:ascii="Arial" w:hAnsi="Arial" w:cs="Arial"/>
                <w:color w:val="202122"/>
                <w:sz w:val="28"/>
                <w:szCs w:val="28"/>
              </w:rPr>
              <w:t>1. *</w:t>
            </w:r>
            <w:r w:rsidRPr="008620EB">
              <w:rPr>
                <w:rFonts w:ascii="Arial" w:hAnsi="Arial" w:cs="Arial"/>
                <w:b/>
                <w:bCs/>
                <w:color w:val="202122"/>
                <w:sz w:val="28"/>
                <w:szCs w:val="28"/>
              </w:rPr>
              <w:t>Type of Coverage</w:t>
            </w:r>
            <w:r w:rsidRPr="001264A5">
              <w:rPr>
                <w:rFonts w:ascii="Arial" w:hAnsi="Arial" w:cs="Arial"/>
                <w:color w:val="202122"/>
                <w:sz w:val="28"/>
                <w:szCs w:val="28"/>
              </w:rPr>
              <w:t xml:space="preserve">*: The type of marine insurance coverage required, such as hull insurance (covering the ship's physical damage), cargo insurance (covering the goods being transported), or liability insurance (covering legal </w:t>
            </w:r>
            <w:r w:rsidRPr="001264A5">
              <w:rPr>
                <w:rFonts w:ascii="Arial" w:hAnsi="Arial" w:cs="Arial"/>
                <w:color w:val="202122"/>
                <w:sz w:val="28"/>
                <w:szCs w:val="28"/>
              </w:rPr>
              <w:lastRenderedPageBreak/>
              <w:t>liabilities), affects the premium amount.</w:t>
            </w:r>
          </w:p>
          <w:p w14:paraId="7D2F10CB" w14:textId="77777777" w:rsidR="001264A5" w:rsidRDefault="001264A5" w:rsidP="001264A5">
            <w:pPr>
              <w:pStyle w:val="NormalWeb"/>
              <w:spacing w:before="120" w:after="0"/>
              <w:rPr>
                <w:rFonts w:ascii="Arial" w:hAnsi="Arial" w:cs="Arial"/>
                <w:color w:val="202122"/>
                <w:sz w:val="28"/>
                <w:szCs w:val="28"/>
              </w:rPr>
            </w:pPr>
            <w:r w:rsidRPr="001264A5">
              <w:rPr>
                <w:rFonts w:ascii="Arial" w:hAnsi="Arial" w:cs="Arial"/>
                <w:color w:val="202122"/>
                <w:sz w:val="28"/>
                <w:szCs w:val="28"/>
              </w:rPr>
              <w:t>2. *</w:t>
            </w:r>
            <w:r w:rsidRPr="008620EB">
              <w:rPr>
                <w:rFonts w:ascii="Arial" w:hAnsi="Arial" w:cs="Arial"/>
                <w:b/>
                <w:bCs/>
                <w:color w:val="202122"/>
                <w:sz w:val="28"/>
                <w:szCs w:val="28"/>
              </w:rPr>
              <w:t>Value of Insured</w:t>
            </w:r>
            <w:r w:rsidRPr="001264A5">
              <w:rPr>
                <w:rFonts w:ascii="Arial" w:hAnsi="Arial" w:cs="Arial"/>
                <w:color w:val="202122"/>
                <w:sz w:val="28"/>
                <w:szCs w:val="28"/>
              </w:rPr>
              <w:t xml:space="preserve"> </w:t>
            </w:r>
            <w:r w:rsidRPr="008620EB">
              <w:rPr>
                <w:rFonts w:ascii="Arial" w:hAnsi="Arial" w:cs="Arial"/>
                <w:b/>
                <w:bCs/>
                <w:color w:val="202122"/>
                <w:sz w:val="28"/>
                <w:szCs w:val="28"/>
              </w:rPr>
              <w:t>Property</w:t>
            </w:r>
            <w:r w:rsidRPr="001264A5">
              <w:rPr>
                <w:rFonts w:ascii="Arial" w:hAnsi="Arial" w:cs="Arial"/>
                <w:color w:val="202122"/>
                <w:sz w:val="28"/>
                <w:szCs w:val="28"/>
              </w:rPr>
              <w:t>*: The value of the vessel, cargo, or other property being insured directly impacts the premium. Higher valued properties typically result in higher premiums.</w:t>
            </w:r>
            <w:r>
              <w:rPr>
                <w:rFonts w:ascii="Arial" w:hAnsi="Arial" w:cs="Arial"/>
                <w:color w:val="202122"/>
                <w:sz w:val="28"/>
                <w:szCs w:val="28"/>
              </w:rPr>
              <w:t xml:space="preserve"> </w:t>
            </w:r>
          </w:p>
          <w:p w14:paraId="40981D0E" w14:textId="596119FE" w:rsidR="001264A5" w:rsidRPr="001264A5" w:rsidRDefault="001264A5" w:rsidP="001264A5">
            <w:pPr>
              <w:pStyle w:val="NormalWeb"/>
              <w:spacing w:before="120" w:after="0"/>
              <w:rPr>
                <w:rFonts w:ascii="Arial" w:hAnsi="Arial" w:cs="Arial"/>
                <w:color w:val="202122"/>
                <w:sz w:val="28"/>
                <w:szCs w:val="28"/>
              </w:rPr>
            </w:pPr>
            <w:r w:rsidRPr="001264A5">
              <w:rPr>
                <w:rFonts w:ascii="Arial" w:hAnsi="Arial" w:cs="Arial"/>
                <w:color w:val="202122"/>
                <w:sz w:val="28"/>
                <w:szCs w:val="28"/>
              </w:rPr>
              <w:t>3. *</w:t>
            </w:r>
            <w:r w:rsidRPr="00ED45A8">
              <w:rPr>
                <w:rFonts w:ascii="Arial" w:hAnsi="Arial" w:cs="Arial"/>
                <w:b/>
                <w:bCs/>
                <w:color w:val="202122"/>
                <w:sz w:val="28"/>
                <w:szCs w:val="28"/>
              </w:rPr>
              <w:t>Voyage Details</w:t>
            </w:r>
            <w:r w:rsidRPr="001264A5">
              <w:rPr>
                <w:rFonts w:ascii="Arial" w:hAnsi="Arial" w:cs="Arial"/>
                <w:color w:val="202122"/>
                <w:sz w:val="28"/>
                <w:szCs w:val="28"/>
              </w:rPr>
              <w:t>*: Factors related to the voyage, such as the route, destination, duration, and nature of the cargo, influence premiums. Riskier voyages, such as those through hazardous waters or during adverse weather conditions, may result in higher premiums.</w:t>
            </w:r>
          </w:p>
          <w:p w14:paraId="412D27F1" w14:textId="77777777" w:rsidR="0099117C" w:rsidRPr="0099117C" w:rsidRDefault="0099117C" w:rsidP="0099117C">
            <w:pPr>
              <w:pStyle w:val="NormalWeb"/>
              <w:spacing w:before="120" w:after="0"/>
              <w:rPr>
                <w:rFonts w:ascii="Arial" w:hAnsi="Arial" w:cs="Arial"/>
                <w:color w:val="202122"/>
                <w:sz w:val="28"/>
                <w:szCs w:val="28"/>
              </w:rPr>
            </w:pPr>
          </w:p>
          <w:p w14:paraId="5B7DAB9F" w14:textId="77777777" w:rsidR="0099117C" w:rsidRPr="0099117C" w:rsidRDefault="0099117C" w:rsidP="0099117C">
            <w:pPr>
              <w:pStyle w:val="NormalWeb"/>
              <w:spacing w:before="120" w:after="0"/>
              <w:rPr>
                <w:rFonts w:ascii="Arial" w:hAnsi="Arial" w:cs="Arial"/>
                <w:color w:val="202122"/>
                <w:sz w:val="28"/>
                <w:szCs w:val="28"/>
              </w:rPr>
            </w:pPr>
          </w:p>
          <w:p w14:paraId="26FDE510" w14:textId="0ED72236" w:rsidR="00AA0EAB" w:rsidRDefault="00AA0EAB" w:rsidP="0099117C">
            <w:pPr>
              <w:pStyle w:val="NormalWeb"/>
              <w:spacing w:before="120" w:beforeAutospacing="0" w:after="0" w:afterAutospacing="0"/>
              <w:jc w:val="both"/>
              <w:rPr>
                <w:rFonts w:ascii="Arial" w:hAnsi="Arial" w:cs="Arial"/>
                <w:color w:val="202122"/>
                <w:sz w:val="28"/>
                <w:szCs w:val="28"/>
              </w:rPr>
            </w:pPr>
          </w:p>
        </w:tc>
      </w:tr>
    </w:tbl>
    <w:p w14:paraId="203F9D13" w14:textId="77777777" w:rsidR="00E30AC4" w:rsidRPr="00E963EF" w:rsidRDefault="00E30AC4" w:rsidP="00E30AC4">
      <w:pPr>
        <w:pStyle w:val="NormalWeb"/>
        <w:shd w:val="clear" w:color="auto" w:fill="FFFFFF"/>
        <w:spacing w:before="120" w:beforeAutospacing="0" w:after="0" w:afterAutospacing="0"/>
        <w:jc w:val="both"/>
        <w:rPr>
          <w:rFonts w:ascii="Arial" w:hAnsi="Arial" w:cs="Arial"/>
          <w:color w:val="202122"/>
          <w:sz w:val="28"/>
          <w:szCs w:val="28"/>
        </w:rPr>
      </w:pPr>
    </w:p>
    <w:p w14:paraId="0F663218" w14:textId="77777777" w:rsidR="0087559B" w:rsidRDefault="0087559B" w:rsidP="0099117C"/>
    <w:p w14:paraId="23973FAE" w14:textId="77777777" w:rsidR="00470901" w:rsidRDefault="00470901" w:rsidP="0099117C">
      <w:pPr>
        <w:rPr>
          <w:b/>
          <w:bCs/>
          <w:sz w:val="32"/>
          <w:szCs w:val="24"/>
        </w:rPr>
      </w:pPr>
    </w:p>
    <w:p w14:paraId="3B22949C" w14:textId="77777777" w:rsidR="008620EB" w:rsidRDefault="008620EB" w:rsidP="0099117C">
      <w:pPr>
        <w:rPr>
          <w:b/>
          <w:bCs/>
          <w:sz w:val="36"/>
          <w:szCs w:val="28"/>
        </w:rPr>
      </w:pPr>
    </w:p>
    <w:p w14:paraId="2F798089" w14:textId="77777777" w:rsidR="008620EB" w:rsidRDefault="008620EB" w:rsidP="0099117C">
      <w:pPr>
        <w:rPr>
          <w:b/>
          <w:bCs/>
          <w:sz w:val="36"/>
          <w:szCs w:val="28"/>
        </w:rPr>
      </w:pPr>
    </w:p>
    <w:p w14:paraId="6BD8F456" w14:textId="3804E95E" w:rsidR="0099117C" w:rsidRDefault="0099117C" w:rsidP="0099117C">
      <w:pPr>
        <w:rPr>
          <w:b/>
          <w:bCs/>
          <w:sz w:val="32"/>
          <w:szCs w:val="24"/>
        </w:rPr>
      </w:pPr>
      <w:r w:rsidRPr="00470901">
        <w:rPr>
          <w:b/>
          <w:bCs/>
          <w:sz w:val="36"/>
          <w:szCs w:val="28"/>
        </w:rPr>
        <w:lastRenderedPageBreak/>
        <w:t>Hypothetical scenario</w:t>
      </w:r>
      <w:r w:rsidRPr="0099117C">
        <w:rPr>
          <w:b/>
          <w:bCs/>
          <w:sz w:val="32"/>
          <w:szCs w:val="24"/>
        </w:rPr>
        <w:t xml:space="preserve"> </w:t>
      </w:r>
    </w:p>
    <w:p w14:paraId="7C280D1A" w14:textId="77777777" w:rsidR="0099117C" w:rsidRPr="0099117C" w:rsidRDefault="0099117C" w:rsidP="0099117C">
      <w:pPr>
        <w:rPr>
          <w:b/>
          <w:bCs/>
          <w:sz w:val="32"/>
          <w:szCs w:val="24"/>
        </w:rPr>
      </w:pPr>
    </w:p>
    <w:p w14:paraId="63A593E1" w14:textId="6FBC0642" w:rsidR="0099117C" w:rsidRPr="00AA300D" w:rsidRDefault="0099117C" w:rsidP="0099117C">
      <w:pPr>
        <w:pStyle w:val="ListParagraph"/>
        <w:numPr>
          <w:ilvl w:val="0"/>
          <w:numId w:val="2"/>
        </w:numPr>
        <w:rPr>
          <w:b/>
          <w:bCs/>
          <w:sz w:val="32"/>
          <w:szCs w:val="24"/>
        </w:rPr>
      </w:pPr>
      <w:r w:rsidRPr="00AA300D">
        <w:rPr>
          <w:b/>
          <w:bCs/>
          <w:sz w:val="32"/>
          <w:szCs w:val="24"/>
        </w:rPr>
        <w:t xml:space="preserve">Creating hypothetical scenario representing </w:t>
      </w:r>
      <w:r w:rsidR="001264A5">
        <w:rPr>
          <w:b/>
          <w:bCs/>
          <w:sz w:val="32"/>
          <w:szCs w:val="24"/>
        </w:rPr>
        <w:t>Life</w:t>
      </w:r>
      <w:r w:rsidRPr="00AA300D">
        <w:rPr>
          <w:b/>
          <w:bCs/>
          <w:sz w:val="32"/>
          <w:szCs w:val="24"/>
        </w:rPr>
        <w:t xml:space="preserve"> insurance needs</w:t>
      </w:r>
      <w:r w:rsidR="00AA300D">
        <w:rPr>
          <w:b/>
          <w:bCs/>
          <w:sz w:val="32"/>
          <w:szCs w:val="24"/>
        </w:rPr>
        <w:t xml:space="preserve"> and assessing sustainability.</w:t>
      </w:r>
    </w:p>
    <w:p w14:paraId="6D325944" w14:textId="77777777" w:rsidR="0099117C" w:rsidRDefault="0099117C" w:rsidP="0099117C"/>
    <w:p w14:paraId="78023203" w14:textId="77777777" w:rsidR="001F2F67" w:rsidRPr="001F2F67" w:rsidRDefault="001F2F67" w:rsidP="001F2F67">
      <w:r w:rsidRPr="001F2F67">
        <w:t>John is a 35-year-old married man with two young children. He is the primary breadwinner in the family, and his wife Sarah stays at home to take care of the children. John's current income supports the family's lifestyle, including mortgage payments, bills, and other expenses. He wants to ensure that his family is financially secure in case something happens to him.</w:t>
      </w:r>
    </w:p>
    <w:p w14:paraId="61B85D13" w14:textId="77777777" w:rsidR="0099117C" w:rsidRDefault="0099117C" w:rsidP="0099117C"/>
    <w:p w14:paraId="78D77FEF" w14:textId="43B9A136" w:rsidR="0099117C" w:rsidRPr="00AA300D" w:rsidRDefault="001F2F67" w:rsidP="0099117C">
      <w:pPr>
        <w:rPr>
          <w:b/>
          <w:bCs/>
        </w:rPr>
      </w:pPr>
      <w:r>
        <w:rPr>
          <w:b/>
          <w:bCs/>
        </w:rPr>
        <w:t>Life</w:t>
      </w:r>
      <w:r w:rsidR="0099117C" w:rsidRPr="00AA300D">
        <w:rPr>
          <w:b/>
          <w:bCs/>
        </w:rPr>
        <w:t xml:space="preserve"> Insurance Needs:</w:t>
      </w:r>
    </w:p>
    <w:p w14:paraId="3AD23A05" w14:textId="77777777" w:rsidR="001F2F67" w:rsidRPr="00ED45A8" w:rsidRDefault="001F2F67" w:rsidP="001F2F67">
      <w:pPr>
        <w:rPr>
          <w:b/>
          <w:bCs/>
        </w:rPr>
      </w:pPr>
      <w:r w:rsidRPr="00ED45A8">
        <w:rPr>
          <w:b/>
          <w:bCs/>
        </w:rPr>
        <w:t>1. *Assessing Life Insurance Needs*:</w:t>
      </w:r>
    </w:p>
    <w:p w14:paraId="2E089B06" w14:textId="77777777" w:rsidR="001F2F67" w:rsidRDefault="001F2F67" w:rsidP="001F2F67">
      <w:r>
        <w:t xml:space="preserve">   - John's primary concern is ensuring that his family can maintain their current standard of living if he were to pass away prematurely.</w:t>
      </w:r>
    </w:p>
    <w:p w14:paraId="1B2FFA6A" w14:textId="77777777" w:rsidR="001F2F67" w:rsidRDefault="001F2F67" w:rsidP="001F2F67">
      <w:r>
        <w:t xml:space="preserve">   - He calculates the family's financial needs, including:</w:t>
      </w:r>
    </w:p>
    <w:p w14:paraId="1AA6880E" w14:textId="77777777" w:rsidR="001F2F67" w:rsidRDefault="001F2F67" w:rsidP="001F2F67">
      <w:r>
        <w:t xml:space="preserve">     - Paying off the remaining mortgage balance ($250,000).</w:t>
      </w:r>
    </w:p>
    <w:p w14:paraId="01BE48DF" w14:textId="77777777" w:rsidR="001F2F67" w:rsidRDefault="001F2F67" w:rsidP="001F2F67">
      <w:r>
        <w:t xml:space="preserve">     - Covering future education expenses for their children ($100,000 per child).</w:t>
      </w:r>
    </w:p>
    <w:p w14:paraId="7BFE46EF" w14:textId="77777777" w:rsidR="001F2F67" w:rsidRDefault="001F2F67" w:rsidP="001F2F67">
      <w:r>
        <w:t xml:space="preserve">     - Replacing his income for a certain number of years to support his family's living expenses ($50,000 per year for 15 years).</w:t>
      </w:r>
    </w:p>
    <w:p w14:paraId="64F43A4E" w14:textId="77777777" w:rsidR="001F2F67" w:rsidRDefault="001F2F67" w:rsidP="001F2F67">
      <w:r>
        <w:t xml:space="preserve">   - Total estimated life insurance needs: $1,100,000.</w:t>
      </w:r>
    </w:p>
    <w:p w14:paraId="757C7D6C" w14:textId="77777777" w:rsidR="001F2F67" w:rsidRPr="00ED45A8" w:rsidRDefault="001F2F67" w:rsidP="001F2F67">
      <w:pPr>
        <w:rPr>
          <w:b/>
          <w:bCs/>
        </w:rPr>
      </w:pPr>
      <w:r w:rsidRPr="00ED45A8">
        <w:rPr>
          <w:b/>
          <w:bCs/>
        </w:rPr>
        <w:t>2. *Choosing the Right Policy*:</w:t>
      </w:r>
    </w:p>
    <w:p w14:paraId="43E49849" w14:textId="77777777" w:rsidR="001F2F67" w:rsidRDefault="001F2F67" w:rsidP="001F2F67">
      <w:r>
        <w:t xml:space="preserve">   - John decides to purchase a term life insurance policy with a coverage amount of $1,100,000 and a term of 20 years. Term life insurance provides coverage for a specified period (in this case, 20 years) and pays out a death benefit if the insured dies during the term.</w:t>
      </w:r>
    </w:p>
    <w:p w14:paraId="33B312B2" w14:textId="77777777" w:rsidR="001F2F67" w:rsidRDefault="001F2F67" w:rsidP="001F2F67">
      <w:r>
        <w:t xml:space="preserve">   - He selects a policy with level premiums, meaning the premium remains the same throughout the term.</w:t>
      </w:r>
    </w:p>
    <w:p w14:paraId="5FF5645E" w14:textId="77777777" w:rsidR="008620EB" w:rsidRDefault="008620EB" w:rsidP="001F2F67">
      <w:pPr>
        <w:rPr>
          <w:b/>
          <w:bCs/>
        </w:rPr>
      </w:pPr>
    </w:p>
    <w:p w14:paraId="0CB97F47" w14:textId="6344C2E3" w:rsidR="001F2F67" w:rsidRPr="00ED45A8" w:rsidRDefault="001F2F67" w:rsidP="001F2F67">
      <w:pPr>
        <w:rPr>
          <w:b/>
          <w:bCs/>
        </w:rPr>
      </w:pPr>
      <w:r w:rsidRPr="00ED45A8">
        <w:rPr>
          <w:b/>
          <w:bCs/>
        </w:rPr>
        <w:lastRenderedPageBreak/>
        <w:t>3. *Assessing Sustainability*:</w:t>
      </w:r>
    </w:p>
    <w:p w14:paraId="435473AD" w14:textId="77777777" w:rsidR="001F2F67" w:rsidRDefault="001F2F67" w:rsidP="001F2F67">
      <w:r>
        <w:t xml:space="preserve">   - John's annual premium for the $1,100,000 term life insurance policy is $800.</w:t>
      </w:r>
    </w:p>
    <w:p w14:paraId="19E6861F" w14:textId="77777777" w:rsidR="001F2F67" w:rsidRDefault="001F2F67" w:rsidP="001F2F67">
      <w:r>
        <w:t xml:space="preserve">   - To assess sustainability, John evaluates his ability to afford the premiums over the 20-year term:</w:t>
      </w:r>
    </w:p>
    <w:p w14:paraId="3BB417AC" w14:textId="77777777" w:rsidR="001F2F67" w:rsidRDefault="001F2F67" w:rsidP="001F2F67">
      <w:r>
        <w:t xml:space="preserve">     - He reviews his current budget and determines that he can comfortably afford the $800 annual premium without significantly impacting his family's lifestyle.</w:t>
      </w:r>
    </w:p>
    <w:p w14:paraId="06FCF51C" w14:textId="77777777" w:rsidR="001F2F67" w:rsidRDefault="001F2F67" w:rsidP="001F2F67">
      <w:r>
        <w:t xml:space="preserve">     - He considers potential changes in income, expenses, and financial priorities over the next 20 years.</w:t>
      </w:r>
    </w:p>
    <w:p w14:paraId="0B8948B5" w14:textId="77777777" w:rsidR="001F2F67" w:rsidRDefault="001F2F67" w:rsidP="001F2F67"/>
    <w:p w14:paraId="30AD0D87" w14:textId="2FD14D25" w:rsidR="001F2F67" w:rsidRPr="00ED45A8" w:rsidRDefault="001F2F67" w:rsidP="001F2F67">
      <w:pPr>
        <w:rPr>
          <w:b/>
          <w:bCs/>
        </w:rPr>
      </w:pPr>
      <w:r w:rsidRPr="00ED45A8">
        <w:rPr>
          <w:b/>
          <w:bCs/>
        </w:rPr>
        <w:t>4. *Monitoring and Reviewing*:</w:t>
      </w:r>
    </w:p>
    <w:p w14:paraId="79ECAEEF" w14:textId="77777777" w:rsidR="001F2F67" w:rsidRDefault="001F2F67" w:rsidP="001F2F67">
      <w:r>
        <w:t xml:space="preserve">   - John understands the importance of regularly reviewing his life insurance coverage and financial needs.</w:t>
      </w:r>
    </w:p>
    <w:p w14:paraId="07FFFE30" w14:textId="77777777" w:rsidR="001F2F67" w:rsidRDefault="001F2F67" w:rsidP="001F2F67">
      <w:r>
        <w:t xml:space="preserve">   - He plans to reassess his insurance needs periodically, especially after major life events such as the birth of another child, changes in income, or paying off debts.</w:t>
      </w:r>
    </w:p>
    <w:p w14:paraId="02C7388E" w14:textId="77777777" w:rsidR="001F2F67" w:rsidRDefault="001F2F67" w:rsidP="001F2F67">
      <w:r>
        <w:t xml:space="preserve">   - If necessary, John can adjust his coverage amount or consider additional policies to meet his family's evolving needs.</w:t>
      </w:r>
    </w:p>
    <w:p w14:paraId="7E53F273" w14:textId="57140CDA" w:rsidR="0099117C" w:rsidRPr="001F2F67" w:rsidRDefault="001F2F67" w:rsidP="001F2F67">
      <w:r>
        <w:t xml:space="preserve">   - John concludes that the premium is sustainable within his current financial situation and projected future income.</w:t>
      </w:r>
    </w:p>
    <w:p w14:paraId="57B74C73" w14:textId="77777777" w:rsidR="00AA300D" w:rsidRDefault="00AA300D" w:rsidP="0099117C"/>
    <w:p w14:paraId="7E94B887" w14:textId="231A13CA" w:rsidR="00AA300D" w:rsidRPr="00AA300D" w:rsidRDefault="00AA300D" w:rsidP="00AA300D">
      <w:pPr>
        <w:pStyle w:val="ListParagraph"/>
        <w:numPr>
          <w:ilvl w:val="0"/>
          <w:numId w:val="2"/>
        </w:numPr>
        <w:rPr>
          <w:b/>
          <w:bCs/>
          <w:sz w:val="32"/>
          <w:szCs w:val="24"/>
        </w:rPr>
      </w:pPr>
      <w:r w:rsidRPr="00AA300D">
        <w:rPr>
          <w:b/>
          <w:bCs/>
          <w:sz w:val="32"/>
          <w:szCs w:val="24"/>
        </w:rPr>
        <w:t xml:space="preserve">Creating hypothetical scenario representing </w:t>
      </w:r>
      <w:r w:rsidR="00542932">
        <w:rPr>
          <w:b/>
          <w:bCs/>
          <w:sz w:val="32"/>
          <w:szCs w:val="24"/>
        </w:rPr>
        <w:t>Marine</w:t>
      </w:r>
      <w:r w:rsidRPr="00AA300D">
        <w:rPr>
          <w:b/>
          <w:bCs/>
          <w:sz w:val="32"/>
          <w:szCs w:val="24"/>
        </w:rPr>
        <w:t xml:space="preserve"> insurance needs</w:t>
      </w:r>
      <w:r>
        <w:rPr>
          <w:b/>
          <w:bCs/>
          <w:sz w:val="32"/>
          <w:szCs w:val="24"/>
        </w:rPr>
        <w:t xml:space="preserve"> and assessing sustainability.</w:t>
      </w:r>
    </w:p>
    <w:p w14:paraId="5C6CB6E5" w14:textId="7F9D3DDC" w:rsidR="00AA300D" w:rsidRDefault="00542932" w:rsidP="00AA300D">
      <w:r w:rsidRPr="00542932">
        <w:t>Sarah owns a small shipping company that specializes in transporting goods via cargo ships across international waters. Her fleet consists of three cargo vessels, each valued at $500,000, and she regularly transports high-value goods for clients. Sarah wants to ensure that her business is protected against the various risks associated with maritime transportation.</w:t>
      </w:r>
    </w:p>
    <w:p w14:paraId="03D53B60" w14:textId="77777777" w:rsidR="00AA300D" w:rsidRDefault="00AA300D" w:rsidP="00AA300D"/>
    <w:p w14:paraId="12231084" w14:textId="77777777" w:rsidR="008620EB" w:rsidRDefault="008620EB" w:rsidP="00AA300D">
      <w:pPr>
        <w:rPr>
          <w:b/>
          <w:bCs/>
        </w:rPr>
      </w:pPr>
    </w:p>
    <w:p w14:paraId="1E5396F8" w14:textId="6418452F" w:rsidR="007F4474" w:rsidRDefault="00AA300D" w:rsidP="00AA300D">
      <w:pPr>
        <w:rPr>
          <w:b/>
          <w:bCs/>
        </w:rPr>
      </w:pPr>
      <w:r w:rsidRPr="00AA300D">
        <w:rPr>
          <w:b/>
          <w:bCs/>
        </w:rPr>
        <w:lastRenderedPageBreak/>
        <w:t>Health Insurance Needs:</w:t>
      </w:r>
    </w:p>
    <w:p w14:paraId="614650DD" w14:textId="77777777" w:rsidR="00542932" w:rsidRPr="00ED45A8" w:rsidRDefault="00542932" w:rsidP="00542932">
      <w:pPr>
        <w:rPr>
          <w:b/>
          <w:bCs/>
        </w:rPr>
      </w:pPr>
      <w:r w:rsidRPr="00ED45A8">
        <w:rPr>
          <w:b/>
          <w:bCs/>
        </w:rPr>
        <w:t>1. *Assessing Marine Insurance Needs*:</w:t>
      </w:r>
    </w:p>
    <w:p w14:paraId="61990A72" w14:textId="77777777" w:rsidR="00542932" w:rsidRDefault="00542932" w:rsidP="00542932">
      <w:r>
        <w:t xml:space="preserve">   - Sarah's primary concern is protecting her vessels and cargo against potential risks such as damage, loss, theft, and liability.</w:t>
      </w:r>
    </w:p>
    <w:p w14:paraId="4732A14A" w14:textId="77777777" w:rsidR="00542932" w:rsidRDefault="00542932" w:rsidP="00542932">
      <w:r>
        <w:t xml:space="preserve">   - She calculates the insurance needs for her fleet, including:</w:t>
      </w:r>
    </w:p>
    <w:p w14:paraId="7C62609B" w14:textId="77777777" w:rsidR="00542932" w:rsidRDefault="00542932" w:rsidP="00542932">
      <w:r>
        <w:t xml:space="preserve">     - Hull insurance to cover the physical damage to her vessels ($500,000 per vessel).</w:t>
      </w:r>
    </w:p>
    <w:p w14:paraId="65211A82" w14:textId="77777777" w:rsidR="00542932" w:rsidRDefault="00542932" w:rsidP="00542932">
      <w:r>
        <w:t xml:space="preserve">     - Cargo insurance to protect the goods being transported ($1,000,000 per shipment on average).</w:t>
      </w:r>
    </w:p>
    <w:p w14:paraId="4202E556" w14:textId="77777777" w:rsidR="00542932" w:rsidRDefault="00542932" w:rsidP="00542932">
      <w:r>
        <w:t xml:space="preserve">     - Liability insurance to cover legal liabilities arising from accidents or damages caused by her vessels.</w:t>
      </w:r>
    </w:p>
    <w:p w14:paraId="0424F49B" w14:textId="77777777" w:rsidR="00542932" w:rsidRDefault="00542932" w:rsidP="00542932">
      <w:r>
        <w:t xml:space="preserve">   - Total estimated marine insurance needs: $3,500,000 (including hull, cargo, and liability coverage).</w:t>
      </w:r>
    </w:p>
    <w:p w14:paraId="5F31F8D9" w14:textId="77777777" w:rsidR="00542932" w:rsidRPr="00ED45A8" w:rsidRDefault="00542932" w:rsidP="00542932">
      <w:pPr>
        <w:rPr>
          <w:b/>
          <w:bCs/>
        </w:rPr>
      </w:pPr>
      <w:r w:rsidRPr="00ED45A8">
        <w:rPr>
          <w:b/>
          <w:bCs/>
        </w:rPr>
        <w:t>2. *Choosing the Right Policy*:</w:t>
      </w:r>
    </w:p>
    <w:p w14:paraId="1B248BA7" w14:textId="77777777" w:rsidR="00542932" w:rsidRDefault="00542932" w:rsidP="00542932">
      <w:r>
        <w:t xml:space="preserve">   - Sarah decides to purchase a comprehensive marine insurance policy that provides coverage for hull, cargo, and liability risks.</w:t>
      </w:r>
    </w:p>
    <w:p w14:paraId="640E51F1" w14:textId="77777777" w:rsidR="00542932" w:rsidRDefault="00542932" w:rsidP="00542932">
      <w:r>
        <w:t xml:space="preserve">   - She selects a policy with a reputable insurance provider that offers tailored coverage options for her specific business needs.</w:t>
      </w:r>
    </w:p>
    <w:p w14:paraId="55D5A5BC" w14:textId="6FB4815B" w:rsidR="00542932" w:rsidRPr="00ED45A8" w:rsidRDefault="00542932" w:rsidP="00542932">
      <w:pPr>
        <w:rPr>
          <w:b/>
          <w:bCs/>
        </w:rPr>
      </w:pPr>
      <w:r w:rsidRPr="00ED45A8">
        <w:rPr>
          <w:b/>
          <w:bCs/>
        </w:rPr>
        <w:t>3. *Assessing Sustainability*:</w:t>
      </w:r>
    </w:p>
    <w:p w14:paraId="0043F471" w14:textId="77777777" w:rsidR="00542932" w:rsidRDefault="00542932" w:rsidP="00542932">
      <w:r>
        <w:t xml:space="preserve">   - Sarah's annual premium for the comprehensive marine insurance policy is $50,000.</w:t>
      </w:r>
    </w:p>
    <w:p w14:paraId="4A05500B" w14:textId="77777777" w:rsidR="00542932" w:rsidRDefault="00542932" w:rsidP="00542932">
      <w:r>
        <w:t xml:space="preserve">   - To assess sustainability, Sarah evaluates her company's ability to afford the premiums:</w:t>
      </w:r>
    </w:p>
    <w:p w14:paraId="48DC8A4B" w14:textId="77777777" w:rsidR="00542932" w:rsidRDefault="00542932" w:rsidP="00542932">
      <w:r>
        <w:t xml:space="preserve">     - She reviews her company's financial statements and projections to ensure that they can comfortably afford the $50,000 annual premium without significantly impacting their operations.</w:t>
      </w:r>
    </w:p>
    <w:p w14:paraId="4FB22E5F" w14:textId="77777777" w:rsidR="00542932" w:rsidRDefault="00542932" w:rsidP="00542932">
      <w:r>
        <w:t xml:space="preserve">     - Sarah considers potential changes in the shipping industry, regulatory requirements, and market conditions that may affect insurance premiums in the future.</w:t>
      </w:r>
    </w:p>
    <w:p w14:paraId="5C9A1409" w14:textId="01A9C529" w:rsidR="00542932" w:rsidRDefault="00542932" w:rsidP="00542932">
      <w:r>
        <w:lastRenderedPageBreak/>
        <w:t xml:space="preserve">     - After careful analysis, Sarah determines that the premium is sustainable within her company's current financial situation and projected growth trajectory.</w:t>
      </w:r>
    </w:p>
    <w:p w14:paraId="72D3A23D" w14:textId="77777777" w:rsidR="00542932" w:rsidRPr="00ED45A8" w:rsidRDefault="00542932" w:rsidP="00542932">
      <w:pPr>
        <w:rPr>
          <w:b/>
          <w:bCs/>
        </w:rPr>
      </w:pPr>
      <w:r w:rsidRPr="00ED45A8">
        <w:rPr>
          <w:b/>
          <w:bCs/>
        </w:rPr>
        <w:t>4. *Monitoring and Reviewing*:</w:t>
      </w:r>
    </w:p>
    <w:p w14:paraId="3C03F406" w14:textId="77777777" w:rsidR="00542932" w:rsidRDefault="00542932" w:rsidP="00542932">
      <w:r>
        <w:t xml:space="preserve">   - Sarah plans to regularly monitor her company's insurance needs and coverage to ensure that they remain adequate and cost-effective.</w:t>
      </w:r>
    </w:p>
    <w:p w14:paraId="7EB55960" w14:textId="77777777" w:rsidR="00542932" w:rsidRDefault="00542932" w:rsidP="00542932">
      <w:r>
        <w:t xml:space="preserve">   - She will review the policy annually and make adjustments as necessary to adapt to changes in her business operations, fleet size, or risk profile.</w:t>
      </w:r>
    </w:p>
    <w:p w14:paraId="7F06FD4D" w14:textId="0E32B7DB" w:rsidR="00542932" w:rsidRDefault="00542932" w:rsidP="00542932">
      <w:r>
        <w:t xml:space="preserve">   - If needed, Sarah can work with her insurance provider to modify the coverage or explore alternative insurance solutions to better meet her company's evolving needs.</w:t>
      </w:r>
    </w:p>
    <w:p w14:paraId="5DA69AE7" w14:textId="77777777" w:rsidR="00542932" w:rsidRPr="00542932" w:rsidRDefault="00542932" w:rsidP="00542932"/>
    <w:p w14:paraId="5355973C" w14:textId="5AA9C7C3" w:rsidR="007F4474" w:rsidRPr="007F4474" w:rsidRDefault="007F4474" w:rsidP="00AA300D">
      <w:pPr>
        <w:rPr>
          <w:b/>
          <w:bCs/>
          <w:sz w:val="36"/>
          <w:szCs w:val="28"/>
        </w:rPr>
      </w:pPr>
      <w:r w:rsidRPr="007F4474">
        <w:rPr>
          <w:b/>
          <w:bCs/>
          <w:sz w:val="36"/>
          <w:szCs w:val="28"/>
        </w:rPr>
        <w:t xml:space="preserve">Key differences between </w:t>
      </w:r>
      <w:r w:rsidR="00542932">
        <w:rPr>
          <w:b/>
          <w:bCs/>
          <w:sz w:val="36"/>
          <w:szCs w:val="28"/>
        </w:rPr>
        <w:t>Life</w:t>
      </w:r>
      <w:r w:rsidRPr="007F4474">
        <w:rPr>
          <w:b/>
          <w:bCs/>
          <w:sz w:val="36"/>
          <w:szCs w:val="28"/>
        </w:rPr>
        <w:t xml:space="preserve"> </w:t>
      </w:r>
      <w:r w:rsidR="00470901">
        <w:rPr>
          <w:b/>
          <w:bCs/>
          <w:sz w:val="36"/>
          <w:szCs w:val="28"/>
        </w:rPr>
        <w:t>I</w:t>
      </w:r>
      <w:r w:rsidRPr="007F4474">
        <w:rPr>
          <w:b/>
          <w:bCs/>
          <w:sz w:val="36"/>
          <w:szCs w:val="28"/>
        </w:rPr>
        <w:t xml:space="preserve">nsurance and </w:t>
      </w:r>
      <w:r w:rsidR="00542932">
        <w:rPr>
          <w:b/>
          <w:bCs/>
          <w:sz w:val="36"/>
          <w:szCs w:val="28"/>
        </w:rPr>
        <w:t>Marine</w:t>
      </w:r>
      <w:r w:rsidRPr="007F4474">
        <w:rPr>
          <w:b/>
          <w:bCs/>
          <w:sz w:val="36"/>
          <w:szCs w:val="28"/>
        </w:rPr>
        <w:t xml:space="preserve"> </w:t>
      </w:r>
      <w:r w:rsidR="00470901">
        <w:rPr>
          <w:b/>
          <w:bCs/>
          <w:sz w:val="36"/>
          <w:szCs w:val="28"/>
        </w:rPr>
        <w:t>I</w:t>
      </w:r>
      <w:r w:rsidRPr="007F4474">
        <w:rPr>
          <w:b/>
          <w:bCs/>
          <w:sz w:val="36"/>
          <w:szCs w:val="28"/>
        </w:rPr>
        <w:t>nsurance</w:t>
      </w:r>
    </w:p>
    <w:p w14:paraId="61964404" w14:textId="77777777" w:rsidR="007F4474" w:rsidRDefault="007F4474" w:rsidP="00AA300D"/>
    <w:tbl>
      <w:tblPr>
        <w:tblStyle w:val="TableGrid"/>
        <w:tblW w:w="9252" w:type="dxa"/>
        <w:tblLook w:val="04A0" w:firstRow="1" w:lastRow="0" w:firstColumn="1" w:lastColumn="0" w:noHBand="0" w:noVBand="1"/>
      </w:tblPr>
      <w:tblGrid>
        <w:gridCol w:w="3005"/>
        <w:gridCol w:w="3227"/>
        <w:gridCol w:w="14"/>
        <w:gridCol w:w="2952"/>
        <w:gridCol w:w="54"/>
      </w:tblGrid>
      <w:tr w:rsidR="007F4474" w14:paraId="2F8C1681" w14:textId="77777777" w:rsidTr="00ED45A8">
        <w:tc>
          <w:tcPr>
            <w:tcW w:w="3005" w:type="dxa"/>
          </w:tcPr>
          <w:p w14:paraId="5FF9BD40" w14:textId="1715987F" w:rsidR="007F4474" w:rsidRPr="00470901" w:rsidRDefault="00470901" w:rsidP="00470901">
            <w:pPr>
              <w:spacing w:after="240"/>
              <w:jc w:val="center"/>
              <w:rPr>
                <w:b/>
                <w:bCs/>
              </w:rPr>
            </w:pPr>
            <w:r>
              <w:rPr>
                <w:b/>
                <w:bCs/>
                <w:sz w:val="36"/>
                <w:szCs w:val="28"/>
              </w:rPr>
              <w:t>B</w:t>
            </w:r>
            <w:r w:rsidR="007F4474" w:rsidRPr="00470901">
              <w:rPr>
                <w:b/>
                <w:bCs/>
                <w:sz w:val="36"/>
                <w:szCs w:val="28"/>
              </w:rPr>
              <w:t>asis</w:t>
            </w:r>
          </w:p>
        </w:tc>
        <w:tc>
          <w:tcPr>
            <w:tcW w:w="3241" w:type="dxa"/>
            <w:gridSpan w:val="2"/>
          </w:tcPr>
          <w:p w14:paraId="0ADE28C7" w14:textId="175C226A" w:rsidR="007F4474" w:rsidRPr="00470901" w:rsidRDefault="00C32084" w:rsidP="007F4474">
            <w:pPr>
              <w:jc w:val="center"/>
              <w:rPr>
                <w:b/>
                <w:bCs/>
              </w:rPr>
            </w:pPr>
            <w:r>
              <w:rPr>
                <w:b/>
                <w:bCs/>
                <w:sz w:val="36"/>
                <w:szCs w:val="28"/>
              </w:rPr>
              <w:t>Life</w:t>
            </w:r>
            <w:r w:rsidR="007F4474" w:rsidRPr="00470901">
              <w:rPr>
                <w:b/>
                <w:bCs/>
                <w:sz w:val="36"/>
                <w:szCs w:val="28"/>
              </w:rPr>
              <w:t xml:space="preserve"> </w:t>
            </w:r>
            <w:r w:rsidR="00470901">
              <w:rPr>
                <w:b/>
                <w:bCs/>
                <w:sz w:val="36"/>
                <w:szCs w:val="28"/>
              </w:rPr>
              <w:t>I</w:t>
            </w:r>
            <w:r w:rsidR="007F4474" w:rsidRPr="00470901">
              <w:rPr>
                <w:b/>
                <w:bCs/>
                <w:sz w:val="36"/>
                <w:szCs w:val="28"/>
              </w:rPr>
              <w:t>nsurance</w:t>
            </w:r>
            <w:r w:rsidR="007F4474" w:rsidRPr="00470901">
              <w:rPr>
                <w:b/>
                <w:bCs/>
              </w:rPr>
              <w:t xml:space="preserve"> </w:t>
            </w:r>
          </w:p>
        </w:tc>
        <w:tc>
          <w:tcPr>
            <w:tcW w:w="3006" w:type="dxa"/>
            <w:gridSpan w:val="2"/>
          </w:tcPr>
          <w:p w14:paraId="07CF1CAF" w14:textId="3D1124AF" w:rsidR="007F4474" w:rsidRPr="00470901" w:rsidRDefault="00C32084" w:rsidP="007F4474">
            <w:pPr>
              <w:jc w:val="center"/>
              <w:rPr>
                <w:b/>
                <w:bCs/>
              </w:rPr>
            </w:pPr>
            <w:r>
              <w:rPr>
                <w:b/>
                <w:bCs/>
                <w:sz w:val="36"/>
                <w:szCs w:val="28"/>
              </w:rPr>
              <w:t>Marine</w:t>
            </w:r>
            <w:r w:rsidR="007F4474" w:rsidRPr="00470901">
              <w:rPr>
                <w:b/>
                <w:bCs/>
                <w:sz w:val="36"/>
                <w:szCs w:val="28"/>
              </w:rPr>
              <w:t xml:space="preserve"> </w:t>
            </w:r>
            <w:r w:rsidR="00470901">
              <w:rPr>
                <w:b/>
                <w:bCs/>
                <w:sz w:val="36"/>
                <w:szCs w:val="28"/>
              </w:rPr>
              <w:t>I</w:t>
            </w:r>
            <w:r w:rsidR="007F4474" w:rsidRPr="00470901">
              <w:rPr>
                <w:b/>
                <w:bCs/>
                <w:sz w:val="36"/>
                <w:szCs w:val="28"/>
              </w:rPr>
              <w:t>nsurance</w:t>
            </w:r>
          </w:p>
        </w:tc>
      </w:tr>
      <w:tr w:rsidR="007F4474" w14:paraId="4E8C62C4" w14:textId="77777777" w:rsidTr="00ED45A8">
        <w:tc>
          <w:tcPr>
            <w:tcW w:w="3005" w:type="dxa"/>
          </w:tcPr>
          <w:p w14:paraId="4E493C6E" w14:textId="77777777" w:rsidR="007F4474" w:rsidRDefault="007F4474" w:rsidP="007F4474">
            <w:pPr>
              <w:spacing w:after="360"/>
              <w:jc w:val="center"/>
              <w:rPr>
                <w:sz w:val="32"/>
                <w:szCs w:val="24"/>
              </w:rPr>
            </w:pPr>
          </w:p>
          <w:p w14:paraId="1EDB4904" w14:textId="77777777" w:rsidR="007F4474" w:rsidRDefault="007F4474" w:rsidP="007F4474">
            <w:pPr>
              <w:spacing w:after="360"/>
              <w:jc w:val="center"/>
              <w:rPr>
                <w:sz w:val="32"/>
                <w:szCs w:val="24"/>
              </w:rPr>
            </w:pPr>
          </w:p>
          <w:p w14:paraId="22D5E113" w14:textId="77777777" w:rsidR="008B5B93" w:rsidRDefault="008B5B93" w:rsidP="007F4474">
            <w:pPr>
              <w:spacing w:after="360"/>
              <w:jc w:val="center"/>
              <w:rPr>
                <w:b/>
                <w:bCs/>
                <w:sz w:val="32"/>
                <w:szCs w:val="24"/>
              </w:rPr>
            </w:pPr>
          </w:p>
          <w:p w14:paraId="1233FD63" w14:textId="77777777" w:rsidR="00ED45A8" w:rsidRDefault="00ED45A8" w:rsidP="008B5B93">
            <w:pPr>
              <w:spacing w:after="360"/>
              <w:rPr>
                <w:b/>
                <w:bCs/>
                <w:sz w:val="32"/>
                <w:szCs w:val="24"/>
              </w:rPr>
            </w:pPr>
          </w:p>
          <w:p w14:paraId="7A6B2695" w14:textId="77777777" w:rsidR="00ED45A8" w:rsidRDefault="00ED45A8" w:rsidP="008B5B93">
            <w:pPr>
              <w:spacing w:after="360"/>
              <w:rPr>
                <w:b/>
                <w:bCs/>
                <w:sz w:val="32"/>
                <w:szCs w:val="24"/>
              </w:rPr>
            </w:pPr>
          </w:p>
          <w:p w14:paraId="2C481DCB" w14:textId="6F8C74D6" w:rsidR="007F4474" w:rsidRPr="007F4474" w:rsidRDefault="007F4474" w:rsidP="008B5B93">
            <w:pPr>
              <w:spacing w:after="360"/>
              <w:rPr>
                <w:b/>
                <w:bCs/>
              </w:rPr>
            </w:pPr>
            <w:r w:rsidRPr="007F4474">
              <w:rPr>
                <w:b/>
                <w:bCs/>
                <w:sz w:val="32"/>
                <w:szCs w:val="24"/>
              </w:rPr>
              <w:t xml:space="preserve">Coverage </w:t>
            </w:r>
            <w:r w:rsidR="008B5B93">
              <w:rPr>
                <w:b/>
                <w:bCs/>
                <w:sz w:val="32"/>
                <w:szCs w:val="24"/>
              </w:rPr>
              <w:t>and Risks</w:t>
            </w:r>
          </w:p>
        </w:tc>
        <w:tc>
          <w:tcPr>
            <w:tcW w:w="3241" w:type="dxa"/>
            <w:gridSpan w:val="2"/>
          </w:tcPr>
          <w:p w14:paraId="32438138" w14:textId="77777777" w:rsidR="007F4474" w:rsidRDefault="007F4474" w:rsidP="00AA300D"/>
          <w:p w14:paraId="4610B668" w14:textId="77777777" w:rsidR="00ED45A8" w:rsidRDefault="00ED45A8" w:rsidP="00AA300D"/>
          <w:p w14:paraId="65ABC0CC" w14:textId="2FFE33A9" w:rsidR="008B5B93" w:rsidRDefault="008B5B93" w:rsidP="00AA300D">
            <w:r w:rsidRPr="008B5B93">
              <w:t>Life insurance provides financial protection to individuals and their beneficiaries in the event of the insured's death. It typically pays out a death benefit to the beneficiaries named in the policy. Life insurance covers the risk of premature death, providing financial support to dependents, paying off debts, covering funeral expenses, and replacing lost income.</w:t>
            </w:r>
          </w:p>
        </w:tc>
        <w:tc>
          <w:tcPr>
            <w:tcW w:w="3006" w:type="dxa"/>
            <w:gridSpan w:val="2"/>
          </w:tcPr>
          <w:p w14:paraId="2127ED2B" w14:textId="77777777" w:rsidR="007F4474" w:rsidRDefault="007F4474" w:rsidP="00AA300D">
            <w:pPr>
              <w:rPr>
                <w:rFonts w:ascii="Segoe UI" w:hAnsi="Segoe UI" w:cs="Segoe UI"/>
                <w:color w:val="0D0D0D"/>
                <w:shd w:val="clear" w:color="auto" w:fill="FFFFFF"/>
              </w:rPr>
            </w:pPr>
          </w:p>
          <w:p w14:paraId="50C05AD0" w14:textId="77777777" w:rsidR="00ED45A8" w:rsidRDefault="00ED45A8" w:rsidP="00AA300D">
            <w:pPr>
              <w:rPr>
                <w:rFonts w:ascii="Segoe UI" w:hAnsi="Segoe UI" w:cs="Segoe UI"/>
                <w:color w:val="0D0D0D"/>
                <w:shd w:val="clear" w:color="auto" w:fill="FFFFFF"/>
              </w:rPr>
            </w:pPr>
          </w:p>
          <w:p w14:paraId="091039F7" w14:textId="0A328FB9" w:rsidR="008B5B93" w:rsidRPr="007F4474" w:rsidRDefault="008B5B93" w:rsidP="00AA300D">
            <w:pPr>
              <w:rPr>
                <w:rFonts w:ascii="Segoe UI" w:hAnsi="Segoe UI" w:cs="Segoe UI"/>
                <w:color w:val="0D0D0D"/>
                <w:shd w:val="clear" w:color="auto" w:fill="FFFFFF"/>
              </w:rPr>
            </w:pPr>
            <w:r w:rsidRPr="008B5B93">
              <w:rPr>
                <w:rFonts w:ascii="Segoe UI" w:hAnsi="Segoe UI" w:cs="Segoe UI"/>
                <w:color w:val="0D0D0D"/>
                <w:shd w:val="clear" w:color="auto" w:fill="FFFFFF"/>
              </w:rPr>
              <w:t xml:space="preserve">Marine insurance, on the other hand, provides coverage for risks associated with maritime transportation, including damage to vessels (hull insurance), loss or damage to cargo (cargo insurance), and legal liabilities arising from maritime activities (liability </w:t>
            </w:r>
            <w:r w:rsidRPr="008B5B93">
              <w:rPr>
                <w:rFonts w:ascii="Segoe UI" w:hAnsi="Segoe UI" w:cs="Segoe UI"/>
                <w:color w:val="0D0D0D"/>
                <w:shd w:val="clear" w:color="auto" w:fill="FFFFFF"/>
              </w:rPr>
              <w:lastRenderedPageBreak/>
              <w:t>insurance). Marine insurance protects shipowners, cargo owners, charterers, and other parties involved in maritime commerce from financial losses due to accidents, theft, piracy, collisions, or other perils at sea.</w:t>
            </w:r>
          </w:p>
        </w:tc>
      </w:tr>
      <w:tr w:rsidR="007F4474" w14:paraId="167AD859" w14:textId="77777777" w:rsidTr="00ED45A8">
        <w:tc>
          <w:tcPr>
            <w:tcW w:w="3005" w:type="dxa"/>
          </w:tcPr>
          <w:p w14:paraId="791E6113" w14:textId="77777777" w:rsidR="007F4474" w:rsidRDefault="007F4474" w:rsidP="007F4474">
            <w:pPr>
              <w:spacing w:after="360"/>
              <w:jc w:val="center"/>
              <w:rPr>
                <w:sz w:val="32"/>
                <w:szCs w:val="24"/>
              </w:rPr>
            </w:pPr>
          </w:p>
          <w:p w14:paraId="5A103AC9" w14:textId="77777777" w:rsidR="008620EB" w:rsidRDefault="008620EB" w:rsidP="007F4474">
            <w:pPr>
              <w:spacing w:after="360"/>
              <w:jc w:val="center"/>
              <w:rPr>
                <w:b/>
                <w:bCs/>
              </w:rPr>
            </w:pPr>
          </w:p>
          <w:p w14:paraId="531AE0BB" w14:textId="77777777" w:rsidR="008620EB" w:rsidRDefault="008620EB" w:rsidP="007F4474">
            <w:pPr>
              <w:spacing w:after="360"/>
              <w:jc w:val="center"/>
              <w:rPr>
                <w:b/>
                <w:bCs/>
              </w:rPr>
            </w:pPr>
          </w:p>
          <w:p w14:paraId="7AB5CF38" w14:textId="3BAC1127" w:rsidR="007F4474" w:rsidRPr="007F4474" w:rsidRDefault="008B5B93" w:rsidP="007F4474">
            <w:pPr>
              <w:spacing w:after="360"/>
              <w:jc w:val="center"/>
              <w:rPr>
                <w:b/>
                <w:bCs/>
              </w:rPr>
            </w:pPr>
            <w:r w:rsidRPr="008B5B93">
              <w:rPr>
                <w:b/>
                <w:bCs/>
              </w:rPr>
              <w:t>Assets Protected</w:t>
            </w:r>
          </w:p>
        </w:tc>
        <w:tc>
          <w:tcPr>
            <w:tcW w:w="3241" w:type="dxa"/>
            <w:gridSpan w:val="2"/>
          </w:tcPr>
          <w:p w14:paraId="1DD541AB" w14:textId="77777777" w:rsidR="00ED45A8" w:rsidRDefault="00ED45A8" w:rsidP="00AA300D"/>
          <w:p w14:paraId="2BDB8544" w14:textId="19450C06" w:rsidR="007F4474" w:rsidRDefault="008B5B93" w:rsidP="00AA300D">
            <w:r w:rsidRPr="008B5B93">
              <w:t>Life insurance primarily protects human life and the financial well-being of the insured's beneficiaries. It provides peace of mind by ensuring that loved ones are provided for financially in the event of the insured's death.</w:t>
            </w:r>
          </w:p>
        </w:tc>
        <w:tc>
          <w:tcPr>
            <w:tcW w:w="3006" w:type="dxa"/>
            <w:gridSpan w:val="2"/>
          </w:tcPr>
          <w:p w14:paraId="61B320CD" w14:textId="77777777" w:rsidR="00ED45A8" w:rsidRDefault="00ED45A8" w:rsidP="00AA300D">
            <w:pPr>
              <w:rPr>
                <w:rFonts w:ascii="Segoe UI" w:hAnsi="Segoe UI" w:cs="Segoe UI"/>
                <w:color w:val="0D0D0D"/>
                <w:shd w:val="clear" w:color="auto" w:fill="FFFFFF"/>
              </w:rPr>
            </w:pPr>
          </w:p>
          <w:p w14:paraId="697B98B7" w14:textId="3A68CDFC" w:rsidR="007F4474" w:rsidRDefault="008B5B93" w:rsidP="00AA300D">
            <w:pPr>
              <w:rPr>
                <w:rFonts w:ascii="Segoe UI" w:hAnsi="Segoe UI" w:cs="Segoe UI"/>
                <w:color w:val="0D0D0D"/>
                <w:shd w:val="clear" w:color="auto" w:fill="FFFFFF"/>
              </w:rPr>
            </w:pPr>
            <w:r w:rsidRPr="008B5B93">
              <w:rPr>
                <w:rFonts w:ascii="Segoe UI" w:hAnsi="Segoe UI" w:cs="Segoe UI"/>
                <w:color w:val="0D0D0D"/>
                <w:shd w:val="clear" w:color="auto" w:fill="FFFFFF"/>
              </w:rPr>
              <w:t>Marine insurance protects physical assets related to maritime activities, including ships, cargo, and liability exposures associated with operating vessels. It safeguards the investments and operations of shipping companies, cargo owners, and other stakeholders in the maritime industry.</w:t>
            </w:r>
          </w:p>
          <w:p w14:paraId="4977C2BF" w14:textId="77777777" w:rsidR="007F4474" w:rsidRDefault="007F4474" w:rsidP="00AA300D">
            <w:pPr>
              <w:rPr>
                <w:rFonts w:ascii="Segoe UI" w:hAnsi="Segoe UI" w:cs="Segoe UI"/>
                <w:color w:val="0D0D0D"/>
                <w:shd w:val="clear" w:color="auto" w:fill="FFFFFF"/>
              </w:rPr>
            </w:pPr>
          </w:p>
          <w:p w14:paraId="1F94472A" w14:textId="5036835F" w:rsidR="007F4474" w:rsidRPr="007F4474" w:rsidRDefault="007F4474" w:rsidP="00AA300D">
            <w:pPr>
              <w:rPr>
                <w:rFonts w:ascii="Segoe UI" w:hAnsi="Segoe UI" w:cs="Segoe UI"/>
                <w:color w:val="0D0D0D"/>
                <w:shd w:val="clear" w:color="auto" w:fill="FFFFFF"/>
              </w:rPr>
            </w:pPr>
          </w:p>
        </w:tc>
      </w:tr>
      <w:tr w:rsidR="007F4474" w14:paraId="23C1C924" w14:textId="77777777" w:rsidTr="00ED45A8">
        <w:trPr>
          <w:gridAfter w:val="1"/>
          <w:wAfter w:w="54" w:type="dxa"/>
        </w:trPr>
        <w:tc>
          <w:tcPr>
            <w:tcW w:w="3005" w:type="dxa"/>
          </w:tcPr>
          <w:p w14:paraId="17EB8169" w14:textId="77777777" w:rsidR="007F4474" w:rsidRDefault="007F4474" w:rsidP="007F4474">
            <w:pPr>
              <w:spacing w:after="360"/>
              <w:jc w:val="center"/>
              <w:rPr>
                <w:sz w:val="32"/>
                <w:szCs w:val="24"/>
              </w:rPr>
            </w:pPr>
          </w:p>
          <w:p w14:paraId="133A9460" w14:textId="77777777" w:rsidR="007F4474" w:rsidRDefault="007F4474" w:rsidP="007F4474">
            <w:pPr>
              <w:spacing w:after="360"/>
              <w:jc w:val="center"/>
              <w:rPr>
                <w:sz w:val="32"/>
                <w:szCs w:val="24"/>
              </w:rPr>
            </w:pPr>
          </w:p>
          <w:p w14:paraId="01CA89C1" w14:textId="275784A8" w:rsidR="007F4474" w:rsidRPr="007F4474" w:rsidRDefault="007F4474" w:rsidP="008620EB">
            <w:pPr>
              <w:spacing w:after="360"/>
              <w:rPr>
                <w:b/>
                <w:bCs/>
              </w:rPr>
            </w:pPr>
            <w:r w:rsidRPr="007F4474">
              <w:rPr>
                <w:b/>
                <w:bCs/>
                <w:sz w:val="32"/>
                <w:szCs w:val="24"/>
              </w:rPr>
              <w:t>Legal requirements</w:t>
            </w:r>
          </w:p>
        </w:tc>
        <w:tc>
          <w:tcPr>
            <w:tcW w:w="3227" w:type="dxa"/>
          </w:tcPr>
          <w:p w14:paraId="212908A1" w14:textId="77777777" w:rsidR="00ED45A8" w:rsidRDefault="00ED45A8" w:rsidP="005D0C2A"/>
          <w:p w14:paraId="3AB907C4" w14:textId="77777777" w:rsidR="00ED45A8" w:rsidRDefault="00ED45A8" w:rsidP="005D0C2A"/>
          <w:p w14:paraId="52F01757" w14:textId="3E3CBA04" w:rsidR="005D0C2A" w:rsidRDefault="005D0C2A" w:rsidP="005D0C2A">
            <w:r>
              <w:t>In most jurisdictions, there is no legal requirement for individuals to have life insurance. However, there are some exceptions:</w:t>
            </w:r>
          </w:p>
          <w:p w14:paraId="4163A2EE" w14:textId="77777777" w:rsidR="008620EB" w:rsidRDefault="005D0C2A" w:rsidP="005D0C2A">
            <w:r>
              <w:t xml:space="preserve">  </w:t>
            </w:r>
          </w:p>
          <w:p w14:paraId="1F8DE4B5" w14:textId="77777777" w:rsidR="008620EB" w:rsidRDefault="008620EB" w:rsidP="005D0C2A">
            <w:r>
              <w:lastRenderedPageBreak/>
              <w:t xml:space="preserve"> </w:t>
            </w:r>
          </w:p>
          <w:p w14:paraId="18ADC655" w14:textId="72B186D1" w:rsidR="00ED45A8" w:rsidRDefault="005D0C2A" w:rsidP="005D0C2A">
            <w:r>
              <w:t>- Mortgage Life Insurance: In some countries, lenders may require borrowers to purchase mortgage life insurance as a condition for obtaining a mortgage loan. This type of insurance ensures that the outstanding mortgage balance is paid off if the borrower dies before the loan is fully repaid.</w:t>
            </w:r>
            <w:r w:rsidR="00ED45A8">
              <w:t xml:space="preserve">   </w:t>
            </w:r>
          </w:p>
          <w:p w14:paraId="52136629" w14:textId="757EB334" w:rsidR="007F4474" w:rsidRDefault="005D0C2A" w:rsidP="005D0C2A">
            <w:r>
              <w:t xml:space="preserve"> - Divorce Settlements: Courts may require individuals to maintain life insurance coverage as part of a divorce settlement, particularly if there are child support or alimony obligations involved.</w:t>
            </w:r>
          </w:p>
        </w:tc>
        <w:tc>
          <w:tcPr>
            <w:tcW w:w="2966" w:type="dxa"/>
            <w:gridSpan w:val="2"/>
          </w:tcPr>
          <w:p w14:paraId="2B0ABA27" w14:textId="77777777" w:rsidR="00ED45A8" w:rsidRDefault="00ED45A8" w:rsidP="00AA300D"/>
          <w:p w14:paraId="341E911B" w14:textId="77777777" w:rsidR="00ED45A8" w:rsidRDefault="00ED45A8" w:rsidP="00AA300D"/>
          <w:p w14:paraId="07617FAD" w14:textId="77777777" w:rsidR="008620EB" w:rsidRDefault="005D0C2A" w:rsidP="00AA300D">
            <w:r w:rsidRPr="005D0C2A">
              <w:t xml:space="preserve">The legal requirement for marine insurance varies depending on factors such as the jurisdiction, type of operation, and specific regulations governing </w:t>
            </w:r>
          </w:p>
          <w:p w14:paraId="3B4817CA" w14:textId="77777777" w:rsidR="008620EB" w:rsidRDefault="008620EB" w:rsidP="00AA300D"/>
          <w:p w14:paraId="1774F91B" w14:textId="426BC3EC" w:rsidR="005D0C2A" w:rsidRDefault="005D0C2A" w:rsidP="00AA300D">
            <w:r w:rsidRPr="005D0C2A">
              <w:t>maritime commerce. In many cases, there is no universal legal mandate for marine insurance. However, some countries may have regulations or requirements for certain aspects of marine insurance, such as liability coverage for vessel operators or cargo insurance for certain types of shipments.</w:t>
            </w:r>
          </w:p>
          <w:p w14:paraId="4D4323D0" w14:textId="33B86C5D" w:rsidR="005D0C2A" w:rsidRDefault="005D0C2A" w:rsidP="00AA300D"/>
        </w:tc>
      </w:tr>
    </w:tbl>
    <w:p w14:paraId="70BB44A0" w14:textId="77777777" w:rsidR="0087559B" w:rsidRDefault="0087559B" w:rsidP="0087559B"/>
    <w:p w14:paraId="48135A83" w14:textId="77777777" w:rsidR="00470901" w:rsidRDefault="00470901" w:rsidP="0087559B"/>
    <w:p w14:paraId="04175B4E" w14:textId="2968A4E4" w:rsidR="00470901" w:rsidRPr="00ED45A8" w:rsidRDefault="00470901" w:rsidP="00ED45A8">
      <w:pPr>
        <w:tabs>
          <w:tab w:val="left" w:pos="3672"/>
        </w:tabs>
        <w:jc w:val="center"/>
      </w:pPr>
      <w:r>
        <w:t>***</w:t>
      </w:r>
      <w:r w:rsidR="009E3B2D">
        <w:rPr>
          <w:b/>
          <w:bCs/>
          <w:sz w:val="32"/>
          <w:szCs w:val="24"/>
        </w:rPr>
        <w:t xml:space="preserve"> </w:t>
      </w:r>
    </w:p>
    <w:p w14:paraId="5F968899" w14:textId="77777777" w:rsidR="00ED45A8" w:rsidRDefault="00ED45A8" w:rsidP="00470901">
      <w:pPr>
        <w:jc w:val="both"/>
        <w:rPr>
          <w:b/>
          <w:bCs/>
          <w:sz w:val="32"/>
          <w:szCs w:val="24"/>
        </w:rPr>
      </w:pPr>
      <w:r>
        <w:rPr>
          <w:b/>
          <w:bCs/>
          <w:sz w:val="32"/>
          <w:szCs w:val="24"/>
        </w:rPr>
        <w:t xml:space="preserve">                                                                                      </w:t>
      </w:r>
    </w:p>
    <w:p w14:paraId="498C2547" w14:textId="77777777" w:rsidR="00ED45A8" w:rsidRDefault="00ED45A8" w:rsidP="00470901">
      <w:pPr>
        <w:jc w:val="both"/>
        <w:rPr>
          <w:b/>
          <w:bCs/>
          <w:sz w:val="32"/>
          <w:szCs w:val="24"/>
        </w:rPr>
      </w:pPr>
      <w:r>
        <w:rPr>
          <w:b/>
          <w:bCs/>
          <w:sz w:val="32"/>
          <w:szCs w:val="24"/>
        </w:rPr>
        <w:t xml:space="preserve">                                                     </w:t>
      </w:r>
    </w:p>
    <w:p w14:paraId="5D887A4E" w14:textId="72E75A75" w:rsidR="00ED45A8" w:rsidRDefault="00ED45A8" w:rsidP="00470901">
      <w:pPr>
        <w:jc w:val="both"/>
        <w:rPr>
          <w:b/>
          <w:bCs/>
          <w:sz w:val="32"/>
          <w:szCs w:val="24"/>
        </w:rPr>
      </w:pPr>
      <w:r>
        <w:rPr>
          <w:b/>
          <w:bCs/>
          <w:sz w:val="32"/>
          <w:szCs w:val="24"/>
        </w:rPr>
        <w:t xml:space="preserve">                                                                                          </w:t>
      </w:r>
      <w:r w:rsidR="00EC0063">
        <w:rPr>
          <w:b/>
          <w:bCs/>
          <w:sz w:val="32"/>
          <w:szCs w:val="24"/>
        </w:rPr>
        <w:t>Y. Tejaswi</w:t>
      </w:r>
    </w:p>
    <w:p w14:paraId="23A7EEB8" w14:textId="38926DDC" w:rsidR="00470901" w:rsidRPr="00470901" w:rsidRDefault="00ED45A8" w:rsidP="00470901">
      <w:pPr>
        <w:jc w:val="both"/>
        <w:rPr>
          <w:b/>
          <w:bCs/>
          <w:sz w:val="32"/>
          <w:szCs w:val="24"/>
        </w:rPr>
      </w:pPr>
      <w:r>
        <w:rPr>
          <w:b/>
          <w:bCs/>
          <w:sz w:val="32"/>
          <w:szCs w:val="24"/>
        </w:rPr>
        <w:t xml:space="preserve">                                                                                          </w:t>
      </w:r>
      <w:r w:rsidR="00470901" w:rsidRPr="00470901">
        <w:rPr>
          <w:b/>
          <w:bCs/>
          <w:sz w:val="32"/>
          <w:szCs w:val="24"/>
        </w:rPr>
        <w:t>Andhra University</w:t>
      </w:r>
    </w:p>
    <w:sectPr w:rsidR="00470901" w:rsidRPr="00470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67020"/>
    <w:multiLevelType w:val="hybridMultilevel"/>
    <w:tmpl w:val="A8EAB6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EF4F20"/>
    <w:multiLevelType w:val="hybridMultilevel"/>
    <w:tmpl w:val="E73A3912"/>
    <w:lvl w:ilvl="0" w:tplc="C84823DA">
      <w:start w:val="2"/>
      <w:numFmt w:val="bullet"/>
      <w:lvlText w:val=""/>
      <w:lvlJc w:val="left"/>
      <w:pPr>
        <w:ind w:left="720" w:hanging="360"/>
      </w:pPr>
      <w:rPr>
        <w:rFonts w:ascii="Symbol" w:eastAsiaTheme="minorHAns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F60BC4"/>
    <w:multiLevelType w:val="multilevel"/>
    <w:tmpl w:val="3506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63804">
    <w:abstractNumId w:val="0"/>
  </w:num>
  <w:num w:numId="2" w16cid:durableId="1438137273">
    <w:abstractNumId w:val="1"/>
  </w:num>
  <w:num w:numId="3" w16cid:durableId="1889537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9B"/>
    <w:rsid w:val="0012400E"/>
    <w:rsid w:val="001264A5"/>
    <w:rsid w:val="00135953"/>
    <w:rsid w:val="001F2F67"/>
    <w:rsid w:val="00470901"/>
    <w:rsid w:val="00472383"/>
    <w:rsid w:val="00524549"/>
    <w:rsid w:val="00542932"/>
    <w:rsid w:val="005D0C2A"/>
    <w:rsid w:val="007F4474"/>
    <w:rsid w:val="008620EB"/>
    <w:rsid w:val="0087559B"/>
    <w:rsid w:val="008B5B93"/>
    <w:rsid w:val="0099117C"/>
    <w:rsid w:val="009E3B2D"/>
    <w:rsid w:val="00AA0EAB"/>
    <w:rsid w:val="00AA300D"/>
    <w:rsid w:val="00BA35D9"/>
    <w:rsid w:val="00C32084"/>
    <w:rsid w:val="00CF3AD2"/>
    <w:rsid w:val="00E30AC4"/>
    <w:rsid w:val="00E963EF"/>
    <w:rsid w:val="00EC0063"/>
    <w:rsid w:val="00EC4FDB"/>
    <w:rsid w:val="00ED45A8"/>
    <w:rsid w:val="00FA3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A6A2"/>
  <w15:chartTrackingRefBased/>
  <w15:docId w15:val="{9B4B8537-D610-4018-8037-2F728EDF0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59B"/>
    <w:pPr>
      <w:ind w:left="720"/>
      <w:contextualSpacing/>
    </w:pPr>
  </w:style>
  <w:style w:type="paragraph" w:styleId="NormalWeb">
    <w:name w:val="Normal (Web)"/>
    <w:basedOn w:val="Normal"/>
    <w:uiPriority w:val="99"/>
    <w:unhideWhenUsed/>
    <w:rsid w:val="0087559B"/>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87559B"/>
    <w:rPr>
      <w:color w:val="0000FF"/>
      <w:u w:val="single"/>
    </w:rPr>
  </w:style>
  <w:style w:type="table" w:styleId="TableGrid">
    <w:name w:val="Table Grid"/>
    <w:basedOn w:val="TableNormal"/>
    <w:uiPriority w:val="39"/>
    <w:rsid w:val="00AA0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16327">
      <w:bodyDiv w:val="1"/>
      <w:marLeft w:val="0"/>
      <w:marRight w:val="0"/>
      <w:marTop w:val="0"/>
      <w:marBottom w:val="0"/>
      <w:divBdr>
        <w:top w:val="none" w:sz="0" w:space="0" w:color="auto"/>
        <w:left w:val="none" w:sz="0" w:space="0" w:color="auto"/>
        <w:bottom w:val="none" w:sz="0" w:space="0" w:color="auto"/>
        <w:right w:val="none" w:sz="0" w:space="0" w:color="auto"/>
      </w:divBdr>
    </w:div>
    <w:div w:id="201747278">
      <w:bodyDiv w:val="1"/>
      <w:marLeft w:val="0"/>
      <w:marRight w:val="0"/>
      <w:marTop w:val="0"/>
      <w:marBottom w:val="0"/>
      <w:divBdr>
        <w:top w:val="none" w:sz="0" w:space="0" w:color="auto"/>
        <w:left w:val="none" w:sz="0" w:space="0" w:color="auto"/>
        <w:bottom w:val="none" w:sz="0" w:space="0" w:color="auto"/>
        <w:right w:val="none" w:sz="0" w:space="0" w:color="auto"/>
      </w:divBdr>
    </w:div>
    <w:div w:id="4580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Prasad mandapaka</cp:lastModifiedBy>
  <cp:revision>2</cp:revision>
  <dcterms:created xsi:type="dcterms:W3CDTF">2024-04-05T11:04:00Z</dcterms:created>
  <dcterms:modified xsi:type="dcterms:W3CDTF">2024-04-05T11:04:00Z</dcterms:modified>
</cp:coreProperties>
</file>