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190" w:lineRule="auto" w:before="0" w:after="0"/>
        <w:ind w:left="0" w:right="2886" w:firstLine="0"/>
        <w:jc w:val="right"/>
      </w:pPr>
      <w:r>
        <w:rPr>
          <w:rFonts w:ascii="Poppins Medium" w:hAnsi="Poppins Medium" w:eastAsia="Poppins Medium"/>
          <w:b w:val="0"/>
          <w:i w:val="0"/>
          <w:color w:val="979BA2"/>
          <w:sz w:val="26"/>
        </w:rPr>
        <w:t>Senior Fronted Developer, Tech Lead</w:t>
      </w:r>
    </w:p>
    <w:p>
      <w:pPr>
        <w:autoSpaceDN w:val="0"/>
        <w:autoSpaceDE w:val="0"/>
        <w:widowControl/>
        <w:spacing w:line="190" w:lineRule="auto" w:before="1186" w:after="110"/>
        <w:ind w:left="0" w:right="0" w:firstLine="0"/>
        <w:jc w:val="left"/>
      </w:pPr>
      <w:r>
        <w:rPr>
          <w:rFonts w:ascii="Poppins Medium" w:hAnsi="Poppins Medium" w:eastAsia="Poppins Medium"/>
          <w:b w:val="0"/>
          <w:i w:val="0"/>
          <w:color w:val="303846"/>
          <w:sz w:val="30"/>
        </w:rPr>
        <w:t>Profile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31"/>
        <w:gridCol w:w="2731"/>
        <w:gridCol w:w="2731"/>
        <w:gridCol w:w="2731"/>
      </w:tblGrid>
      <w:tr>
        <w:trPr>
          <w:trHeight w:hRule="exact" w:val="608"/>
        </w:trPr>
        <w:tc>
          <w:tcPr>
            <w:tcW w:type="dxa" w:w="69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432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 xml:space="preserve">Front End Engineer with over 9 years of experience and a strong </w:t>
            </w: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portfolio of delivered projects.</w:t>
            </w:r>
          </w:p>
        </w:tc>
        <w:tc>
          <w:tcPr>
            <w:tcW w:type="dxa" w:w="4000"/>
            <w:vMerge w:val="restart"/>
            <w:tcBorders>
              <w:bottom w:sz="32.0" w:val="single" w:color="#3038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56" w:after="0"/>
              <w:ind w:left="1000" w:right="2304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303846"/>
                <w:sz w:val="30"/>
              </w:rPr>
              <w:t xml:space="preserve">Skills </w:t>
            </w:r>
            <w:r>
              <w:br/>
            </w: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HTML</w:t>
            </w:r>
          </w:p>
        </w:tc>
      </w:tr>
      <w:tr>
        <w:trPr>
          <w:trHeight w:hRule="exact" w:val="280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63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8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 xml:space="preserve">Recognized as a collaborative team player, mentor, technical </w:t>
            </w:r>
          </w:p>
        </w:tc>
        <w:tc>
          <w:tcPr>
            <w:tcW w:type="dxa" w:w="2731"/>
            <w:vMerge/>
            <w:tcBorders>
              <w:bottom w:sz="32.0" w:val="single" w:color="#303844"/>
            </w:tcBorders>
          </w:tcPr>
          <w:p/>
        </w:tc>
      </w:tr>
      <w:tr>
        <w:trPr>
          <w:trHeight w:hRule="exact" w:val="260"/>
        </w:trPr>
        <w:tc>
          <w:tcPr>
            <w:tcW w:type="dxa" w:w="69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40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adviser, and leader with extensive experience in leadership roles.</w:t>
            </w:r>
          </w:p>
        </w:tc>
        <w:tc>
          <w:tcPr>
            <w:tcW w:type="dxa" w:w="2731"/>
            <w:vMerge/>
            <w:tcBorders>
              <w:bottom w:sz="32.0" w:val="single" w:color="#303844"/>
            </w:tcBorders>
          </w:tcPr>
          <w:p/>
        </w:tc>
      </w:tr>
      <w:tr>
        <w:trPr>
          <w:trHeight w:hRule="exact" w:val="280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63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8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 xml:space="preserve">Proficient in JavaScript (ES6), Typescript, HTML5, and CSS3 </w:t>
            </w:r>
          </w:p>
        </w:tc>
        <w:tc>
          <w:tcPr>
            <w:tcW w:type="dxa" w:w="2731"/>
            <w:vMerge/>
            <w:tcBorders>
              <w:bottom w:sz="32.0" w:val="single" w:color="#303844"/>
            </w:tcBorders>
          </w:tcPr>
          <w:p/>
        </w:tc>
      </w:tr>
      <w:tr>
        <w:trPr>
          <w:trHeight w:hRule="exact" w:val="280"/>
        </w:trPr>
        <w:tc>
          <w:tcPr>
            <w:tcW w:type="dxa" w:w="69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40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development.</w:t>
            </w:r>
          </w:p>
        </w:tc>
        <w:tc>
          <w:tcPr>
            <w:tcW w:type="dxa" w:w="2731"/>
            <w:vMerge/>
            <w:tcBorders>
              <w:bottom w:sz="32.0" w:val="single" w:color="#303844"/>
            </w:tcBorders>
          </w:tcPr>
          <w:p/>
        </w:tc>
      </w:tr>
      <w:tr>
        <w:trPr>
          <w:trHeight w:hRule="exact" w:val="280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63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8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Highly skilled in the React.js ecosystem.</w:t>
            </w:r>
          </w:p>
        </w:tc>
        <w:tc>
          <w:tcPr>
            <w:tcW w:type="dxa" w:w="2731"/>
            <w:vMerge/>
            <w:tcBorders>
              <w:bottom w:sz="32.0" w:val="single" w:color="#303844"/>
            </w:tcBorders>
          </w:tcPr>
          <w:p/>
        </w:tc>
      </w:tr>
      <w:tr>
        <w:trPr>
          <w:trHeight w:hRule="exact" w:val="260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63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0" w:firstLine="0"/>
              <w:jc w:val="center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 xml:space="preserve">Experienced in using ReactNative to develop mobile apps for iOS </w:t>
            </w:r>
          </w:p>
        </w:tc>
        <w:tc>
          <w:tcPr>
            <w:tcW w:type="dxa" w:w="2731"/>
            <w:vMerge/>
            <w:tcBorders>
              <w:bottom w:sz="32.0" w:val="single" w:color="#303844"/>
            </w:tcBorders>
          </w:tcPr>
          <w:p/>
        </w:tc>
      </w:tr>
      <w:tr>
        <w:trPr>
          <w:trHeight w:hRule="exact" w:val="280"/>
        </w:trPr>
        <w:tc>
          <w:tcPr>
            <w:tcW w:type="dxa" w:w="69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40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and Android platforms.</w:t>
            </w:r>
          </w:p>
        </w:tc>
        <w:tc>
          <w:tcPr>
            <w:tcW w:type="dxa" w:w="2731"/>
            <w:vMerge/>
            <w:tcBorders>
              <w:bottom w:sz="32.0" w:val="single" w:color="#303844"/>
            </w:tcBorders>
          </w:tcPr>
          <w:p/>
        </w:tc>
      </w:tr>
      <w:tr>
        <w:trPr>
          <w:trHeight w:hRule="exact" w:val="280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63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8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 xml:space="preserve">Familiar with NodeJS for building RESTful APIs using NestJS and </w:t>
            </w:r>
          </w:p>
        </w:tc>
        <w:tc>
          <w:tcPr>
            <w:tcW w:type="dxa" w:w="2731"/>
            <w:vMerge/>
            <w:tcBorders>
              <w:bottom w:sz="32.0" w:val="single" w:color="#303844"/>
            </w:tcBorders>
          </w:tcPr>
          <w:p/>
        </w:tc>
      </w:tr>
      <w:tr>
        <w:trPr>
          <w:trHeight w:hRule="exact" w:val="280"/>
        </w:trPr>
        <w:tc>
          <w:tcPr>
            <w:tcW w:type="dxa" w:w="69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40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Postgres.</w:t>
            </w:r>
          </w:p>
        </w:tc>
        <w:tc>
          <w:tcPr>
            <w:tcW w:type="dxa" w:w="2731"/>
            <w:vMerge/>
            <w:tcBorders>
              <w:bottom w:sz="32.0" w:val="single" w:color="#303844"/>
            </w:tcBorders>
          </w:tcPr>
          <w:p/>
        </w:tc>
      </w:tr>
      <w:tr>
        <w:trPr>
          <w:trHeight w:hRule="exact" w:val="78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635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8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 xml:space="preserve">Proficient in mentoring, interviewing, and developing other </w:t>
            </w:r>
          </w:p>
        </w:tc>
        <w:tc>
          <w:tcPr>
            <w:tcW w:type="dxa" w:w="2731"/>
            <w:vMerge/>
            <w:tcBorders>
              <w:bottom w:sz="32.0" w:val="single" w:color="#303844"/>
            </w:tcBorders>
          </w:tcPr>
          <w:p/>
        </w:tc>
      </w:tr>
      <w:tr>
        <w:trPr>
          <w:trHeight w:hRule="exact" w:val="182"/>
        </w:trPr>
        <w:tc>
          <w:tcPr>
            <w:tcW w:type="dxa" w:w="2731"/>
            <w:vMerge/>
            <w:tcBorders/>
          </w:tcPr>
          <w:p/>
        </w:tc>
        <w:tc>
          <w:tcPr>
            <w:tcW w:type="dxa" w:w="5462"/>
            <w:gridSpan w:val="2"/>
            <w:vMerge/>
            <w:tcBorders/>
          </w:tcPr>
          <w:p/>
        </w:tc>
        <w:tc>
          <w:tcPr>
            <w:tcW w:type="dxa" w:w="4000"/>
            <w:vMerge w:val="restart"/>
            <w:tcBorders>
              <w:top w:sz="32.0" w:val="single" w:color="#303844"/>
              <w:bottom w:sz="32.0" w:val="single" w:color="#3038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90" w:after="0"/>
              <w:ind w:left="0" w:right="2618" w:firstLine="0"/>
              <w:jc w:val="righ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CSS</w:t>
            </w:r>
          </w:p>
        </w:tc>
      </w:tr>
      <w:tr>
        <w:trPr>
          <w:trHeight w:hRule="exact" w:val="280"/>
        </w:trPr>
        <w:tc>
          <w:tcPr>
            <w:tcW w:type="dxa" w:w="69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40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engineers.</w:t>
            </w:r>
          </w:p>
        </w:tc>
        <w:tc>
          <w:tcPr>
            <w:tcW w:type="dxa" w:w="2731"/>
            <w:vMerge/>
            <w:tcBorders>
              <w:top w:sz="32.0" w:val="single" w:color="#303844"/>
              <w:bottom w:sz="32.0" w:val="single" w:color="#303844"/>
            </w:tcBorders>
          </w:tcPr>
          <w:p/>
        </w:tc>
      </w:tr>
      <w:tr>
        <w:trPr>
          <w:trHeight w:hRule="exact" w:val="288"/>
        </w:trPr>
        <w:tc>
          <w:tcPr>
            <w:tcW w:type="dxa" w:w="320"/>
            <w:tcBorders>
              <w:bottom w:sz="32.0" w:val="single" w:color="#3038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635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6"/>
            <w:gridSpan w:val="2"/>
            <w:tcBorders>
              <w:bottom w:sz="32.0" w:val="single" w:color="#3038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8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 xml:space="preserve">Effective collaborator within international teams, adept at </w:t>
            </w:r>
          </w:p>
        </w:tc>
        <w:tc>
          <w:tcPr>
            <w:tcW w:type="dxa" w:w="2731"/>
            <w:vMerge/>
            <w:tcBorders>
              <w:top w:sz="32.0" w:val="single" w:color="#303844"/>
              <w:bottom w:sz="32.0" w:val="single" w:color="#303844"/>
            </w:tcBorders>
          </w:tcPr>
          <w:p/>
        </w:tc>
      </w:tr>
      <w:tr>
        <w:trPr>
          <w:trHeight w:hRule="exact" w:val="272"/>
        </w:trPr>
        <w:tc>
          <w:tcPr>
            <w:tcW w:type="dxa" w:w="6906"/>
            <w:gridSpan w:val="3"/>
            <w:tcBorders>
              <w:top w:sz="32.0" w:val="single" w:color="#3038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40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learning from peers and sharing knowledge.</w:t>
            </w:r>
          </w:p>
        </w:tc>
        <w:tc>
          <w:tcPr>
            <w:tcW w:type="dxa" w:w="4000"/>
            <w:vMerge w:val="restart"/>
            <w:tcBorders>
              <w:top w:sz="32.0" w:val="single" w:color="#303844"/>
              <w:bottom w:sz="3.199999999999818" w:val="single" w:color="#E2E2E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90" w:after="0"/>
              <w:ind w:left="0" w:right="2262" w:firstLine="0"/>
              <w:jc w:val="righ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NodeJS</w:t>
            </w:r>
          </w:p>
        </w:tc>
      </w:tr>
      <w:tr>
        <w:trPr>
          <w:trHeight w:hRule="exact" w:val="260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635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8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 xml:space="preserve">Demonstrates a deep understanding of business needs and </w:t>
            </w:r>
          </w:p>
        </w:tc>
        <w:tc>
          <w:tcPr>
            <w:tcW w:type="dxa" w:w="2731"/>
            <w:vMerge/>
            <w:tcBorders>
              <w:top w:sz="32.0" w:val="single" w:color="#303844"/>
              <w:bottom w:sz="3.199999999999818" w:val="single" w:color="#E2E2E2"/>
            </w:tcBorders>
          </w:tcPr>
          <w:p/>
        </w:tc>
      </w:tr>
      <w:tr>
        <w:trPr>
          <w:trHeight w:hRule="exact" w:val="540"/>
        </w:trPr>
        <w:tc>
          <w:tcPr>
            <w:tcW w:type="dxa" w:w="6906"/>
            <w:gridSpan w:val="3"/>
            <w:tcBorders>
              <w:bottom w:sz="3.199999999999818" w:val="single" w:color="#E2E2E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2" w:after="0"/>
              <w:ind w:left="40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follows a product-oriented approach.</w:t>
            </w:r>
          </w:p>
        </w:tc>
        <w:tc>
          <w:tcPr>
            <w:tcW w:type="dxa" w:w="2731"/>
            <w:vMerge/>
            <w:tcBorders>
              <w:top w:sz="32.0" w:val="single" w:color="#303844"/>
              <w:bottom w:sz="3.199999999999818" w:val="single" w:color="#E2E2E2"/>
            </w:tcBorders>
          </w:tcPr>
          <w:p/>
        </w:tc>
      </w:tr>
      <w:tr>
        <w:trPr>
          <w:trHeight w:hRule="exact" w:val="428"/>
        </w:trPr>
        <w:tc>
          <w:tcPr>
            <w:tcW w:type="dxa" w:w="6906"/>
            <w:gridSpan w:val="3"/>
            <w:vMerge w:val="restart"/>
            <w:tcBorders>
              <w:top w:sz="3.199999999999818" w:val="single" w:color="#E2E2E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64" w:after="0"/>
              <w:ind w:left="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303846"/>
                <w:sz w:val="30"/>
              </w:rPr>
              <w:t>Education</w:t>
            </w:r>
          </w:p>
        </w:tc>
        <w:tc>
          <w:tcPr>
            <w:tcW w:type="dxa" w:w="4000"/>
            <w:tcBorders>
              <w:top w:sz="3.199999999999818" w:val="single" w:color="#E2E2E2"/>
              <w:bottom w:sz="32.0" w:val="single" w:color="#3038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4" w:after="0"/>
              <w:ind w:left="0" w:right="1972" w:firstLine="0"/>
              <w:jc w:val="righ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Javascript</w:t>
            </w:r>
          </w:p>
        </w:tc>
      </w:tr>
      <w:tr>
        <w:trPr>
          <w:trHeight w:hRule="exact" w:val="332"/>
        </w:trPr>
        <w:tc>
          <w:tcPr>
            <w:tcW w:type="dxa" w:w="8193"/>
            <w:gridSpan w:val="3"/>
            <w:vMerge/>
            <w:tcBorders>
              <w:top w:sz="3.199999999999818" w:val="single" w:color="#E2E2E2"/>
            </w:tcBorders>
          </w:tcPr>
          <w:p/>
        </w:tc>
        <w:tc>
          <w:tcPr>
            <w:tcW w:type="dxa" w:w="4000"/>
            <w:vMerge w:val="restart"/>
            <w:tcBorders>
              <w:top w:sz="32.0" w:val="single" w:color="#303844"/>
              <w:bottom w:sz="32.0" w:val="single" w:color="#3038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90" w:after="0"/>
              <w:ind w:left="0" w:right="2430" w:firstLine="0"/>
              <w:jc w:val="righ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React</w:t>
            </w:r>
          </w:p>
        </w:tc>
      </w:tr>
      <w:tr>
        <w:trPr>
          <w:trHeight w:hRule="exact" w:val="360"/>
        </w:trPr>
        <w:tc>
          <w:tcPr>
            <w:tcW w:type="dxa" w:w="4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80" w:after="0"/>
              <w:ind w:left="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Bachelor degree in Computer Science</w:t>
            </w:r>
          </w:p>
        </w:tc>
        <w:tc>
          <w:tcPr>
            <w:tcW w:type="dxa" w:w="2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80" w:after="0"/>
              <w:ind w:left="0" w:right="0" w:firstLine="0"/>
              <w:jc w:val="righ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2003 - 2008</w:t>
            </w:r>
          </w:p>
        </w:tc>
        <w:tc>
          <w:tcPr>
            <w:tcW w:type="dxa" w:w="2731"/>
            <w:vMerge/>
            <w:tcBorders>
              <w:top w:sz="32.0" w:val="single" w:color="#303844"/>
              <w:bottom w:sz="32.0" w:val="single" w:color="#303844"/>
            </w:tcBorders>
          </w:tcPr>
          <w:p/>
        </w:tc>
      </w:tr>
      <w:tr>
        <w:trPr>
          <w:trHeight w:hRule="exact" w:val="58"/>
        </w:trPr>
        <w:tc>
          <w:tcPr>
            <w:tcW w:type="dxa" w:w="6906"/>
            <w:gridSpan w:val="3"/>
            <w:vMerge w:val="restart"/>
            <w:tcBorders>
              <w:bottom w:sz="4.0" w:val="single" w:color="#E2E2E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1728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888888"/>
                <w:sz w:val="20"/>
              </w:rPr>
              <w:t xml:space="preserve">Kharkiv National University of Internal Affairs, Kharkiv </w:t>
            </w: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Information Security</w:t>
            </w:r>
          </w:p>
        </w:tc>
        <w:tc>
          <w:tcPr>
            <w:tcW w:type="dxa" w:w="2731"/>
            <w:vMerge/>
            <w:tcBorders>
              <w:top w:sz="32.0" w:val="single" w:color="#303844"/>
              <w:bottom w:sz="32.0" w:val="single" w:color="#303844"/>
            </w:tcBorders>
          </w:tcPr>
          <w:p/>
        </w:tc>
      </w:tr>
      <w:tr>
        <w:trPr>
          <w:trHeight w:hRule="exact" w:val="758"/>
        </w:trPr>
        <w:tc>
          <w:tcPr>
            <w:tcW w:type="dxa" w:w="8193"/>
            <w:gridSpan w:val="3"/>
            <w:vMerge/>
            <w:tcBorders>
              <w:bottom w:sz="4.0" w:val="single" w:color="#E2E2E2"/>
            </w:tcBorders>
          </w:tcPr>
          <w:p/>
        </w:tc>
        <w:tc>
          <w:tcPr>
            <w:tcW w:type="dxa" w:w="4000"/>
            <w:tcBorders>
              <w:top w:sz="32.0" w:val="single" w:color="#303844"/>
              <w:bottom w:sz="4.0" w:val="single" w:color="#E2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90" w:after="0"/>
              <w:ind w:left="0" w:right="1978" w:firstLine="0"/>
              <w:jc w:val="righ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Typescript</w:t>
            </w:r>
          </w:p>
        </w:tc>
      </w:tr>
      <w:tr>
        <w:trPr>
          <w:trHeight w:hRule="exact" w:val="742"/>
        </w:trPr>
        <w:tc>
          <w:tcPr>
            <w:tcW w:type="dxa" w:w="6906"/>
            <w:gridSpan w:val="3"/>
            <w:tcBorders>
              <w:top w:sz="4.0" w:val="single" w:color="#E2E2E2"/>
              <w:bottom w:sz="32.0" w:val="single" w:color="#3038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62" w:after="0"/>
              <w:ind w:left="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303846"/>
                <w:sz w:val="30"/>
              </w:rPr>
              <w:t>Employment</w:t>
            </w:r>
          </w:p>
        </w:tc>
        <w:tc>
          <w:tcPr>
            <w:tcW w:type="dxa" w:w="4000"/>
            <w:tcBorders>
              <w:top w:sz="4.0" w:val="single" w:color="#E2E2E2"/>
              <w:bottom w:sz="32.0" w:val="single" w:color="#3038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318" w:after="0"/>
              <w:ind w:left="0" w:right="2406" w:firstLine="0"/>
              <w:jc w:val="righ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Redux</w:t>
            </w:r>
          </w:p>
        </w:tc>
      </w:tr>
      <w:tr>
        <w:trPr>
          <w:trHeight w:hRule="exact" w:val="382"/>
        </w:trPr>
        <w:tc>
          <w:tcPr>
            <w:tcW w:type="dxa" w:w="4360"/>
            <w:gridSpan w:val="2"/>
            <w:tcBorders>
              <w:top w:sz="32.0" w:val="single" w:color="#3038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2" w:after="0"/>
              <w:ind w:left="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Senior Frontend Engineer, Tech Lead</w:t>
            </w:r>
          </w:p>
        </w:tc>
        <w:tc>
          <w:tcPr>
            <w:tcW w:type="dxa" w:w="2546"/>
            <w:tcBorders>
              <w:top w:sz="32.0" w:val="single" w:color="#3038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2" w:after="0"/>
              <w:ind w:left="562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Feb 2022 - Jan 2024</w:t>
            </w:r>
          </w:p>
        </w:tc>
        <w:tc>
          <w:tcPr>
            <w:tcW w:type="dxa" w:w="4000"/>
            <w:vMerge w:val="restart"/>
            <w:tcBorders>
              <w:top w:sz="32.0" w:val="single" w:color="#303844"/>
              <w:bottom w:sz="32.0" w:val="single" w:color="#3038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90" w:after="0"/>
              <w:ind w:left="0" w:right="1806" w:firstLine="0"/>
              <w:jc w:val="righ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ReactNative</w:t>
            </w:r>
          </w:p>
        </w:tc>
      </w:tr>
      <w:tr>
        <w:trPr>
          <w:trHeight w:hRule="exact" w:val="368"/>
        </w:trPr>
        <w:tc>
          <w:tcPr>
            <w:tcW w:type="dxa" w:w="6906"/>
            <w:gridSpan w:val="3"/>
            <w:vMerge w:val="restart"/>
            <w:tcBorders>
              <w:bottom w:sz="32.0" w:val="single" w:color="#3038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288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888888"/>
                <w:sz w:val="20"/>
              </w:rPr>
              <w:t xml:space="preserve">Corva, Kyiv </w:t>
            </w:r>
            <w:r>
              <w:br/>
            </w: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  <w:u w:val="single"/>
              </w:rPr>
              <w:t>Field</w:t>
            </w: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 xml:space="preserve">: Company works in in oil and gas industry. Data visualizations </w:t>
            </w: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and analytics apps for drilling.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  <w:u w:val="single"/>
              </w:rPr>
              <w:t>Responsibilities</w:t>
            </w: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731"/>
            <w:vMerge/>
            <w:tcBorders>
              <w:top w:sz="32.0" w:val="single" w:color="#303844"/>
              <w:bottom w:sz="32.0" w:val="single" w:color="#303844"/>
            </w:tcBorders>
          </w:tcPr>
          <w:p/>
        </w:tc>
      </w:tr>
      <w:tr>
        <w:trPr>
          <w:trHeight w:hRule="exact" w:val="750"/>
        </w:trPr>
        <w:tc>
          <w:tcPr>
            <w:tcW w:type="dxa" w:w="8193"/>
            <w:gridSpan w:val="3"/>
            <w:vMerge/>
            <w:tcBorders>
              <w:bottom w:sz="32.0" w:val="single" w:color="#303844"/>
            </w:tcBorders>
          </w:tcPr>
          <w:p/>
        </w:tc>
        <w:tc>
          <w:tcPr>
            <w:tcW w:type="dxa" w:w="4000"/>
            <w:tcBorders>
              <w:top w:sz="32.0" w:val="single" w:color="#303844"/>
              <w:bottom w:sz="32.0" w:val="single" w:color="#3038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90" w:after="0"/>
              <w:ind w:left="0" w:right="0" w:firstLine="0"/>
              <w:jc w:val="center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Highcharts, eCharts</w:t>
            </w:r>
          </w:p>
        </w:tc>
      </w:tr>
      <w:tr>
        <w:trPr>
          <w:trHeight w:hRule="exact" w:val="262"/>
        </w:trPr>
        <w:tc>
          <w:tcPr>
            <w:tcW w:type="dxa" w:w="320"/>
            <w:tcBorders>
              <w:top w:sz="32.0" w:val="single" w:color="#3038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635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6"/>
            <w:gridSpan w:val="2"/>
            <w:tcBorders>
              <w:top w:sz="32.0" w:val="single" w:color="#3038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8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 xml:space="preserve">Led frontend developers of a Geoscince team (4 people). 20% </w:t>
            </w:r>
          </w:p>
        </w:tc>
        <w:tc>
          <w:tcPr>
            <w:tcW w:type="dxa" w:w="4000"/>
            <w:vMerge w:val="restart"/>
            <w:tcBorders>
              <w:top w:sz="32.0" w:val="single" w:color="#303844"/>
              <w:bottom w:sz="32.0" w:val="single" w:color="#3038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90" w:after="0"/>
              <w:ind w:left="0" w:right="2352" w:firstLine="0"/>
              <w:jc w:val="righ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NestJS</w:t>
            </w:r>
          </w:p>
        </w:tc>
      </w:tr>
      <w:tr>
        <w:trPr>
          <w:trHeight w:hRule="exact" w:val="488"/>
        </w:trPr>
        <w:tc>
          <w:tcPr>
            <w:tcW w:type="dxa" w:w="690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00" w:right="288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 xml:space="preserve">management, 80% coding. We successfully reach our product </w:t>
            </w: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roadmap goals for 2 years.</w:t>
            </w:r>
          </w:p>
        </w:tc>
        <w:tc>
          <w:tcPr>
            <w:tcW w:type="dxa" w:w="2731"/>
            <w:vMerge/>
            <w:tcBorders>
              <w:top w:sz="32.0" w:val="single" w:color="#303844"/>
              <w:bottom w:sz="32.0" w:val="single" w:color="#303844"/>
            </w:tcBorders>
          </w:tcPr>
          <w:p/>
        </w:tc>
      </w:tr>
      <w:tr>
        <w:trPr>
          <w:trHeight w:hRule="exact" w:val="52"/>
        </w:trPr>
        <w:tc>
          <w:tcPr>
            <w:tcW w:type="dxa" w:w="8193"/>
            <w:gridSpan w:val="3"/>
            <w:vMerge/>
            <w:tcBorders/>
          </w:tcPr>
          <w:p/>
        </w:tc>
        <w:tc>
          <w:tcPr>
            <w:tcW w:type="dxa" w:w="4000"/>
            <w:vMerge w:val="restart"/>
            <w:tcBorders>
              <w:top w:sz="32.0" w:val="single" w:color="#303844"/>
              <w:bottom w:sz="32.0" w:val="single" w:color="#3038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90" w:after="0"/>
              <w:ind w:left="0" w:right="2024" w:firstLine="0"/>
              <w:jc w:val="righ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MaterialUI</w:t>
            </w:r>
          </w:p>
        </w:tc>
      </w:tr>
      <w:tr>
        <w:trPr>
          <w:trHeight w:hRule="exact" w:val="280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635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8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 xml:space="preserve">Develop a complex data-intensive web apps with lots of charts </w:t>
            </w:r>
          </w:p>
        </w:tc>
        <w:tc>
          <w:tcPr>
            <w:tcW w:type="dxa" w:w="2731"/>
            <w:vMerge/>
            <w:tcBorders>
              <w:top w:sz="32.0" w:val="single" w:color="#303844"/>
              <w:bottom w:sz="32.0" w:val="single" w:color="#303844"/>
            </w:tcBorders>
          </w:tcPr>
          <w:p/>
        </w:tc>
      </w:tr>
      <w:tr>
        <w:trPr>
          <w:trHeight w:hRule="exact" w:val="418"/>
        </w:trPr>
        <w:tc>
          <w:tcPr>
            <w:tcW w:type="dxa" w:w="690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400" w:right="864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 xml:space="preserve">and custom visualisations. Focused on beautiful UX and </w:t>
            </w: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performance optimisations.</w:t>
            </w:r>
          </w:p>
        </w:tc>
        <w:tc>
          <w:tcPr>
            <w:tcW w:type="dxa" w:w="2731"/>
            <w:vMerge/>
            <w:tcBorders>
              <w:top w:sz="32.0" w:val="single" w:color="#303844"/>
              <w:bottom w:sz="32.0" w:val="single" w:color="#303844"/>
            </w:tcBorders>
          </w:tcPr>
          <w:p/>
        </w:tc>
      </w:tr>
      <w:tr>
        <w:trPr>
          <w:trHeight w:hRule="exact" w:val="142"/>
        </w:trPr>
        <w:tc>
          <w:tcPr>
            <w:tcW w:type="dxa" w:w="8193"/>
            <w:gridSpan w:val="3"/>
            <w:vMerge/>
            <w:tcBorders/>
          </w:tcPr>
          <w:p/>
        </w:tc>
        <w:tc>
          <w:tcPr>
            <w:tcW w:type="dxa" w:w="4000"/>
            <w:vMerge w:val="restart"/>
            <w:tcBorders>
              <w:top w:sz="32.0" w:val="single" w:color="#303844"/>
              <w:bottom w:sz="32.0" w:val="single" w:color="#3038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90" w:after="0"/>
              <w:ind w:left="0" w:right="2362" w:firstLine="0"/>
              <w:jc w:val="righ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NextJS</w:t>
            </w:r>
          </w:p>
        </w:tc>
      </w:tr>
      <w:tr>
        <w:trPr>
          <w:trHeight w:hRule="exact" w:val="260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635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8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 xml:space="preserve">Support existing apps, working on a tech debt, negotiate with </w:t>
            </w:r>
          </w:p>
        </w:tc>
        <w:tc>
          <w:tcPr>
            <w:tcW w:type="dxa" w:w="2731"/>
            <w:vMerge/>
            <w:tcBorders>
              <w:top w:sz="32.0" w:val="single" w:color="#303844"/>
              <w:bottom w:sz="32.0" w:val="single" w:color="#303844"/>
            </w:tcBorders>
          </w:tcPr>
          <w:p/>
        </w:tc>
      </w:tr>
      <w:tr>
        <w:trPr>
          <w:trHeight w:hRule="exact" w:val="280"/>
        </w:trPr>
        <w:tc>
          <w:tcPr>
            <w:tcW w:type="dxa" w:w="69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40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managers to acquire time for refactoring.</w:t>
            </w:r>
          </w:p>
        </w:tc>
        <w:tc>
          <w:tcPr>
            <w:tcW w:type="dxa" w:w="2731"/>
            <w:vMerge/>
            <w:tcBorders>
              <w:top w:sz="32.0" w:val="single" w:color="#303844"/>
              <w:bottom w:sz="32.0" w:val="single" w:color="#303844"/>
            </w:tcBorders>
          </w:tcPr>
          <w:p/>
        </w:tc>
      </w:tr>
      <w:tr>
        <w:trPr>
          <w:trHeight w:hRule="exact" w:val="68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635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0" w:firstLine="0"/>
              <w:jc w:val="center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 xml:space="preserve">Made several company-wide initiatives that were accepted and </w:t>
            </w:r>
          </w:p>
        </w:tc>
        <w:tc>
          <w:tcPr>
            <w:tcW w:type="dxa" w:w="2731"/>
            <w:vMerge/>
            <w:tcBorders>
              <w:top w:sz="32.0" w:val="single" w:color="#303844"/>
              <w:bottom w:sz="32.0" w:val="single" w:color="#303844"/>
            </w:tcBorders>
          </w:tcPr>
          <w:p/>
        </w:tc>
      </w:tr>
      <w:tr>
        <w:trPr>
          <w:trHeight w:hRule="exact" w:val="212"/>
        </w:trPr>
        <w:tc>
          <w:tcPr>
            <w:tcW w:type="dxa" w:w="2731"/>
            <w:vMerge/>
            <w:tcBorders/>
          </w:tcPr>
          <w:p/>
        </w:tc>
        <w:tc>
          <w:tcPr>
            <w:tcW w:type="dxa" w:w="5462"/>
            <w:gridSpan w:val="2"/>
            <w:vMerge/>
            <w:tcBorders/>
          </w:tcPr>
          <w:p/>
        </w:tc>
        <w:tc>
          <w:tcPr>
            <w:tcW w:type="dxa" w:w="4000"/>
            <w:vMerge w:val="restart"/>
            <w:tcBorders>
              <w:top w:sz="32.0" w:val="single" w:color="#303844"/>
              <w:bottom w:sz="32.0" w:val="single" w:color="#3038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90" w:after="0"/>
              <w:ind w:left="0" w:right="1468" w:firstLine="0"/>
              <w:jc w:val="righ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Mapbox, Leaflet</w:t>
            </w:r>
          </w:p>
        </w:tc>
      </w:tr>
      <w:tr>
        <w:trPr>
          <w:trHeight w:hRule="exact" w:val="280"/>
        </w:trPr>
        <w:tc>
          <w:tcPr>
            <w:tcW w:type="dxa" w:w="69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40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make developers happier.</w:t>
            </w:r>
          </w:p>
        </w:tc>
        <w:tc>
          <w:tcPr>
            <w:tcW w:type="dxa" w:w="2731"/>
            <w:vMerge/>
            <w:tcBorders>
              <w:top w:sz="32.0" w:val="single" w:color="#303844"/>
              <w:bottom w:sz="32.0" w:val="single" w:color="#303844"/>
            </w:tcBorders>
          </w:tcPr>
          <w:p/>
        </w:tc>
      </w:tr>
      <w:tr>
        <w:trPr>
          <w:trHeight w:hRule="exact" w:val="258"/>
        </w:trPr>
        <w:tc>
          <w:tcPr>
            <w:tcW w:type="dxa" w:w="320"/>
            <w:tcBorders>
              <w:bottom w:sz="32.0" w:val="single" w:color="#3038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635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6"/>
            <w:gridSpan w:val="2"/>
            <w:tcBorders>
              <w:bottom w:sz="32.0" w:val="single" w:color="#3038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8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Convert client needs and wishes to descent solutions, make bi-</w:t>
            </w:r>
          </w:p>
        </w:tc>
        <w:tc>
          <w:tcPr>
            <w:tcW w:type="dxa" w:w="2731"/>
            <w:vMerge/>
            <w:tcBorders>
              <w:top w:sz="32.0" w:val="single" w:color="#303844"/>
              <w:bottom w:sz="32.0" w:val="single" w:color="#303844"/>
            </w:tcBorders>
          </w:tcPr>
          <w:p/>
        </w:tc>
      </w:tr>
      <w:tr>
        <w:trPr>
          <w:trHeight w:hRule="exact" w:val="604"/>
        </w:trPr>
        <w:tc>
          <w:tcPr>
            <w:tcW w:type="dxa" w:w="6906"/>
            <w:gridSpan w:val="3"/>
            <w:tcBorders>
              <w:top w:sz="32.0" w:val="single" w:color="#3038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40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weekly meetings to demo actual progress to clients.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  <w:u w:val="single"/>
              </w:rPr>
              <w:t>Tech stack</w:t>
            </w: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 xml:space="preserve">: React, ReactQuery, Redux, Zustand, eCharts, HighCharts, </w:t>
            </w:r>
          </w:p>
        </w:tc>
        <w:tc>
          <w:tcPr>
            <w:tcW w:type="dxa" w:w="4000"/>
            <w:tcBorders>
              <w:top w:sz="32.0" w:val="single" w:color="#303844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06" w:right="480" w:bottom="250" w:left="5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</w:p>
    <w:p>
      <w:pPr>
        <w:autoSpaceDN w:val="0"/>
        <w:autoSpaceDE w:val="0"/>
        <w:widowControl/>
        <w:spacing w:line="190" w:lineRule="auto" w:before="0" w:after="0"/>
        <w:ind w:left="0" w:right="0" w:firstLine="0"/>
        <w:jc w:val="left"/>
      </w:pPr>
      <w:r>
        <w:rPr>
          <w:rFonts w:ascii="Poppins Medium" w:hAnsi="Poppins Medium" w:eastAsia="Poppins Medium"/>
          <w:b w:val="0"/>
          <w:i w:val="0"/>
          <w:color w:val="000000"/>
          <w:sz w:val="20"/>
        </w:rPr>
        <w:t>Jest, React Testing Library, MaterialUI.</w:t>
      </w:r>
    </w:p>
    <w:p>
      <w:pPr>
        <w:autoSpaceDN w:val="0"/>
        <w:tabs>
          <w:tab w:pos="4894" w:val="left"/>
        </w:tabs>
        <w:autoSpaceDE w:val="0"/>
        <w:widowControl/>
        <w:spacing w:line="245" w:lineRule="auto" w:before="196" w:after="0"/>
        <w:ind w:left="0" w:right="3024" w:firstLine="0"/>
        <w:jc w:val="left"/>
      </w:pPr>
      <w:r>
        <w:rPr>
          <w:rFonts w:ascii="Poppins Medium" w:hAnsi="Poppins Medium" w:eastAsia="Poppins Medium"/>
          <w:b w:val="0"/>
          <w:i w:val="0"/>
          <w:color w:val="000000"/>
          <w:sz w:val="20"/>
        </w:rPr>
        <w:t xml:space="preserve">Frontend Engineer </w:t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 xml:space="preserve">Dec 2020 - Feb 2022 </w:t>
      </w:r>
      <w:r>
        <w:rPr>
          <w:rFonts w:ascii="Poppins Medium" w:hAnsi="Poppins Medium" w:eastAsia="Poppins Medium"/>
          <w:b w:val="0"/>
          <w:i w:val="0"/>
          <w:color w:val="888888"/>
          <w:sz w:val="20"/>
        </w:rPr>
        <w:t xml:space="preserve">Grubhub, Chicago </w:t>
      </w:r>
      <w:r>
        <w:br/>
      </w:r>
      <w:r>
        <w:rPr>
          <w:rFonts w:ascii="Poppins Medium" w:hAnsi="Poppins Medium" w:eastAsia="Poppins Medium"/>
          <w:b w:val="0"/>
          <w:i w:val="0"/>
          <w:color w:val="000000"/>
          <w:sz w:val="20"/>
          <w:u w:val="single"/>
        </w:rPr>
        <w:t>Field</w:t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 xml:space="preserve">: Food delivery (one of the biggest aggregator for restaurants </w:t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 xml:space="preserve">and cafes). </w:t>
      </w:r>
    </w:p>
    <w:p>
      <w:pPr>
        <w:autoSpaceDN w:val="0"/>
        <w:autoSpaceDE w:val="0"/>
        <w:widowControl/>
        <w:spacing w:line="190" w:lineRule="auto" w:before="0" w:after="0"/>
        <w:ind w:left="0" w:right="0" w:firstLine="0"/>
        <w:jc w:val="left"/>
      </w:pPr>
      <w:r>
        <w:rPr>
          <w:rFonts w:ascii="Poppins Medium" w:hAnsi="Poppins Medium" w:eastAsia="Poppins Medium"/>
          <w:b w:val="0"/>
          <w:i w:val="0"/>
          <w:color w:val="000000"/>
          <w:sz w:val="20"/>
          <w:u w:val="single"/>
        </w:rPr>
        <w:t>Responsibilities</w:t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0" w:after="0"/>
        <w:ind w:left="160" w:right="316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 xml:space="preserve">Work as main frontend engineer in a post purchase experience </w:t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>team (order tracking).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0" w:after="0"/>
        <w:ind w:left="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>Implement new designs from Figma in a pixel perfect manner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0" w:after="0"/>
        <w:ind w:left="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>Create an experiments for A/B testing new features.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0" w:after="0"/>
        <w:ind w:left="160" w:right="331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 xml:space="preserve">Deeply work with the test coverage - spent near 40% of coding </w:t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>time on tests, fix old flaky tests.</w:t>
      </w:r>
    </w:p>
    <w:p>
      <w:pPr>
        <w:autoSpaceDN w:val="0"/>
        <w:autoSpaceDE w:val="0"/>
        <w:widowControl/>
        <w:spacing w:line="245" w:lineRule="auto" w:before="0" w:after="0"/>
        <w:ind w:left="0" w:right="3456" w:firstLine="0"/>
        <w:jc w:val="left"/>
      </w:pPr>
      <w:r>
        <w:rPr>
          <w:rFonts w:ascii="Poppins Medium" w:hAnsi="Poppins Medium" w:eastAsia="Poppins Medium"/>
          <w:b w:val="0"/>
          <w:i w:val="0"/>
          <w:color w:val="000000"/>
          <w:sz w:val="20"/>
          <w:u w:val="single"/>
        </w:rPr>
        <w:t>Tech stack</w:t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 xml:space="preserve">: React, Typescript, Jest, React Testing Library, Mockito, </w:t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>CircleCI, Jenkins, SCSS.</w:t>
      </w:r>
    </w:p>
    <w:p>
      <w:pPr>
        <w:autoSpaceDN w:val="0"/>
        <w:tabs>
          <w:tab w:pos="4924" w:val="left"/>
        </w:tabs>
        <w:autoSpaceDE w:val="0"/>
        <w:widowControl/>
        <w:spacing w:line="245" w:lineRule="auto" w:before="194" w:after="0"/>
        <w:ind w:left="0" w:right="3024" w:firstLine="0"/>
        <w:jc w:val="left"/>
      </w:pPr>
      <w:r>
        <w:rPr>
          <w:rFonts w:ascii="Poppins Medium" w:hAnsi="Poppins Medium" w:eastAsia="Poppins Medium"/>
          <w:b w:val="0"/>
          <w:i w:val="0"/>
          <w:color w:val="000000"/>
          <w:sz w:val="20"/>
        </w:rPr>
        <w:t xml:space="preserve">Head of Development, Tech Lead </w:t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 xml:space="preserve">Nov 2019 - Dec 2020 </w:t>
      </w:r>
      <w:r>
        <w:rPr>
          <w:rFonts w:ascii="Poppins Medium" w:hAnsi="Poppins Medium" w:eastAsia="Poppins Medium"/>
          <w:b w:val="0"/>
          <w:i w:val="0"/>
          <w:color w:val="888888"/>
          <w:sz w:val="20"/>
        </w:rPr>
        <w:t xml:space="preserve">Brocoders, Sumy </w:t>
      </w:r>
      <w:r>
        <w:br/>
      </w:r>
      <w:r>
        <w:rPr>
          <w:rFonts w:ascii="Poppins Medium" w:hAnsi="Poppins Medium" w:eastAsia="Poppins Medium"/>
          <w:b w:val="0"/>
          <w:i w:val="0"/>
          <w:color w:val="000000"/>
          <w:sz w:val="20"/>
          <w:u w:val="single"/>
        </w:rPr>
        <w:t>Field</w:t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>: Outsourcing company focused on startups. Clients are world-</w:t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>wide.</w:t>
      </w:r>
    </w:p>
    <w:p>
      <w:pPr>
        <w:autoSpaceDN w:val="0"/>
        <w:autoSpaceDE w:val="0"/>
        <w:widowControl/>
        <w:spacing w:line="190" w:lineRule="auto" w:before="0" w:after="0"/>
        <w:ind w:left="0" w:right="0" w:firstLine="0"/>
        <w:jc w:val="left"/>
      </w:pPr>
      <w:r>
        <w:rPr>
          <w:rFonts w:ascii="Poppins Medium" w:hAnsi="Poppins Medium" w:eastAsia="Poppins Medium"/>
          <w:b w:val="0"/>
          <w:i w:val="0"/>
          <w:color w:val="000000"/>
          <w:sz w:val="20"/>
          <w:u w:val="single"/>
        </w:rPr>
        <w:t>Responsibilities</w:t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0" w:after="0"/>
        <w:ind w:left="160" w:right="331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 xml:space="preserve">Company-wide tech leading (30% coding, 70% management). </w:t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 xml:space="preserve">Help to define tech stack for every new project. Pick new </w:t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>technologies that we should focus as a company.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0" w:after="0"/>
        <w:ind w:left="160" w:right="316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 xml:space="preserve">People management (30+ devs). Defining a personal goals, </w:t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 xml:space="preserve">development plans e.t.c. Recurring 1x1 with people. Performance </w:t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>reviews.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0" w:after="0"/>
        <w:ind w:left="160" w:right="316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 xml:space="preserve">Continue to work as developer on company website (brocoders. </w:t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>com).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0" w:after="0"/>
        <w:ind w:left="160" w:right="302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 xml:space="preserve">Weekly communications with CTO about the statuses of ongoing </w:t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>projects.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0" w:after="0"/>
        <w:ind w:left="160" w:right="38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 xml:space="preserve">Make project estimations and presale advising for sales </w:t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0" w:after="0"/>
        <w:ind w:left="160" w:right="316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 xml:space="preserve">Participate the tech interviews for newcomers. Create test tasks </w:t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>for interns and mentorship documentation.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0" w:after="0"/>
        <w:ind w:left="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>Create documentation and guides for other developers.</w:t>
      </w:r>
    </w:p>
    <w:p>
      <w:pPr>
        <w:autoSpaceDN w:val="0"/>
        <w:autoSpaceDE w:val="0"/>
        <w:widowControl/>
        <w:spacing w:line="190" w:lineRule="auto" w:before="0" w:after="0"/>
        <w:ind w:left="0" w:right="0" w:firstLine="0"/>
        <w:jc w:val="left"/>
      </w:pPr>
      <w:r>
        <w:rPr>
          <w:rFonts w:ascii="Poppins Medium" w:hAnsi="Poppins Medium" w:eastAsia="Poppins Medium"/>
          <w:b w:val="0"/>
          <w:i w:val="0"/>
          <w:color w:val="000000"/>
          <w:sz w:val="20"/>
          <w:u w:val="single"/>
        </w:rPr>
        <w:t>Tech stack</w:t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>: React, Typescript, Gatsby.js, NextJS, NodeJS, ReactNative.</w:t>
      </w:r>
    </w:p>
    <w:p>
      <w:pPr>
        <w:autoSpaceDN w:val="0"/>
        <w:tabs>
          <w:tab w:pos="5028" w:val="left"/>
        </w:tabs>
        <w:autoSpaceDE w:val="0"/>
        <w:widowControl/>
        <w:spacing w:line="245" w:lineRule="auto" w:before="470" w:after="0"/>
        <w:ind w:left="0" w:right="3024" w:firstLine="0"/>
        <w:jc w:val="left"/>
      </w:pPr>
      <w:r>
        <w:rPr>
          <w:rFonts w:ascii="Poppins Medium" w:hAnsi="Poppins Medium" w:eastAsia="Poppins Medium"/>
          <w:b w:val="0"/>
          <w:i w:val="0"/>
          <w:color w:val="000000"/>
          <w:sz w:val="20"/>
        </w:rPr>
        <w:t xml:space="preserve">Senior Frontend Developer </w:t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 xml:space="preserve">Apr 2016 - Nov 2019 </w:t>
      </w:r>
      <w:r>
        <w:rPr>
          <w:rFonts w:ascii="Poppins Medium" w:hAnsi="Poppins Medium" w:eastAsia="Poppins Medium"/>
          <w:b w:val="0"/>
          <w:i w:val="0"/>
          <w:color w:val="888888"/>
          <w:sz w:val="20"/>
        </w:rPr>
        <w:t xml:space="preserve">Brocoders, Sumy </w:t>
      </w:r>
      <w:r>
        <w:br/>
      </w:r>
      <w:r>
        <w:rPr>
          <w:rFonts w:ascii="Poppins Medium" w:hAnsi="Poppins Medium" w:eastAsia="Poppins Medium"/>
          <w:b w:val="0"/>
          <w:i w:val="0"/>
          <w:color w:val="000000"/>
          <w:sz w:val="20"/>
          <w:u w:val="single"/>
        </w:rPr>
        <w:t>Field</w:t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>: Outsourcing company focused on startups. Clients are world-</w:t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>wide.</w:t>
      </w:r>
    </w:p>
    <w:p>
      <w:pPr>
        <w:autoSpaceDN w:val="0"/>
        <w:autoSpaceDE w:val="0"/>
        <w:widowControl/>
        <w:spacing w:line="190" w:lineRule="auto" w:before="0" w:after="0"/>
        <w:ind w:left="0" w:right="0" w:firstLine="0"/>
        <w:jc w:val="left"/>
      </w:pPr>
      <w:r>
        <w:rPr>
          <w:rFonts w:ascii="Poppins Medium" w:hAnsi="Poppins Medium" w:eastAsia="Poppins Medium"/>
          <w:b w:val="0"/>
          <w:i w:val="0"/>
          <w:color w:val="000000"/>
          <w:sz w:val="20"/>
          <w:u w:val="single"/>
        </w:rPr>
        <w:t>Responsibilities</w:t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0" w:after="0"/>
        <w:ind w:left="160" w:right="331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 xml:space="preserve">Work on a frontend part of wide-range of company projects. </w:t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 xml:space="preserve">Usually I create a projects from scratch in team of 1-2 mid/jun </w:t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>developers.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0" w:after="0"/>
        <w:ind w:left="160" w:right="40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 xml:space="preserve">Make detailed code-reviews to make developers grow </w:t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>professionally.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0" w:after="0"/>
        <w:ind w:left="160" w:right="37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 xml:space="preserve">Plan a sprint tasks with a project manager, make tasks </w:t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>decomposition, estimates and define acceptance criteria.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0" w:after="0"/>
        <w:ind w:left="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>Participate in the tech interviews.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0" w:after="0"/>
        <w:ind w:left="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>Work on internal mobile app project with ReactNative (expo).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0" w:after="0"/>
        <w:ind w:left="160" w:right="360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 xml:space="preserve">To expand own knowledge, work as NodeJS BE developer to </w:t>
      </w:r>
      <w:r>
        <w:tab/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>create a restful API with NestJS.</w:t>
      </w:r>
    </w:p>
    <w:p>
      <w:pPr>
        <w:autoSpaceDN w:val="0"/>
        <w:autoSpaceDE w:val="0"/>
        <w:widowControl/>
        <w:spacing w:line="245" w:lineRule="auto" w:before="0" w:after="0"/>
        <w:ind w:left="0" w:right="3600" w:firstLine="0"/>
        <w:jc w:val="left"/>
      </w:pPr>
      <w:r>
        <w:rPr>
          <w:rFonts w:ascii="Poppins Medium" w:hAnsi="Poppins Medium" w:eastAsia="Poppins Medium"/>
          <w:b w:val="0"/>
          <w:i w:val="0"/>
          <w:color w:val="000000"/>
          <w:sz w:val="20"/>
          <w:u w:val="single"/>
        </w:rPr>
        <w:t>Tech stack</w:t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 xml:space="preserve">: React, Redux, NodeJs, ReactNative, NestJS, TypeORM, </w:t>
      </w:r>
      <w:r>
        <w:rPr>
          <w:rFonts w:ascii="Poppins Medium" w:hAnsi="Poppins Medium" w:eastAsia="Poppins Medium"/>
          <w:b w:val="0"/>
          <w:i w:val="0"/>
          <w:color w:val="000000"/>
          <w:sz w:val="20"/>
        </w:rPr>
        <w:t>Postgres, ReactToolkit, Formik, React hook form, React Query, etc.</w:t>
      </w:r>
    </w:p>
    <w:p>
      <w:pPr>
        <w:sectPr>
          <w:pgSz w:w="11906" w:h="16838"/>
          <w:pgMar w:top="246" w:right="1440" w:bottom="250" w:left="5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2"/>
        <w:gridCol w:w="3322"/>
        <w:gridCol w:w="3322"/>
      </w:tblGrid>
      <w:tr>
        <w:trPr>
          <w:trHeight w:hRule="exact" w:val="260"/>
        </w:trPr>
        <w:tc>
          <w:tcPr>
            <w:tcW w:type="dxa" w:w="3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Frontend Developer</w:t>
            </w:r>
          </w:p>
        </w:tc>
        <w:tc>
          <w:tcPr>
            <w:tcW w:type="dxa" w:w="3912"/>
            <w:tcBorders>
              <w:end w:sz="4.0" w:val="single" w:color="#E2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502" w:firstLine="0"/>
              <w:jc w:val="righ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Apr 2015 - Apr 2016</w:t>
            </w:r>
          </w:p>
        </w:tc>
      </w:tr>
      <w:tr>
        <w:trPr>
          <w:trHeight w:hRule="exact" w:val="820"/>
        </w:trPr>
        <w:tc>
          <w:tcPr>
            <w:tcW w:type="dxa" w:w="7412"/>
            <w:gridSpan w:val="3"/>
            <w:tcBorders>
              <w:end w:sz="4.0" w:val="single" w:color="#E2E2E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4464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888888"/>
                <w:sz w:val="20"/>
              </w:rPr>
              <w:t xml:space="preserve">Rezonans, Sumy </w:t>
            </w:r>
            <w:r>
              <w:br/>
            </w: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  <w:u w:val="single"/>
              </w:rPr>
              <w:t>Field</w:t>
            </w: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 xml:space="preserve">: Outsourcing Company </w:t>
            </w:r>
            <w:r>
              <w:br/>
            </w: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  <w:u w:val="single"/>
              </w:rPr>
              <w:t>Responsibilities</w:t>
            </w: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:</w:t>
            </w:r>
          </w:p>
        </w:tc>
      </w:tr>
      <w:tr>
        <w:trPr>
          <w:trHeight w:hRule="exact" w:val="280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635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92"/>
            <w:gridSpan w:val="2"/>
            <w:tcBorders>
              <w:end w:sz="4.0" w:val="single" w:color="#E2E2E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8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 xml:space="preserve">Works a frontend developer on a several projects. </w:t>
            </w:r>
          </w:p>
        </w:tc>
      </w:tr>
      <w:tr>
        <w:trPr>
          <w:trHeight w:hRule="exact" w:val="280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635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92"/>
            <w:gridSpan w:val="2"/>
            <w:tcBorders>
              <w:end w:sz="4.0" w:val="single" w:color="#E2E2E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8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 xml:space="preserve">Deep collaboration with BE developers, sometimes make a little </w:t>
            </w:r>
          </w:p>
        </w:tc>
      </w:tr>
      <w:tr>
        <w:trPr>
          <w:trHeight w:hRule="exact" w:val="280"/>
        </w:trPr>
        <w:tc>
          <w:tcPr>
            <w:tcW w:type="dxa" w:w="7412"/>
            <w:gridSpan w:val="3"/>
            <w:tcBorders>
              <w:end w:sz="4.0" w:val="single" w:color="#E2E2E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40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changes in Ruby on Rails code by myself.</w:t>
            </w:r>
          </w:p>
        </w:tc>
      </w:tr>
      <w:tr>
        <w:trPr>
          <w:trHeight w:hRule="exact" w:val="260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635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92"/>
            <w:gridSpan w:val="2"/>
            <w:tcBorders>
              <w:end w:sz="4.0" w:val="single" w:color="#E2E2E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8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 xml:space="preserve">Usually I use a different UI frameworks to turn low-fidelity designs </w:t>
            </w:r>
          </w:p>
        </w:tc>
      </w:tr>
      <w:tr>
        <w:trPr>
          <w:trHeight w:hRule="exact" w:val="13638"/>
        </w:trPr>
        <w:tc>
          <w:tcPr>
            <w:tcW w:type="dxa" w:w="7412"/>
            <w:gridSpan w:val="3"/>
            <w:tcBorders>
              <w:end w:sz="4.0" w:val="single" w:color="#E2E2E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2" w:after="0"/>
              <w:ind w:left="40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(mockups) to visually appealing web pages.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0" w:right="576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  <w:u w:val="single"/>
              </w:rPr>
              <w:t>Tech stack</w:t>
            </w: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 xml:space="preserve">: Angular 1.x, jQuery, RubyOnRails, Lodash, SCSS, Bootstrap, </w:t>
            </w:r>
            <w:r>
              <w:rPr>
                <w:rFonts w:ascii="Poppins Medium" w:hAnsi="Poppins Medium" w:eastAsia="Poppins Medium"/>
                <w:b w:val="0"/>
                <w:i w:val="0"/>
                <w:color w:val="000000"/>
                <w:sz w:val="20"/>
              </w:rPr>
              <w:t>SemanticUI.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246" w:right="1440" w:bottom="250" w:left="5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