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A65EC" w14:textId="0A112C94" w:rsidR="006E0F74" w:rsidRPr="00B955B3" w:rsidRDefault="00B43678" w:rsidP="00B955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55B3">
        <w:rPr>
          <w:rFonts w:ascii="Times New Roman" w:hAnsi="Times New Roman" w:cs="Times New Roman"/>
          <w:b/>
          <w:bCs/>
          <w:sz w:val="32"/>
          <w:szCs w:val="32"/>
        </w:rPr>
        <w:t>AI-Powered Text-to-Image Drawing Agent Using MS Paint</w:t>
      </w:r>
    </w:p>
    <w:p w14:paraId="238091A4" w14:textId="77777777" w:rsidR="00B43678" w:rsidRPr="00B43678" w:rsidRDefault="00B43678" w:rsidP="00B436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678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65FF33C" w14:textId="77777777" w:rsidR="00B43678" w:rsidRPr="00B43678" w:rsidRDefault="00B43678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 xml:space="preserve">The goal of this project was to develop an AI-powered agent capable of interpreting user-provided text or voice commands and generating corresponding visual drawings automatically in Microsoft Paint. Unlike traditional text-to-image models trained on large datasets, this system focuses on real-time automation, combining Natural Language Understanding and GUI automation to simulate intelligent drawing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.</w:t>
      </w:r>
    </w:p>
    <w:p w14:paraId="7A02F02D" w14:textId="77777777" w:rsidR="00B43678" w:rsidRPr="00B43678" w:rsidRDefault="00B43678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Users can issue commands such as:</w:t>
      </w:r>
    </w:p>
    <w:p w14:paraId="5DC4F511" w14:textId="77777777" w:rsidR="00B43678" w:rsidRPr="00B43678" w:rsidRDefault="00B43678" w:rsidP="00B955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“Draw a house”</w:t>
      </w:r>
    </w:p>
    <w:p w14:paraId="67FA7DCA" w14:textId="77777777" w:rsidR="00B43678" w:rsidRPr="00B43678" w:rsidRDefault="00B43678" w:rsidP="00B955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“Add a tree next to the house”</w:t>
      </w:r>
    </w:p>
    <w:p w14:paraId="0FB8AED0" w14:textId="77777777" w:rsidR="00B43678" w:rsidRPr="00B43678" w:rsidRDefault="00B43678" w:rsidP="00B955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“Add sun and person”</w:t>
      </w:r>
    </w:p>
    <w:p w14:paraId="3B1721C7" w14:textId="77777777" w:rsidR="00B43678" w:rsidRPr="00B43678" w:rsidRDefault="00B43678" w:rsidP="00B955B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“Clear canvas”</w:t>
      </w:r>
    </w:p>
    <w:p w14:paraId="01779C53" w14:textId="77777777" w:rsidR="00B43678" w:rsidRPr="00B43678" w:rsidRDefault="00B43678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system then opens or focuses MS Paint, interprets the command, and uses mouse-based control to draw objects dynamically on the canvas.</w:t>
      </w:r>
    </w:p>
    <w:p w14:paraId="43AF9E30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678">
        <w:rPr>
          <w:rFonts w:ascii="Times New Roman" w:hAnsi="Times New Roman" w:cs="Times New Roman"/>
          <w:b/>
          <w:bCs/>
          <w:sz w:val="28"/>
          <w:szCs w:val="28"/>
        </w:rPr>
        <w:t>2. Approach</w:t>
      </w:r>
    </w:p>
    <w:p w14:paraId="43545E3F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678">
        <w:rPr>
          <w:rFonts w:ascii="Times New Roman" w:hAnsi="Times New Roman" w:cs="Times New Roman"/>
          <w:b/>
          <w:bCs/>
          <w:sz w:val="24"/>
          <w:szCs w:val="24"/>
        </w:rPr>
        <w:t>2.1 Architecture Overview</w:t>
      </w:r>
    </w:p>
    <w:p w14:paraId="16B06351" w14:textId="77777777" w:rsidR="00B43678" w:rsidRPr="00B43678" w:rsidRDefault="00B43678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project consists of three main layers:</w:t>
      </w:r>
    </w:p>
    <w:p w14:paraId="07DED865" w14:textId="77777777" w:rsidR="00B43678" w:rsidRPr="00B43678" w:rsidRDefault="00B43678" w:rsidP="00B955B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678">
        <w:rPr>
          <w:rFonts w:ascii="Times New Roman" w:hAnsi="Times New Roman" w:cs="Times New Roman"/>
          <w:b/>
          <w:bCs/>
          <w:sz w:val="24"/>
          <w:szCs w:val="24"/>
        </w:rPr>
        <w:t>Frontend Layer (User Interface)</w:t>
      </w:r>
    </w:p>
    <w:p w14:paraId="0B20567D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Built with HTML, CSS, and JavaScript.</w:t>
      </w:r>
    </w:p>
    <w:p w14:paraId="72A2AAEF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Provides a visually appealing and interactive web interface where users can type commands.</w:t>
      </w:r>
    </w:p>
    <w:p w14:paraId="6584957F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Displays real-time status logs and progress indicators.</w:t>
      </w:r>
    </w:p>
    <w:p w14:paraId="2A6820F3" w14:textId="77777777" w:rsidR="00B43678" w:rsidRPr="00B43678" w:rsidRDefault="00B43678" w:rsidP="00B955B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678">
        <w:rPr>
          <w:rFonts w:ascii="Times New Roman" w:hAnsi="Times New Roman" w:cs="Times New Roman"/>
          <w:b/>
          <w:bCs/>
          <w:sz w:val="24"/>
          <w:szCs w:val="24"/>
        </w:rPr>
        <w:t>Backend Layer (Flask Application)</w:t>
      </w:r>
    </w:p>
    <w:p w14:paraId="77C4CEC2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Handles command requests from the frontend.</w:t>
      </w:r>
    </w:p>
    <w:p w14:paraId="543CE96D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Passes user inputs to the drawing engine (draw_bot.py) for execution.</w:t>
      </w:r>
    </w:p>
    <w:p w14:paraId="3FD3EBAA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Returns logs or error messages to the frontend for display.</w:t>
      </w:r>
    </w:p>
    <w:p w14:paraId="4004B645" w14:textId="77777777" w:rsidR="00B43678" w:rsidRPr="00B43678" w:rsidRDefault="00B43678" w:rsidP="00B955B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678">
        <w:rPr>
          <w:rFonts w:ascii="Times New Roman" w:hAnsi="Times New Roman" w:cs="Times New Roman"/>
          <w:b/>
          <w:bCs/>
          <w:sz w:val="24"/>
          <w:szCs w:val="24"/>
        </w:rPr>
        <w:t>Automation &amp; Drawing Engine (AI Agent)</w:t>
      </w:r>
    </w:p>
    <w:p w14:paraId="0FD142EC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 xml:space="preserve">Implemented in draw_bot.py using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PyAutoGUI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PyGetWindow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, and subprocess modules.</w:t>
      </w:r>
    </w:p>
    <w:p w14:paraId="6A0100A5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Responsible for controlling MS Paint—opening it if closed, focusing the window, and drawing shapes using cursor movements and drag operations.</w:t>
      </w:r>
    </w:p>
    <w:p w14:paraId="43829A86" w14:textId="77777777" w:rsidR="00B43678" w:rsidRPr="00B43678" w:rsidRDefault="00B43678" w:rsidP="00B955B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Interprets the semantics of text prompts and executes corresponding drawing routines.</w:t>
      </w:r>
    </w:p>
    <w:p w14:paraId="790331D0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System Workflow</w:t>
      </w:r>
    </w:p>
    <w:p w14:paraId="0A9AFBFE" w14:textId="77777777" w:rsidR="00B43678" w:rsidRPr="00B43678" w:rsidRDefault="00B43678" w:rsidP="00B955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user types a natural language prompt on the web interface.</w:t>
      </w:r>
    </w:p>
    <w:p w14:paraId="76C1E376" w14:textId="77777777" w:rsidR="00B43678" w:rsidRPr="00B43678" w:rsidRDefault="00B43678" w:rsidP="00B955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 xml:space="preserve">The Flask backend receives the text and calls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B4367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678">
        <w:rPr>
          <w:rFonts w:ascii="Times New Roman" w:hAnsi="Times New Roman" w:cs="Times New Roman"/>
          <w:sz w:val="24"/>
          <w:szCs w:val="24"/>
        </w:rPr>
        <w:t>) from draw_bot.py.</w:t>
      </w:r>
    </w:p>
    <w:p w14:paraId="07401BCF" w14:textId="77777777" w:rsidR="00B43678" w:rsidRPr="00B43678" w:rsidRDefault="00B43678" w:rsidP="00B955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function interprets the text using keyword-based logic (e.g., “house”, “tree”, “sun”).</w:t>
      </w:r>
    </w:p>
    <w:p w14:paraId="41778414" w14:textId="77777777" w:rsidR="00B43678" w:rsidRPr="00B43678" w:rsidRDefault="00B43678" w:rsidP="00B955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MS Paint window is opened or brought to focus automatically.</w:t>
      </w:r>
    </w:p>
    <w:p w14:paraId="2112CFBB" w14:textId="77777777" w:rsidR="00B43678" w:rsidRPr="00B43678" w:rsidRDefault="00B43678" w:rsidP="00B955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 xml:space="preserve">The respective drawing function (e.g.,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draw_modern_house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draw_tree_near_house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draw_sun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) is executed.</w:t>
      </w:r>
    </w:p>
    <w:p w14:paraId="69B7F1F4" w14:textId="77777777" w:rsidR="00B43678" w:rsidRPr="00B43678" w:rsidRDefault="00B43678" w:rsidP="00B955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678">
        <w:rPr>
          <w:rFonts w:ascii="Times New Roman" w:hAnsi="Times New Roman" w:cs="Times New Roman"/>
          <w:sz w:val="24"/>
          <w:szCs w:val="24"/>
        </w:rPr>
        <w:t>PyAutoGUI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 xml:space="preserve"> simulates real mouse actions to draw the object on the Paint canvas.</w:t>
      </w:r>
    </w:p>
    <w:p w14:paraId="72A65F36" w14:textId="5D7553EB" w:rsidR="00B43678" w:rsidRDefault="00B43678" w:rsidP="00B955B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backend sends a response message back to the frontend indicating success or errors.</w:t>
      </w:r>
    </w:p>
    <w:p w14:paraId="0E86D27A" w14:textId="77777777" w:rsidR="00B955B3" w:rsidRPr="00B955B3" w:rsidRDefault="00B955B3" w:rsidP="00B955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3BD375" w14:textId="7C80C22E" w:rsidR="00B43678" w:rsidRPr="00B955B3" w:rsidRDefault="00B43678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5B3">
        <w:rPr>
          <w:rFonts w:ascii="Times New Roman" w:hAnsi="Times New Roman" w:cs="Times New Roman"/>
          <w:b/>
          <w:bCs/>
          <w:sz w:val="28"/>
          <w:szCs w:val="28"/>
        </w:rPr>
        <w:t>4. Technologies Used</w:t>
      </w:r>
    </w:p>
    <w:tbl>
      <w:tblPr>
        <w:tblStyle w:val="GridTable4-Accent3"/>
        <w:tblW w:w="9199" w:type="dxa"/>
        <w:tblLook w:val="04A0" w:firstRow="1" w:lastRow="0" w:firstColumn="1" w:lastColumn="0" w:noHBand="0" w:noVBand="1"/>
      </w:tblPr>
      <w:tblGrid>
        <w:gridCol w:w="3773"/>
        <w:gridCol w:w="5426"/>
      </w:tblGrid>
      <w:tr w:rsidR="00B955B3" w:rsidRPr="00B955B3" w14:paraId="0B2318F3" w14:textId="77777777" w:rsidTr="00B95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1F3864" w:themeFill="accent1" w:themeFillShade="80"/>
            <w:vAlign w:val="center"/>
            <w:hideMark/>
          </w:tcPr>
          <w:p w14:paraId="474D8886" w14:textId="77777777" w:rsidR="00B955B3" w:rsidRPr="00B955B3" w:rsidRDefault="00B955B3" w:rsidP="00B955B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047B5972" w14:textId="77777777" w:rsidR="00B955B3" w:rsidRPr="00B955B3" w:rsidRDefault="00B955B3" w:rsidP="00B955B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B955B3" w:rsidRPr="00B955B3" w14:paraId="767643AB" w14:textId="77777777" w:rsidTr="00B9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80CE09" w14:textId="77777777" w:rsidR="00B955B3" w:rsidRPr="00B955B3" w:rsidRDefault="00B955B3" w:rsidP="00B955B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46D0C1B" w14:textId="77777777" w:rsidR="00B955B3" w:rsidRPr="00B955B3" w:rsidRDefault="00B955B3" w:rsidP="00B955B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HTML5, CSS3, JavaScript</w:t>
            </w:r>
          </w:p>
        </w:tc>
      </w:tr>
      <w:tr w:rsidR="00B955B3" w:rsidRPr="00B955B3" w14:paraId="46A78930" w14:textId="77777777" w:rsidTr="00B955B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0EEB7C" w14:textId="77777777" w:rsidR="00B955B3" w:rsidRPr="00B955B3" w:rsidRDefault="00B955B3" w:rsidP="00B955B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16CD156" w14:textId="77777777" w:rsidR="00B955B3" w:rsidRPr="00B955B3" w:rsidRDefault="00B955B3" w:rsidP="00B955B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Python Flask</w:t>
            </w:r>
          </w:p>
        </w:tc>
      </w:tr>
      <w:tr w:rsidR="00B955B3" w:rsidRPr="00B955B3" w14:paraId="397D3936" w14:textId="77777777" w:rsidTr="00B9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46D214" w14:textId="77777777" w:rsidR="00B955B3" w:rsidRPr="00B955B3" w:rsidRDefault="00B955B3" w:rsidP="00B955B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4BF60DD3" w14:textId="77777777" w:rsidR="00B955B3" w:rsidRPr="00B955B3" w:rsidRDefault="00B955B3" w:rsidP="00B955B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PyAutoGUI</w:t>
            </w:r>
            <w:proofErr w:type="spellEnd"/>
            <w:r w:rsidRPr="00B955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PyGetWindow</w:t>
            </w:r>
            <w:proofErr w:type="spellEnd"/>
          </w:p>
        </w:tc>
      </w:tr>
      <w:tr w:rsidR="00B955B3" w:rsidRPr="00B955B3" w14:paraId="4AD7E7F2" w14:textId="77777777" w:rsidTr="00B955B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089321" w14:textId="77777777" w:rsidR="00B955B3" w:rsidRPr="00B955B3" w:rsidRDefault="00B955B3" w:rsidP="00B955B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Process Control</w:t>
            </w:r>
          </w:p>
        </w:tc>
        <w:tc>
          <w:tcPr>
            <w:tcW w:w="0" w:type="auto"/>
            <w:vAlign w:val="center"/>
            <w:hideMark/>
          </w:tcPr>
          <w:p w14:paraId="2801098B" w14:textId="77777777" w:rsidR="00B955B3" w:rsidRPr="00B955B3" w:rsidRDefault="00B955B3" w:rsidP="00B955B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subprocess module</w:t>
            </w:r>
          </w:p>
        </w:tc>
      </w:tr>
      <w:tr w:rsidR="00B955B3" w:rsidRPr="00B955B3" w14:paraId="25128D76" w14:textId="77777777" w:rsidTr="00B95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EA0F92" w14:textId="77777777" w:rsidR="00B955B3" w:rsidRPr="00B955B3" w:rsidRDefault="00B955B3" w:rsidP="00B955B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49643A04" w14:textId="77777777" w:rsidR="00B955B3" w:rsidRPr="00B955B3" w:rsidRDefault="00B955B3" w:rsidP="00B955B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Visual Studio Code, MS Paint</w:t>
            </w:r>
          </w:p>
        </w:tc>
      </w:tr>
    </w:tbl>
    <w:p w14:paraId="48B4C0BF" w14:textId="77777777" w:rsidR="00B955B3" w:rsidRDefault="00B955B3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025BF" w14:textId="2359D7B3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678">
        <w:rPr>
          <w:rFonts w:ascii="Times New Roman" w:hAnsi="Times New Roman" w:cs="Times New Roman"/>
          <w:b/>
          <w:bCs/>
          <w:sz w:val="28"/>
          <w:szCs w:val="28"/>
        </w:rPr>
        <w:t>5. Dataset</w:t>
      </w:r>
    </w:p>
    <w:p w14:paraId="2FD4D300" w14:textId="477D0C9E" w:rsidR="00B43678" w:rsidRPr="00B43678" w:rsidRDefault="00B43678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Unlike standard deep learning-based text-to-image systems, this project did not rely on an external dataset.</w:t>
      </w:r>
      <w:r w:rsidR="00B955B3">
        <w:rPr>
          <w:rFonts w:ascii="Times New Roman" w:hAnsi="Times New Roman" w:cs="Times New Roman"/>
          <w:sz w:val="24"/>
          <w:szCs w:val="24"/>
        </w:rPr>
        <w:t xml:space="preserve"> </w:t>
      </w:r>
      <w:r w:rsidRPr="00B43678">
        <w:rPr>
          <w:rFonts w:ascii="Times New Roman" w:hAnsi="Times New Roman" w:cs="Times New Roman"/>
          <w:sz w:val="24"/>
          <w:szCs w:val="24"/>
        </w:rPr>
        <w:t>Instead, it used hand-coded procedural drawing instructions that simulate an AI model’s response. Each drawing module corresponds to an object type, such as:</w:t>
      </w:r>
    </w:p>
    <w:p w14:paraId="12AF6CD6" w14:textId="77777777" w:rsidR="00B43678" w:rsidRPr="00B43678" w:rsidRDefault="00B43678" w:rsidP="00B955B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678">
        <w:rPr>
          <w:rFonts w:ascii="Times New Roman" w:hAnsi="Times New Roman" w:cs="Times New Roman"/>
          <w:sz w:val="24"/>
          <w:szCs w:val="24"/>
        </w:rPr>
        <w:t>draw_modern_</w:t>
      </w:r>
      <w:proofErr w:type="gramStart"/>
      <w:r w:rsidRPr="00B43678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678">
        <w:rPr>
          <w:rFonts w:ascii="Times New Roman" w:hAnsi="Times New Roman" w:cs="Times New Roman"/>
          <w:sz w:val="24"/>
          <w:szCs w:val="24"/>
        </w:rPr>
        <w:t>)</w:t>
      </w:r>
    </w:p>
    <w:p w14:paraId="6EEF0C4E" w14:textId="77777777" w:rsidR="00B43678" w:rsidRPr="00B43678" w:rsidRDefault="00B43678" w:rsidP="00B955B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678">
        <w:rPr>
          <w:rFonts w:ascii="Times New Roman" w:hAnsi="Times New Roman" w:cs="Times New Roman"/>
          <w:sz w:val="24"/>
          <w:szCs w:val="24"/>
        </w:rPr>
        <w:t>draw_tree_near_</w:t>
      </w:r>
      <w:proofErr w:type="gramStart"/>
      <w:r w:rsidRPr="00B43678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678">
        <w:rPr>
          <w:rFonts w:ascii="Times New Roman" w:hAnsi="Times New Roman" w:cs="Times New Roman"/>
          <w:sz w:val="24"/>
          <w:szCs w:val="24"/>
        </w:rPr>
        <w:t>)</w:t>
      </w:r>
    </w:p>
    <w:p w14:paraId="63B7FFE0" w14:textId="77777777" w:rsidR="00B43678" w:rsidRPr="00B43678" w:rsidRDefault="00B43678" w:rsidP="00B955B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678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B43678">
        <w:rPr>
          <w:rFonts w:ascii="Times New Roman" w:hAnsi="Times New Roman" w:cs="Times New Roman"/>
          <w:sz w:val="24"/>
          <w:szCs w:val="24"/>
        </w:rPr>
        <w:t>sun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678">
        <w:rPr>
          <w:rFonts w:ascii="Times New Roman" w:hAnsi="Times New Roman" w:cs="Times New Roman"/>
          <w:sz w:val="24"/>
          <w:szCs w:val="24"/>
        </w:rPr>
        <w:t>)</w:t>
      </w:r>
    </w:p>
    <w:p w14:paraId="24E011D0" w14:textId="77777777" w:rsidR="00B43678" w:rsidRPr="00B43678" w:rsidRDefault="00B43678" w:rsidP="00B955B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3678">
        <w:rPr>
          <w:rFonts w:ascii="Times New Roman" w:hAnsi="Times New Roman" w:cs="Times New Roman"/>
          <w:sz w:val="24"/>
          <w:szCs w:val="24"/>
        </w:rPr>
        <w:t>draw_person_</w:t>
      </w:r>
      <w:proofErr w:type="gramStart"/>
      <w:r w:rsidRPr="00B43678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678">
        <w:rPr>
          <w:rFonts w:ascii="Times New Roman" w:hAnsi="Times New Roman" w:cs="Times New Roman"/>
          <w:sz w:val="24"/>
          <w:szCs w:val="24"/>
        </w:rPr>
        <w:t>)</w:t>
      </w:r>
    </w:p>
    <w:p w14:paraId="268D57C7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678">
        <w:rPr>
          <w:rFonts w:ascii="Times New Roman" w:hAnsi="Times New Roman" w:cs="Times New Roman"/>
          <w:b/>
          <w:bCs/>
          <w:sz w:val="28"/>
          <w:szCs w:val="28"/>
        </w:rPr>
        <w:t>6. Implementation Details</w:t>
      </w:r>
    </w:p>
    <w:p w14:paraId="176D3F58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678">
        <w:rPr>
          <w:rFonts w:ascii="Times New Roman" w:hAnsi="Times New Roman" w:cs="Times New Roman"/>
          <w:b/>
          <w:bCs/>
          <w:sz w:val="24"/>
          <w:szCs w:val="24"/>
        </w:rPr>
        <w:t>6.1 Flask Backend (app.py)</w:t>
      </w:r>
    </w:p>
    <w:p w14:paraId="5523C279" w14:textId="77777777" w:rsidR="00B43678" w:rsidRPr="00B43678" w:rsidRDefault="00B43678" w:rsidP="00B955B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Provides endpoints for the main page (/) and command execution (/command).</w:t>
      </w:r>
    </w:p>
    <w:p w14:paraId="57E87BF0" w14:textId="77777777" w:rsidR="00B43678" w:rsidRPr="00B43678" w:rsidRDefault="00B43678" w:rsidP="00B955B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 xml:space="preserve">Receives text inputs and forwards them to </w:t>
      </w:r>
      <w:proofErr w:type="spellStart"/>
      <w:r w:rsidRPr="00B43678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B43678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B436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3678">
        <w:rPr>
          <w:rFonts w:ascii="Times New Roman" w:hAnsi="Times New Roman" w:cs="Times New Roman"/>
          <w:sz w:val="24"/>
          <w:szCs w:val="24"/>
        </w:rPr>
        <w:t>).</w:t>
      </w:r>
    </w:p>
    <w:p w14:paraId="0CE79A2E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678">
        <w:rPr>
          <w:rFonts w:ascii="Times New Roman" w:hAnsi="Times New Roman" w:cs="Times New Roman"/>
          <w:b/>
          <w:bCs/>
          <w:sz w:val="24"/>
          <w:szCs w:val="24"/>
        </w:rPr>
        <w:lastRenderedPageBreak/>
        <w:t>6.2 Drawing Engine (draw_bot.py)</w:t>
      </w:r>
    </w:p>
    <w:p w14:paraId="2C129115" w14:textId="77777777" w:rsidR="00B43678" w:rsidRPr="00B43678" w:rsidRDefault="00B43678" w:rsidP="00B955B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Handles Paint launching and window focusing.</w:t>
      </w:r>
    </w:p>
    <w:p w14:paraId="5F549936" w14:textId="77777777" w:rsidR="00B43678" w:rsidRPr="00B43678" w:rsidRDefault="00B43678" w:rsidP="00B955B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Provides shape-drawing functions for different objects.</w:t>
      </w:r>
    </w:p>
    <w:p w14:paraId="4B868A81" w14:textId="77777777" w:rsidR="00B43678" w:rsidRPr="00B43678" w:rsidRDefault="00B43678" w:rsidP="00B955B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 xml:space="preserve">Contains intelligent routines to maintain context — for example, drawing a tree </w:t>
      </w:r>
      <w:r w:rsidRPr="00B43678">
        <w:rPr>
          <w:rFonts w:ascii="Times New Roman" w:hAnsi="Times New Roman" w:cs="Times New Roman"/>
          <w:i/>
          <w:iCs/>
          <w:sz w:val="24"/>
          <w:szCs w:val="24"/>
        </w:rPr>
        <w:t>next to</w:t>
      </w:r>
      <w:r w:rsidRPr="00B43678">
        <w:rPr>
          <w:rFonts w:ascii="Times New Roman" w:hAnsi="Times New Roman" w:cs="Times New Roman"/>
          <w:sz w:val="24"/>
          <w:szCs w:val="24"/>
        </w:rPr>
        <w:t xml:space="preserve"> an already drawn house.</w:t>
      </w:r>
    </w:p>
    <w:p w14:paraId="037C4132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678">
        <w:rPr>
          <w:rFonts w:ascii="Times New Roman" w:hAnsi="Times New Roman" w:cs="Times New Roman"/>
          <w:b/>
          <w:bCs/>
          <w:sz w:val="24"/>
          <w:szCs w:val="24"/>
        </w:rPr>
        <w:t>6.3 Frontend Interface (index.html)</w:t>
      </w:r>
    </w:p>
    <w:p w14:paraId="50DDD5D5" w14:textId="77777777" w:rsidR="00B43678" w:rsidRPr="00B43678" w:rsidRDefault="00B43678" w:rsidP="00B955B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Features a clean, gradient-based UI.</w:t>
      </w:r>
    </w:p>
    <w:p w14:paraId="69612ED5" w14:textId="77777777" w:rsidR="00B43678" w:rsidRPr="00B43678" w:rsidRDefault="00B43678" w:rsidP="00B955B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Includes animated command buttons and real-time log feedback.</w:t>
      </w:r>
    </w:p>
    <w:p w14:paraId="504E9524" w14:textId="77777777" w:rsidR="00B43678" w:rsidRPr="00B43678" w:rsidRDefault="00B43678" w:rsidP="00B955B3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Displays a responsive layout suitable for desktop or mobile.</w:t>
      </w:r>
    </w:p>
    <w:p w14:paraId="166DC1CD" w14:textId="77777777" w:rsidR="00B43678" w:rsidRPr="00B43678" w:rsidRDefault="00B43678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678">
        <w:rPr>
          <w:rFonts w:ascii="Times New Roman" w:hAnsi="Times New Roman" w:cs="Times New Roman"/>
          <w:b/>
          <w:bCs/>
          <w:sz w:val="28"/>
          <w:szCs w:val="28"/>
        </w:rPr>
        <w:t>7. Results</w:t>
      </w:r>
    </w:p>
    <w:p w14:paraId="6882CFAC" w14:textId="77777777" w:rsidR="00B955B3" w:rsidRDefault="00B43678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system successfully automated MS Paint to generate structured drawings based on text prompts.</w:t>
      </w:r>
    </w:p>
    <w:p w14:paraId="0BB09889" w14:textId="6BD51490" w:rsidR="00B43678" w:rsidRPr="00B43678" w:rsidRDefault="00B43678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The following examples were executed successfully:</w:t>
      </w:r>
    </w:p>
    <w:p w14:paraId="10D8890D" w14:textId="22C53853" w:rsidR="00B43678" w:rsidRPr="00B43678" w:rsidRDefault="00B43678" w:rsidP="00B955B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“Draw a modern house” → Generates a structured, architectural-style house</w:t>
      </w:r>
      <w:r w:rsidR="006665C0">
        <w:rPr>
          <w:rFonts w:ascii="Times New Roman" w:hAnsi="Times New Roman" w:cs="Times New Roman"/>
          <w:sz w:val="24"/>
          <w:szCs w:val="24"/>
        </w:rPr>
        <w:t xml:space="preserve"> (shown in Fig 1).</w:t>
      </w:r>
    </w:p>
    <w:p w14:paraId="5E0E83EC" w14:textId="3FCB19F8" w:rsidR="00B43678" w:rsidRPr="00B43678" w:rsidRDefault="00B43678" w:rsidP="00B955B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“Add a tree next to house” → Adds a professional tree on the right</w:t>
      </w:r>
      <w:r w:rsidR="006665C0">
        <w:rPr>
          <w:rFonts w:ascii="Times New Roman" w:hAnsi="Times New Roman" w:cs="Times New Roman"/>
          <w:sz w:val="24"/>
          <w:szCs w:val="24"/>
        </w:rPr>
        <w:t>.</w:t>
      </w:r>
    </w:p>
    <w:p w14:paraId="6DE7EA85" w14:textId="77777777" w:rsidR="00B43678" w:rsidRPr="00B43678" w:rsidRDefault="00B43678" w:rsidP="00B955B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“Add sun” and “Add person” → Incrementally enhances the same scene.</w:t>
      </w:r>
    </w:p>
    <w:p w14:paraId="751CDED5" w14:textId="162F8C37" w:rsidR="00B43678" w:rsidRPr="00B43678" w:rsidRDefault="00B43678" w:rsidP="00B955B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3678">
        <w:rPr>
          <w:rFonts w:ascii="Times New Roman" w:hAnsi="Times New Roman" w:cs="Times New Roman"/>
          <w:sz w:val="24"/>
          <w:szCs w:val="24"/>
        </w:rPr>
        <w:t>“Draw scene” → Creates a full composite (house, tree, person, sun)</w:t>
      </w:r>
      <w:r w:rsidR="006665C0">
        <w:rPr>
          <w:rFonts w:ascii="Times New Roman" w:hAnsi="Times New Roman" w:cs="Times New Roman"/>
          <w:sz w:val="24"/>
          <w:szCs w:val="24"/>
        </w:rPr>
        <w:t xml:space="preserve"> (shown in Fig 2).</w:t>
      </w:r>
    </w:p>
    <w:p w14:paraId="2D9608EA" w14:textId="0C96B275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5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8E097" wp14:editId="1458C7AF">
            <wp:extent cx="2692412" cy="2606040"/>
            <wp:effectExtent l="19050" t="19050" r="12700" b="22860"/>
            <wp:docPr id="181880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05549" name=""/>
                    <pic:cNvPicPr/>
                  </pic:nvPicPr>
                  <pic:blipFill rotWithShape="1">
                    <a:blip r:embed="rId5"/>
                    <a:srcRect l="23389" t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302" cy="26117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84A03" w14:textId="4D950E66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Image Drawn by AI for command Home</w:t>
      </w:r>
    </w:p>
    <w:p w14:paraId="07C34706" w14:textId="77777777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8CD04" w14:textId="77777777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03BCD" w14:textId="77777777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0046B" w14:textId="2FA1421D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5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721D50" wp14:editId="474B50DD">
            <wp:extent cx="3909060" cy="2873111"/>
            <wp:effectExtent l="19050" t="19050" r="15240" b="22860"/>
            <wp:docPr id="174995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6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626" cy="28808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6F2C7" w14:textId="0117CA1D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2: Image Drawn by AI when Draw Full Scene Command Receives</w:t>
      </w:r>
    </w:p>
    <w:p w14:paraId="4FAB2FC4" w14:textId="77777777" w:rsidR="006665C0" w:rsidRDefault="006665C0" w:rsidP="006665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tree may not look like tree until it gets coloured. The coloured image is shown in Fig 3. </w:t>
      </w:r>
    </w:p>
    <w:p w14:paraId="3F3C22A9" w14:textId="05EAB83F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5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983C5" wp14:editId="3132D38E">
            <wp:extent cx="3698607" cy="2994660"/>
            <wp:effectExtent l="19050" t="19050" r="16510" b="15240"/>
            <wp:docPr id="274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2407" name=""/>
                    <pic:cNvPicPr/>
                  </pic:nvPicPr>
                  <pic:blipFill rotWithShape="1">
                    <a:blip r:embed="rId7"/>
                    <a:srcRect l="9972" r="4809" b="2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66" cy="3008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E0B12" w14:textId="634CB1DF" w:rsidR="006665C0" w:rsidRDefault="006665C0" w:rsidP="006665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3: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added</w:t>
      </w:r>
    </w:p>
    <w:p w14:paraId="505526EE" w14:textId="3841D46C" w:rsidR="00504DF1" w:rsidRDefault="00504DF1" w:rsidP="00504D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though it is not added by AI,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possible to do that.</w:t>
      </w:r>
    </w:p>
    <w:p w14:paraId="33A9F4A5" w14:textId="5E6491F8" w:rsidR="00504DF1" w:rsidRDefault="00504DF1" w:rsidP="00504D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As, I already added the code part for Clicking the cursor at the right place, the only thing needed is taking the info’s of the location of Tabs.</w:t>
      </w:r>
    </w:p>
    <w:p w14:paraId="76BED0BD" w14:textId="77777777" w:rsidR="00504DF1" w:rsidRDefault="00504DF1" w:rsidP="00504DF1">
      <w:pPr>
        <w:rPr>
          <w:rFonts w:ascii="Times New Roman" w:hAnsi="Times New Roman" w:cs="Times New Roman"/>
          <w:sz w:val="24"/>
          <w:szCs w:val="24"/>
        </w:rPr>
      </w:pPr>
    </w:p>
    <w:p w14:paraId="68C6A6AF" w14:textId="77777777" w:rsidR="00504DF1" w:rsidRDefault="00504DF1" w:rsidP="00504DF1">
      <w:pPr>
        <w:rPr>
          <w:rFonts w:ascii="Times New Roman" w:hAnsi="Times New Roman" w:cs="Times New Roman"/>
          <w:sz w:val="24"/>
          <w:szCs w:val="24"/>
        </w:rPr>
      </w:pPr>
    </w:p>
    <w:p w14:paraId="0C0E6C87" w14:textId="77777777" w:rsidR="00504DF1" w:rsidRPr="00504DF1" w:rsidRDefault="00504DF1" w:rsidP="00504DF1">
      <w:pPr>
        <w:rPr>
          <w:rFonts w:ascii="Times New Roman" w:hAnsi="Times New Roman" w:cs="Times New Roman"/>
          <w:sz w:val="24"/>
          <w:szCs w:val="24"/>
        </w:rPr>
      </w:pPr>
    </w:p>
    <w:p w14:paraId="16F2560F" w14:textId="1D06EBF0" w:rsidR="00B955B3" w:rsidRPr="00B955B3" w:rsidRDefault="00B955B3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Challenges Faced</w:t>
      </w:r>
    </w:p>
    <w:tbl>
      <w:tblPr>
        <w:tblStyle w:val="GridTable4-Accent3"/>
        <w:tblW w:w="9227" w:type="dxa"/>
        <w:tblLook w:val="04A0" w:firstRow="1" w:lastRow="0" w:firstColumn="1" w:lastColumn="0" w:noHBand="0" w:noVBand="1"/>
      </w:tblPr>
      <w:tblGrid>
        <w:gridCol w:w="2403"/>
        <w:gridCol w:w="3381"/>
        <w:gridCol w:w="3443"/>
      </w:tblGrid>
      <w:tr w:rsidR="00B955B3" w:rsidRPr="00B955B3" w14:paraId="37573D85" w14:textId="77777777" w:rsidTr="00666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1F3864" w:themeFill="accent1" w:themeFillShade="80"/>
            <w:vAlign w:val="center"/>
            <w:hideMark/>
          </w:tcPr>
          <w:p w14:paraId="69DC38CA" w14:textId="77777777" w:rsidR="00B955B3" w:rsidRPr="00B955B3" w:rsidRDefault="00B955B3" w:rsidP="006665C0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407B9831" w14:textId="77777777" w:rsidR="00B955B3" w:rsidRPr="00B955B3" w:rsidRDefault="00B955B3" w:rsidP="006665C0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1F3864" w:themeFill="accent1" w:themeFillShade="80"/>
            <w:vAlign w:val="center"/>
            <w:hideMark/>
          </w:tcPr>
          <w:p w14:paraId="608A5E79" w14:textId="77777777" w:rsidR="00B955B3" w:rsidRPr="00B955B3" w:rsidRDefault="00B955B3" w:rsidP="006665C0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6665C0" w:rsidRPr="00B955B3" w14:paraId="310740C6" w14:textId="77777777" w:rsidTr="0066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DFF0EF" w14:textId="77777777" w:rsidR="00B955B3" w:rsidRPr="00B955B3" w:rsidRDefault="00B955B3" w:rsidP="006665C0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Paint Window Detection</w:t>
            </w:r>
          </w:p>
        </w:tc>
        <w:tc>
          <w:tcPr>
            <w:tcW w:w="0" w:type="auto"/>
            <w:vAlign w:val="center"/>
            <w:hideMark/>
          </w:tcPr>
          <w:p w14:paraId="322ABD98" w14:textId="77777777" w:rsidR="00B955B3" w:rsidRPr="00B955B3" w:rsidRDefault="00B955B3" w:rsidP="006665C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Different Windows versions use varied Paint titles (“Paint”, “Untitled - Paint”, etc.).</w:t>
            </w:r>
          </w:p>
        </w:tc>
        <w:tc>
          <w:tcPr>
            <w:tcW w:w="0" w:type="auto"/>
            <w:vAlign w:val="center"/>
            <w:hideMark/>
          </w:tcPr>
          <w:p w14:paraId="2CB82F9C" w14:textId="77777777" w:rsidR="00B955B3" w:rsidRPr="00B955B3" w:rsidRDefault="00B955B3" w:rsidP="006665C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Implemented title-matching logic and multiple fallback launch methods.</w:t>
            </w:r>
          </w:p>
        </w:tc>
      </w:tr>
      <w:tr w:rsidR="006665C0" w:rsidRPr="00B955B3" w14:paraId="6A8E26C9" w14:textId="77777777" w:rsidTr="006665C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4CC23E" w14:textId="77777777" w:rsidR="00B955B3" w:rsidRPr="00B955B3" w:rsidRDefault="00B955B3" w:rsidP="006665C0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Mouse Synchronization</w:t>
            </w:r>
          </w:p>
        </w:tc>
        <w:tc>
          <w:tcPr>
            <w:tcW w:w="0" w:type="auto"/>
            <w:vAlign w:val="center"/>
            <w:hideMark/>
          </w:tcPr>
          <w:p w14:paraId="61C4CE51" w14:textId="77777777" w:rsidR="00B955B3" w:rsidRPr="00B955B3" w:rsidRDefault="00B955B3" w:rsidP="006665C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PyAutoGUI</w:t>
            </w:r>
            <w:proofErr w:type="spellEnd"/>
            <w:r w:rsidRPr="00B955B3">
              <w:rPr>
                <w:rFonts w:ascii="Times New Roman" w:hAnsi="Times New Roman" w:cs="Times New Roman"/>
                <w:sz w:val="24"/>
                <w:szCs w:val="24"/>
              </w:rPr>
              <w:t xml:space="preserve"> requires precise timing between actions.</w:t>
            </w:r>
          </w:p>
        </w:tc>
        <w:tc>
          <w:tcPr>
            <w:tcW w:w="0" w:type="auto"/>
            <w:vAlign w:val="center"/>
            <w:hideMark/>
          </w:tcPr>
          <w:p w14:paraId="562BD4C3" w14:textId="77777777" w:rsidR="00B955B3" w:rsidRPr="00B955B3" w:rsidRDefault="00B955B3" w:rsidP="006665C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Added controlled sleep intervals and coordinate calibration.</w:t>
            </w:r>
          </w:p>
        </w:tc>
      </w:tr>
      <w:tr w:rsidR="006665C0" w:rsidRPr="00B955B3" w14:paraId="5749B516" w14:textId="77777777" w:rsidTr="0066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72E713" w14:textId="77777777" w:rsidR="00B955B3" w:rsidRPr="00B955B3" w:rsidRDefault="00B955B3" w:rsidP="006665C0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Natural Language Understanding</w:t>
            </w:r>
          </w:p>
        </w:tc>
        <w:tc>
          <w:tcPr>
            <w:tcW w:w="0" w:type="auto"/>
            <w:vAlign w:val="center"/>
            <w:hideMark/>
          </w:tcPr>
          <w:p w14:paraId="5517BFFC" w14:textId="77777777" w:rsidR="00B955B3" w:rsidRPr="00B955B3" w:rsidRDefault="00B955B3" w:rsidP="006665C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No pretrained model used to interpret commands.</w:t>
            </w:r>
          </w:p>
        </w:tc>
        <w:tc>
          <w:tcPr>
            <w:tcW w:w="0" w:type="auto"/>
            <w:vAlign w:val="center"/>
            <w:hideMark/>
          </w:tcPr>
          <w:p w14:paraId="0B2CF899" w14:textId="77777777" w:rsidR="00B955B3" w:rsidRPr="00B955B3" w:rsidRDefault="00B955B3" w:rsidP="006665C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Used rule-based keyword mapping; future work can integrate LLMs like GPT or T5.</w:t>
            </w:r>
          </w:p>
        </w:tc>
      </w:tr>
      <w:tr w:rsidR="006665C0" w:rsidRPr="00B955B3" w14:paraId="3F0CD663" w14:textId="77777777" w:rsidTr="006665C0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B4ECFA" w14:textId="77777777" w:rsidR="00B955B3" w:rsidRPr="00B955B3" w:rsidRDefault="00B955B3" w:rsidP="006665C0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Screen Resolution Dependency</w:t>
            </w:r>
          </w:p>
        </w:tc>
        <w:tc>
          <w:tcPr>
            <w:tcW w:w="0" w:type="auto"/>
            <w:vAlign w:val="center"/>
            <w:hideMark/>
          </w:tcPr>
          <w:p w14:paraId="54F40072" w14:textId="77777777" w:rsidR="00B955B3" w:rsidRPr="00B955B3" w:rsidRDefault="00B955B3" w:rsidP="006665C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Drawing coordinates may vary across systems.</w:t>
            </w:r>
          </w:p>
        </w:tc>
        <w:tc>
          <w:tcPr>
            <w:tcW w:w="0" w:type="auto"/>
            <w:vAlign w:val="center"/>
            <w:hideMark/>
          </w:tcPr>
          <w:p w14:paraId="2FC1F626" w14:textId="77777777" w:rsidR="00B955B3" w:rsidRPr="00B955B3" w:rsidRDefault="00B955B3" w:rsidP="006665C0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Calibrated relative positions and normalized window sizes.</w:t>
            </w:r>
          </w:p>
        </w:tc>
      </w:tr>
      <w:tr w:rsidR="00B955B3" w:rsidRPr="00B955B3" w14:paraId="23883B93" w14:textId="77777777" w:rsidTr="00666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A8971D9" w14:textId="77777777" w:rsidR="00B955B3" w:rsidRPr="00B955B3" w:rsidRDefault="00B955B3" w:rsidP="006665C0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MS Paint Focus Loss</w:t>
            </w:r>
          </w:p>
        </w:tc>
        <w:tc>
          <w:tcPr>
            <w:tcW w:w="0" w:type="auto"/>
            <w:vAlign w:val="center"/>
            <w:hideMark/>
          </w:tcPr>
          <w:p w14:paraId="35E18286" w14:textId="77777777" w:rsidR="00B955B3" w:rsidRPr="00B955B3" w:rsidRDefault="00B955B3" w:rsidP="006665C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Paint occasionally loses focus during automation.</w:t>
            </w:r>
          </w:p>
        </w:tc>
        <w:tc>
          <w:tcPr>
            <w:tcW w:w="0" w:type="auto"/>
            <w:vAlign w:val="center"/>
            <w:hideMark/>
          </w:tcPr>
          <w:p w14:paraId="27592FB7" w14:textId="77777777" w:rsidR="00B955B3" w:rsidRPr="00B955B3" w:rsidRDefault="00B955B3" w:rsidP="006665C0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55B3">
              <w:rPr>
                <w:rFonts w:ascii="Times New Roman" w:hAnsi="Times New Roman" w:cs="Times New Roman"/>
                <w:sz w:val="24"/>
                <w:szCs w:val="24"/>
              </w:rPr>
              <w:t xml:space="preserve">Added click-focus and </w:t>
            </w:r>
            <w:proofErr w:type="spellStart"/>
            <w:r w:rsidRPr="00B955B3">
              <w:rPr>
                <w:rFonts w:ascii="Times New Roman" w:hAnsi="Times New Roman" w:cs="Times New Roman"/>
                <w:sz w:val="24"/>
                <w:szCs w:val="24"/>
              </w:rPr>
              <w:t>Alt+Tab</w:t>
            </w:r>
            <w:proofErr w:type="spellEnd"/>
            <w:r w:rsidRPr="00B955B3">
              <w:rPr>
                <w:rFonts w:ascii="Times New Roman" w:hAnsi="Times New Roman" w:cs="Times New Roman"/>
                <w:sz w:val="24"/>
                <w:szCs w:val="24"/>
              </w:rPr>
              <w:t xml:space="preserve"> recovery logic.</w:t>
            </w:r>
          </w:p>
        </w:tc>
      </w:tr>
    </w:tbl>
    <w:p w14:paraId="47A52276" w14:textId="77777777" w:rsidR="00B955B3" w:rsidRDefault="00B955B3" w:rsidP="00B955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549E0" w14:textId="70354BAD" w:rsidR="00B955B3" w:rsidRPr="00B955B3" w:rsidRDefault="00B955B3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55B3">
        <w:rPr>
          <w:rFonts w:ascii="Times New Roman" w:hAnsi="Times New Roman" w:cs="Times New Roman"/>
          <w:b/>
          <w:bCs/>
          <w:sz w:val="28"/>
          <w:szCs w:val="28"/>
        </w:rPr>
        <w:t>9. Future Enhancements</w:t>
      </w:r>
    </w:p>
    <w:p w14:paraId="1960069F" w14:textId="77777777" w:rsidR="00B955B3" w:rsidRPr="00B955B3" w:rsidRDefault="00B955B3" w:rsidP="00B955B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B3">
        <w:rPr>
          <w:rFonts w:ascii="Times New Roman" w:hAnsi="Times New Roman" w:cs="Times New Roman"/>
          <w:sz w:val="24"/>
          <w:szCs w:val="24"/>
        </w:rPr>
        <w:t>Integration of pretrained NLP models (e.g., T5, BLIP, or CLIP) to map free-form text into structured drawing instructions.</w:t>
      </w:r>
    </w:p>
    <w:p w14:paraId="13EAB8FD" w14:textId="77777777" w:rsidR="00B955B3" w:rsidRPr="00B955B3" w:rsidRDefault="00B955B3" w:rsidP="00B955B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B3">
        <w:rPr>
          <w:rFonts w:ascii="Times New Roman" w:hAnsi="Times New Roman" w:cs="Times New Roman"/>
          <w:sz w:val="24"/>
          <w:szCs w:val="24"/>
        </w:rPr>
        <w:t xml:space="preserve">Addition of voice-based command recognition using </w:t>
      </w:r>
      <w:proofErr w:type="spellStart"/>
      <w:r w:rsidRPr="00B955B3">
        <w:rPr>
          <w:rFonts w:ascii="Times New Roman" w:hAnsi="Times New Roman" w:cs="Times New Roman"/>
          <w:sz w:val="24"/>
          <w:szCs w:val="24"/>
        </w:rPr>
        <w:t>SpeechRecognition</w:t>
      </w:r>
      <w:proofErr w:type="spellEnd"/>
      <w:r w:rsidRPr="00B955B3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EC7705E" w14:textId="77777777" w:rsidR="00B955B3" w:rsidRPr="00B955B3" w:rsidRDefault="00B955B3" w:rsidP="00B955B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B3">
        <w:rPr>
          <w:rFonts w:ascii="Times New Roman" w:hAnsi="Times New Roman" w:cs="Times New Roman"/>
          <w:sz w:val="24"/>
          <w:szCs w:val="24"/>
        </w:rPr>
        <w:t>Implementation of undo/redo and intelligent correction features.</w:t>
      </w:r>
    </w:p>
    <w:p w14:paraId="342E914D" w14:textId="77777777" w:rsidR="00B955B3" w:rsidRPr="00B955B3" w:rsidRDefault="00B955B3" w:rsidP="00B955B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B3">
        <w:rPr>
          <w:rFonts w:ascii="Times New Roman" w:hAnsi="Times New Roman" w:cs="Times New Roman"/>
          <w:sz w:val="24"/>
          <w:szCs w:val="24"/>
        </w:rPr>
        <w:t>Support for more complex shapes, textures, and perspective drawings.</w:t>
      </w:r>
    </w:p>
    <w:p w14:paraId="798917ED" w14:textId="77777777" w:rsidR="00B955B3" w:rsidRPr="00B955B3" w:rsidRDefault="00B955B3" w:rsidP="00B955B3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55B3">
        <w:rPr>
          <w:rFonts w:ascii="Times New Roman" w:hAnsi="Times New Roman" w:cs="Times New Roman"/>
          <w:sz w:val="24"/>
          <w:szCs w:val="24"/>
        </w:rPr>
        <w:t>Deployment as a cross-platform web or desktop app with AI-generated sketches.</w:t>
      </w:r>
    </w:p>
    <w:p w14:paraId="715C1880" w14:textId="20662F2B" w:rsidR="00B955B3" w:rsidRPr="00504DF1" w:rsidRDefault="00B955B3" w:rsidP="00B955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DF1">
        <w:rPr>
          <w:rFonts w:ascii="Times New Roman" w:hAnsi="Times New Roman" w:cs="Times New Roman"/>
          <w:b/>
          <w:bCs/>
          <w:sz w:val="28"/>
          <w:szCs w:val="28"/>
        </w:rPr>
        <w:t>10. Conclusion</w:t>
      </w:r>
    </w:p>
    <w:p w14:paraId="232C3F25" w14:textId="0B2C39F9" w:rsidR="00B955B3" w:rsidRPr="00B955B3" w:rsidRDefault="00B955B3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955B3">
        <w:rPr>
          <w:rFonts w:ascii="Times New Roman" w:hAnsi="Times New Roman" w:cs="Times New Roman"/>
          <w:sz w:val="24"/>
          <w:szCs w:val="24"/>
        </w:rPr>
        <w:t xml:space="preserve">This project successfully demonstrates an innovative approach to bridging text understanding and visual creation through GUI automation. Even without deep learning models, the system achieves intelligent drawing </w:t>
      </w:r>
      <w:proofErr w:type="spellStart"/>
      <w:r w:rsidRPr="00B955B3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955B3">
        <w:rPr>
          <w:rFonts w:ascii="Times New Roman" w:hAnsi="Times New Roman" w:cs="Times New Roman"/>
          <w:sz w:val="24"/>
          <w:szCs w:val="24"/>
        </w:rPr>
        <w:t xml:space="preserve"> by mimicking how an AI agent would interact with a digital drawing tool.</w:t>
      </w:r>
    </w:p>
    <w:p w14:paraId="688E377B" w14:textId="737F236A" w:rsidR="00B43678" w:rsidRPr="00B955B3" w:rsidRDefault="00B955B3" w:rsidP="00B955B3">
      <w:pPr>
        <w:jc w:val="both"/>
        <w:rPr>
          <w:rFonts w:ascii="Times New Roman" w:hAnsi="Times New Roman" w:cs="Times New Roman"/>
          <w:sz w:val="24"/>
          <w:szCs w:val="24"/>
        </w:rPr>
      </w:pPr>
      <w:r w:rsidRPr="00B955B3">
        <w:rPr>
          <w:rFonts w:ascii="Times New Roman" w:hAnsi="Times New Roman" w:cs="Times New Roman"/>
          <w:sz w:val="24"/>
          <w:szCs w:val="24"/>
        </w:rPr>
        <w:t>The result showcases an interactive, real-time, and modular system that can serve as a foundation for future AI-driven art and design automation projects.</w:t>
      </w:r>
    </w:p>
    <w:sectPr w:rsidR="00B43678" w:rsidRPr="00B955B3" w:rsidSect="00D211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61CB5"/>
    <w:multiLevelType w:val="multilevel"/>
    <w:tmpl w:val="1914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76BA1"/>
    <w:multiLevelType w:val="multilevel"/>
    <w:tmpl w:val="982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F7FF5"/>
    <w:multiLevelType w:val="multilevel"/>
    <w:tmpl w:val="649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D7549"/>
    <w:multiLevelType w:val="multilevel"/>
    <w:tmpl w:val="982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24F1A"/>
    <w:multiLevelType w:val="multilevel"/>
    <w:tmpl w:val="D61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D315A"/>
    <w:multiLevelType w:val="multilevel"/>
    <w:tmpl w:val="042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15A86"/>
    <w:multiLevelType w:val="multilevel"/>
    <w:tmpl w:val="40BC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A74FB"/>
    <w:multiLevelType w:val="multilevel"/>
    <w:tmpl w:val="22C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01418F"/>
    <w:multiLevelType w:val="multilevel"/>
    <w:tmpl w:val="803C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E7146"/>
    <w:multiLevelType w:val="hybridMultilevel"/>
    <w:tmpl w:val="6B4A9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98976">
    <w:abstractNumId w:val="6"/>
  </w:num>
  <w:num w:numId="2" w16cid:durableId="1360087481">
    <w:abstractNumId w:val="7"/>
  </w:num>
  <w:num w:numId="3" w16cid:durableId="139738929">
    <w:abstractNumId w:val="0"/>
  </w:num>
  <w:num w:numId="4" w16cid:durableId="549339676">
    <w:abstractNumId w:val="3"/>
  </w:num>
  <w:num w:numId="5" w16cid:durableId="990669642">
    <w:abstractNumId w:val="4"/>
  </w:num>
  <w:num w:numId="6" w16cid:durableId="1156845996">
    <w:abstractNumId w:val="5"/>
  </w:num>
  <w:num w:numId="7" w16cid:durableId="586035615">
    <w:abstractNumId w:val="2"/>
  </w:num>
  <w:num w:numId="8" w16cid:durableId="428433213">
    <w:abstractNumId w:val="8"/>
  </w:num>
  <w:num w:numId="9" w16cid:durableId="798497817">
    <w:abstractNumId w:val="1"/>
  </w:num>
  <w:num w:numId="10" w16cid:durableId="5813800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78"/>
    <w:rsid w:val="00117A25"/>
    <w:rsid w:val="003D16C0"/>
    <w:rsid w:val="00504DF1"/>
    <w:rsid w:val="006665C0"/>
    <w:rsid w:val="006E0F74"/>
    <w:rsid w:val="00B43678"/>
    <w:rsid w:val="00B955B3"/>
    <w:rsid w:val="00C57FE4"/>
    <w:rsid w:val="00D2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1EA0"/>
  <w15:chartTrackingRefBased/>
  <w15:docId w15:val="{39A07F0D-E977-45BE-9A54-49AFADA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678"/>
    <w:rPr>
      <w:b/>
      <w:bCs/>
      <w:smallCaps/>
      <w:color w:val="2F5496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B955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R</dc:creator>
  <cp:keywords/>
  <dc:description/>
  <cp:lastModifiedBy>KATHIRAVAN R</cp:lastModifiedBy>
  <cp:revision>1</cp:revision>
  <dcterms:created xsi:type="dcterms:W3CDTF">2025-10-31T05:05:00Z</dcterms:created>
  <dcterms:modified xsi:type="dcterms:W3CDTF">2025-10-31T05:40:00Z</dcterms:modified>
</cp:coreProperties>
</file>