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A26" w:rsidRPr="00231A26" w:rsidRDefault="00231A26" w:rsidP="00231A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1A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Overview: End-to-End Traffic Accident Prediction</w:t>
      </w:r>
    </w:p>
    <w:p w:rsidR="00231A26" w:rsidRPr="00231A26" w:rsidRDefault="00231A26" w:rsidP="00231A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1A26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231A26" w:rsidRPr="00231A26" w:rsidRDefault="00231A26" w:rsidP="0023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was to develop a complete, end-to-end machine learning system to predict the likelihood of a traffic accident. Using a real-world dataset, the project followed a full </w:t>
      </w:r>
      <w:proofErr w:type="spellStart"/>
      <w:r w:rsidRPr="00231A26">
        <w:rPr>
          <w:rFonts w:ascii="Times New Roman" w:eastAsia="Times New Roman" w:hAnsi="Times New Roman" w:cs="Times New Roman"/>
          <w:sz w:val="24"/>
          <w:szCs w:val="24"/>
        </w:rPr>
        <w:t>MLOps</w:t>
      </w:r>
      <w:proofErr w:type="spellEnd"/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(Machine Learning Operations) lifecycle, from initial data analysis and model training to deployment as a public-facing web application.</w:t>
      </w:r>
    </w:p>
    <w:p w:rsidR="00231A26" w:rsidRPr="00231A26" w:rsidRDefault="00231A26" w:rsidP="00231A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1A26">
        <w:rPr>
          <w:rFonts w:ascii="Times New Roman" w:eastAsia="Times New Roman" w:hAnsi="Times New Roman" w:cs="Times New Roman"/>
          <w:b/>
          <w:bCs/>
          <w:sz w:val="36"/>
          <w:szCs w:val="36"/>
        </w:rPr>
        <w:t>2. Data Analysis and Preprocessing</w:t>
      </w:r>
    </w:p>
    <w:p w:rsidR="00231A26" w:rsidRPr="00231A26" w:rsidRDefault="00231A26" w:rsidP="00231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Initial Challenge: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The raw dataset contained numerous missing values and was composed of mixed data types, including categorical features (e.g., </w:t>
      </w:r>
      <w:r w:rsidRPr="00231A26">
        <w:rPr>
          <w:rFonts w:ascii="Courier New" w:eastAsia="Times New Roman" w:hAnsi="Courier New" w:cs="Courier New"/>
          <w:sz w:val="20"/>
          <w:szCs w:val="20"/>
        </w:rPr>
        <w:t>Weather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A26">
        <w:rPr>
          <w:rFonts w:ascii="Courier New" w:eastAsia="Times New Roman" w:hAnsi="Courier New" w:cs="Courier New"/>
          <w:sz w:val="20"/>
          <w:szCs w:val="20"/>
        </w:rPr>
        <w:t>Road_Condition</w:t>
      </w:r>
      <w:proofErr w:type="spellEnd"/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) and numerical features (e.g., </w:t>
      </w:r>
      <w:proofErr w:type="spellStart"/>
      <w:r w:rsidRPr="00231A26">
        <w:rPr>
          <w:rFonts w:ascii="Courier New" w:eastAsia="Times New Roman" w:hAnsi="Courier New" w:cs="Courier New"/>
          <w:sz w:val="20"/>
          <w:szCs w:val="20"/>
        </w:rPr>
        <w:t>Speed_Limit</w:t>
      </w:r>
      <w:proofErr w:type="spellEnd"/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A26">
        <w:rPr>
          <w:rFonts w:ascii="Courier New" w:eastAsia="Times New Roman" w:hAnsi="Courier New" w:cs="Courier New"/>
          <w:sz w:val="20"/>
          <w:szCs w:val="20"/>
        </w:rPr>
        <w:t>Driver_Age</w:t>
      </w:r>
      <w:proofErr w:type="spellEnd"/>
      <w:r w:rsidRPr="00231A26">
        <w:rPr>
          <w:rFonts w:ascii="Times New Roman" w:eastAsia="Times New Roman" w:hAnsi="Times New Roman" w:cs="Times New Roman"/>
          <w:sz w:val="24"/>
          <w:szCs w:val="24"/>
        </w:rPr>
        <w:t>). It also suffered from a significant class imbalance, with far more "no accident" cases than "accident" cases.</w:t>
      </w:r>
    </w:p>
    <w:p w:rsidR="00231A26" w:rsidRPr="00231A26" w:rsidRDefault="00231A26" w:rsidP="00231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A robust data preprocessing pipeline was implemented to clean and transform the data.</w:t>
      </w:r>
    </w:p>
    <w:p w:rsidR="00231A26" w:rsidRPr="00231A26" w:rsidRDefault="00231A26" w:rsidP="00231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Missing numerical data was imputed with the </w:t>
      </w: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median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, a method that is resilient to outliers. Missing categorical data was filled with the </w:t>
      </w: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(most frequent value).</w:t>
      </w:r>
    </w:p>
    <w:p w:rsidR="00231A26" w:rsidRPr="00231A26" w:rsidRDefault="00231A26" w:rsidP="00231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Encoding: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Categorical features were converted into a numerical format suitable for machine learning models. </w:t>
      </w: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was applied to nominal features (e.g., </w:t>
      </w:r>
      <w:r w:rsidRPr="00231A26">
        <w:rPr>
          <w:rFonts w:ascii="Courier New" w:eastAsia="Times New Roman" w:hAnsi="Courier New" w:cs="Courier New"/>
          <w:sz w:val="20"/>
          <w:szCs w:val="20"/>
        </w:rPr>
        <w:t>Weather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) to avoid misleading the model, while </w:t>
      </w: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Label Encoding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was used for ordinal features (e.g., </w:t>
      </w:r>
      <w:proofErr w:type="spellStart"/>
      <w:r w:rsidRPr="00231A26">
        <w:rPr>
          <w:rFonts w:ascii="Courier New" w:eastAsia="Times New Roman" w:hAnsi="Courier New" w:cs="Courier New"/>
          <w:sz w:val="20"/>
          <w:szCs w:val="20"/>
        </w:rPr>
        <w:t>Accident_Severity</w:t>
      </w:r>
      <w:proofErr w:type="spellEnd"/>
      <w:r w:rsidRPr="00231A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31A26" w:rsidRPr="00231A26" w:rsidRDefault="00231A26" w:rsidP="00231A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1A26">
        <w:rPr>
          <w:rFonts w:ascii="Times New Roman" w:eastAsia="Times New Roman" w:hAnsi="Times New Roman" w:cs="Times New Roman"/>
          <w:b/>
          <w:bCs/>
          <w:sz w:val="36"/>
          <w:szCs w:val="36"/>
        </w:rPr>
        <w:t>3. Model Training and Hybrid Logic</w:t>
      </w:r>
    </w:p>
    <w:p w:rsidR="00231A26" w:rsidRPr="00231A26" w:rsidRDefault="00231A26" w:rsidP="00231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Due to the data's class imbalance, a standard model would be highly biased toward predicting the majority class ("no accident"). This would make the application unresponsive to changes in high-risk inputs.</w:t>
      </w:r>
    </w:p>
    <w:p w:rsidR="00231A26" w:rsidRPr="00231A26" w:rsidRDefault="00231A26" w:rsidP="00231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A powerful </w:t>
      </w:r>
      <w:proofErr w:type="spellStart"/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Classifier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was chosen for its high performance on tabular data. To overcome the model's bias, a </w:t>
      </w: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hybrid logic layer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was implemented in the application's backend. This system combines the model's prediction with a set of logical rules. For example, if a user inputs a combination of a high speed limit on an icy road with a driver under the influence of alcohol, the system overrides the model and explicitly returns a prediction of "Accident Likely." This approach ensures the application is both intelligent and responsive to critical inputs.</w:t>
      </w:r>
    </w:p>
    <w:p w:rsidR="00231A26" w:rsidRPr="00231A26" w:rsidRDefault="00231A26" w:rsidP="00231A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1A26">
        <w:rPr>
          <w:rFonts w:ascii="Times New Roman" w:eastAsia="Times New Roman" w:hAnsi="Times New Roman" w:cs="Times New Roman"/>
          <w:b/>
          <w:bCs/>
          <w:sz w:val="36"/>
          <w:szCs w:val="36"/>
        </w:rPr>
        <w:t>4. Application Development and Containerization</w:t>
      </w:r>
    </w:p>
    <w:p w:rsidR="00231A26" w:rsidRPr="00231A26" w:rsidRDefault="00231A26" w:rsidP="00231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Challenge: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The trained model, a </w:t>
      </w:r>
      <w:r w:rsidRPr="00231A2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31A26">
        <w:rPr>
          <w:rFonts w:ascii="Courier New" w:eastAsia="Times New Roman" w:hAnsi="Courier New" w:cs="Courier New"/>
          <w:sz w:val="20"/>
          <w:szCs w:val="20"/>
        </w:rPr>
        <w:t>pkl</w:t>
      </w:r>
      <w:proofErr w:type="spellEnd"/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file, needed a user-friendly interface to be practical.</w:t>
      </w:r>
    </w:p>
    <w:p w:rsidR="00231A26" w:rsidRPr="00231A26" w:rsidRDefault="00231A26" w:rsidP="00231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231A26" w:rsidRPr="00231A26" w:rsidRDefault="00231A26" w:rsidP="00231A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A web service was built using the </w:t>
      </w: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framework in Python. This API includes a </w:t>
      </w:r>
      <w:r w:rsidRPr="00231A26">
        <w:rPr>
          <w:rFonts w:ascii="Courier New" w:eastAsia="Times New Roman" w:hAnsi="Courier New" w:cs="Courier New"/>
          <w:sz w:val="20"/>
          <w:szCs w:val="20"/>
        </w:rPr>
        <w:t>/predict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endpoint that receives user data, preprocesses it correctly, and returns a prediction in JSON format.</w:t>
      </w:r>
    </w:p>
    <w:p w:rsidR="00231A26" w:rsidRPr="00231A26" w:rsidRDefault="00231A26" w:rsidP="00231A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UI: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A single-page web interface was created with HTML, CSS (Tailwind CSS), and JavaScript. It provides an intuitive form for users to input data and displays the prediction result.</w:t>
      </w:r>
    </w:p>
    <w:p w:rsidR="00231A26" w:rsidRPr="00231A26" w:rsidRDefault="00231A26" w:rsidP="00231A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Docker: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To ensure portability and a consistent environment, the entire application was containerized using </w:t>
      </w: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 w:rsidRPr="00231A26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was created to package the application code, the trained model, and all Python dependencies into a single, isolated image.</w:t>
      </w:r>
    </w:p>
    <w:p w:rsidR="00231A26" w:rsidRPr="00231A26" w:rsidRDefault="00231A26" w:rsidP="00231A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1A26">
        <w:rPr>
          <w:rFonts w:ascii="Times New Roman" w:eastAsia="Times New Roman" w:hAnsi="Times New Roman" w:cs="Times New Roman"/>
          <w:b/>
          <w:bCs/>
          <w:sz w:val="36"/>
          <w:szCs w:val="36"/>
        </w:rPr>
        <w:t>5. Cloud Deployment</w:t>
      </w:r>
    </w:p>
    <w:p w:rsidR="00231A26" w:rsidRPr="00231A26" w:rsidRDefault="00231A26" w:rsidP="0023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The local Docker container needed to be deployed to a public-facing server.</w:t>
      </w:r>
    </w:p>
    <w:p w:rsidR="00231A26" w:rsidRPr="00231A26" w:rsidRDefault="00231A26" w:rsidP="0023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AWS Elastic Beanstalk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was used for deployment.</w:t>
      </w:r>
    </w:p>
    <w:p w:rsidR="00231A26" w:rsidRPr="00231A26" w:rsidRDefault="00231A26" w:rsidP="00231A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Credentials and Security: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IAM user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was created with specific permissions, following the principle of least privilege. The AWS CLI and EB CLI were configured with these credentials.</w:t>
      </w:r>
    </w:p>
    <w:p w:rsidR="00231A26" w:rsidRPr="00231A26" w:rsidRDefault="00231A26" w:rsidP="00231A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Workflow: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31A26">
        <w:rPr>
          <w:rFonts w:ascii="Courier New" w:eastAsia="Times New Roman" w:hAnsi="Courier New" w:cs="Courier New"/>
          <w:sz w:val="20"/>
          <w:szCs w:val="20"/>
        </w:rPr>
        <w:t>Procfile</w:t>
      </w:r>
      <w:proofErr w:type="spellEnd"/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31A26">
        <w:rPr>
          <w:rFonts w:ascii="Courier New" w:eastAsia="Times New Roman" w:hAnsi="Courier New" w:cs="Courier New"/>
          <w:sz w:val="20"/>
          <w:szCs w:val="20"/>
        </w:rPr>
        <w:t>Dockerrun.aws.json</w:t>
      </w:r>
      <w:proofErr w:type="spellEnd"/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file were created to instruct Elastic Beanstalk on how to run the Docker container.</w:t>
      </w:r>
    </w:p>
    <w:p w:rsidR="00231A26" w:rsidRPr="00231A26" w:rsidRDefault="00231A26" w:rsidP="00231A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Final Deployment: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231A26"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Pr="00231A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1A26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31A26">
        <w:rPr>
          <w:rFonts w:ascii="Courier New" w:eastAsia="Times New Roman" w:hAnsi="Courier New" w:cs="Courier New"/>
          <w:sz w:val="20"/>
          <w:szCs w:val="20"/>
        </w:rPr>
        <w:t>eb</w:t>
      </w:r>
      <w:proofErr w:type="spellEnd"/>
      <w:r w:rsidRPr="00231A26">
        <w:rPr>
          <w:rFonts w:ascii="Courier New" w:eastAsia="Times New Roman" w:hAnsi="Courier New" w:cs="Courier New"/>
          <w:sz w:val="20"/>
          <w:szCs w:val="20"/>
        </w:rPr>
        <w:t xml:space="preserve"> create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commands were used to automatically provision all necessary AWS resources (EC2 instance, load balancer, etc.) and deploy the application. The </w:t>
      </w:r>
      <w:r w:rsidRPr="00231A2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</w:t>
      </w:r>
      <w:r w:rsidRPr="00231A26">
        <w:rPr>
          <w:rFonts w:ascii="Times New Roman" w:eastAsia="Times New Roman" w:hAnsi="Times New Roman" w:cs="Times New Roman"/>
          <w:sz w:val="24"/>
          <w:szCs w:val="24"/>
        </w:rPr>
        <w:t xml:space="preserve"> was configured to allow public access, resolving issues with accessing the application from different networks.</w:t>
      </w:r>
    </w:p>
    <w:p w:rsidR="00231A26" w:rsidRPr="00231A26" w:rsidRDefault="00231A26" w:rsidP="0023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A26">
        <w:rPr>
          <w:rFonts w:ascii="Times New Roman" w:eastAsia="Times New Roman" w:hAnsi="Times New Roman" w:cs="Times New Roman"/>
          <w:sz w:val="24"/>
          <w:szCs w:val="24"/>
        </w:rPr>
        <w:t>This project demonstrates the complete process of building a machine learning product, from a simple idea to a live, functional, and secure web service.</w:t>
      </w:r>
    </w:p>
    <w:p w:rsidR="00FA51A9" w:rsidRDefault="00FA51A9">
      <w:bookmarkStart w:id="0" w:name="_GoBack"/>
      <w:bookmarkEnd w:id="0"/>
    </w:p>
    <w:sectPr w:rsidR="00FA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1FBC"/>
    <w:multiLevelType w:val="multilevel"/>
    <w:tmpl w:val="4EE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55238"/>
    <w:multiLevelType w:val="multilevel"/>
    <w:tmpl w:val="D0AE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37AB6"/>
    <w:multiLevelType w:val="multilevel"/>
    <w:tmpl w:val="F06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83B56"/>
    <w:multiLevelType w:val="multilevel"/>
    <w:tmpl w:val="1918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26"/>
    <w:rsid w:val="00231A26"/>
    <w:rsid w:val="00FA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9D39E-F8EE-4BBD-8A30-F561F3BB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1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1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231A26"/>
  </w:style>
  <w:style w:type="paragraph" w:styleId="NormalWeb">
    <w:name w:val="Normal (Web)"/>
    <w:basedOn w:val="Normal"/>
    <w:uiPriority w:val="99"/>
    <w:semiHidden/>
    <w:unhideWhenUsed/>
    <w:rsid w:val="00231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 yewale</dc:creator>
  <cp:keywords/>
  <dc:description/>
  <cp:lastModifiedBy>tejesh yewale</cp:lastModifiedBy>
  <cp:revision>1</cp:revision>
  <dcterms:created xsi:type="dcterms:W3CDTF">2025-09-06T06:21:00Z</dcterms:created>
  <dcterms:modified xsi:type="dcterms:W3CDTF">2025-09-06T06:22:00Z</dcterms:modified>
</cp:coreProperties>
</file>