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p>
    <w:p>
      <w:pPr>
        <w:spacing w:after="120" w:before="0"/>
        <w:jc w:val="center"/>
      </w:pPr>
      <w:r>
        <w:rPr>
          <w:rFonts w:ascii="Arial" w:cs="Arial" w:eastAsia="Arial" w:hAnsi="Arial"/>
          <w:sz w:val="96"/>
          <w:szCs w:val="96"/>
        </w:rPr>
        <w:t xml:space="preserve">🤖</w:t>
      </w:r>
    </w:p>
    <w:p>
      <w:pPr>
        <w:spacing w:after="80" w:before="0"/>
        <w:jc w:val="center"/>
      </w:pPr>
      <w:r>
        <w:rPr>
          <w:rFonts w:ascii="Arial" w:cs="Arial" w:eastAsia="Arial" w:hAnsi="Arial"/>
          <w:b/>
          <w:bCs/>
          <w:color w:val="6C63FF"/>
          <w:sz w:val="72"/>
          <w:szCs w:val="72"/>
        </w:rPr>
        <w:t xml:space="preserve">FollowUpBot</w:t>
      </w:r>
    </w:p>
    <w:p>
      <w:pPr>
        <w:spacing w:after="400" w:before="0"/>
        <w:jc w:val="center"/>
      </w:pPr>
      <w:r>
        <w:rPr>
          <w:rFonts w:ascii="Arial" w:cs="Arial" w:eastAsia="Arial" w:hAnsi="Arial"/>
          <w:color w:val="555577"/>
          <w:sz w:val="28"/>
          <w:szCs w:val="28"/>
        </w:rPr>
        <w:t xml:space="preserve">AI-Powered Email Follow-Up Automation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40"/>
      </w:tblGrid>
      <w:tr>
        <w:tc>
          <w:tcPr>
            <w:tcW w:type="dxa" w:w="5040"/>
            <w:tcBorders>
              <w:top w:val="none" w:color="FFFFFF" w:sz="0"/>
              <w:left w:val="none" w:color="FFFFFF" w:sz="0"/>
              <w:bottom w:val="none" w:color="FFFFFF" w:sz="0"/>
              <w:right w:val="none" w:color="FFFFFF" w:sz="0"/>
            </w:tcBorders>
            <w:shd w:fill="6C63FF" w:val="clear"/>
            <w:tcMar>
              <w:top w:type="dxa" w:w="160"/>
              <w:left w:type="dxa" w:w="320"/>
              <w:bottom w:type="dxa" w:w="160"/>
              <w:right w:type="dxa" w:w="320"/>
            </w:tcMar>
          </w:tcPr>
          <w:p>
            <w:pPr>
              <w:jc w:val="center"/>
            </w:pPr>
            <w:r>
              <w:rPr>
                <w:rFonts w:ascii="Arial" w:cs="Arial" w:eastAsia="Arial" w:hAnsi="Arial"/>
                <w:b/>
                <w:bCs/>
                <w:color w:val="FFFFFF"/>
                <w:sz w:val="28"/>
                <w:szCs w:val="28"/>
              </w:rPr>
              <w:t xml:space="preserve">Customer User Guide</w:t>
            </w:r>
          </w:p>
        </w:tc>
      </w:tr>
    </w:tbl>
    <w:p>
      <w:pPr>
        <w:spacing w:after="0" w:before="600"/>
        <w:jc w:val="center"/>
      </w:pPr>
      <w:r>
        <w:rPr>
          <w:rFonts w:ascii="Arial" w:cs="Arial" w:eastAsia="Arial" w:hAnsi="Arial"/>
          <w:color w:val="555577"/>
          <w:sz w:val="20"/>
          <w:szCs w:val="20"/>
        </w:rPr>
        <w:t xml:space="preserve">Version 1.0  ·  2026</w:t>
      </w:r>
    </w:p>
    <w:p>
      <w:r>
        <w:br w:type="page"/>
      </w:r>
    </w:p>
    <w:p>
      <w:pPr>
        <w:pStyle w:val="Heading1"/>
        <w:spacing w:after="200" w:before="400"/>
      </w:pPr>
      <w:r>
        <w:rPr>
          <w:rFonts w:ascii="Arial" w:cs="Arial" w:eastAsia="Arial" w:hAnsi="Arial"/>
          <w:b/>
          <w:bCs/>
          <w:color w:val="6C63FF"/>
          <w:sz w:val="36"/>
          <w:szCs w:val="36"/>
        </w:rPr>
        <w:t xml:space="preserve">1. Welcome to FollowUpBot</w:t>
      </w:r>
    </w:p>
    <w:p>
      <w:pPr>
        <w:spacing w:after="120" w:before="80"/>
      </w:pPr>
      <w:r>
        <w:rPr>
          <w:rFonts w:ascii="Arial" w:cs="Arial" w:eastAsia="Arial" w:hAnsi="Arial"/>
          <w:color w:val="1A1A2E"/>
          <w:sz w:val="22"/>
          <w:szCs w:val="22"/>
        </w:rPr>
        <w:t xml:space="preserve">Thank you for choosing FollowUpBot — the AI-powered email follow-up tool that works for you while you focus on your business.</w:t>
      </w:r>
    </w:p>
    <w:p>
      <w:pPr>
        <w:spacing w:after="120" w:before="0"/>
      </w:pPr>
    </w:p>
    <w:p>
      <w:pPr>
        <w:spacing w:after="120" w:before="80"/>
      </w:pPr>
      <w:r>
        <w:rPr>
          <w:rFonts w:ascii="Arial" w:cs="Arial" w:eastAsia="Arial" w:hAnsi="Arial"/>
          <w:color w:val="1A1A2E"/>
          <w:sz w:val="22"/>
          <w:szCs w:val="22"/>
        </w:rPr>
        <w:t xml:space="preserve">This guide will walk you through everything you need to get started — from creating your account to watching the bot send follow-up emails on your behalf. No technical knowledge required.</w:t>
      </w:r>
    </w:p>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What FollowUpBot Does For You</w:t>
      </w:r>
    </w:p>
    <w:p>
      <w:pPr>
        <w:pStyle w:val="ListParagraph"/>
        <w:numPr>
          <w:ilvl w:val="0"/>
          <w:numId w:val="2"/>
        </w:numPr>
        <w:spacing w:after="60" w:before="60"/>
      </w:pPr>
      <w:r>
        <w:rPr>
          <w:rFonts w:ascii="Arial" w:cs="Arial" w:eastAsia="Arial" w:hAnsi="Arial"/>
          <w:color w:val="1A1A2E"/>
          <w:sz w:val="22"/>
          <w:szCs w:val="22"/>
        </w:rPr>
        <w:t xml:space="preserve">Sends personalised follow-up emails to every client in your list</w:t>
      </w:r>
    </w:p>
    <w:p>
      <w:pPr>
        <w:pStyle w:val="ListParagraph"/>
        <w:numPr>
          <w:ilvl w:val="0"/>
          <w:numId w:val="2"/>
        </w:numPr>
        <w:spacing w:after="60" w:before="60"/>
      </w:pPr>
      <w:r>
        <w:rPr>
          <w:rFonts w:ascii="Arial" w:cs="Arial" w:eastAsia="Arial" w:hAnsi="Arial"/>
          <w:color w:val="1A1A2E"/>
          <w:sz w:val="22"/>
          <w:szCs w:val="22"/>
        </w:rPr>
        <w:t xml:space="preserve">Automatically follows up again if a client doesn't respond — on a schedule you control</w:t>
      </w:r>
    </w:p>
    <w:p>
      <w:pPr>
        <w:pStyle w:val="ListParagraph"/>
        <w:numPr>
          <w:ilvl w:val="0"/>
          <w:numId w:val="2"/>
        </w:numPr>
        <w:spacing w:after="60" w:before="60"/>
      </w:pPr>
      <w:r>
        <w:rPr>
          <w:rFonts w:ascii="Arial" w:cs="Arial" w:eastAsia="Arial" w:hAnsi="Arial"/>
          <w:color w:val="1A1A2E"/>
          <w:sz w:val="22"/>
          <w:szCs w:val="22"/>
        </w:rPr>
        <w:t xml:space="preserve">Monitors your inbox 24/7 and drafts replies to client responses</w:t>
      </w:r>
    </w:p>
    <w:p>
      <w:pPr>
        <w:pStyle w:val="ListParagraph"/>
        <w:numPr>
          <w:ilvl w:val="0"/>
          <w:numId w:val="2"/>
        </w:numPr>
        <w:spacing w:after="60" w:before="60"/>
      </w:pPr>
      <w:r>
        <w:rPr>
          <w:rFonts w:ascii="Arial" w:cs="Arial" w:eastAsia="Arial" w:hAnsi="Arial"/>
          <w:color w:val="1A1A2E"/>
          <w:sz w:val="22"/>
          <w:szCs w:val="22"/>
        </w:rPr>
        <w:t xml:space="preserve">Saves all AI-written replies to your Gmail Drafts — you review and approve before anything is sent</w:t>
      </w:r>
    </w:p>
    <w:p>
      <w:pPr>
        <w:pStyle w:val="ListParagraph"/>
        <w:numPr>
          <w:ilvl w:val="0"/>
          <w:numId w:val="2"/>
        </w:numPr>
        <w:spacing w:after="60" w:before="60"/>
      </w:pPr>
      <w:r>
        <w:rPr>
          <w:rFonts w:ascii="Arial" w:cs="Arial" w:eastAsia="Arial" w:hAnsi="Arial"/>
          <w:color w:val="1A1A2E"/>
          <w:sz w:val="22"/>
          <w:szCs w:val="22"/>
        </w:rPr>
        <w:t xml:space="preserve">Logs every action so you always know exactly what's happening</w:t>
      </w:r>
    </w:p>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27AE60"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27AE60"/>
                <w:sz w:val="22"/>
                <w:szCs w:val="22"/>
              </w:rPr>
              <w:t xml:space="preserve">💡 Your Approval Always Comes First</w:t>
            </w:r>
          </w:p>
          <w:p>
            <w:pPr>
              <w:spacing w:after="0" w:before="0"/>
            </w:pPr>
            <w:r>
              <w:rPr>
                <w:rFonts w:ascii="Arial" w:cs="Arial" w:eastAsia="Arial" w:hAnsi="Arial"/>
                <w:color w:val="1A1A2E"/>
                <w:sz w:val="22"/>
                <w:szCs w:val="22"/>
              </w:rPr>
              <w:t xml:space="preserve">FollowUpBot never sends a reply to a client without your approval. All AI-written responses are saved as Gmail Drafts. You review them, make any changes you like, and hit Send yourself.</w:t>
            </w:r>
          </w:p>
        </w:tc>
      </w:tr>
    </w:tbl>
    <w:p>
      <w:pPr>
        <w:spacing w:after="240" w:before="0"/>
      </w:pPr>
    </w:p>
    <w:p>
      <w:r>
        <w:br w:type="page"/>
      </w:r>
    </w:p>
    <w:p>
      <w:pPr>
        <w:pStyle w:val="Heading1"/>
        <w:spacing w:after="200" w:before="400"/>
      </w:pPr>
      <w:r>
        <w:rPr>
          <w:rFonts w:ascii="Arial" w:cs="Arial" w:eastAsia="Arial" w:hAnsi="Arial"/>
          <w:b/>
          <w:bCs/>
          <w:color w:val="6C63FF"/>
          <w:sz w:val="36"/>
          <w:szCs w:val="36"/>
        </w:rPr>
        <w:t xml:space="preserve">2. Creating Your Account</w:t>
      </w:r>
    </w:p>
    <w:p>
      <w:pPr>
        <w:spacing w:after="120" w:before="80"/>
      </w:pPr>
      <w:r>
        <w:rPr>
          <w:rFonts w:ascii="Arial" w:cs="Arial" w:eastAsia="Arial" w:hAnsi="Arial"/>
          <w:color w:val="1A1A2E"/>
          <w:sz w:val="22"/>
          <w:szCs w:val="22"/>
        </w:rPr>
        <w:t xml:space="preserve">Getting started takes less than 2 minutes and requires no payment details.</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1</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Open the app</w:t>
            </w:r>
          </w:p>
          <w:p>
            <w:pPr>
              <w:spacing w:after="0" w:before="0"/>
            </w:pPr>
            <w:r>
              <w:rPr>
                <w:rFonts w:ascii="Arial" w:cs="Arial" w:eastAsia="Arial" w:hAnsi="Arial"/>
                <w:color w:val="555577"/>
                <w:sz w:val="20"/>
                <w:szCs w:val="20"/>
              </w:rPr>
              <w:t xml:space="preserve">Go to the FollowUpBot link provided to you by your service provider</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2</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Click the Sign Up tab</w:t>
            </w:r>
          </w:p>
          <w:p>
            <w:pPr>
              <w:spacing w:after="0" w:before="0"/>
            </w:pPr>
            <w:r>
              <w:rPr>
                <w:rFonts w:ascii="Arial" w:cs="Arial" w:eastAsia="Arial" w:hAnsi="Arial"/>
                <w:color w:val="555577"/>
                <w:sz w:val="20"/>
                <w:szCs w:val="20"/>
              </w:rPr>
              <w:t xml:space="preserve">You'll see two tabs at the top — Login and Sign Up. Click Sign Up</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3</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Enter your details</w:t>
            </w:r>
          </w:p>
          <w:p>
            <w:pPr>
              <w:spacing w:after="0" w:before="0"/>
            </w:pPr>
            <w:r>
              <w:rPr>
                <w:rFonts w:ascii="Arial" w:cs="Arial" w:eastAsia="Arial" w:hAnsi="Arial"/>
                <w:color w:val="555577"/>
                <w:sz w:val="20"/>
                <w:szCs w:val="20"/>
              </w:rPr>
              <w:t xml:space="preserve">Type your email address and choose a password (minimum 6 characters)</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4</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Click Create Account</w:t>
            </w:r>
          </w:p>
          <w:p>
            <w:pPr>
              <w:spacing w:after="0" w:before="0"/>
            </w:pPr>
            <w:r>
              <w:rPr>
                <w:rFonts w:ascii="Arial" w:cs="Arial" w:eastAsia="Arial" w:hAnsi="Arial"/>
                <w:color w:val="555577"/>
                <w:sz w:val="20"/>
                <w:szCs w:val="20"/>
              </w:rPr>
              <w:t xml:space="preserve">Your 2-day free trial starts immediately — no credit card needed</w:t>
            </w:r>
          </w:p>
        </w:tc>
      </w:tr>
    </w:tbl>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980B9" w:sz="6"/>
              <w:left w:val="single" w:color="2980B9"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2980B9"/>
                <w:sz w:val="22"/>
                <w:szCs w:val="22"/>
              </w:rPr>
              <w:t xml:space="preserve">🎉 Free Trial</w:t>
            </w:r>
          </w:p>
          <w:p>
            <w:pPr>
              <w:spacing w:after="0" w:before="0"/>
            </w:pPr>
            <w:r>
              <w:rPr>
                <w:rFonts w:ascii="Arial" w:cs="Arial" w:eastAsia="Arial" w:hAnsi="Arial"/>
                <w:color w:val="1A1A2E"/>
                <w:sz w:val="22"/>
                <w:szCs w:val="22"/>
              </w:rPr>
              <w:t xml:space="preserve">Your 2-day free trial gives you full access to test the bot with up to 50 clients and 50 emails per day. No payment required to get started.</w:t>
            </w:r>
          </w:p>
        </w:tc>
      </w:tr>
    </w:tbl>
    <w:p>
      <w:pPr>
        <w:spacing w:after="240" w:before="0"/>
      </w:pPr>
    </w:p>
    <w:p>
      <w:r>
        <w:br w:type="page"/>
      </w:r>
    </w:p>
    <w:p>
      <w:pPr>
        <w:pStyle w:val="Heading1"/>
        <w:spacing w:after="200" w:before="400"/>
      </w:pPr>
      <w:r>
        <w:rPr>
          <w:rFonts w:ascii="Arial" w:cs="Arial" w:eastAsia="Arial" w:hAnsi="Arial"/>
          <w:b/>
          <w:bCs/>
          <w:color w:val="6C63FF"/>
          <w:sz w:val="36"/>
          <w:szCs w:val="36"/>
        </w:rPr>
        <w:t xml:space="preserve">3. Connecting Your Gmail Account</w:t>
      </w:r>
    </w:p>
    <w:p>
      <w:pPr>
        <w:spacing w:after="120" w:before="80"/>
      </w:pPr>
      <w:r>
        <w:rPr>
          <w:rFonts w:ascii="Arial" w:cs="Arial" w:eastAsia="Arial" w:hAnsi="Arial"/>
          <w:color w:val="1A1A2E"/>
          <w:sz w:val="22"/>
          <w:szCs w:val="22"/>
        </w:rPr>
        <w:t xml:space="preserve">FollowUpBot sends emails directly from your Gmail account. This is a one-time setup — once connected, the bot remembers your account permanently.</w:t>
      </w:r>
    </w:p>
    <w:p>
      <w:pPr>
        <w:spacing w:after="120" w:before="0"/>
      </w:pPr>
    </w:p>
    <w:p>
      <w:pPr>
        <w:pStyle w:val="Heading2"/>
        <w:pBdr>
          <w:bottom w:val="single" w:color="6C63FF" w:sz="4" w:space="4"/>
        </w:pBdr>
        <w:spacing w:after="160" w:before="320"/>
      </w:pPr>
      <w:r>
        <w:rPr>
          <w:rFonts w:ascii="Arial" w:cs="Arial" w:eastAsia="Arial" w:hAnsi="Arial"/>
          <w:b/>
          <w:bCs/>
          <w:color w:val="1A1A2E"/>
          <w:sz w:val="28"/>
          <w:szCs w:val="28"/>
        </w:rPr>
        <w:t xml:space="preserve">What You'll Need</w:t>
      </w:r>
    </w:p>
    <w:p>
      <w:pPr>
        <w:pStyle w:val="ListParagraph"/>
        <w:numPr>
          <w:ilvl w:val="0"/>
          <w:numId w:val="2"/>
        </w:numPr>
        <w:spacing w:after="60" w:before="60"/>
      </w:pPr>
      <w:r>
        <w:rPr>
          <w:rFonts w:ascii="Arial" w:cs="Arial" w:eastAsia="Arial" w:hAnsi="Arial"/>
          <w:color w:val="1A1A2E"/>
          <w:sz w:val="22"/>
          <w:szCs w:val="22"/>
        </w:rPr>
        <w:t xml:space="preserve">The Gmail account you want the bot to send from</w:t>
      </w:r>
    </w:p>
    <w:p>
      <w:pPr>
        <w:pStyle w:val="ListParagraph"/>
        <w:numPr>
          <w:ilvl w:val="0"/>
          <w:numId w:val="2"/>
        </w:numPr>
        <w:spacing w:after="60" w:before="60"/>
      </w:pPr>
      <w:r>
        <w:rPr>
          <w:rFonts w:ascii="Arial" w:cs="Arial" w:eastAsia="Arial" w:hAnsi="Arial"/>
          <w:color w:val="1A1A2E"/>
          <w:sz w:val="22"/>
          <w:szCs w:val="22"/>
        </w:rPr>
        <w:t xml:space="preserve">A client_secret.json file — provided by your service provider or obtained from Google Cloud Console (see Section 3.1 below)</w:t>
      </w:r>
    </w:p>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How to Connect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1</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Go to the Dashboard</w:t>
            </w:r>
          </w:p>
          <w:p>
            <w:pPr>
              <w:spacing w:after="0" w:before="0"/>
            </w:pPr>
            <w:r>
              <w:rPr>
                <w:rFonts w:ascii="Arial" w:cs="Arial" w:eastAsia="Arial" w:hAnsi="Arial"/>
                <w:color w:val="555577"/>
                <w:sz w:val="20"/>
                <w:szCs w:val="20"/>
              </w:rPr>
              <w:t xml:space="preserve">Click Dashboard in the left sidebar</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2</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Find the Gmail Connection section</w:t>
            </w:r>
          </w:p>
          <w:p>
            <w:pPr>
              <w:spacing w:after="0" w:before="0"/>
            </w:pPr>
            <w:r>
              <w:rPr>
                <w:rFonts w:ascii="Arial" w:cs="Arial" w:eastAsia="Arial" w:hAnsi="Arial"/>
                <w:color w:val="555577"/>
                <w:sz w:val="20"/>
                <w:szCs w:val="20"/>
              </w:rPr>
              <w:t xml:space="preserve">Scroll down until you see the Gmail Connection section</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3</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Upload your client_secret.json file</w:t>
            </w:r>
          </w:p>
          <w:p>
            <w:pPr>
              <w:spacing w:after="0" w:before="0"/>
            </w:pPr>
            <w:r>
              <w:rPr>
                <w:rFonts w:ascii="Arial" w:cs="Arial" w:eastAsia="Arial" w:hAnsi="Arial"/>
                <w:color w:val="555577"/>
                <w:sz w:val="20"/>
                <w:szCs w:val="20"/>
              </w:rPr>
              <w:t xml:space="preserve">Click 'Upload client_secret.json' and select the file from your computer</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4</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Click Authenticate Gmail</w:t>
            </w:r>
          </w:p>
          <w:p>
            <w:pPr>
              <w:spacing w:after="0" w:before="0"/>
            </w:pPr>
            <w:r>
              <w:rPr>
                <w:rFonts w:ascii="Arial" w:cs="Arial" w:eastAsia="Arial" w:hAnsi="Arial"/>
                <w:color w:val="555577"/>
                <w:sz w:val="20"/>
                <w:szCs w:val="20"/>
              </w:rPr>
              <w:t xml:space="preserve">A browser window will open — this is Google's secure login page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5</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Sign in with your Gmail</w:t>
            </w:r>
          </w:p>
          <w:p>
            <w:pPr>
              <w:spacing w:after="0" w:before="0"/>
            </w:pPr>
            <w:r>
              <w:rPr>
                <w:rFonts w:ascii="Arial" w:cs="Arial" w:eastAsia="Arial" w:hAnsi="Arial"/>
                <w:color w:val="555577"/>
                <w:sz w:val="20"/>
                <w:szCs w:val="20"/>
              </w:rPr>
              <w:t xml:space="preserve">Log in with the Gmail account you want the bot to use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6</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Click Allow</w:t>
            </w:r>
          </w:p>
          <w:p>
            <w:pPr>
              <w:spacing w:after="0" w:before="0"/>
            </w:pPr>
            <w:r>
              <w:rPr>
                <w:rFonts w:ascii="Arial" w:cs="Arial" w:eastAsia="Arial" w:hAnsi="Arial"/>
                <w:color w:val="555577"/>
                <w:sz w:val="20"/>
                <w:szCs w:val="20"/>
              </w:rPr>
              <w:t xml:space="preserve">Google will ask for permission — click Allow to grant access</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7</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Return to the app</w:t>
            </w:r>
          </w:p>
          <w:p>
            <w:pPr>
              <w:spacing w:after="0" w:before="0"/>
            </w:pPr>
            <w:r>
              <w:rPr>
                <w:rFonts w:ascii="Arial" w:cs="Arial" w:eastAsia="Arial" w:hAnsi="Arial"/>
                <w:color w:val="555577"/>
                <w:sz w:val="20"/>
                <w:szCs w:val="20"/>
              </w:rPr>
              <w:t xml:space="preserve">You'll see a green tick saying Gmail account connected</w:t>
            </w:r>
          </w:p>
        </w:tc>
      </w:tr>
    </w:tbl>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27AE60"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27AE60"/>
                <w:sz w:val="22"/>
                <w:szCs w:val="22"/>
              </w:rPr>
              <w:t xml:space="preserve">🔒 Your Password Is Never Shared</w:t>
            </w:r>
          </w:p>
          <w:p>
            <w:pPr>
              <w:spacing w:after="0" w:before="0"/>
            </w:pPr>
            <w:r>
              <w:rPr>
                <w:rFonts w:ascii="Arial" w:cs="Arial" w:eastAsia="Arial" w:hAnsi="Arial"/>
                <w:color w:val="1A1A2E"/>
                <w:sz w:val="22"/>
                <w:szCs w:val="22"/>
              </w:rPr>
              <w:t xml:space="preserve">FollowUpBot uses Google's secure OAuth system — your Gmail password is never seen or stored by the app. Google gives the bot a secure token instead. You can revoke this access from your Google account at any time.</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3.1 — Getting Your client_secret.json File</w:t>
      </w:r>
    </w:p>
    <w:p>
      <w:pPr>
        <w:spacing w:after="120" w:before="80"/>
      </w:pPr>
      <w:r>
        <w:rPr>
          <w:rFonts w:ascii="Arial" w:cs="Arial" w:eastAsia="Arial" w:hAnsi="Arial"/>
          <w:color w:val="1A1A2E"/>
          <w:sz w:val="22"/>
          <w:szCs w:val="22"/>
        </w:rPr>
        <w:t xml:space="preserve">If your service provider hasn't given you this file, here's how to get it yourself from Google:</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1</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Go to console.cloud.google.com</w:t>
            </w:r>
          </w:p>
          <w:p>
            <w:pPr>
              <w:spacing w:after="0" w:before="0"/>
            </w:pPr>
            <w:r>
              <w:rPr>
                <w:rFonts w:ascii="Arial" w:cs="Arial" w:eastAsia="Arial" w:hAnsi="Arial"/>
                <w:color w:val="555577"/>
                <w:sz w:val="20"/>
                <w:szCs w:val="20"/>
              </w:rPr>
              <w:t xml:space="preserve">Sign in with the Gmail account the bot will use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2</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Create a new project</w:t>
            </w:r>
          </w:p>
          <w:p>
            <w:pPr>
              <w:spacing w:after="0" w:before="0"/>
            </w:pPr>
            <w:r>
              <w:rPr>
                <w:rFonts w:ascii="Arial" w:cs="Arial" w:eastAsia="Arial" w:hAnsi="Arial"/>
                <w:color w:val="555577"/>
                <w:sz w:val="20"/>
                <w:szCs w:val="20"/>
              </w:rPr>
              <w:t xml:space="preserve">Click the project dropdown at the top → New Project → name it 'FollowUpBot' → Create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3</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Enable the Gmail API</w:t>
            </w:r>
          </w:p>
          <w:p>
            <w:pPr>
              <w:spacing w:after="0" w:before="0"/>
            </w:pPr>
            <w:r>
              <w:rPr>
                <w:rFonts w:ascii="Arial" w:cs="Arial" w:eastAsia="Arial" w:hAnsi="Arial"/>
                <w:color w:val="555577"/>
                <w:sz w:val="20"/>
                <w:szCs w:val="20"/>
              </w:rPr>
              <w:t xml:space="preserve">Go to APIs &amp; Services → Library → search 'Gmail API' → click Enable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4</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Set up the consent screen</w:t>
            </w:r>
          </w:p>
          <w:p>
            <w:pPr>
              <w:spacing w:after="0" w:before="0"/>
            </w:pPr>
            <w:r>
              <w:rPr>
                <w:rFonts w:ascii="Arial" w:cs="Arial" w:eastAsia="Arial" w:hAnsi="Arial"/>
                <w:color w:val="555577"/>
                <w:sz w:val="20"/>
                <w:szCs w:val="20"/>
              </w:rPr>
              <w:t xml:space="preserve">Go to APIs &amp; Services → OAuth consent screen → choose External → fill in your app name and email → Save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5</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Add yourself as a test user</w:t>
            </w:r>
          </w:p>
          <w:p>
            <w:pPr>
              <w:spacing w:after="0" w:before="0"/>
            </w:pPr>
            <w:r>
              <w:rPr>
                <w:rFonts w:ascii="Arial" w:cs="Arial" w:eastAsia="Arial" w:hAnsi="Arial"/>
                <w:color w:val="555577"/>
                <w:sz w:val="20"/>
                <w:szCs w:val="20"/>
              </w:rPr>
              <w:t xml:space="preserve">On the same screen, scroll to Test users → Add Users → add your Gmail address → Save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6</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Create credentials</w:t>
            </w:r>
          </w:p>
          <w:p>
            <w:pPr>
              <w:spacing w:after="0" w:before="0"/>
            </w:pPr>
            <w:r>
              <w:rPr>
                <w:rFonts w:ascii="Arial" w:cs="Arial" w:eastAsia="Arial" w:hAnsi="Arial"/>
                <w:color w:val="555577"/>
                <w:sz w:val="20"/>
                <w:szCs w:val="20"/>
              </w:rPr>
              <w:t xml:space="preserve">Go to APIs &amp; Services → Credentials → Create Credentials → OAuth Client ID → choose Desktop app → Create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7</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Download the file</w:t>
            </w:r>
          </w:p>
          <w:p>
            <w:pPr>
              <w:spacing w:after="0" w:before="0"/>
            </w:pPr>
            <w:r>
              <w:rPr>
                <w:rFonts w:ascii="Arial" w:cs="Arial" w:eastAsia="Arial" w:hAnsi="Arial"/>
                <w:color w:val="555577"/>
                <w:sz w:val="20"/>
                <w:szCs w:val="20"/>
              </w:rPr>
              <w:t xml:space="preserve">Click the download button next to your new credential → save it as client_secret.json</w:t>
            </w:r>
          </w:p>
        </w:tc>
      </w:tr>
    </w:tbl>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E67E22"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E67E22"/>
                <w:sz w:val="22"/>
                <w:szCs w:val="22"/>
              </w:rPr>
              <w:t xml:space="preserve">⚠️ Keep This File Private</w:t>
            </w:r>
          </w:p>
          <w:p>
            <w:pPr>
              <w:spacing w:after="0" w:before="0"/>
            </w:pPr>
            <w:r>
              <w:rPr>
                <w:rFonts w:ascii="Arial" w:cs="Arial" w:eastAsia="Arial" w:hAnsi="Arial"/>
                <w:color w:val="1A1A2E"/>
                <w:sz w:val="22"/>
                <w:szCs w:val="22"/>
              </w:rPr>
              <w:t xml:space="preserve">Your client_secret.json file is sensitive. Never share it publicly, upload it to social media, or send it via unsecured channels. Only upload it through the FollowUpBot dashboard.</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How to Disconnect Gmail</w:t>
      </w:r>
    </w:p>
    <w:p>
      <w:pPr>
        <w:spacing w:after="120" w:before="80"/>
      </w:pPr>
      <w:r>
        <w:rPr>
          <w:rFonts w:ascii="Arial" w:cs="Arial" w:eastAsia="Arial" w:hAnsi="Arial"/>
          <w:color w:val="1A1A2E"/>
          <w:sz w:val="22"/>
          <w:szCs w:val="22"/>
        </w:rPr>
        <w:t xml:space="preserve">You can remove the bot's access to your Gmail at any time:</w:t>
      </w:r>
    </w:p>
    <w:p>
      <w:pPr>
        <w:pStyle w:val="ListParagraph"/>
        <w:numPr>
          <w:ilvl w:val="0"/>
          <w:numId w:val="3"/>
        </w:numPr>
        <w:spacing w:after="60" w:before="60"/>
      </w:pPr>
      <w:r>
        <w:rPr>
          <w:rFonts w:ascii="Arial" w:cs="Arial" w:eastAsia="Arial" w:hAnsi="Arial"/>
          <w:color w:val="1A1A2E"/>
          <w:sz w:val="22"/>
          <w:szCs w:val="22"/>
        </w:rPr>
        <w:t xml:space="preserve">Go to myaccount.google.com/security</w:t>
      </w:r>
    </w:p>
    <w:p>
      <w:pPr>
        <w:pStyle w:val="ListParagraph"/>
        <w:numPr>
          <w:ilvl w:val="0"/>
          <w:numId w:val="3"/>
        </w:numPr>
        <w:spacing w:after="60" w:before="60"/>
      </w:pPr>
      <w:r>
        <w:rPr>
          <w:rFonts w:ascii="Arial" w:cs="Arial" w:eastAsia="Arial" w:hAnsi="Arial"/>
          <w:color w:val="1A1A2E"/>
          <w:sz w:val="22"/>
          <w:szCs w:val="22"/>
        </w:rPr>
        <w:t xml:space="preserve">Scroll to Third-party apps with account access</w:t>
      </w:r>
    </w:p>
    <w:p>
      <w:pPr>
        <w:pStyle w:val="ListParagraph"/>
        <w:numPr>
          <w:ilvl w:val="0"/>
          <w:numId w:val="3"/>
        </w:numPr>
        <w:spacing w:after="60" w:before="60"/>
      </w:pPr>
      <w:r>
        <w:rPr>
          <w:rFonts w:ascii="Arial" w:cs="Arial" w:eastAsia="Arial" w:hAnsi="Arial"/>
          <w:color w:val="1A1A2E"/>
          <w:sz w:val="22"/>
          <w:szCs w:val="22"/>
        </w:rPr>
        <w:t xml:space="preserve">Find FollowUpBot and click Remove Access</w:t>
      </w:r>
    </w:p>
    <w:p>
      <w:pPr>
        <w:pStyle w:val="ListParagraph"/>
        <w:numPr>
          <w:ilvl w:val="0"/>
          <w:numId w:val="3"/>
        </w:numPr>
        <w:spacing w:after="60" w:before="60"/>
      </w:pPr>
      <w:r>
        <w:rPr>
          <w:rFonts w:ascii="Arial" w:cs="Arial" w:eastAsia="Arial" w:hAnsi="Arial"/>
          <w:color w:val="1A1A2E"/>
          <w:sz w:val="22"/>
          <w:szCs w:val="22"/>
        </w:rPr>
        <w:t xml:space="preserve">The bot immediately loses all access to your Gmail</w:t>
      </w:r>
    </w:p>
    <w:p>
      <w:pPr>
        <w:spacing w:after="240" w:before="0"/>
      </w:pPr>
    </w:p>
    <w:p>
      <w:r>
        <w:br w:type="page"/>
      </w:r>
    </w:p>
    <w:p>
      <w:pPr>
        <w:pStyle w:val="Heading1"/>
        <w:spacing w:after="200" w:before="400"/>
      </w:pPr>
      <w:r>
        <w:rPr>
          <w:rFonts w:ascii="Arial" w:cs="Arial" w:eastAsia="Arial" w:hAnsi="Arial"/>
          <w:b/>
          <w:bCs/>
          <w:color w:val="6C63FF"/>
          <w:sz w:val="36"/>
          <w:szCs w:val="36"/>
        </w:rPr>
        <w:t xml:space="preserve">4. Preparing Your Client List</w:t>
      </w:r>
    </w:p>
    <w:p>
      <w:pPr>
        <w:spacing w:after="120" w:before="80"/>
      </w:pPr>
      <w:r>
        <w:rPr>
          <w:rFonts w:ascii="Arial" w:cs="Arial" w:eastAsia="Arial" w:hAnsi="Arial"/>
          <w:color w:val="1A1A2E"/>
          <w:sz w:val="22"/>
          <w:szCs w:val="22"/>
        </w:rPr>
        <w:t xml:space="preserve">FollowUpBot reads your clients from a CSV file — a simple spreadsheet you can create in Microsoft Excel or Google Sheets.</w:t>
      </w:r>
    </w:p>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Required Columns</w:t>
      </w:r>
    </w:p>
    <w:p>
      <w:pPr>
        <w:spacing w:after="120" w:before="80"/>
      </w:pPr>
      <w:r>
        <w:rPr>
          <w:rFonts w:ascii="Arial" w:cs="Arial" w:eastAsia="Arial" w:hAnsi="Arial"/>
          <w:color w:val="1A1A2E"/>
          <w:sz w:val="22"/>
          <w:szCs w:val="22"/>
        </w:rPr>
        <w:t xml:space="preserve">Your CSV file must have exactly these three column headers in the first row:</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rPr>
          <w:tblHeader/>
        </w:trPr>
        <w:tc>
          <w:tcPr>
            <w:tcW w:type="dxa" w:w="18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Column Name</w:t>
            </w:r>
          </w:p>
        </w:tc>
        <w:tc>
          <w:tcPr>
            <w:tcW w:type="dxa" w:w="22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Example</w:t>
            </w:r>
          </w:p>
        </w:tc>
        <w:tc>
          <w:tcPr>
            <w:tcW w:type="dxa" w:w="536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name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John Doe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Full name of the client</w:t>
            </w:r>
          </w:p>
        </w:tc>
      </w:tr>
      <w:tr>
        <w:tc>
          <w:tcPr>
            <w:tcW w:type="dxa" w:w="18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email</w:t>
            </w:r>
          </w:p>
        </w:tc>
        <w:tc>
          <w:tcPr>
            <w:tcW w:type="dxa" w:w="22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john@company.com</w:t>
            </w:r>
          </w:p>
        </w:tc>
        <w:tc>
          <w:tcPr>
            <w:tcW w:type="dxa" w:w="53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Client's email address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context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Demo call last Tuesday</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What you last discussed or did with them</w:t>
            </w:r>
          </w:p>
        </w:tc>
      </w:tr>
    </w:tbl>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7E22" w:sz="6"/>
              <w:left w:val="single" w:color="E67E22"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E67E22"/>
                <w:sz w:val="22"/>
                <w:szCs w:val="22"/>
              </w:rPr>
              <w:t xml:space="preserve">⚠️ Important — Column Names Must Be Exact</w:t>
            </w:r>
          </w:p>
          <w:p>
            <w:pPr>
              <w:spacing w:after="0" w:before="0"/>
            </w:pPr>
            <w:r>
              <w:rPr>
                <w:rFonts w:ascii="Arial" w:cs="Arial" w:eastAsia="Arial" w:hAnsi="Arial"/>
                <w:color w:val="1A1A2E"/>
                <w:sz w:val="22"/>
                <w:szCs w:val="22"/>
              </w:rPr>
              <w:t xml:space="preserve">The column names must be lowercase and spelled exactly as shown: name, email, context. Any typo, capital letter, or extra space will cause the bot to fail when reading your file.</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How to Create Your CSV in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1</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Open Excel</w:t>
            </w:r>
          </w:p>
          <w:p>
            <w:pPr>
              <w:spacing w:after="0" w:before="0"/>
            </w:pPr>
            <w:r>
              <w:rPr>
                <w:rFonts w:ascii="Arial" w:cs="Arial" w:eastAsia="Arial" w:hAnsi="Arial"/>
                <w:color w:val="555577"/>
                <w:sz w:val="20"/>
                <w:szCs w:val="20"/>
              </w:rPr>
              <w:t xml:space="preserve">Create a new blank spreadsheet</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2</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Add headers in Row 1</w:t>
            </w:r>
          </w:p>
          <w:p>
            <w:pPr>
              <w:spacing w:after="0" w:before="0"/>
            </w:pPr>
            <w:r>
              <w:rPr>
                <w:rFonts w:ascii="Arial" w:cs="Arial" w:eastAsia="Arial" w:hAnsi="Arial"/>
                <w:color w:val="555577"/>
                <w:sz w:val="20"/>
                <w:szCs w:val="20"/>
              </w:rPr>
              <w:t xml:space="preserve">Type 'name' in cell A1, 'email' in B1, and 'context' in C1 — all lowercase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3</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Fill in your clients</w:t>
            </w:r>
          </w:p>
          <w:p>
            <w:pPr>
              <w:spacing w:after="0" w:before="0"/>
            </w:pPr>
            <w:r>
              <w:rPr>
                <w:rFonts w:ascii="Arial" w:cs="Arial" w:eastAsia="Arial" w:hAnsi="Arial"/>
                <w:color w:val="555577"/>
                <w:sz w:val="20"/>
                <w:szCs w:val="20"/>
              </w:rPr>
              <w:t xml:space="preserve">Add one client per row starting from Row 2</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4</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Save as CSV</w:t>
            </w:r>
          </w:p>
          <w:p>
            <w:pPr>
              <w:spacing w:after="0" w:before="0"/>
            </w:pPr>
            <w:r>
              <w:rPr>
                <w:rFonts w:ascii="Arial" w:cs="Arial" w:eastAsia="Arial" w:hAnsi="Arial"/>
                <w:color w:val="555577"/>
                <w:sz w:val="20"/>
                <w:szCs w:val="20"/>
              </w:rPr>
              <w:t xml:space="preserve">Go to File → Save As → choose CSV (Comma delimited) as the file type → Save</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How to Create Your CSV in Google Sheets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1</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Open Google Sheets</w:t>
            </w:r>
          </w:p>
          <w:p>
            <w:pPr>
              <w:spacing w:after="0" w:before="0"/>
            </w:pPr>
            <w:r>
              <w:rPr>
                <w:rFonts w:ascii="Arial" w:cs="Arial" w:eastAsia="Arial" w:hAnsi="Arial"/>
                <w:color w:val="555577"/>
                <w:sz w:val="20"/>
                <w:szCs w:val="20"/>
              </w:rPr>
              <w:t xml:space="preserve">Create a new blank spreadsheet at sheets.google.com</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2</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Add headers in Row 1</w:t>
            </w:r>
          </w:p>
          <w:p>
            <w:pPr>
              <w:spacing w:after="0" w:before="0"/>
            </w:pPr>
            <w:r>
              <w:rPr>
                <w:rFonts w:ascii="Arial" w:cs="Arial" w:eastAsia="Arial" w:hAnsi="Arial"/>
                <w:color w:val="555577"/>
                <w:sz w:val="20"/>
                <w:szCs w:val="20"/>
              </w:rPr>
              <w:t xml:space="preserve">Type 'name' in A1, 'email' in B1, 'context' in C1</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3</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Fill in your clients</w:t>
            </w:r>
          </w:p>
          <w:p>
            <w:pPr>
              <w:spacing w:after="0" w:before="0"/>
            </w:pPr>
            <w:r>
              <w:rPr>
                <w:rFonts w:ascii="Arial" w:cs="Arial" w:eastAsia="Arial" w:hAnsi="Arial"/>
                <w:color w:val="555577"/>
                <w:sz w:val="20"/>
                <w:szCs w:val="20"/>
              </w:rPr>
              <w:t xml:space="preserve">Add one client per row</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4</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Download as CSV</w:t>
            </w:r>
          </w:p>
          <w:p>
            <w:pPr>
              <w:spacing w:after="0" w:before="0"/>
            </w:pPr>
            <w:r>
              <w:rPr>
                <w:rFonts w:ascii="Arial" w:cs="Arial" w:eastAsia="Arial" w:hAnsi="Arial"/>
                <w:color w:val="555577"/>
                <w:sz w:val="20"/>
                <w:szCs w:val="20"/>
              </w:rPr>
              <w:t xml:space="preserve">Go to File → Download → Comma Separated Values (.csv)</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Example Client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rPr>
          <w:tblHeader/>
        </w:trPr>
        <w:tc>
          <w:tcPr>
            <w:tcW w:type="dxa" w:w="20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name</w:t>
            </w:r>
          </w:p>
        </w:tc>
        <w:tc>
          <w:tcPr>
            <w:tcW w:type="dxa" w:w="30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email</w:t>
            </w:r>
          </w:p>
        </w:tc>
        <w:tc>
          <w:tcPr>
            <w:tcW w:type="dxa" w:w="436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John Doe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john@acme.com</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Product demo we had last week</w:t>
            </w:r>
          </w:p>
        </w:tc>
      </w:tr>
      <w:tr>
        <w:tc>
          <w:tcPr>
            <w:tcW w:type="dxa" w:w="20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Jane Smith</w:t>
            </w:r>
          </w:p>
        </w:tc>
        <w:tc>
          <w:tcPr>
            <w:tcW w:type="dxa" w:w="30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jane@techco.com</w:t>
            </w:r>
          </w:p>
        </w:tc>
        <w:tc>
          <w:tcPr>
            <w:tcW w:type="dxa" w:w="43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Proposal I sent on Monday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Michael Eze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m.eze@startup.io</w:t>
            </w:r>
          </w:p>
        </w:tc>
        <w:tc>
          <w:tcPr>
            <w:tcW w:type="dxa" w:w="4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Meeting scheduled for next month</w:t>
            </w:r>
          </w:p>
        </w:tc>
      </w:tr>
      <w:tr>
        <w:tc>
          <w:tcPr>
            <w:tcW w:type="dxa" w:w="20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Ada Okafor</w:t>
            </w:r>
          </w:p>
        </w:tc>
        <w:tc>
          <w:tcPr>
            <w:tcW w:type="dxa" w:w="30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ada@ventures.ng</w:t>
            </w:r>
          </w:p>
        </w:tc>
        <w:tc>
          <w:tcPr>
            <w:tcW w:type="dxa" w:w="43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Invoice I sent two weeks ago</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Plan Limits for Client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500"/>
        <w:gridCol w:w="2460"/>
      </w:tblGrid>
      <w:tr>
        <w:trPr>
          <w:tblHeader/>
        </w:trPr>
        <w:tc>
          <w:tcPr>
            <w:tcW w:type="dxa" w:w="24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Plan</w:t>
            </w:r>
          </w:p>
        </w:tc>
        <w:tc>
          <w:tcPr>
            <w:tcW w:type="dxa" w:w="20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Max Clients in CSV</w:t>
            </w:r>
          </w:p>
        </w:tc>
        <w:tc>
          <w:tcPr>
            <w:tcW w:type="dxa" w:w="25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Emails Per Day</w:t>
            </w:r>
          </w:p>
        </w:tc>
        <w:tc>
          <w:tcPr>
            <w:tcW w:type="dxa" w:w="246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Follow-up Attempts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Free Trial (2 days)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50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50</w:t>
            </w:r>
          </w:p>
        </w:tc>
        <w:tc>
          <w:tcPr>
            <w:tcW w:type="dxa" w:w="2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1</w:t>
            </w:r>
          </w:p>
        </w:tc>
      </w:tr>
      <w:tr>
        <w:tc>
          <w:tcPr>
            <w:tcW w:type="dxa" w:w="2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Basic ($9/month)</w:t>
            </w:r>
          </w:p>
        </w:tc>
        <w:tc>
          <w:tcPr>
            <w:tcW w:type="dxa" w:w="20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200</w:t>
            </w:r>
          </w:p>
        </w:tc>
        <w:tc>
          <w:tcPr>
            <w:tcW w:type="dxa" w:w="25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200</w:t>
            </w:r>
          </w:p>
        </w:tc>
        <w:tc>
          <w:tcPr>
            <w:tcW w:type="dxa" w:w="24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Pro ($29/month)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Unlimited</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500</w:t>
            </w:r>
          </w:p>
        </w:tc>
        <w:tc>
          <w:tcPr>
            <w:tcW w:type="dxa" w:w="2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5</w:t>
            </w:r>
          </w:p>
        </w:tc>
      </w:tr>
      <w:tr>
        <w:tc>
          <w:tcPr>
            <w:tcW w:type="dxa" w:w="2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Enterprise (Custom)</w:t>
            </w:r>
          </w:p>
        </w:tc>
        <w:tc>
          <w:tcPr>
            <w:tcW w:type="dxa" w:w="20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Unlimited</w:t>
            </w:r>
          </w:p>
        </w:tc>
        <w:tc>
          <w:tcPr>
            <w:tcW w:type="dxa" w:w="25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Unlimited</w:t>
            </w:r>
          </w:p>
        </w:tc>
        <w:tc>
          <w:tcPr>
            <w:tcW w:type="dxa" w:w="24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10</w:t>
            </w:r>
          </w:p>
        </w:tc>
      </w:tr>
    </w:tbl>
    <w:p>
      <w:pPr>
        <w:spacing w:after="240" w:before="0"/>
      </w:pPr>
    </w:p>
    <w:p>
      <w:r>
        <w:br w:type="page"/>
      </w:r>
    </w:p>
    <w:p>
      <w:pPr>
        <w:pStyle w:val="Heading1"/>
        <w:spacing w:after="200" w:before="400"/>
      </w:pPr>
      <w:r>
        <w:rPr>
          <w:rFonts w:ascii="Arial" w:cs="Arial" w:eastAsia="Arial" w:hAnsi="Arial"/>
          <w:b/>
          <w:bCs/>
          <w:color w:val="6C63FF"/>
          <w:sz w:val="36"/>
          <w:szCs w:val="36"/>
        </w:rPr>
        <w:t xml:space="preserve">5. Uploading Your Client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1</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Go to the Dashboard</w:t>
            </w:r>
          </w:p>
          <w:p>
            <w:pPr>
              <w:spacing w:after="0" w:before="0"/>
            </w:pPr>
            <w:r>
              <w:rPr>
                <w:rFonts w:ascii="Arial" w:cs="Arial" w:eastAsia="Arial" w:hAnsi="Arial"/>
                <w:color w:val="555577"/>
                <w:sz w:val="20"/>
                <w:szCs w:val="20"/>
              </w:rPr>
              <w:t xml:space="preserve">Click Dashboard in the left sidebar</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2</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Find the Upload section</w:t>
            </w:r>
          </w:p>
          <w:p>
            <w:pPr>
              <w:spacing w:after="0" w:before="0"/>
            </w:pPr>
            <w:r>
              <w:rPr>
                <w:rFonts w:ascii="Arial" w:cs="Arial" w:eastAsia="Arial" w:hAnsi="Arial"/>
                <w:color w:val="555577"/>
                <w:sz w:val="20"/>
                <w:szCs w:val="20"/>
              </w:rPr>
              <w:t xml:space="preserve">Scroll to the section titled Upload Client List</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3</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Click Choose your CSV file</w:t>
            </w:r>
          </w:p>
          <w:p>
            <w:pPr>
              <w:spacing w:after="0" w:before="0"/>
            </w:pPr>
            <w:r>
              <w:rPr>
                <w:rFonts w:ascii="Arial" w:cs="Arial" w:eastAsia="Arial" w:hAnsi="Arial"/>
                <w:color w:val="555577"/>
                <w:sz w:val="20"/>
                <w:szCs w:val="20"/>
              </w:rPr>
              <w:t xml:space="preserve">Select the CSV file you prepared from your computer</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4</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Check the preview</w:t>
            </w:r>
          </w:p>
          <w:p>
            <w:pPr>
              <w:spacing w:after="0" w:before="0"/>
            </w:pPr>
            <w:r>
              <w:rPr>
                <w:rFonts w:ascii="Arial" w:cs="Arial" w:eastAsia="Arial" w:hAnsi="Arial"/>
                <w:color w:val="555577"/>
                <w:sz w:val="20"/>
                <w:szCs w:val="20"/>
              </w:rPr>
              <w:t xml:space="preserve">The app will show you a preview of your clients — confirm everything looks right</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5</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Ready to go</w:t>
            </w:r>
          </w:p>
          <w:p>
            <w:pPr>
              <w:spacing w:after="0" w:before="0"/>
            </w:pPr>
            <w:r>
              <w:rPr>
                <w:rFonts w:ascii="Arial" w:cs="Arial" w:eastAsia="Arial" w:hAnsi="Arial"/>
                <w:color w:val="555577"/>
                <w:sz w:val="20"/>
                <w:szCs w:val="20"/>
              </w:rPr>
              <w:t xml:space="preserve">Your client list is now saved and ready for the bot to use</w:t>
            </w:r>
          </w:p>
        </w:tc>
      </w:tr>
    </w:tbl>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980B9" w:sz="6"/>
              <w:left w:val="single" w:color="2980B9"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2980B9"/>
                <w:sz w:val="22"/>
                <w:szCs w:val="22"/>
              </w:rPr>
              <w:t xml:space="preserve">💡 Updating Your Client List</w:t>
            </w:r>
          </w:p>
          <w:p>
            <w:pPr>
              <w:spacing w:after="0" w:before="0"/>
            </w:pPr>
            <w:r>
              <w:rPr>
                <w:rFonts w:ascii="Arial" w:cs="Arial" w:eastAsia="Arial" w:hAnsi="Arial"/>
                <w:color w:val="1A1A2E"/>
                <w:sz w:val="22"/>
                <w:szCs w:val="22"/>
              </w:rPr>
              <w:t xml:space="preserve">You can upload a new CSV file at any time to update your client list. The bot will automatically detect new clients and skip anyone it has already contacted or who has already replied.</w:t>
            </w:r>
          </w:p>
        </w:tc>
      </w:tr>
    </w:tbl>
    <w:p>
      <w:pPr>
        <w:spacing w:after="240" w:before="0"/>
      </w:pPr>
    </w:p>
    <w:p>
      <w:r>
        <w:br w:type="page"/>
      </w:r>
    </w:p>
    <w:p>
      <w:pPr>
        <w:pStyle w:val="Heading1"/>
        <w:spacing w:after="200" w:before="400"/>
      </w:pPr>
      <w:r>
        <w:rPr>
          <w:rFonts w:ascii="Arial" w:cs="Arial" w:eastAsia="Arial" w:hAnsi="Arial"/>
          <w:b/>
          <w:bCs/>
          <w:color w:val="6C63FF"/>
          <w:sz w:val="36"/>
          <w:szCs w:val="36"/>
        </w:rPr>
        <w:t xml:space="preserve">6. Starting and Stopping the Bot</w:t>
      </w:r>
    </w:p>
    <w:p>
      <w:pPr>
        <w:spacing w:after="120" w:before="0"/>
      </w:pPr>
    </w:p>
    <w:p>
      <w:pPr>
        <w:pStyle w:val="Heading2"/>
        <w:pBdr>
          <w:bottom w:val="single" w:color="6C63FF" w:sz="4" w:space="4"/>
        </w:pBdr>
        <w:spacing w:after="160" w:before="320"/>
      </w:pPr>
      <w:r>
        <w:rPr>
          <w:rFonts w:ascii="Arial" w:cs="Arial" w:eastAsia="Arial" w:hAnsi="Arial"/>
          <w:b/>
          <w:bCs/>
          <w:color w:val="1A1A2E"/>
          <w:sz w:val="28"/>
          <w:szCs w:val="28"/>
        </w:rPr>
        <w:t xml:space="preserve">Before You Start</w:t>
      </w:r>
    </w:p>
    <w:p>
      <w:pPr>
        <w:spacing w:after="120" w:before="80"/>
      </w:pPr>
      <w:r>
        <w:rPr>
          <w:rFonts w:ascii="Arial" w:cs="Arial" w:eastAsia="Arial" w:hAnsi="Arial"/>
          <w:color w:val="1A1A2E"/>
          <w:sz w:val="22"/>
          <w:szCs w:val="22"/>
        </w:rPr>
        <w:t xml:space="preserve">Make sure both of these are done before clicking Start Bot:</w:t>
      </w:r>
    </w:p>
    <w:p>
      <w:pPr>
        <w:pStyle w:val="ListParagraph"/>
        <w:numPr>
          <w:ilvl w:val="0"/>
          <w:numId w:val="2"/>
        </w:numPr>
        <w:spacing w:after="60" w:before="60"/>
      </w:pPr>
      <w:r>
        <w:rPr>
          <w:rFonts w:ascii="Arial" w:cs="Arial" w:eastAsia="Arial" w:hAnsi="Arial"/>
          <w:color w:val="1A1A2E"/>
          <w:sz w:val="22"/>
          <w:szCs w:val="22"/>
        </w:rPr>
        <w:t xml:space="preserve">✅ Gmail account connected (green tick visible in the Gmail Connection section)</w:t>
      </w:r>
    </w:p>
    <w:p>
      <w:pPr>
        <w:pStyle w:val="ListParagraph"/>
        <w:numPr>
          <w:ilvl w:val="0"/>
          <w:numId w:val="2"/>
        </w:numPr>
        <w:spacing w:after="60" w:before="60"/>
      </w:pPr>
      <w:r>
        <w:rPr>
          <w:rFonts w:ascii="Arial" w:cs="Arial" w:eastAsia="Arial" w:hAnsi="Arial"/>
          <w:color w:val="1A1A2E"/>
          <w:sz w:val="22"/>
          <w:szCs w:val="22"/>
        </w:rPr>
        <w:t xml:space="preserve">✅ Client CSV uploaded (preview visible in the Upload Client List section)</w:t>
      </w:r>
    </w:p>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Starting the Bot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1</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Go to the Dashboard</w:t>
            </w:r>
          </w:p>
          <w:p>
            <w:pPr>
              <w:spacing w:after="0" w:before="0"/>
            </w:pPr>
            <w:r>
              <w:rPr>
                <w:rFonts w:ascii="Arial" w:cs="Arial" w:eastAsia="Arial" w:hAnsi="Arial"/>
                <w:color w:val="555577"/>
                <w:sz w:val="20"/>
                <w:szCs w:val="20"/>
              </w:rPr>
              <w:t xml:space="preserve">Click Dashboard in the left sidebar</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2</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Click Start Bot</w:t>
            </w:r>
          </w:p>
          <w:p>
            <w:pPr>
              <w:spacing w:after="0" w:before="0"/>
            </w:pPr>
            <w:r>
              <w:rPr>
                <w:rFonts w:ascii="Arial" w:cs="Arial" w:eastAsia="Arial" w:hAnsi="Arial"/>
                <w:color w:val="555577"/>
                <w:sz w:val="20"/>
                <w:szCs w:val="20"/>
              </w:rPr>
              <w:t xml:space="preserve">The green Start Bot button is in the Bot Controls section</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3</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Confirm it's running</w:t>
            </w:r>
          </w:p>
          <w:p>
            <w:pPr>
              <w:spacing w:after="0" w:before="0"/>
            </w:pPr>
            <w:r>
              <w:rPr>
                <w:rFonts w:ascii="Arial" w:cs="Arial" w:eastAsia="Arial" w:hAnsi="Arial"/>
                <w:color w:val="555577"/>
                <w:sz w:val="20"/>
                <w:szCs w:val="20"/>
              </w:rPr>
              <w:t xml:space="preserve">The Bot Status card at the top will change to Running</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4</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Check the Activity Log</w:t>
            </w:r>
          </w:p>
          <w:p>
            <w:pPr>
              <w:spacing w:after="0" w:before="0"/>
            </w:pPr>
            <w:r>
              <w:rPr>
                <w:rFonts w:ascii="Arial" w:cs="Arial" w:eastAsia="Arial" w:hAnsi="Arial"/>
                <w:color w:val="555577"/>
                <w:sz w:val="20"/>
                <w:szCs w:val="20"/>
              </w:rPr>
              <w:t xml:space="preserve">Click Activity Log in the sidebar to watch the bot in action</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Stopping the Bot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1</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Go to the Dashboard</w:t>
            </w:r>
          </w:p>
          <w:p>
            <w:pPr>
              <w:spacing w:after="0" w:before="0"/>
            </w:pPr>
            <w:r>
              <w:rPr>
                <w:rFonts w:ascii="Arial" w:cs="Arial" w:eastAsia="Arial" w:hAnsi="Arial"/>
                <w:color w:val="555577"/>
                <w:sz w:val="20"/>
                <w:szCs w:val="20"/>
              </w:rPr>
              <w:t xml:space="preserve">Click Dashboard in the left sidebar</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2</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Click Stop Bot</w:t>
            </w:r>
          </w:p>
          <w:p>
            <w:pPr>
              <w:spacing w:after="0" w:before="0"/>
            </w:pPr>
            <w:r>
              <w:rPr>
                <w:rFonts w:ascii="Arial" w:cs="Arial" w:eastAsia="Arial" w:hAnsi="Arial"/>
                <w:color w:val="555577"/>
                <w:sz w:val="20"/>
                <w:szCs w:val="20"/>
              </w:rPr>
              <w:t xml:space="preserve">The red Stop Bot button will send a shutdown signal</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3</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Wait for clean stop</w:t>
            </w:r>
          </w:p>
          <w:p>
            <w:pPr>
              <w:spacing w:after="0" w:before="0"/>
            </w:pPr>
            <w:r>
              <w:rPr>
                <w:rFonts w:ascii="Arial" w:cs="Arial" w:eastAsia="Arial" w:hAnsi="Arial"/>
                <w:color w:val="555577"/>
                <w:sz w:val="20"/>
                <w:szCs w:val="20"/>
              </w:rPr>
              <w:t xml:space="preserve">The bot finishes what it's currently doing then shuts down safely</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4</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Status confirms</w:t>
            </w:r>
          </w:p>
          <w:p>
            <w:pPr>
              <w:spacing w:after="0" w:before="0"/>
            </w:pPr>
            <w:r>
              <w:rPr>
                <w:rFonts w:ascii="Arial" w:cs="Arial" w:eastAsia="Arial" w:hAnsi="Arial"/>
                <w:color w:val="555577"/>
                <w:sz w:val="20"/>
                <w:szCs w:val="20"/>
              </w:rPr>
              <w:t xml:space="preserve">Bot Status changes back to Stopped</w:t>
            </w:r>
          </w:p>
        </w:tc>
      </w:tr>
    </w:tbl>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980B9" w:sz="6"/>
              <w:left w:val="single" w:color="2980B9"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2980B9"/>
                <w:sz w:val="22"/>
                <w:szCs w:val="22"/>
              </w:rPr>
              <w:t xml:space="preserve">💡 The Bot Runs in the Background</w:t>
            </w:r>
          </w:p>
          <w:p>
            <w:pPr>
              <w:spacing w:after="0" w:before="0"/>
            </w:pPr>
            <w:r>
              <w:rPr>
                <w:rFonts w:ascii="Arial" w:cs="Arial" w:eastAsia="Arial" w:hAnsi="Arial"/>
                <w:color w:val="1A1A2E"/>
                <w:sz w:val="22"/>
                <w:szCs w:val="22"/>
              </w:rPr>
              <w:t xml:space="preserve">Once started, the bot runs automatically — checking your inbox every 30 minutes, sending follow-ups on schedule, and drafting replies. You don't need to keep the app open.</w:t>
            </w:r>
          </w:p>
        </w:tc>
      </w:tr>
    </w:tbl>
    <w:p>
      <w:pPr>
        <w:spacing w:after="240" w:before="0"/>
      </w:pPr>
    </w:p>
    <w:p>
      <w:r>
        <w:br w:type="page"/>
      </w:r>
    </w:p>
    <w:p>
      <w:pPr>
        <w:pStyle w:val="Heading1"/>
        <w:spacing w:after="200" w:before="400"/>
      </w:pPr>
      <w:r>
        <w:rPr>
          <w:rFonts w:ascii="Arial" w:cs="Arial" w:eastAsia="Arial" w:hAnsi="Arial"/>
          <w:b/>
          <w:bCs/>
          <w:color w:val="6C63FF"/>
          <w:sz w:val="36"/>
          <w:szCs w:val="36"/>
        </w:rPr>
        <w:t xml:space="preserve">7. Setting Your Follow-Up Schedule</w:t>
      </w:r>
    </w:p>
    <w:p>
      <w:pPr>
        <w:spacing w:after="120" w:before="80"/>
      </w:pPr>
      <w:r>
        <w:rPr>
          <w:rFonts w:ascii="Arial" w:cs="Arial" w:eastAsia="Arial" w:hAnsi="Arial"/>
          <w:color w:val="1A1A2E"/>
          <w:sz w:val="22"/>
          <w:szCs w:val="22"/>
        </w:rPr>
        <w:t xml:space="preserve">Available on Basic, Pro, and Enterprise plans. Go to the Schedule page from the sidebar.</w:t>
      </w:r>
    </w:p>
    <w:p>
      <w:pPr>
        <w:spacing w:after="120" w:before="0"/>
      </w:pPr>
    </w:p>
    <w:p>
      <w:pPr>
        <w:spacing w:after="120" w:before="80"/>
      </w:pPr>
      <w:r>
        <w:rPr>
          <w:rFonts w:ascii="Arial" w:cs="Arial" w:eastAsia="Arial" w:hAnsi="Arial"/>
          <w:color w:val="1A1A2E"/>
          <w:sz w:val="22"/>
          <w:szCs w:val="22"/>
        </w:rPr>
        <w:t xml:space="preserve">The schedule controls how long the bot waits before sending a follow-up to a client who hasn't responded.</w:t>
      </w:r>
    </w:p>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How It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tblHeader/>
        </w:trPr>
        <w:tc>
          <w:tcPr>
            <w:tcW w:type="dxa" w:w="22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Event</w:t>
            </w:r>
          </w:p>
        </w:tc>
        <w:tc>
          <w:tcPr>
            <w:tcW w:type="dxa" w:w="18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Default Timing</w:t>
            </w:r>
          </w:p>
        </w:tc>
        <w:tc>
          <w:tcPr>
            <w:tcW w:type="dxa" w:w="536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What Happens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Initial Email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Day 0</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Bot sends first personalised email to the client</w:t>
            </w:r>
          </w:p>
        </w:tc>
      </w:tr>
      <w:tr>
        <w:tc>
          <w:tcPr>
            <w:tcW w:type="dxa" w:w="22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Follow-up #1</w:t>
            </w:r>
          </w:p>
        </w:tc>
        <w:tc>
          <w:tcPr>
            <w:tcW w:type="dxa" w:w="18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Day 3</w:t>
            </w:r>
          </w:p>
        </w:tc>
        <w:tc>
          <w:tcPr>
            <w:tcW w:type="dxa" w:w="53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Gentle reminder if no reply received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Follow-up #2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Day 10</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Second reminder if still no reply</w:t>
            </w:r>
          </w:p>
        </w:tc>
      </w:tr>
      <w:tr>
        <w:tc>
          <w:tcPr>
            <w:tcW w:type="dxa" w:w="22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Follow-up #3</w:t>
            </w:r>
          </w:p>
        </w:tc>
        <w:tc>
          <w:tcPr>
            <w:tcW w:type="dxa" w:w="18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Day 24</w:t>
            </w:r>
          </w:p>
        </w:tc>
        <w:tc>
          <w:tcPr>
            <w:tcW w:type="dxa" w:w="53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Final reminder (Basic and above)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Mark as Cold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After final follow-up</w:t>
            </w:r>
          </w:p>
        </w:tc>
        <w:tc>
          <w:tcPr>
            <w:tcW w:type="dxa" w:w="5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Client is never emailed again automatically</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Customising the Schedule</w:t>
      </w:r>
    </w:p>
    <w:p>
      <w:pPr>
        <w:pStyle w:val="ListParagraph"/>
        <w:numPr>
          <w:ilvl w:val="0"/>
          <w:numId w:val="3"/>
        </w:numPr>
        <w:spacing w:after="60" w:before="60"/>
      </w:pPr>
      <w:r>
        <w:rPr>
          <w:rFonts w:ascii="Arial" w:cs="Arial" w:eastAsia="Arial" w:hAnsi="Arial"/>
          <w:color w:val="1A1A2E"/>
          <w:sz w:val="22"/>
          <w:szCs w:val="22"/>
        </w:rPr>
        <w:t xml:space="preserve">Click Schedule in the left sidebar</w:t>
      </w:r>
    </w:p>
    <w:p>
      <w:pPr>
        <w:pStyle w:val="ListParagraph"/>
        <w:numPr>
          <w:ilvl w:val="0"/>
          <w:numId w:val="3"/>
        </w:numPr>
        <w:spacing w:after="60" w:before="60"/>
      </w:pPr>
      <w:r>
        <w:rPr>
          <w:rFonts w:ascii="Arial" w:cs="Arial" w:eastAsia="Arial" w:hAnsi="Arial"/>
          <w:color w:val="1A1A2E"/>
          <w:sz w:val="22"/>
          <w:szCs w:val="22"/>
        </w:rPr>
        <w:t xml:space="preserve">Use the sliders to set how many days between each follow-up</w:t>
      </w:r>
    </w:p>
    <w:p>
      <w:pPr>
        <w:pStyle w:val="ListParagraph"/>
        <w:numPr>
          <w:ilvl w:val="0"/>
          <w:numId w:val="3"/>
        </w:numPr>
        <w:spacing w:after="60" w:before="60"/>
      </w:pPr>
      <w:r>
        <w:rPr>
          <w:rFonts w:ascii="Arial" w:cs="Arial" w:eastAsia="Arial" w:hAnsi="Arial"/>
          <w:color w:val="1A1A2E"/>
          <w:sz w:val="22"/>
          <w:szCs w:val="22"/>
        </w:rPr>
        <w:t xml:space="preserve">Set your daily send limit (can't exceed your plan maximum)</w:t>
      </w:r>
    </w:p>
    <w:p>
      <w:pPr>
        <w:pStyle w:val="ListParagraph"/>
        <w:numPr>
          <w:ilvl w:val="0"/>
          <w:numId w:val="3"/>
        </w:numPr>
        <w:spacing w:after="60" w:before="60"/>
      </w:pPr>
      <w:r>
        <w:rPr>
          <w:rFonts w:ascii="Arial" w:cs="Arial" w:eastAsia="Arial" w:hAnsi="Arial"/>
          <w:color w:val="1A1A2E"/>
          <w:sz w:val="22"/>
          <w:szCs w:val="22"/>
        </w:rPr>
        <w:t xml:space="preserve">Choose how often the bot checks your inbox for replies</w:t>
      </w:r>
    </w:p>
    <w:p>
      <w:pPr>
        <w:pStyle w:val="ListParagraph"/>
        <w:numPr>
          <w:ilvl w:val="0"/>
          <w:numId w:val="3"/>
        </w:numPr>
        <w:spacing w:after="60" w:before="60"/>
      </w:pPr>
      <w:r>
        <w:rPr>
          <w:rFonts w:ascii="Arial" w:cs="Arial" w:eastAsia="Arial" w:hAnsi="Arial"/>
          <w:color w:val="1A1A2E"/>
          <w:sz w:val="22"/>
          <w:szCs w:val="22"/>
        </w:rPr>
        <w:t xml:space="preserve">Click Save Settings</w:t>
      </w:r>
    </w:p>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980B9" w:sz="6"/>
              <w:left w:val="single" w:color="2980B9"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2980B9"/>
                <w:sz w:val="22"/>
                <w:szCs w:val="22"/>
              </w:rPr>
              <w:t xml:space="preserve">💡 What Timing Works Best?</w:t>
            </w:r>
          </w:p>
          <w:p>
            <w:pPr>
              <w:spacing w:after="0" w:before="0"/>
            </w:pPr>
            <w:r>
              <w:rPr>
                <w:rFonts w:ascii="Arial" w:cs="Arial" w:eastAsia="Arial" w:hAnsi="Arial"/>
                <w:color w:val="1A1A2E"/>
                <w:sz w:val="22"/>
                <w:szCs w:val="22"/>
              </w:rPr>
              <w:t xml:space="preserve">A 3 / 7 / 14 day schedule is the industry standard. It's persistent enough to get responses without overwhelming your clients. We recommend starting with the default settings.</w:t>
            </w:r>
          </w:p>
        </w:tc>
      </w:tr>
    </w:tbl>
    <w:p>
      <w:pPr>
        <w:spacing w:after="240" w:before="0"/>
      </w:pPr>
    </w:p>
    <w:p>
      <w:r>
        <w:br w:type="page"/>
      </w:r>
    </w:p>
    <w:p>
      <w:pPr>
        <w:pStyle w:val="Heading1"/>
        <w:spacing w:after="200" w:before="400"/>
      </w:pPr>
      <w:r>
        <w:rPr>
          <w:rFonts w:ascii="Arial" w:cs="Arial" w:eastAsia="Arial" w:hAnsi="Arial"/>
          <w:b/>
          <w:bCs/>
          <w:color w:val="6C63FF"/>
          <w:sz w:val="36"/>
          <w:szCs w:val="36"/>
        </w:rPr>
        <w:t xml:space="preserve">8. Reading Your Activity Log</w:t>
      </w:r>
    </w:p>
    <w:p>
      <w:pPr>
        <w:spacing w:after="120" w:before="80"/>
      </w:pPr>
      <w:r>
        <w:rPr>
          <w:rFonts w:ascii="Arial" w:cs="Arial" w:eastAsia="Arial" w:hAnsi="Arial"/>
          <w:color w:val="1A1A2E"/>
          <w:sz w:val="22"/>
          <w:szCs w:val="22"/>
        </w:rPr>
        <w:t xml:space="preserve">The Activity Log shows you everything the bot has done — in real time. Go to Activity Log in the sidebar.</w:t>
      </w:r>
    </w:p>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What the Colours Mean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6760"/>
      </w:tblGrid>
      <w:tr>
        <w:trPr>
          <w:tblHeader/>
        </w:trPr>
        <w:tc>
          <w:tcPr>
            <w:tcW w:type="dxa" w:w="12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Icon</w:t>
            </w:r>
          </w:p>
        </w:tc>
        <w:tc>
          <w:tcPr>
            <w:tcW w:type="dxa" w:w="14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Type</w:t>
            </w:r>
          </w:p>
        </w:tc>
        <w:tc>
          <w:tcPr>
            <w:tcW w:type="dxa" w:w="676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What It Means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SENT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An email was successfully sent to a client</w:t>
            </w:r>
          </w:p>
        </w:tc>
      </w:tr>
      <w:tr>
        <w:tc>
          <w:tcPr>
            <w:tcW w:type="dxa" w:w="12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DRAFT</w:t>
            </w:r>
          </w:p>
        </w:tc>
        <w:tc>
          <w:tcPr>
            <w:tcW w:type="dxa" w:w="67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An AI reply was saved to your Gmail Drafts for review</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ERROR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Something went wrong — see the message for details</w:t>
            </w:r>
          </w:p>
        </w:tc>
      </w:tr>
      <w:tr>
        <w:tc>
          <w:tcPr>
            <w:tcW w:type="dxa" w:w="12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SYSTEM</w:t>
            </w:r>
          </w:p>
        </w:tc>
        <w:tc>
          <w:tcPr>
            <w:tcW w:type="dxa" w:w="67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Bot started, stopped, or completed a check cycle</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Reviewing AI-Written Replies</w:t>
      </w:r>
    </w:p>
    <w:p>
      <w:pPr>
        <w:spacing w:after="120" w:before="80"/>
      </w:pPr>
      <w:r>
        <w:rPr>
          <w:rFonts w:ascii="Arial" w:cs="Arial" w:eastAsia="Arial" w:hAnsi="Arial"/>
          <w:color w:val="1A1A2E"/>
          <w:sz w:val="22"/>
          <w:szCs w:val="22"/>
        </w:rPr>
        <w:t xml:space="preserve">When a client replies to your email, the bot reads the full conversation and writes a contextual response. Here's what to do:</w:t>
      </w:r>
    </w:p>
    <w:p>
      <w:pPr>
        <w:spacing w:after="120" w:before="0"/>
      </w:pPr>
    </w:p>
    <w:p>
      <w:pPr>
        <w:pStyle w:val="ListParagraph"/>
        <w:numPr>
          <w:ilvl w:val="0"/>
          <w:numId w:val="3"/>
        </w:numPr>
        <w:spacing w:after="60" w:before="60"/>
      </w:pPr>
      <w:r>
        <w:rPr>
          <w:rFonts w:ascii="Arial" w:cs="Arial" w:eastAsia="Arial" w:hAnsi="Arial"/>
          <w:color w:val="1A1A2E"/>
          <w:sz w:val="22"/>
          <w:szCs w:val="22"/>
        </w:rPr>
        <w:t xml:space="preserve">Open Gmail on your phone or computer</w:t>
      </w:r>
    </w:p>
    <w:p>
      <w:pPr>
        <w:pStyle w:val="ListParagraph"/>
        <w:numPr>
          <w:ilvl w:val="0"/>
          <w:numId w:val="3"/>
        </w:numPr>
        <w:spacing w:after="60" w:before="60"/>
      </w:pPr>
      <w:r>
        <w:rPr>
          <w:rFonts w:ascii="Arial" w:cs="Arial" w:eastAsia="Arial" w:hAnsi="Arial"/>
          <w:color w:val="1A1A2E"/>
          <w:sz w:val="22"/>
          <w:szCs w:val="22"/>
        </w:rPr>
        <w:t xml:space="preserve">Go to Drafts folder</w:t>
      </w:r>
    </w:p>
    <w:p>
      <w:pPr>
        <w:pStyle w:val="ListParagraph"/>
        <w:numPr>
          <w:ilvl w:val="0"/>
          <w:numId w:val="3"/>
        </w:numPr>
        <w:spacing w:after="60" w:before="60"/>
      </w:pPr>
      <w:r>
        <w:rPr>
          <w:rFonts w:ascii="Arial" w:cs="Arial" w:eastAsia="Arial" w:hAnsi="Arial"/>
          <w:color w:val="1A1A2E"/>
          <w:sz w:val="22"/>
          <w:szCs w:val="22"/>
        </w:rPr>
        <w:t xml:space="preserve">Find the AI-written reply</w:t>
      </w:r>
    </w:p>
    <w:p>
      <w:pPr>
        <w:pStyle w:val="ListParagraph"/>
        <w:numPr>
          <w:ilvl w:val="0"/>
          <w:numId w:val="3"/>
        </w:numPr>
        <w:spacing w:after="60" w:before="60"/>
      </w:pPr>
      <w:r>
        <w:rPr>
          <w:rFonts w:ascii="Arial" w:cs="Arial" w:eastAsia="Arial" w:hAnsi="Arial"/>
          <w:color w:val="1A1A2E"/>
          <w:sz w:val="22"/>
          <w:szCs w:val="22"/>
        </w:rPr>
        <w:t xml:space="preserve">Read it — edit anything you want to change</w:t>
      </w:r>
    </w:p>
    <w:p>
      <w:pPr>
        <w:pStyle w:val="ListParagraph"/>
        <w:numPr>
          <w:ilvl w:val="0"/>
          <w:numId w:val="3"/>
        </w:numPr>
        <w:spacing w:after="60" w:before="60"/>
      </w:pPr>
      <w:r>
        <w:rPr>
          <w:rFonts w:ascii="Arial" w:cs="Arial" w:eastAsia="Arial" w:hAnsi="Arial"/>
          <w:color w:val="1A1A2E"/>
          <w:sz w:val="22"/>
          <w:szCs w:val="22"/>
        </w:rPr>
        <w:t xml:space="preserve">Click Send when you're happy with it</w:t>
      </w:r>
    </w:p>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27AE60"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27AE60"/>
                <w:sz w:val="22"/>
                <w:szCs w:val="22"/>
              </w:rPr>
              <w:t xml:space="preserve">✅ You Are Always in Control</w:t>
            </w:r>
          </w:p>
          <w:p>
            <w:pPr>
              <w:spacing w:after="0" w:before="0"/>
            </w:pPr>
            <w:r>
              <w:rPr>
                <w:rFonts w:ascii="Arial" w:cs="Arial" w:eastAsia="Arial" w:hAnsi="Arial"/>
                <w:color w:val="1A1A2E"/>
                <w:sz w:val="22"/>
                <w:szCs w:val="22"/>
              </w:rPr>
              <w:t xml:space="preserve">The bot never sends a reply without you seeing it first. Every response goes to Drafts. Take your time reviewing — there's no rush.</w:t>
            </w:r>
          </w:p>
        </w:tc>
      </w:tr>
    </w:tbl>
    <w:p>
      <w:pPr>
        <w:spacing w:after="240" w:before="0"/>
      </w:pPr>
    </w:p>
    <w:p>
      <w:r>
        <w:br w:type="page"/>
      </w:r>
    </w:p>
    <w:p>
      <w:pPr>
        <w:pStyle w:val="Heading1"/>
        <w:spacing w:after="200" w:before="400"/>
      </w:pPr>
      <w:r>
        <w:rPr>
          <w:rFonts w:ascii="Arial" w:cs="Arial" w:eastAsia="Arial" w:hAnsi="Arial"/>
          <w:b/>
          <w:bCs/>
          <w:color w:val="6C63FF"/>
          <w:sz w:val="36"/>
          <w:szCs w:val="36"/>
        </w:rPr>
        <w:t xml:space="preserve">9. Upgrading Your Plan</w:t>
      </w:r>
    </w:p>
    <w:p>
      <w:pPr>
        <w:spacing w:after="120" w:before="0"/>
      </w:pPr>
    </w:p>
    <w:p>
      <w:pPr>
        <w:pStyle w:val="Heading2"/>
        <w:pBdr>
          <w:bottom w:val="single" w:color="6C63FF" w:sz="4" w:space="4"/>
        </w:pBdr>
        <w:spacing w:after="160" w:before="320"/>
      </w:pPr>
      <w:r>
        <w:rPr>
          <w:rFonts w:ascii="Arial" w:cs="Arial" w:eastAsia="Arial" w:hAnsi="Arial"/>
          <w:b/>
          <w:bCs/>
          <w:color w:val="1A1A2E"/>
          <w:sz w:val="28"/>
          <w:szCs w:val="28"/>
        </w:rPr>
        <w:t xml:space="preserve">When Your Trial Expires</w:t>
      </w:r>
    </w:p>
    <w:p>
      <w:pPr>
        <w:spacing w:after="120" w:before="80"/>
      </w:pPr>
      <w:r>
        <w:rPr>
          <w:rFonts w:ascii="Arial" w:cs="Arial" w:eastAsia="Arial" w:hAnsi="Arial"/>
          <w:color w:val="1A1A2E"/>
          <w:sz w:val="22"/>
          <w:szCs w:val="22"/>
        </w:rPr>
        <w:t xml:space="preserve">After 2 days, the bot pauses and you'll be prompted to subscribe. None of your data, client list, or settings are deleted — everything resumes the moment you upgrade.</w:t>
      </w:r>
    </w:p>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How to Subscribe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1</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Click Pricing in the sidebar</w:t>
            </w:r>
          </w:p>
          <w:p>
            <w:pPr>
              <w:spacing w:after="0" w:before="0"/>
            </w:pPr>
            <w:r>
              <w:rPr>
                <w:rFonts w:ascii="Arial" w:cs="Arial" w:eastAsia="Arial" w:hAnsi="Arial"/>
                <w:color w:val="555577"/>
                <w:sz w:val="20"/>
                <w:szCs w:val="20"/>
              </w:rPr>
              <w:t xml:space="preserve">This opens the Plans &amp; Pricing page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2</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Choose your plan</w:t>
            </w:r>
          </w:p>
          <w:p>
            <w:pPr>
              <w:spacing w:after="0" w:before="0"/>
            </w:pPr>
            <w:r>
              <w:rPr>
                <w:rFonts w:ascii="Arial" w:cs="Arial" w:eastAsia="Arial" w:hAnsi="Arial"/>
                <w:color w:val="555577"/>
                <w:sz w:val="20"/>
                <w:szCs w:val="20"/>
              </w:rPr>
              <w:t xml:space="preserve">Basic ($9/month) or Pro ($29/month) — compare features in the table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3</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Click Subscribe</w:t>
            </w:r>
          </w:p>
          <w:p>
            <w:pPr>
              <w:spacing w:after="0" w:before="0"/>
            </w:pPr>
            <w:r>
              <w:rPr>
                <w:rFonts w:ascii="Arial" w:cs="Arial" w:eastAsia="Arial" w:hAnsi="Arial"/>
                <w:color w:val="555577"/>
                <w:sz w:val="20"/>
                <w:szCs w:val="20"/>
              </w:rPr>
              <w:t xml:space="preserve">You'll be taken to a secure Paystack payment page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4</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Complete payment</w:t>
            </w:r>
          </w:p>
          <w:p>
            <w:pPr>
              <w:spacing w:after="0" w:before="0"/>
            </w:pPr>
            <w:r>
              <w:rPr>
                <w:rFonts w:ascii="Arial" w:cs="Arial" w:eastAsia="Arial" w:hAnsi="Arial"/>
                <w:color w:val="555577"/>
                <w:sz w:val="20"/>
                <w:szCs w:val="20"/>
              </w:rPr>
              <w:t xml:space="preserve">Enter your card details on the Paystack page</w:t>
            </w:r>
          </w:p>
        </w:tc>
      </w:tr>
    </w:tbl>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6C63FF" w:val="clear"/>
            <w:tcMar>
              <w:top w:type="dxa" w:w="120"/>
              <w:left w:type="dxa" w:w="120"/>
              <w:bottom w:type="dxa" w:w="120"/>
              <w:right w:type="dxa" w:w="120"/>
            </w:tcMar>
            <w:vAlign w:val="center"/>
          </w:tcPr>
          <w:p>
            <w:pPr>
              <w:jc w:val="center"/>
            </w:pPr>
            <w:r>
              <w:rPr>
                <w:rFonts w:ascii="Arial" w:cs="Arial" w:eastAsia="Arial" w:hAnsi="Arial"/>
                <w:b/>
                <w:bCs/>
                <w:color w:val="FFFFFF"/>
                <w:sz w:val="28"/>
                <w:szCs w:val="28"/>
              </w:rPr>
              <w:t xml:space="preserve">5</w:t>
            </w:r>
          </w:p>
        </w:tc>
        <w:tc>
          <w:tcPr>
            <w:tcW w:type="dxa" w:w="8460"/>
            <w:tcBorders>
              <w:top w:val="none" w:color="FFFFFF" w:sz="0"/>
              <w:left w:val="none" w:color="FFFFFF" w:sz="0"/>
              <w:bottom w:val="none" w:color="FFFFFF" w:sz="0"/>
              <w:right w:val="none" w:color="FFFFFF" w:sz="0"/>
            </w:tcBorders>
            <w:shd w:fill="F4F4F8" w:val="clear"/>
            <w:tcMar>
              <w:top w:type="dxa" w:w="120"/>
              <w:left w:type="dxa" w:w="200"/>
              <w:bottom w:type="dxa" w:w="120"/>
              <w:right w:type="dxa" w:w="120"/>
            </w:tcMar>
          </w:tcPr>
          <w:p>
            <w:pPr>
              <w:spacing w:after="40" w:before="0"/>
            </w:pPr>
            <w:r>
              <w:rPr>
                <w:rFonts w:ascii="Arial" w:cs="Arial" w:eastAsia="Arial" w:hAnsi="Arial"/>
                <w:b/>
                <w:bCs/>
                <w:color w:val="1A1A2E"/>
                <w:sz w:val="22"/>
                <w:szCs w:val="22"/>
              </w:rPr>
              <w:t xml:space="preserve">Redirected back</w:t>
            </w:r>
          </w:p>
          <w:p>
            <w:pPr>
              <w:spacing w:after="0" w:before="0"/>
            </w:pPr>
            <w:r>
              <w:rPr>
                <w:rFonts w:ascii="Arial" w:cs="Arial" w:eastAsia="Arial" w:hAnsi="Arial"/>
                <w:color w:val="555577"/>
                <w:sz w:val="20"/>
                <w:szCs w:val="20"/>
              </w:rPr>
              <w:t xml:space="preserve">You return to the app with your plan immediately activated</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Plan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1800"/>
        <w:gridCol w:w="1760"/>
      </w:tblGrid>
      <w:tr>
        <w:trPr>
          <w:tblHeader/>
        </w:trPr>
        <w:tc>
          <w:tcPr>
            <w:tcW w:type="dxa" w:w="24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Feature</w:t>
            </w:r>
          </w:p>
        </w:tc>
        <w:tc>
          <w:tcPr>
            <w:tcW w:type="dxa" w:w="16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Trial</w:t>
            </w:r>
          </w:p>
        </w:tc>
        <w:tc>
          <w:tcPr>
            <w:tcW w:type="dxa" w:w="18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Basic</w:t>
            </w:r>
          </w:p>
        </w:tc>
        <w:tc>
          <w:tcPr>
            <w:tcW w:type="dxa" w:w="18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Pro</w:t>
            </w:r>
          </w:p>
        </w:tc>
        <w:tc>
          <w:tcPr>
            <w:tcW w:type="dxa" w:w="176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Enterprise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Price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Free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$9/mo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$29/mo</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Custom</w:t>
            </w:r>
          </w:p>
        </w:tc>
      </w:tr>
      <w:tr>
        <w:tc>
          <w:tcPr>
            <w:tcW w:type="dxa" w:w="2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Duration</w:t>
            </w:r>
          </w:p>
        </w:tc>
        <w:tc>
          <w:tcPr>
            <w:tcW w:type="dxa" w:w="16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2 days</w:t>
            </w:r>
          </w:p>
        </w:tc>
        <w:tc>
          <w:tcPr>
            <w:tcW w:type="dxa" w:w="18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Monthly</w:t>
            </w:r>
          </w:p>
        </w:tc>
        <w:tc>
          <w:tcPr>
            <w:tcW w:type="dxa" w:w="18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Monthly</w:t>
            </w:r>
          </w:p>
        </w:tc>
        <w:tc>
          <w:tcPr>
            <w:tcW w:type="dxa" w:w="17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Max Clients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50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Unlimited</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Unlimited</w:t>
            </w:r>
          </w:p>
        </w:tc>
      </w:tr>
      <w:tr>
        <w:tc>
          <w:tcPr>
            <w:tcW w:type="dxa" w:w="2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Emails Per Day</w:t>
            </w:r>
          </w:p>
        </w:tc>
        <w:tc>
          <w:tcPr>
            <w:tcW w:type="dxa" w:w="16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50</w:t>
            </w:r>
          </w:p>
        </w:tc>
        <w:tc>
          <w:tcPr>
            <w:tcW w:type="dxa" w:w="18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200</w:t>
            </w:r>
          </w:p>
        </w:tc>
        <w:tc>
          <w:tcPr>
            <w:tcW w:type="dxa" w:w="18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500</w:t>
            </w:r>
          </w:p>
        </w:tc>
        <w:tc>
          <w:tcPr>
            <w:tcW w:type="dxa" w:w="17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Unlimited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Follow-up Attempts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3</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5</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10</w:t>
            </w:r>
          </w:p>
        </w:tc>
      </w:tr>
      <w:tr>
        <w:tc>
          <w:tcPr>
            <w:tcW w:type="dxa" w:w="2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Custom Schedule</w:t>
            </w:r>
          </w:p>
        </w:tc>
        <w:tc>
          <w:tcPr>
            <w:tcW w:type="dxa" w:w="16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8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8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7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Priority Support</w:t>
            </w:r>
          </w:p>
        </w:tc>
        <w:tc>
          <w:tcPr>
            <w:tcW w:type="dxa" w:w="16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w:t>
            </w:r>
          </w:p>
        </w:tc>
        <w:tc>
          <w:tcPr>
            <w:tcW w:type="dxa" w:w="1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w:t>
            </w:r>
          </w:p>
        </w:tc>
      </w:tr>
    </w:tbl>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27AE60"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27AE60"/>
                <w:sz w:val="22"/>
                <w:szCs w:val="22"/>
              </w:rPr>
              <w:t xml:space="preserve">🔒 Payment Security</w:t>
            </w:r>
          </w:p>
          <w:p>
            <w:pPr>
              <w:spacing w:after="0" w:before="0"/>
            </w:pPr>
            <w:r>
              <w:rPr>
                <w:rFonts w:ascii="Arial" w:cs="Arial" w:eastAsia="Arial" w:hAnsi="Arial"/>
                <w:color w:val="1A1A2E"/>
                <w:sz w:val="22"/>
                <w:szCs w:val="22"/>
              </w:rPr>
              <w:t xml:space="preserve">Your card details are handled entirely by Paystack — one of Africa's most trusted payment processors. FollowUpBot never sees or stores your payment information.</w:t>
            </w:r>
          </w:p>
        </w:tc>
      </w:tr>
    </w:tbl>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Cancelling Your Subscription</w:t>
      </w:r>
    </w:p>
    <w:p>
      <w:pPr>
        <w:pStyle w:val="ListParagraph"/>
        <w:numPr>
          <w:ilvl w:val="0"/>
          <w:numId w:val="3"/>
        </w:numPr>
        <w:spacing w:after="60" w:before="60"/>
      </w:pPr>
      <w:r>
        <w:rPr>
          <w:rFonts w:ascii="Arial" w:cs="Arial" w:eastAsia="Arial" w:hAnsi="Arial"/>
          <w:color w:val="1A1A2E"/>
          <w:sz w:val="22"/>
          <w:szCs w:val="22"/>
        </w:rPr>
        <w:t xml:space="preserve">Go to the Pricing page</w:t>
      </w:r>
    </w:p>
    <w:p>
      <w:pPr>
        <w:pStyle w:val="ListParagraph"/>
        <w:numPr>
          <w:ilvl w:val="0"/>
          <w:numId w:val="3"/>
        </w:numPr>
        <w:spacing w:after="60" w:before="60"/>
      </w:pPr>
      <w:r>
        <w:rPr>
          <w:rFonts w:ascii="Arial" w:cs="Arial" w:eastAsia="Arial" w:hAnsi="Arial"/>
          <w:color w:val="1A1A2E"/>
          <w:sz w:val="22"/>
          <w:szCs w:val="22"/>
        </w:rPr>
        <w:t xml:space="preserve">Click Manage Subscription</w:t>
      </w:r>
    </w:p>
    <w:p>
      <w:pPr>
        <w:pStyle w:val="ListParagraph"/>
        <w:numPr>
          <w:ilvl w:val="0"/>
          <w:numId w:val="3"/>
        </w:numPr>
        <w:spacing w:after="60" w:before="60"/>
      </w:pPr>
      <w:r>
        <w:rPr>
          <w:rFonts w:ascii="Arial" w:cs="Arial" w:eastAsia="Arial" w:hAnsi="Arial"/>
          <w:color w:val="1A1A2E"/>
          <w:sz w:val="22"/>
          <w:szCs w:val="22"/>
        </w:rPr>
        <w:t xml:space="preserve">Follow the steps to cancel</w:t>
      </w:r>
    </w:p>
    <w:p>
      <w:pPr>
        <w:pStyle w:val="ListParagraph"/>
        <w:numPr>
          <w:ilvl w:val="0"/>
          <w:numId w:val="3"/>
        </w:numPr>
        <w:spacing w:after="60" w:before="60"/>
      </w:pPr>
      <w:r>
        <w:rPr>
          <w:rFonts w:ascii="Arial" w:cs="Arial" w:eastAsia="Arial" w:hAnsi="Arial"/>
          <w:color w:val="1A1A2E"/>
          <w:sz w:val="22"/>
          <w:szCs w:val="22"/>
        </w:rPr>
        <w:t xml:space="preserve">You keep full access until the end of your billing period</w:t>
      </w:r>
    </w:p>
    <w:p>
      <w:pPr>
        <w:spacing w:after="240" w:before="0"/>
      </w:pPr>
    </w:p>
    <w:p>
      <w:r>
        <w:br w:type="page"/>
      </w:r>
    </w:p>
    <w:p>
      <w:pPr>
        <w:pStyle w:val="Heading1"/>
        <w:spacing w:after="200" w:before="400"/>
      </w:pPr>
      <w:r>
        <w:rPr>
          <w:rFonts w:ascii="Arial" w:cs="Arial" w:eastAsia="Arial" w:hAnsi="Arial"/>
          <w:b/>
          <w:bCs/>
          <w:color w:val="6C63FF"/>
          <w:sz w:val="36"/>
          <w:szCs w:val="36"/>
        </w:rPr>
        <w:t xml:space="preserve">10. Troubleshooting</w:t>
      </w:r>
    </w:p>
    <w:p>
      <w:pPr>
        <w:spacing w:after="12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Problem</w:t>
            </w:r>
          </w:p>
        </w:tc>
        <w:tc>
          <w:tcPr>
            <w:tcW w:type="dxa" w:w="596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What To Do</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Gmail not connecting</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Re-upload your client_secret.json file and click Authenticate Gmail again. Make sure you click Allow on the Google permissions screen.</w:t>
            </w:r>
          </w:p>
        </w:tc>
      </w:tr>
      <w:tr>
        <w:tc>
          <w:tcPr>
            <w:tcW w:type="dxa" w:w="3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CSV upload fails</w:t>
            </w:r>
          </w:p>
        </w:tc>
        <w:tc>
          <w:tcPr>
            <w:tcW w:type="dxa" w:w="59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Check that your column headers are exactly: name, email, context — all lowercase with no spaces.</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Bot starts but sends no emails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Make sure both Gmail is connected and your CSV is uploaded. Check the Activity Log for any error messages.</w:t>
            </w:r>
          </w:p>
        </w:tc>
      </w:tr>
      <w:tr>
        <w:tc>
          <w:tcPr>
            <w:tcW w:type="dxa" w:w="3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No drafts appearing in Gmail</w:t>
            </w:r>
          </w:p>
        </w:tc>
        <w:tc>
          <w:tcPr>
            <w:tcW w:type="dxa" w:w="59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Check the Activity Log for DRAFT entries. Also check your Gmail Drafts folder — sometimes it takes a few minutes to appear.</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Plan expired message</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Go to the Pricing page and subscribe to continue. Your data is safe and will resume immediately after payment.</w:t>
            </w:r>
          </w:p>
        </w:tc>
      </w:tr>
      <w:tr>
        <w:tc>
          <w:tcPr>
            <w:tcW w:type="dxa" w:w="34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Client list exceeds plan limit</w:t>
            </w:r>
          </w:p>
        </w:tc>
        <w:tc>
          <w:tcPr>
            <w:tcW w:type="dxa" w:w="59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Either trim your CSV to fit your plan limit or upgrade to a higher plan from the Pricing page.</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Bot stopped unexpectedly</w:t>
            </w:r>
          </w:p>
        </w:tc>
        <w:tc>
          <w:tcPr>
            <w:tcW w:type="dxa" w:w="59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Check the Activity Log for ERROR entries. Restart the bot from the Dashboard by clicking Start Bot again.</w:t>
            </w:r>
          </w:p>
        </w:tc>
      </w:tr>
    </w:tbl>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6C63FF" w:sz="6"/>
              <w:left w:val="single" w:color="6C63FF"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6C63FF"/>
                <w:sz w:val="22"/>
                <w:szCs w:val="22"/>
              </w:rPr>
              <w:t xml:space="preserve">📞 Still Need Help?</w:t>
            </w:r>
          </w:p>
          <w:p>
            <w:pPr>
              <w:spacing w:after="0" w:before="0"/>
            </w:pPr>
            <w:r>
              <w:rPr>
                <w:rFonts w:ascii="Arial" w:cs="Arial" w:eastAsia="Arial" w:hAnsi="Arial"/>
                <w:color w:val="1A1A2E"/>
                <w:sz w:val="22"/>
                <w:szCs w:val="22"/>
              </w:rPr>
              <w:t xml:space="preserve">If your issue isn't listed above, take a screenshot of the error message and contact our support team. Include any error text from your Activity Log to help us resolve it faster.</w:t>
            </w:r>
          </w:p>
        </w:tc>
      </w:tr>
    </w:tbl>
    <w:p>
      <w:pPr>
        <w:spacing w:after="240" w:before="0"/>
      </w:pPr>
    </w:p>
    <w:p>
      <w:r>
        <w:br w:type="page"/>
      </w:r>
    </w:p>
    <w:p>
      <w:pPr>
        <w:pStyle w:val="Heading1"/>
        <w:spacing w:after="200" w:before="400"/>
      </w:pPr>
      <w:r>
        <w:rPr>
          <w:rFonts w:ascii="Arial" w:cs="Arial" w:eastAsia="Arial" w:hAnsi="Arial"/>
          <w:b/>
          <w:bCs/>
          <w:color w:val="6C63FF"/>
          <w:sz w:val="36"/>
          <w:szCs w:val="36"/>
        </w:rPr>
        <w:t xml:space="preserve">11. Your Privacy &amp; Security</w:t>
      </w:r>
    </w:p>
    <w:p>
      <w:pPr>
        <w:spacing w:after="120" w:before="0"/>
      </w:pPr>
    </w:p>
    <w:p>
      <w:pPr>
        <w:pStyle w:val="Heading2"/>
        <w:pBdr>
          <w:bottom w:val="single" w:color="6C63FF" w:sz="4" w:space="4"/>
        </w:pBdr>
        <w:spacing w:after="160" w:before="320"/>
      </w:pPr>
      <w:r>
        <w:rPr>
          <w:rFonts w:ascii="Arial" w:cs="Arial" w:eastAsia="Arial" w:hAnsi="Arial"/>
          <w:b/>
          <w:bCs/>
          <w:color w:val="1A1A2E"/>
          <w:sz w:val="28"/>
          <w:szCs w:val="28"/>
        </w:rPr>
        <w:t xml:space="preserve">What FollowUpBot Can Do With Your Gmail</w:t>
      </w:r>
    </w:p>
    <w:p>
      <w:pPr>
        <w:pStyle w:val="ListParagraph"/>
        <w:numPr>
          <w:ilvl w:val="0"/>
          <w:numId w:val="2"/>
        </w:numPr>
        <w:spacing w:after="60" w:before="60"/>
      </w:pPr>
      <w:r>
        <w:rPr>
          <w:rFonts w:ascii="Arial" w:cs="Arial" w:eastAsia="Arial" w:hAnsi="Arial"/>
          <w:color w:val="1A1A2E"/>
          <w:sz w:val="22"/>
          <w:szCs w:val="22"/>
        </w:rPr>
        <w:t xml:space="preserve">Send emails on your behalf</w:t>
      </w:r>
    </w:p>
    <w:p>
      <w:pPr>
        <w:pStyle w:val="ListParagraph"/>
        <w:numPr>
          <w:ilvl w:val="0"/>
          <w:numId w:val="2"/>
        </w:numPr>
        <w:spacing w:after="60" w:before="60"/>
      </w:pPr>
      <w:r>
        <w:rPr>
          <w:rFonts w:ascii="Arial" w:cs="Arial" w:eastAsia="Arial" w:hAnsi="Arial"/>
          <w:color w:val="1A1A2E"/>
          <w:sz w:val="22"/>
          <w:szCs w:val="22"/>
        </w:rPr>
        <w:t xml:space="preserve">Save draft replies to your Drafts folder</w:t>
      </w:r>
    </w:p>
    <w:p>
      <w:pPr>
        <w:pStyle w:val="ListParagraph"/>
        <w:numPr>
          <w:ilvl w:val="0"/>
          <w:numId w:val="2"/>
        </w:numPr>
        <w:spacing w:after="60" w:before="60"/>
      </w:pPr>
      <w:r>
        <w:rPr>
          <w:rFonts w:ascii="Arial" w:cs="Arial" w:eastAsia="Arial" w:hAnsi="Arial"/>
          <w:color w:val="1A1A2E"/>
          <w:sz w:val="22"/>
          <w:szCs w:val="22"/>
        </w:rPr>
        <w:t xml:space="preserve">Read your inbox to detect client replies</w:t>
      </w:r>
    </w:p>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What FollowUpBot Cannot Do</w:t>
      </w:r>
    </w:p>
    <w:p>
      <w:pPr>
        <w:pStyle w:val="ListParagraph"/>
        <w:numPr>
          <w:ilvl w:val="0"/>
          <w:numId w:val="2"/>
        </w:numPr>
        <w:spacing w:after="60" w:before="60"/>
      </w:pPr>
      <w:r>
        <w:rPr>
          <w:rFonts w:ascii="Arial" w:cs="Arial" w:eastAsia="Arial" w:hAnsi="Arial"/>
          <w:color w:val="1A1A2E"/>
          <w:sz w:val="22"/>
          <w:szCs w:val="22"/>
        </w:rPr>
        <w:t xml:space="preserve">Delete any of your emails</w:t>
      </w:r>
    </w:p>
    <w:p>
      <w:pPr>
        <w:pStyle w:val="ListParagraph"/>
        <w:numPr>
          <w:ilvl w:val="0"/>
          <w:numId w:val="2"/>
        </w:numPr>
        <w:spacing w:after="60" w:before="60"/>
      </w:pPr>
      <w:r>
        <w:rPr>
          <w:rFonts w:ascii="Arial" w:cs="Arial" w:eastAsia="Arial" w:hAnsi="Arial"/>
          <w:color w:val="1A1A2E"/>
          <w:sz w:val="22"/>
          <w:szCs w:val="22"/>
        </w:rPr>
        <w:t xml:space="preserve">Access your Google Drive, Calendar, or any other Google service</w:t>
      </w:r>
    </w:p>
    <w:p>
      <w:pPr>
        <w:pStyle w:val="ListParagraph"/>
        <w:numPr>
          <w:ilvl w:val="0"/>
          <w:numId w:val="2"/>
        </w:numPr>
        <w:spacing w:after="60" w:before="60"/>
      </w:pPr>
      <w:r>
        <w:rPr>
          <w:rFonts w:ascii="Arial" w:cs="Arial" w:eastAsia="Arial" w:hAnsi="Arial"/>
          <w:color w:val="1A1A2E"/>
          <w:sz w:val="22"/>
          <w:szCs w:val="22"/>
        </w:rPr>
        <w:t xml:space="preserve">Send a reply to anyone without your review and approval</w:t>
      </w:r>
    </w:p>
    <w:p>
      <w:pPr>
        <w:pStyle w:val="ListParagraph"/>
        <w:numPr>
          <w:ilvl w:val="0"/>
          <w:numId w:val="2"/>
        </w:numPr>
        <w:spacing w:after="60" w:before="60"/>
      </w:pPr>
      <w:r>
        <w:rPr>
          <w:rFonts w:ascii="Arial" w:cs="Arial" w:eastAsia="Arial" w:hAnsi="Arial"/>
          <w:color w:val="1A1A2E"/>
          <w:sz w:val="22"/>
          <w:szCs w:val="22"/>
        </w:rPr>
        <w:t xml:space="preserve">Access any other account — only the one you authenticated</w:t>
      </w:r>
    </w:p>
    <w:p>
      <w:pPr>
        <w:spacing w:after="240" w:before="0"/>
      </w:pPr>
    </w:p>
    <w:p>
      <w:pPr>
        <w:pStyle w:val="Heading2"/>
        <w:pBdr>
          <w:bottom w:val="single" w:color="6C63FF" w:sz="4" w:space="4"/>
        </w:pBdr>
        <w:spacing w:after="160" w:before="320"/>
      </w:pPr>
      <w:r>
        <w:rPr>
          <w:rFonts w:ascii="Arial" w:cs="Arial" w:eastAsia="Arial" w:hAnsi="Arial"/>
          <w:b/>
          <w:bCs/>
          <w:color w:val="1A1A2E"/>
          <w:sz w:val="28"/>
          <w:szCs w:val="28"/>
        </w:rPr>
        <w:t xml:space="preserve">Your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What</w:t>
            </w:r>
          </w:p>
        </w:tc>
        <w:tc>
          <w:tcPr>
            <w:tcW w:type="dxa" w:w="6360"/>
            <w:tcBorders>
              <w:top w:val="single" w:color="CCCCCC" w:sz="1"/>
              <w:left w:val="single" w:color="CCCCCC" w:sz="1"/>
              <w:bottom w:val="single" w:color="CCCCCC" w:sz="1"/>
              <w:right w:val="single" w:color="CCCCCC" w:sz="1"/>
            </w:tcBorders>
            <w:shd w:fill="6C63FF" w:val="clear"/>
            <w:tcMar>
              <w:top w:type="dxa" w:w="100"/>
              <w:left w:type="dxa" w:w="140"/>
              <w:bottom w:type="dxa" w:w="100"/>
              <w:right w:type="dxa" w:w="140"/>
            </w:tcMar>
          </w:tcPr>
          <w:p>
            <w:r>
              <w:rPr>
                <w:rFonts w:ascii="Arial" w:cs="Arial" w:eastAsia="Arial" w:hAnsi="Arial"/>
                <w:b/>
                <w:bCs/>
                <w:color w:val="FFFFFF"/>
                <w:sz w:val="20"/>
                <w:szCs w:val="20"/>
              </w:rPr>
              <w:t xml:space="preserve">How It's Protected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Your Gmail password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Never seen or stored — Google OAuth is used instead</w:t>
            </w:r>
          </w:p>
        </w:tc>
      </w:tr>
      <w:tr>
        <w:tc>
          <w:tcPr>
            <w:tcW w:type="dxa" w:w="30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Your client CSV</w:t>
            </w:r>
          </w:p>
        </w:tc>
        <w:tc>
          <w:tcPr>
            <w:tcW w:type="dxa" w:w="63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Stored securely on the server, accessible only to you</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Email content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Sent to Groq AI briefly for writing — not stored permanently</w:t>
            </w:r>
          </w:p>
        </w:tc>
      </w:tr>
      <w:tr>
        <w:tc>
          <w:tcPr>
            <w:tcW w:type="dxa" w:w="300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Payment details</w:t>
            </w:r>
          </w:p>
        </w:tc>
        <w:tc>
          <w:tcPr>
            <w:tcW w:type="dxa" w:w="6360"/>
            <w:tcBorders>
              <w:top w:val="single" w:color="CCCCCC" w:sz="1"/>
              <w:left w:val="single" w:color="CCCCCC" w:sz="1"/>
              <w:bottom w:val="single" w:color="CCCCCC" w:sz="1"/>
              <w:right w:val="single" w:color="CCCCCC" w:sz="1"/>
            </w:tcBorders>
            <w:shd w:fill="F4F4F8" w:val="clear"/>
            <w:tcMar>
              <w:top w:type="dxa" w:w="80"/>
              <w:left w:type="dxa" w:w="140"/>
              <w:bottom w:type="dxa" w:w="80"/>
              <w:right w:type="dxa" w:w="140"/>
            </w:tcMar>
          </w:tcPr>
          <w:p>
            <w:r>
              <w:rPr>
                <w:rFonts w:ascii="Arial" w:cs="Arial" w:eastAsia="Arial" w:hAnsi="Arial"/>
                <w:color w:val="1A1A2E"/>
                <w:sz w:val="20"/>
                <w:szCs w:val="20"/>
              </w:rPr>
              <w:t xml:space="preserve">Never stored — handled entirely by Paystack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Your password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r>
              <w:rPr>
                <w:rFonts w:ascii="Arial" w:cs="Arial" w:eastAsia="Arial" w:hAnsi="Arial"/>
                <w:color w:val="1A1A2E"/>
                <w:sz w:val="20"/>
                <w:szCs w:val="20"/>
              </w:rPr>
              <w:t xml:space="preserve">Encrypted before storage — we cannot see it</w:t>
            </w:r>
          </w:p>
        </w:tc>
      </w:tr>
    </w:tbl>
    <w:p>
      <w:pPr>
        <w:spacing w:after="24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7AE60" w:sz="6"/>
              <w:left w:val="single" w:color="27AE60" w:sz="6"/>
              <w:bottom w:val="none" w:color="FFFFFF" w:sz="0"/>
              <w:right w:val="none" w:color="FFFFFF" w:sz="0"/>
            </w:tcBorders>
            <w:shd w:fill="F4F4F8" w:val="clear"/>
            <w:tcMar>
              <w:top w:type="dxa" w:w="120"/>
              <w:left w:type="dxa" w:w="180"/>
              <w:bottom w:type="dxa" w:w="120"/>
              <w:right w:type="dxa" w:w="180"/>
            </w:tcMar>
          </w:tcPr>
          <w:p>
            <w:pPr>
              <w:spacing w:after="60" w:before="0"/>
            </w:pPr>
            <w:r>
              <w:rPr>
                <w:rFonts w:ascii="Arial" w:cs="Arial" w:eastAsia="Arial" w:hAnsi="Arial"/>
                <w:b/>
                <w:bCs/>
                <w:color w:val="27AE60"/>
                <w:sz w:val="22"/>
                <w:szCs w:val="22"/>
              </w:rPr>
              <w:t xml:space="preserve">✅ You're All Set!</w:t>
            </w:r>
          </w:p>
          <w:p>
            <w:pPr>
              <w:spacing w:after="0" w:before="0"/>
            </w:pPr>
            <w:r>
              <w:rPr>
                <w:rFonts w:ascii="Arial" w:cs="Arial" w:eastAsia="Arial" w:hAnsi="Arial"/>
                <w:color w:val="1A1A2E"/>
                <w:sz w:val="22"/>
                <w:szCs w:val="22"/>
              </w:rPr>
              <w:t xml:space="preserve">That's everything you need to know to use FollowUpBot effectively. Create your account, connect Gmail, upload your client list, and click Start Bot. Check your Gmail Drafts regularly to review and send AI-written replies. Welcome aboard!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C63FF" w:sz="4" w:space="4"/>
      </w:pBdr>
    </w:pPr>
    <w:r>
      <w:rPr>
        <w:rFonts w:ascii="Arial" w:cs="Arial" w:eastAsia="Arial" w:hAnsi="Arial"/>
        <w:color w:val="555577"/>
        <w:sz w:val="16"/>
        <w:szCs w:val="16"/>
      </w:rPr>
      <w:t xml:space="preserve">© 2026 FollowUpBot. All rights reserved.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C63FF" w:sz="4" w:space="4"/>
      </w:pBdr>
      <w:tabs>
        <w:tab w:val="right" w:pos="9026"/>
      </w:tabs>
    </w:pPr>
    <w:r>
      <w:rPr>
        <w:rFonts w:ascii="Arial" w:cs="Arial" w:eastAsia="Arial" w:hAnsi="Arial"/>
        <w:color w:val="555577"/>
        <w:sz w:val="18"/>
        <w:szCs w:val="18"/>
      </w:rPr>
      <w:t xml:space="preserve">FollowUpBot — Customer Guide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6C63F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6C63F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2026-05-16T17:55:19.625Z</dcterms:created>
  <dcterms:modified xsi:type="dcterms:W3CDTF">2026-05-16T17:55:19.640Z</dcterms:modified>
</cp:coreProperties>
</file>

<file path=docProps/custom.xml><?xml version="1.0" encoding="utf-8"?>
<Properties xmlns="http://schemas.openxmlformats.org/officeDocument/2006/custom-properties" xmlns:vt="http://schemas.openxmlformats.org/officeDocument/2006/docPropsVTypes"/>
</file>