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INTEGRATION TEST REPORT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main_menu -&gt; Add bidder details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118745</wp:posOffset>
            </wp:positionV>
            <wp:extent cx="6120130" cy="82257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>
          <w:b w:val="false"/>
          <w:bCs w:val="false"/>
          <w:sz w:val="56"/>
          <w:szCs w:val="56"/>
          <w:vertAlign w:val="superscript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>
          <w:b w:val="false"/>
          <w:bCs w:val="false"/>
          <w:sz w:val="56"/>
          <w:szCs w:val="56"/>
          <w:vertAlign w:val="superscript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>
          <w:b w:val="false"/>
          <w:bCs w:val="false"/>
          <w:sz w:val="56"/>
          <w:szCs w:val="56"/>
          <w:vertAlign w:val="superscript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-247650</wp:posOffset>
            </wp:positionH>
            <wp:positionV relativeFrom="paragraph">
              <wp:posOffset>321945</wp:posOffset>
            </wp:positionV>
            <wp:extent cx="6120130" cy="85451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>
          <w:b w:val="false"/>
          <w:bCs w:val="false"/>
          <w:sz w:val="56"/>
          <w:szCs w:val="56"/>
          <w:vertAlign w:val="superscript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>
          <w:b w:val="false"/>
          <w:bCs w:val="false"/>
          <w:sz w:val="56"/>
          <w:szCs w:val="56"/>
          <w:vertAlign w:val="superscript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>
          <w:b w:val="false"/>
          <w:bCs w:val="false"/>
          <w:sz w:val="56"/>
          <w:szCs w:val="56"/>
          <w:vertAlign w:val="superscript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>
          <w:b w:val="false"/>
          <w:bCs w:val="false"/>
          <w:sz w:val="56"/>
          <w:szCs w:val="56"/>
          <w:vertAlign w:val="superscript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238125</wp:posOffset>
            </wp:positionV>
            <wp:extent cx="6731000" cy="8526145"/>
            <wp:effectExtent l="0" t="0" r="0" b="0"/>
            <wp:wrapSquare wrapText="largest"/>
            <wp:docPr id="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852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/>
        <w:t>.</w:t>
      </w:r>
      <w:r>
        <w:rPr>
          <w:b/>
          <w:bCs/>
          <w:sz w:val="32"/>
          <w:szCs w:val="32"/>
        </w:rPr>
        <w:t>main_menu -&gt; Add bidder details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  <w:vertAlign w:val="superscript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-443865</wp:posOffset>
            </wp:positionH>
            <wp:positionV relativeFrom="paragraph">
              <wp:posOffset>342900</wp:posOffset>
            </wp:positionV>
            <wp:extent cx="7105015" cy="6913880"/>
            <wp:effectExtent l="0" t="0" r="0" b="0"/>
            <wp:wrapSquare wrapText="largest"/>
            <wp:docPr id="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-3338" r="0" b="-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main_menu -&gt; </w:t>
      </w:r>
      <w:r>
        <w:rPr>
          <w:b/>
          <w:bCs/>
          <w:sz w:val="32"/>
          <w:szCs w:val="32"/>
        </w:rPr>
        <w:t xml:space="preserve">Delete and view </w:t>
      </w:r>
      <w:r>
        <w:rPr>
          <w:b/>
          <w:bCs/>
          <w:sz w:val="32"/>
          <w:szCs w:val="32"/>
        </w:rPr>
        <w:t>bidder details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LibreOffice/7.3.3.2$Linux_X86_64 LibreOffice_project/30$Build-2</Application>
  <AppVersion>15.0000</AppVersion>
  <Pages>4</Pages>
  <Words>20</Words>
  <Characters>113</Characters>
  <CharactersWithSpaces>148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2022-08-30T08:11:02Z</dcterms:created>
  <dc:creator/>
  <dc:description/>
  <dc:language>en-US</dc:language>
  <cp:lastModifiedBy/>
  <dcterms:modified xsi:type="dcterms:W3CDTF">2022-08-30T08:54:50Z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