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GKB Internship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Boppani Tejaswi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Chosen: Task B – Python-Based File Organizer Tool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Managing downloaded files can quickly become messy and disorganized. Users often save a variety of file types (like images, videos, documents, PDFs) in a single folder without sorting them. This project solves the problem by creating a Python script that automatically organizes files into categorized subfolders based on their file extensions.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Tools and Technologies Used: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Python 3</w:t>
        <w:br w:type="textWrapping"/>
        <w:t xml:space="preserve">- Built-in Libraries:</w:t>
        <w:br w:type="textWrapping"/>
        <w:t xml:space="preserve">  - os for file/folder access</w:t>
        <w:br w:type="textWrapping"/>
        <w:t xml:space="preserve">  - shutil for moving files</w:t>
        <w:br w:type="textWrapping"/>
        <w:t xml:space="preserve">  - pathlib for path operations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How the Solution Works: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The user provides the path to the folder they want to organize.</w:t>
        <w:br w:type="textWrapping"/>
        <w:t xml:space="preserve">2. The program scans each file inside that folder.</w:t>
        <w:br w:type="textWrapping"/>
        <w:t xml:space="preserve">3. It checks each file's extension to determine its type (e.g., .jpg, .pdf, .txt).</w:t>
        <w:br w:type="textWrapping"/>
        <w:t xml:space="preserve">4. Based on the extension, the program creates subfolders like Images, Videos, Documents, and PDFs.</w:t>
        <w:br w:type="textWrapping"/>
        <w:t xml:space="preserve">5. Files are moved into the corresponding folders.</w:t>
        <w:br w:type="textWrapping"/>
        <w:t xml:space="preserve">6. Files with unknown or uncategorized extensions are moved to a folder named Others.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📁Sample Input Folder: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TestFolder/</w:t>
        <w:br w:type="textWrapping"/>
        <w:t xml:space="preserve">├── selfie.jpg</w:t>
        <w:br w:type="textWrapping"/>
        <w:t xml:space="preserve">├── resume.pdf</w:t>
        <w:br w:type="textWrapping"/>
        <w:t xml:space="preserve">├── story.txt</w:t>
        <w:br w:type="textWrapping"/>
        <w:t xml:space="preserve">├── song.mp4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📁 Organized 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TestFolder/</w:t>
        <w:br w:type="textWrapping"/>
        <w:t xml:space="preserve">├── Images/selfie.jpg</w:t>
        <w:br w:type="textWrapping"/>
        <w:t xml:space="preserve">├── PDFs/resume.pdf</w:t>
        <w:br w:type="textWrapping"/>
        <w:t xml:space="preserve">├── Documents/story.txt</w:t>
        <w:br w:type="textWrapping"/>
        <w:t xml:space="preserve">├── Videos/song.mp4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Command-line interface</w:t>
        <w:br w:type="textWrapping"/>
        <w:t xml:space="preserve">- Categorizes files into appropriate folders</w:t>
        <w:br w:type="textWrapping"/>
        <w:t xml:space="preserve">- Handles common file types (images, videos, documents, PDFs)</w:t>
        <w:br w:type="textWrapping"/>
        <w:t xml:space="preserve">- Automatically creates folders if they do not exist</w:t>
        <w:br w:type="textWrapping"/>
        <w:t xml:space="preserve">- Works offline on Android using Pydroid 3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Learning Outcome: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Learned how to automate a real-world problem using Python</w:t>
        <w:br w:type="textWrapping"/>
        <w:t xml:space="preserve">- Gained hands-on experience with file system operations</w:t>
        <w:br w:type="textWrapping"/>
        <w:t xml:space="preserve">- Understood how to map file types using extensions</w:t>
        <w:br w:type="textWrapping"/>
        <w:t xml:space="preserve">- Improved skills in writing clean and functional Python scripts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