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060"/>
  <w:body>
    <w:p w14:paraId="6A6114DC" w14:textId="77777777" w:rsidR="00D74844" w:rsidRPr="00B42399" w:rsidRDefault="00CC4C14" w:rsidP="00D74844">
      <w:pPr>
        <w:jc w:val="center"/>
        <w:rPr>
          <w:sz w:val="20"/>
          <w:szCs w:val="20"/>
          <w:lang w:val="en-US"/>
        </w:rPr>
      </w:pPr>
      <w:bookmarkStart w:id="0" w:name="_Hlk9889350"/>
      <w:bookmarkEnd w:id="0"/>
      <w:r w:rsidRPr="00B42399">
        <w:rPr>
          <w:sz w:val="20"/>
          <w:szCs w:val="20"/>
          <w:lang w:val="en-US"/>
        </w:rPr>
        <w:t xml:space="preserve">             </w:t>
      </w:r>
    </w:p>
    <w:p w14:paraId="44FE69F6" w14:textId="1C6F06B5" w:rsidR="00D74844" w:rsidRPr="00B42399" w:rsidRDefault="00D74844" w:rsidP="00D74844">
      <w:pPr>
        <w:jc w:val="center"/>
        <w:rPr>
          <w:rFonts w:ascii="Arial Rounded MT Bold" w:hAnsi="Arial Rounded MT Bold"/>
          <w:b/>
          <w:bCs/>
          <w:i/>
          <w:iCs/>
          <w:color w:val="FFFF00"/>
          <w:sz w:val="72"/>
          <w:szCs w:val="72"/>
          <w:u w:val="single"/>
          <w:lang w:val="en-US"/>
        </w:rPr>
      </w:pPr>
      <w:r w:rsidRPr="00B42399">
        <w:rPr>
          <w:rFonts w:ascii="Arial Rounded MT Bold" w:hAnsi="Arial Rounded MT Bold"/>
          <w:b/>
          <w:bCs/>
          <w:i/>
          <w:iCs/>
          <w:color w:val="FFFF00"/>
          <w:sz w:val="72"/>
          <w:szCs w:val="72"/>
          <w:u w:val="single"/>
          <w:lang w:val="en-US"/>
        </w:rPr>
        <w:t xml:space="preserve">Mr. Driller User Guide </w:t>
      </w:r>
    </w:p>
    <w:p w14:paraId="7D433E72" w14:textId="77777777" w:rsidR="00D74844" w:rsidRDefault="00D74844">
      <w:pPr>
        <w:rPr>
          <w:lang w:val="en-US"/>
        </w:rPr>
      </w:pPr>
    </w:p>
    <w:p w14:paraId="677F55DC" w14:textId="1B0DD648" w:rsidR="00D74844" w:rsidRDefault="00D74844">
      <w:pPr>
        <w:rPr>
          <w:lang w:val="en-US"/>
        </w:rPr>
      </w:pPr>
    </w:p>
    <w:p w14:paraId="7CE23735" w14:textId="0D6CEF28" w:rsidR="00D74844" w:rsidRDefault="00D74844">
      <w:pPr>
        <w:rPr>
          <w:lang w:val="en-US"/>
        </w:rPr>
      </w:pPr>
    </w:p>
    <w:p w14:paraId="271F9199" w14:textId="012159AD" w:rsidR="00D74844" w:rsidRDefault="00D74844">
      <w:pPr>
        <w:rPr>
          <w:lang w:val="en-US"/>
        </w:rPr>
      </w:pPr>
    </w:p>
    <w:p w14:paraId="7779F313" w14:textId="77777777" w:rsidR="00D74844" w:rsidRDefault="00D74844">
      <w:pPr>
        <w:rPr>
          <w:lang w:val="en-US"/>
        </w:rPr>
      </w:pPr>
    </w:p>
    <w:p w14:paraId="1993D6AD" w14:textId="71B8F2EE" w:rsidR="004D5A7E" w:rsidRPr="00C40412" w:rsidRDefault="00C40412" w:rsidP="00B42399">
      <w:pPr>
        <w:jc w:val="center"/>
        <w:rPr>
          <w:lang w:val="en-US"/>
        </w:rPr>
      </w:pPr>
      <w:r>
        <w:rPr>
          <w:noProof/>
          <w:lang w:val="en-US"/>
        </w:rPr>
        <w:drawing>
          <wp:inline distT="0" distB="0" distL="0" distR="0" wp14:anchorId="05A4A70F" wp14:editId="710F4437">
            <wp:extent cx="4924084" cy="3690427"/>
            <wp:effectExtent l="133350" t="76200" r="86360"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4169" cy="37204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7C7806D" w14:textId="3B96D38D" w:rsidR="00CC4C14" w:rsidRPr="00C40412" w:rsidRDefault="00CC4C14">
      <w:pPr>
        <w:rPr>
          <w:lang w:val="en-US"/>
        </w:rPr>
      </w:pPr>
    </w:p>
    <w:p w14:paraId="02ACF158" w14:textId="77777777" w:rsidR="00DF350E" w:rsidRDefault="00DF350E" w:rsidP="00936B9D">
      <w:pPr>
        <w:rPr>
          <w:b/>
          <w:bCs/>
          <w:sz w:val="96"/>
          <w:szCs w:val="96"/>
          <w:lang w:val="en-US"/>
        </w:rPr>
      </w:pPr>
    </w:p>
    <w:p w14:paraId="29A609C9" w14:textId="7F3A827D" w:rsidR="000E7F7A" w:rsidRPr="00D74844" w:rsidRDefault="000E7F7A" w:rsidP="000E7F7A">
      <w:pPr>
        <w:jc w:val="center"/>
        <w:rPr>
          <w:b/>
          <w:bCs/>
          <w:color w:val="FFFF00"/>
          <w:sz w:val="96"/>
          <w:szCs w:val="96"/>
          <w:lang w:val="en-US"/>
        </w:rPr>
      </w:pPr>
      <w:r w:rsidRPr="00D74844">
        <w:rPr>
          <w:b/>
          <w:bCs/>
          <w:color w:val="FFFF00"/>
          <w:sz w:val="96"/>
          <w:szCs w:val="96"/>
          <w:lang w:val="en-US"/>
        </w:rPr>
        <w:lastRenderedPageBreak/>
        <w:t>The Story of The Game</w:t>
      </w:r>
    </w:p>
    <w:p w14:paraId="4EB83000" w14:textId="134B76C9" w:rsidR="009332B0" w:rsidRPr="00B42399" w:rsidRDefault="009332B0" w:rsidP="009332B0">
      <w:pPr>
        <w:rPr>
          <w:rFonts w:ascii="Adobe Devanagari" w:hAnsi="Adobe Devanagari" w:cs="Adobe Devanagari"/>
          <w:sz w:val="36"/>
          <w:szCs w:val="36"/>
          <w:lang w:val="en-US"/>
        </w:rPr>
      </w:pPr>
      <w:r w:rsidRPr="00B42399">
        <w:rPr>
          <w:rFonts w:ascii="Adobe Devanagari" w:hAnsi="Adobe Devanagari" w:cs="Adobe Devanagari"/>
          <w:sz w:val="36"/>
          <w:szCs w:val="36"/>
          <w:lang w:val="en-US"/>
        </w:rPr>
        <w:t>Mysterious colored blocks suddenly appear from the earth</w:t>
      </w:r>
      <w:r w:rsidR="001431B4" w:rsidRPr="00B42399">
        <w:rPr>
          <w:rFonts w:ascii="Adobe Devanagari" w:hAnsi="Adobe Devanagari" w:cs="Adobe Devanagari"/>
          <w:sz w:val="36"/>
          <w:szCs w:val="36"/>
          <w:lang w:val="en-US"/>
        </w:rPr>
        <w:t>, they come from 1000m beneath.</w:t>
      </w:r>
    </w:p>
    <w:p w14:paraId="737CF35B" w14:textId="77777777" w:rsidR="009332B0" w:rsidRPr="00B42399" w:rsidRDefault="009332B0" w:rsidP="009332B0">
      <w:pPr>
        <w:rPr>
          <w:rFonts w:ascii="Adobe Devanagari" w:hAnsi="Adobe Devanagari" w:cs="Adobe Devanagari"/>
          <w:sz w:val="36"/>
          <w:szCs w:val="36"/>
          <w:lang w:val="en-US"/>
        </w:rPr>
      </w:pPr>
      <w:r w:rsidRPr="00B42399">
        <w:rPr>
          <w:rFonts w:ascii="Adobe Devanagari" w:hAnsi="Adobe Devanagari" w:cs="Adobe Devanagari"/>
          <w:sz w:val="36"/>
          <w:szCs w:val="36"/>
          <w:lang w:val="en-US"/>
        </w:rPr>
        <w:t xml:space="preserve">The whole town is in panic. What shall we do? </w:t>
      </w:r>
    </w:p>
    <w:p w14:paraId="29036FFF" w14:textId="0AB96D6B" w:rsidR="009332B0" w:rsidRPr="00B42399" w:rsidRDefault="009332B0" w:rsidP="009332B0">
      <w:pPr>
        <w:rPr>
          <w:rFonts w:ascii="Adobe Devanagari" w:hAnsi="Adobe Devanagari" w:cs="Adobe Devanagari"/>
          <w:sz w:val="36"/>
          <w:szCs w:val="36"/>
          <w:lang w:val="en-US"/>
        </w:rPr>
      </w:pPr>
      <w:r w:rsidRPr="00B42399">
        <w:rPr>
          <w:rFonts w:ascii="Adobe Devanagari" w:hAnsi="Adobe Devanagari" w:cs="Adobe Devanagari"/>
          <w:sz w:val="36"/>
          <w:szCs w:val="36"/>
          <w:lang w:val="en-US"/>
        </w:rPr>
        <w:t>That’s right let’s call Mr. Driller!</w:t>
      </w:r>
    </w:p>
    <w:p w14:paraId="06A74E88" w14:textId="017F422D" w:rsidR="001431B4" w:rsidRPr="00B42399" w:rsidRDefault="001431B4" w:rsidP="009332B0">
      <w:pPr>
        <w:rPr>
          <w:rFonts w:ascii="Adobe Devanagari" w:hAnsi="Adobe Devanagari" w:cs="Adobe Devanagari"/>
          <w:sz w:val="36"/>
          <w:szCs w:val="36"/>
          <w:lang w:val="en-US"/>
        </w:rPr>
      </w:pPr>
      <w:r w:rsidRPr="00B42399">
        <w:rPr>
          <w:rFonts w:ascii="Adobe Devanagari" w:hAnsi="Adobe Devanagari" w:cs="Adobe Devanagari"/>
          <w:sz w:val="36"/>
          <w:szCs w:val="36"/>
          <w:lang w:val="en-US"/>
        </w:rPr>
        <w:t xml:space="preserve">Go Driller </w:t>
      </w:r>
      <w:proofErr w:type="gramStart"/>
      <w:r w:rsidRPr="00B42399">
        <w:rPr>
          <w:rFonts w:ascii="Adobe Devanagari" w:hAnsi="Adobe Devanagari" w:cs="Adobe Devanagari"/>
          <w:sz w:val="36"/>
          <w:szCs w:val="36"/>
          <w:lang w:val="en-US"/>
        </w:rPr>
        <w:t>Go</w:t>
      </w:r>
      <w:r w:rsidR="00B42399">
        <w:rPr>
          <w:rFonts w:ascii="Adobe Devanagari" w:hAnsi="Adobe Devanagari" w:cs="Adobe Devanagari"/>
          <w:sz w:val="36"/>
          <w:szCs w:val="36"/>
          <w:lang w:val="en-US"/>
        </w:rPr>
        <w:t xml:space="preserve"> !</w:t>
      </w:r>
      <w:proofErr w:type="gramEnd"/>
    </w:p>
    <w:p w14:paraId="7E2D5F43" w14:textId="014D5410" w:rsidR="009332B0" w:rsidRPr="00D74844" w:rsidRDefault="00557E65" w:rsidP="00557E65">
      <w:pPr>
        <w:jc w:val="center"/>
        <w:rPr>
          <w:b/>
          <w:bCs/>
          <w:color w:val="FFFF00"/>
          <w:sz w:val="96"/>
          <w:szCs w:val="96"/>
          <w:lang w:val="en-US"/>
        </w:rPr>
      </w:pPr>
      <w:r w:rsidRPr="00D74844">
        <w:rPr>
          <w:b/>
          <w:bCs/>
          <w:color w:val="FFFF00"/>
          <w:sz w:val="96"/>
          <w:szCs w:val="96"/>
          <w:lang w:val="en-US"/>
        </w:rPr>
        <w:t>The Game</w:t>
      </w:r>
    </w:p>
    <w:p w14:paraId="0E9EADED" w14:textId="3AA3AD6F" w:rsidR="00557E65" w:rsidRPr="00B42399" w:rsidRDefault="00557E65" w:rsidP="00557E65">
      <w:pPr>
        <w:rPr>
          <w:rFonts w:ascii="Adobe Caslon Pro" w:hAnsi="Adobe Caslon Pro"/>
          <w:sz w:val="36"/>
          <w:szCs w:val="36"/>
          <w:lang w:val="en-US"/>
        </w:rPr>
      </w:pPr>
      <w:r w:rsidRPr="00B42399">
        <w:rPr>
          <w:rFonts w:ascii="Adobe Caslon Pro" w:hAnsi="Adobe Caslon Pro"/>
          <w:sz w:val="36"/>
          <w:szCs w:val="36"/>
          <w:lang w:val="en-US"/>
        </w:rPr>
        <w:t>Mr. Driller is a 2D puzzle game. The player controls a driller and has several levels to achieve. The main goal of each level is to dig until its depth without lacking air or being crashed by a falling block.</w:t>
      </w:r>
    </w:p>
    <w:p w14:paraId="34413F23" w14:textId="1DAABD26" w:rsidR="00557E65" w:rsidRPr="00D74844" w:rsidRDefault="00557E65" w:rsidP="00557E65">
      <w:pPr>
        <w:jc w:val="center"/>
        <w:rPr>
          <w:b/>
          <w:bCs/>
          <w:color w:val="FFFF00"/>
          <w:sz w:val="56"/>
          <w:szCs w:val="56"/>
          <w:lang w:val="en-US"/>
        </w:rPr>
      </w:pPr>
      <w:r w:rsidRPr="00D74844">
        <w:rPr>
          <w:b/>
          <w:bCs/>
          <w:color w:val="FFFF00"/>
          <w:sz w:val="56"/>
          <w:szCs w:val="56"/>
          <w:lang w:val="en-US"/>
        </w:rPr>
        <w:t>Moves and actions of the driller</w:t>
      </w:r>
    </w:p>
    <w:p w14:paraId="666E034B" w14:textId="2B9A238F" w:rsidR="00557E65" w:rsidRPr="00B42399" w:rsidRDefault="00557E65" w:rsidP="00936B9D">
      <w:pPr>
        <w:rPr>
          <w:rFonts w:ascii="Adobe Caslon Pro" w:hAnsi="Adobe Caslon Pro"/>
          <w:sz w:val="36"/>
          <w:szCs w:val="36"/>
          <w:lang w:val="en-US"/>
        </w:rPr>
      </w:pPr>
      <w:r w:rsidRPr="00B42399">
        <w:rPr>
          <w:rFonts w:ascii="Adobe Caslon Pro" w:hAnsi="Adobe Caslon Pro"/>
          <w:sz w:val="36"/>
          <w:szCs w:val="36"/>
          <w:lang w:val="en-US"/>
        </w:rPr>
        <w:t>The driller can move left or right at the same elevation or in climbing one block. He can also drill a block located leftward, rightward or downward. If there are no blocks anymore under his feet, he falls down by gravity.</w:t>
      </w:r>
    </w:p>
    <w:p w14:paraId="7A14F700" w14:textId="48D9CBD8" w:rsidR="00557E65" w:rsidRPr="00D74844" w:rsidRDefault="00557E65" w:rsidP="00557E65">
      <w:pPr>
        <w:jc w:val="center"/>
        <w:rPr>
          <w:b/>
          <w:bCs/>
          <w:color w:val="FFFF00"/>
          <w:sz w:val="96"/>
          <w:szCs w:val="96"/>
          <w:lang w:val="en-US"/>
        </w:rPr>
      </w:pPr>
      <w:r w:rsidRPr="00D74844">
        <w:rPr>
          <w:b/>
          <w:bCs/>
          <w:color w:val="FFFF00"/>
          <w:sz w:val="96"/>
          <w:szCs w:val="96"/>
          <w:lang w:val="en-US"/>
        </w:rPr>
        <w:lastRenderedPageBreak/>
        <w:t>Blocks</w:t>
      </w:r>
    </w:p>
    <w:p w14:paraId="54745C87" w14:textId="0D24A0D7" w:rsidR="00557E65" w:rsidRPr="00B42399" w:rsidRDefault="00557E65" w:rsidP="00557E65">
      <w:pPr>
        <w:rPr>
          <w:rFonts w:ascii="Adobe Caslon Pro" w:hAnsi="Adobe Caslon Pro"/>
          <w:sz w:val="36"/>
          <w:szCs w:val="36"/>
          <w:lang w:val="en-US"/>
        </w:rPr>
      </w:pPr>
      <w:r w:rsidRPr="00B42399">
        <w:rPr>
          <w:rFonts w:ascii="Adobe Caslon Pro" w:hAnsi="Adobe Caslon Pro"/>
          <w:sz w:val="36"/>
          <w:szCs w:val="36"/>
          <w:lang w:val="en-US"/>
        </w:rPr>
        <w:t>There are regular blocks colored in red, blue, green or yellow. When the player drills one of this block, he simultaneously drills the adjacent blocks of the same color. All blocks above them fall down by gravity.</w:t>
      </w:r>
    </w:p>
    <w:p w14:paraId="0F0E85C1" w14:textId="77777777" w:rsidR="00557E65" w:rsidRPr="00B42399" w:rsidRDefault="00557E65" w:rsidP="00557E65">
      <w:pPr>
        <w:rPr>
          <w:rFonts w:ascii="Adobe Caslon Pro" w:hAnsi="Adobe Caslon Pro"/>
          <w:sz w:val="36"/>
          <w:szCs w:val="36"/>
          <w:lang w:val="en-US"/>
        </w:rPr>
      </w:pPr>
      <w:r w:rsidRPr="00B42399">
        <w:rPr>
          <w:rFonts w:ascii="Adobe Caslon Pro" w:hAnsi="Adobe Caslon Pro"/>
          <w:sz w:val="36"/>
          <w:szCs w:val="36"/>
          <w:lang w:val="en-US"/>
        </w:rPr>
        <w:t>When regular blocks fall down after some drilling, they merge with adjacent blocks of the same color and stop their falling. If at least four blocks merge, they disappear.</w:t>
      </w:r>
    </w:p>
    <w:p w14:paraId="3B2E075E" w14:textId="77777777" w:rsidR="00557E65" w:rsidRPr="00B42399" w:rsidRDefault="00557E65" w:rsidP="00557E65">
      <w:pPr>
        <w:rPr>
          <w:rFonts w:ascii="Adobe Caslon Pro" w:hAnsi="Adobe Caslon Pro"/>
          <w:sz w:val="36"/>
          <w:szCs w:val="36"/>
          <w:lang w:val="en-US"/>
        </w:rPr>
      </w:pPr>
      <w:r w:rsidRPr="00B42399">
        <w:rPr>
          <w:rFonts w:ascii="Adobe Caslon Pro" w:hAnsi="Adobe Caslon Pro"/>
          <w:sz w:val="36"/>
          <w:szCs w:val="36"/>
          <w:lang w:val="en-US"/>
        </w:rPr>
        <w:t>There are also special blocks:</w:t>
      </w:r>
    </w:p>
    <w:p w14:paraId="6FDD7B36" w14:textId="77777777" w:rsidR="00557E65" w:rsidRPr="00B42399" w:rsidRDefault="00557E65" w:rsidP="00557E65">
      <w:pPr>
        <w:rPr>
          <w:rFonts w:ascii="Adobe Caslon Pro" w:hAnsi="Adobe Caslon Pro"/>
          <w:sz w:val="36"/>
          <w:szCs w:val="36"/>
          <w:lang w:val="en-US"/>
        </w:rPr>
      </w:pPr>
      <w:r w:rsidRPr="00B42399">
        <w:rPr>
          <w:rFonts w:ascii="Adobe Caslon Pro" w:hAnsi="Adobe Caslon Pro"/>
          <w:sz w:val="36"/>
          <w:szCs w:val="36"/>
          <w:lang w:val="en-US"/>
        </w:rPr>
        <w:t>• The brown ones need five drill hits to disappear and must be drilled one by one. However, they merge after falling with the same property of disappearance that the regular blocks.</w:t>
      </w:r>
    </w:p>
    <w:p w14:paraId="1ECCAD32" w14:textId="77777777" w:rsidR="00557E65" w:rsidRPr="00B42399" w:rsidRDefault="00557E65" w:rsidP="00557E65">
      <w:pPr>
        <w:rPr>
          <w:rFonts w:ascii="Adobe Caslon Pro" w:hAnsi="Adobe Caslon Pro"/>
          <w:sz w:val="36"/>
          <w:szCs w:val="36"/>
          <w:lang w:val="en-US"/>
        </w:rPr>
      </w:pPr>
      <w:r w:rsidRPr="00B42399">
        <w:rPr>
          <w:rFonts w:ascii="Adobe Caslon Pro" w:hAnsi="Adobe Caslon Pro"/>
          <w:sz w:val="36"/>
          <w:szCs w:val="36"/>
          <w:lang w:val="en-US"/>
        </w:rPr>
        <w:t>• The white ones don't merge with other blocks of the same color.</w:t>
      </w:r>
    </w:p>
    <w:p w14:paraId="3B01A312" w14:textId="7B8C3087" w:rsidR="00557E65" w:rsidRPr="00B42399" w:rsidRDefault="00557E65" w:rsidP="00557E65">
      <w:pPr>
        <w:rPr>
          <w:rFonts w:ascii="Adobe Caslon Pro" w:hAnsi="Adobe Caslon Pro"/>
          <w:sz w:val="36"/>
          <w:szCs w:val="36"/>
          <w:lang w:val="en-US"/>
        </w:rPr>
      </w:pPr>
      <w:r w:rsidRPr="00B42399">
        <w:rPr>
          <w:rFonts w:ascii="Adobe Caslon Pro" w:hAnsi="Adobe Caslon Pro"/>
          <w:sz w:val="36"/>
          <w:szCs w:val="36"/>
          <w:lang w:val="en-US"/>
        </w:rPr>
        <w:t>• The crystal ones have a short lifetime before disappearing.</w:t>
      </w:r>
    </w:p>
    <w:p w14:paraId="35CBB192" w14:textId="77777777" w:rsidR="00B42399" w:rsidRDefault="00B42399" w:rsidP="00674F4C">
      <w:pPr>
        <w:jc w:val="center"/>
        <w:rPr>
          <w:b/>
          <w:bCs/>
          <w:color w:val="FFFF00"/>
          <w:sz w:val="96"/>
          <w:szCs w:val="96"/>
          <w:lang w:val="en-US"/>
        </w:rPr>
      </w:pPr>
    </w:p>
    <w:p w14:paraId="4C2E943E" w14:textId="5FB820B5" w:rsidR="00674F4C" w:rsidRPr="00D74844" w:rsidRDefault="00674F4C" w:rsidP="00674F4C">
      <w:pPr>
        <w:jc w:val="center"/>
        <w:rPr>
          <w:b/>
          <w:bCs/>
          <w:color w:val="FFFF00"/>
          <w:sz w:val="96"/>
          <w:szCs w:val="96"/>
          <w:lang w:val="en-US"/>
        </w:rPr>
      </w:pPr>
      <w:r w:rsidRPr="00D74844">
        <w:rPr>
          <w:b/>
          <w:bCs/>
          <w:color w:val="FFFF00"/>
          <w:sz w:val="96"/>
          <w:szCs w:val="96"/>
          <w:lang w:val="en-US"/>
        </w:rPr>
        <w:lastRenderedPageBreak/>
        <w:t>Air</w:t>
      </w:r>
    </w:p>
    <w:p w14:paraId="3E9D5755" w14:textId="31C2C8B1" w:rsidR="00674F4C" w:rsidRPr="00B42399" w:rsidRDefault="00674F4C" w:rsidP="00674F4C">
      <w:pPr>
        <w:rPr>
          <w:rFonts w:ascii="Adobe Caslon Pro" w:hAnsi="Adobe Caslon Pro"/>
          <w:sz w:val="36"/>
          <w:szCs w:val="36"/>
          <w:lang w:val="en-US"/>
        </w:rPr>
      </w:pPr>
      <w:r w:rsidRPr="00B42399">
        <w:rPr>
          <w:rFonts w:ascii="Adobe Caslon Pro" w:hAnsi="Adobe Caslon Pro"/>
          <w:sz w:val="36"/>
          <w:szCs w:val="36"/>
          <w:lang w:val="en-US"/>
        </w:rPr>
        <w:t>The player has an air supply which decreases by one percent by second. Drilling a brown block costs twenty percent all of a sudden. The player can collect air capsules which increase his supply by twenty percent.</w:t>
      </w:r>
    </w:p>
    <w:p w14:paraId="7CA44431" w14:textId="4F2094EC" w:rsidR="00674F4C" w:rsidRPr="00D74844" w:rsidRDefault="00674F4C" w:rsidP="00674F4C">
      <w:pPr>
        <w:jc w:val="center"/>
        <w:rPr>
          <w:b/>
          <w:bCs/>
          <w:color w:val="FFFF00"/>
          <w:sz w:val="96"/>
          <w:szCs w:val="96"/>
          <w:lang w:val="en-US"/>
        </w:rPr>
      </w:pPr>
      <w:r w:rsidRPr="00D74844">
        <w:rPr>
          <w:b/>
          <w:bCs/>
          <w:color w:val="FFFF00"/>
          <w:sz w:val="96"/>
          <w:szCs w:val="96"/>
          <w:lang w:val="en-US"/>
        </w:rPr>
        <w:t>Score</w:t>
      </w:r>
    </w:p>
    <w:p w14:paraId="6529DE27" w14:textId="67C4A8B8" w:rsidR="00674F4C" w:rsidRPr="00B42399" w:rsidRDefault="00F723C2" w:rsidP="00674F4C">
      <w:pPr>
        <w:rPr>
          <w:rFonts w:ascii="Adobe Caslon Pro" w:hAnsi="Adobe Caslon Pro"/>
          <w:sz w:val="36"/>
          <w:szCs w:val="36"/>
          <w:lang w:val="en-US"/>
        </w:rPr>
      </w:pPr>
      <w:r w:rsidRPr="00B42399">
        <w:rPr>
          <w:rFonts w:ascii="Adobe Caslon Pro" w:hAnsi="Adobe Caslon Pro"/>
          <w:sz w:val="36"/>
          <w:szCs w:val="36"/>
          <w:lang w:val="en-US"/>
        </w:rPr>
        <w:t>Each block drilled or disappeared after merging brings points. The player also increases his score by collecting air capsules. He finally has a bonus after completing a level.</w:t>
      </w:r>
    </w:p>
    <w:p w14:paraId="28516835" w14:textId="33A3201E" w:rsidR="00B42399" w:rsidRPr="00D74844" w:rsidRDefault="00F723C2" w:rsidP="00B42399">
      <w:pPr>
        <w:jc w:val="center"/>
        <w:rPr>
          <w:b/>
          <w:bCs/>
          <w:color w:val="FFFF00"/>
          <w:sz w:val="96"/>
          <w:szCs w:val="96"/>
          <w:lang w:val="en-US"/>
        </w:rPr>
      </w:pPr>
      <w:r w:rsidRPr="00D74844">
        <w:rPr>
          <w:b/>
          <w:bCs/>
          <w:color w:val="FFFF00"/>
          <w:sz w:val="96"/>
          <w:szCs w:val="96"/>
          <w:lang w:val="en-US"/>
        </w:rPr>
        <w:t>Lives, win/lose</w:t>
      </w:r>
      <w:r w:rsidR="00B42399">
        <w:rPr>
          <w:b/>
          <w:bCs/>
          <w:color w:val="FFFF00"/>
          <w:sz w:val="96"/>
          <w:szCs w:val="96"/>
          <w:lang w:val="en-US"/>
        </w:rPr>
        <w:t xml:space="preserve"> </w:t>
      </w:r>
    </w:p>
    <w:p w14:paraId="2615DDFE" w14:textId="2FF21F7C" w:rsidR="00B42399" w:rsidRPr="00B42399" w:rsidRDefault="00F723C2" w:rsidP="00F723C2">
      <w:pPr>
        <w:rPr>
          <w:rFonts w:ascii="Adobe Caslon Pro" w:hAnsi="Adobe Caslon Pro"/>
          <w:sz w:val="32"/>
          <w:szCs w:val="32"/>
          <w:lang w:val="en-US"/>
        </w:rPr>
      </w:pPr>
      <w:r w:rsidRPr="00B42399">
        <w:rPr>
          <w:rFonts w:ascii="Adobe Caslon Pro" w:hAnsi="Adobe Caslon Pro"/>
          <w:sz w:val="32"/>
          <w:szCs w:val="32"/>
          <w:lang w:val="en-US"/>
        </w:rPr>
        <w:t>If the air supply falls to zero percent or if the driller is crashed by a falling block, the player loses a life and restarts at the same depth with a full air supply.</w:t>
      </w:r>
    </w:p>
    <w:p w14:paraId="5329CA98" w14:textId="73590382" w:rsidR="00F723C2" w:rsidRPr="00D74844" w:rsidRDefault="00B42399" w:rsidP="00F723C2">
      <w:pPr>
        <w:rPr>
          <w:rFonts w:ascii="Bradley Hand ITC" w:hAnsi="Bradley Hand ITC"/>
          <w:sz w:val="36"/>
          <w:szCs w:val="36"/>
          <w:lang w:val="en-US"/>
        </w:rPr>
      </w:pPr>
      <w:r>
        <w:rPr>
          <w:b/>
          <w:bCs/>
          <w:noProof/>
          <w:sz w:val="96"/>
          <w:szCs w:val="96"/>
          <w:lang w:val="en-US"/>
        </w:rPr>
        <w:drawing>
          <wp:anchor distT="0" distB="0" distL="114300" distR="114300" simplePos="0" relativeHeight="251658240" behindDoc="0" locked="0" layoutInCell="1" allowOverlap="1" wp14:anchorId="5A223DD0" wp14:editId="4F628EAA">
            <wp:simplePos x="0" y="0"/>
            <wp:positionH relativeFrom="margin">
              <wp:posOffset>2663190</wp:posOffset>
            </wp:positionH>
            <wp:positionV relativeFrom="margin">
              <wp:posOffset>7640955</wp:posOffset>
            </wp:positionV>
            <wp:extent cx="822960" cy="5873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40085" t="13086" r="45639" b="73340"/>
                    <a:stretch/>
                  </pic:blipFill>
                  <pic:spPr bwMode="auto">
                    <a:xfrm>
                      <a:off x="0" y="0"/>
                      <a:ext cx="822960" cy="587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23C2" w:rsidRPr="00B42399">
        <w:rPr>
          <w:rFonts w:ascii="Adobe Caslon Pro" w:hAnsi="Adobe Caslon Pro"/>
          <w:sz w:val="32"/>
          <w:szCs w:val="32"/>
          <w:lang w:val="en-US"/>
        </w:rPr>
        <w:t xml:space="preserve">When the player loses his three lives the game is over. He wins if </w:t>
      </w:r>
      <w:r w:rsidRPr="00B42399">
        <w:rPr>
          <w:rFonts w:ascii="Adobe Caslon Pro" w:hAnsi="Adobe Caslon Pro"/>
          <w:sz w:val="32"/>
          <w:szCs w:val="32"/>
          <w:lang w:val="en-US"/>
        </w:rPr>
        <w:t>achieves</w:t>
      </w:r>
      <w:r w:rsidR="00F723C2" w:rsidRPr="00B42399">
        <w:rPr>
          <w:rFonts w:ascii="Adobe Caslon Pro" w:hAnsi="Adobe Caslon Pro"/>
          <w:sz w:val="32"/>
          <w:szCs w:val="32"/>
          <w:lang w:val="en-US"/>
        </w:rPr>
        <w:t xml:space="preserve"> all the levels.</w:t>
      </w:r>
      <w:r w:rsidRPr="00B42399">
        <w:rPr>
          <w:rFonts w:ascii="Adobe Caslon Pro" w:hAnsi="Adobe Caslon Pro"/>
          <w:b/>
          <w:bCs/>
          <w:noProof/>
          <w:sz w:val="72"/>
          <w:szCs w:val="72"/>
          <w:lang w:val="en-US"/>
        </w:rPr>
        <w:t xml:space="preserve"> </w:t>
      </w:r>
    </w:p>
    <w:p w14:paraId="46A227CE" w14:textId="200228F2" w:rsidR="00F723C2" w:rsidRPr="00D74844" w:rsidRDefault="00F723C2" w:rsidP="00F723C2">
      <w:pPr>
        <w:jc w:val="center"/>
        <w:rPr>
          <w:b/>
          <w:bCs/>
          <w:color w:val="FFFF00"/>
          <w:sz w:val="72"/>
          <w:szCs w:val="72"/>
          <w:lang w:val="en-US"/>
        </w:rPr>
      </w:pPr>
      <w:r w:rsidRPr="00D74844">
        <w:rPr>
          <w:b/>
          <w:bCs/>
          <w:color w:val="FFFF00"/>
          <w:sz w:val="72"/>
          <w:szCs w:val="72"/>
          <w:lang w:val="en-US"/>
        </w:rPr>
        <w:lastRenderedPageBreak/>
        <w:t>Instructions of the game</w:t>
      </w:r>
    </w:p>
    <w:p w14:paraId="0DE97EB8" w14:textId="5444D431" w:rsidR="00F723C2" w:rsidRDefault="00F723C2" w:rsidP="00F723C2">
      <w:pPr>
        <w:rPr>
          <w:sz w:val="36"/>
          <w:szCs w:val="36"/>
          <w:lang w:val="en-US"/>
        </w:rPr>
      </w:pPr>
      <w:r>
        <w:rPr>
          <w:sz w:val="36"/>
          <w:szCs w:val="36"/>
          <w:lang w:val="en-US"/>
        </w:rPr>
        <w:t xml:space="preserve">                              </w:t>
      </w:r>
      <w:r>
        <w:rPr>
          <w:noProof/>
          <w:sz w:val="36"/>
          <w:szCs w:val="36"/>
        </w:rPr>
        <w:drawing>
          <wp:inline distT="0" distB="0" distL="0" distR="0" wp14:anchorId="4296453A" wp14:editId="0729FB35">
            <wp:extent cx="1769092" cy="1216550"/>
            <wp:effectExtent l="0" t="0" r="3175" b="3175"/>
            <wp:docPr id="4" name="Picture 4" descr="C:\Users\Neeraj\AppData\Local\Microsoft\Windows\INetCache\Content.MSO\C7257F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eraj\AppData\Local\Microsoft\Windows\INetCache\Content.MSO\C7257F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157" cy="1222784"/>
                    </a:xfrm>
                    <a:prstGeom prst="rect">
                      <a:avLst/>
                    </a:prstGeom>
                    <a:noFill/>
                    <a:ln>
                      <a:noFill/>
                    </a:ln>
                  </pic:spPr>
                </pic:pic>
              </a:graphicData>
            </a:graphic>
          </wp:inline>
        </w:drawing>
      </w:r>
    </w:p>
    <w:p w14:paraId="646AC15B" w14:textId="3CFFA308" w:rsidR="00E95187" w:rsidRPr="00B42399" w:rsidRDefault="00F723C2" w:rsidP="00F723C2">
      <w:pPr>
        <w:rPr>
          <w:rFonts w:ascii="Adobe Caslon Pro" w:hAnsi="Adobe Caslon Pro"/>
          <w:sz w:val="36"/>
          <w:szCs w:val="36"/>
          <w:lang w:val="en-US"/>
        </w:rPr>
      </w:pPr>
      <w:r w:rsidRPr="00B42399">
        <w:rPr>
          <w:rFonts w:ascii="Adobe Caslon Pro" w:hAnsi="Adobe Caslon Pro"/>
          <w:sz w:val="36"/>
          <w:szCs w:val="36"/>
          <w:lang w:val="en-US"/>
        </w:rPr>
        <w:t xml:space="preserve">Use arrow Keys to move the </w:t>
      </w:r>
      <w:r w:rsidR="00E95187" w:rsidRPr="00B42399">
        <w:rPr>
          <w:rFonts w:ascii="Adobe Caslon Pro" w:hAnsi="Adobe Caslon Pro"/>
          <w:sz w:val="36"/>
          <w:szCs w:val="36"/>
          <w:lang w:val="en-US"/>
        </w:rPr>
        <w:t>character:</w:t>
      </w:r>
    </w:p>
    <w:p w14:paraId="361E4D43" w14:textId="2323322E" w:rsidR="00E95187" w:rsidRPr="00B42399" w:rsidRDefault="00E95187" w:rsidP="00F723C2">
      <w:pPr>
        <w:rPr>
          <w:rFonts w:ascii="Adobe Caslon Pro" w:hAnsi="Adobe Caslon Pro"/>
          <w:sz w:val="36"/>
          <w:szCs w:val="36"/>
          <w:lang w:val="en-US"/>
        </w:rPr>
      </w:pPr>
      <w:r w:rsidRPr="00B42399">
        <w:rPr>
          <w:rFonts w:ascii="Adobe Caslon Pro" w:hAnsi="Adobe Caslon Pro"/>
          <w:sz w:val="36"/>
          <w:szCs w:val="36"/>
          <w:lang w:val="en-US"/>
        </w:rPr>
        <w:t>-Left key to move left</w:t>
      </w:r>
      <w:r w:rsidR="00FB7AD3" w:rsidRPr="00B42399">
        <w:rPr>
          <w:rFonts w:ascii="Adobe Caslon Pro" w:hAnsi="Adobe Caslon Pro"/>
          <w:sz w:val="36"/>
          <w:szCs w:val="36"/>
          <w:lang w:val="en-US"/>
        </w:rPr>
        <w:t>.</w:t>
      </w:r>
    </w:p>
    <w:p w14:paraId="7DCE2CCD" w14:textId="473870F7" w:rsidR="00E95187" w:rsidRPr="00B42399" w:rsidRDefault="00E95187" w:rsidP="00F723C2">
      <w:pPr>
        <w:rPr>
          <w:rFonts w:ascii="Adobe Caslon Pro" w:hAnsi="Adobe Caslon Pro"/>
          <w:sz w:val="36"/>
          <w:szCs w:val="36"/>
          <w:lang w:val="en-US"/>
        </w:rPr>
      </w:pPr>
      <w:r w:rsidRPr="00B42399">
        <w:rPr>
          <w:rFonts w:ascii="Adobe Caslon Pro" w:hAnsi="Adobe Caslon Pro"/>
          <w:sz w:val="36"/>
          <w:szCs w:val="36"/>
          <w:lang w:val="en-US"/>
        </w:rPr>
        <w:t>-Right key to move right</w:t>
      </w:r>
      <w:r w:rsidR="00FB7AD3" w:rsidRPr="00B42399">
        <w:rPr>
          <w:rFonts w:ascii="Adobe Caslon Pro" w:hAnsi="Adobe Caslon Pro"/>
          <w:sz w:val="36"/>
          <w:szCs w:val="36"/>
          <w:lang w:val="en-US"/>
        </w:rPr>
        <w:t>.</w:t>
      </w:r>
    </w:p>
    <w:p w14:paraId="5B528DDE" w14:textId="1EF220CD" w:rsidR="00C40412" w:rsidRPr="00B42399" w:rsidRDefault="00C40412" w:rsidP="00F723C2">
      <w:pPr>
        <w:rPr>
          <w:rFonts w:ascii="Adobe Caslon Pro" w:hAnsi="Adobe Caslon Pro"/>
          <w:sz w:val="36"/>
          <w:szCs w:val="36"/>
          <w:lang w:val="en-US"/>
        </w:rPr>
      </w:pPr>
      <w:r w:rsidRPr="00B42399">
        <w:rPr>
          <w:rFonts w:ascii="Adobe Caslon Pro" w:hAnsi="Adobe Caslon Pro"/>
          <w:sz w:val="36"/>
          <w:szCs w:val="36"/>
          <w:lang w:val="en-US"/>
        </w:rPr>
        <w:t>Use Space bar to climb a block.</w:t>
      </w:r>
    </w:p>
    <w:p w14:paraId="076E4B97" w14:textId="4EC5EB20" w:rsidR="00E95187" w:rsidRPr="00B42399" w:rsidRDefault="00E95187" w:rsidP="00F723C2">
      <w:pPr>
        <w:rPr>
          <w:rFonts w:ascii="Adobe Caslon Pro" w:hAnsi="Adobe Caslon Pro"/>
          <w:sz w:val="36"/>
          <w:szCs w:val="36"/>
          <w:lang w:val="en-US"/>
        </w:rPr>
      </w:pPr>
      <w:r w:rsidRPr="00B42399">
        <w:rPr>
          <w:rFonts w:ascii="Adobe Caslon Pro" w:hAnsi="Adobe Caslon Pro"/>
          <w:sz w:val="36"/>
          <w:szCs w:val="36"/>
          <w:lang w:val="en-US"/>
        </w:rPr>
        <w:t xml:space="preserve">Use A, Z and E </w:t>
      </w:r>
      <w:r w:rsidR="00FB7AD3" w:rsidRPr="00B42399">
        <w:rPr>
          <w:rFonts w:ascii="Adobe Caslon Pro" w:hAnsi="Adobe Caslon Pro"/>
          <w:sz w:val="36"/>
          <w:szCs w:val="36"/>
          <w:lang w:val="en-US"/>
        </w:rPr>
        <w:t>Keys to drill blocks:</w:t>
      </w:r>
    </w:p>
    <w:p w14:paraId="3BBBE519" w14:textId="3A9939BF" w:rsidR="00FB7AD3" w:rsidRPr="00B42399" w:rsidRDefault="00FB7AD3" w:rsidP="00F723C2">
      <w:pPr>
        <w:rPr>
          <w:rFonts w:ascii="Adobe Caslon Pro" w:hAnsi="Adobe Caslon Pro"/>
          <w:sz w:val="36"/>
          <w:szCs w:val="36"/>
          <w:lang w:val="en-US"/>
        </w:rPr>
      </w:pPr>
      <w:r w:rsidRPr="00B42399">
        <w:rPr>
          <w:rFonts w:ascii="Adobe Caslon Pro" w:hAnsi="Adobe Caslon Pro"/>
          <w:sz w:val="36"/>
          <w:szCs w:val="36"/>
          <w:lang w:val="en-US"/>
        </w:rPr>
        <w:t>-Press A key to drill a block on the left.</w:t>
      </w:r>
    </w:p>
    <w:p w14:paraId="44C4D395" w14:textId="234935B8" w:rsidR="00FB7AD3" w:rsidRPr="00B42399" w:rsidRDefault="00FB7AD3" w:rsidP="00FB7AD3">
      <w:pPr>
        <w:rPr>
          <w:rFonts w:ascii="Adobe Caslon Pro" w:hAnsi="Adobe Caslon Pro"/>
          <w:sz w:val="36"/>
          <w:szCs w:val="36"/>
          <w:lang w:val="en-US"/>
        </w:rPr>
      </w:pPr>
      <w:r w:rsidRPr="00B42399">
        <w:rPr>
          <w:rFonts w:ascii="Adobe Caslon Pro" w:hAnsi="Adobe Caslon Pro"/>
          <w:sz w:val="36"/>
          <w:szCs w:val="36"/>
          <w:lang w:val="en-US"/>
        </w:rPr>
        <w:t>-Press Z key to drill a block in the bottom.</w:t>
      </w:r>
      <w:bookmarkStart w:id="1" w:name="_GoBack"/>
      <w:bookmarkEnd w:id="1"/>
    </w:p>
    <w:p w14:paraId="64717A1E" w14:textId="7066BEE4" w:rsidR="00DF350E" w:rsidRPr="00B42399" w:rsidRDefault="00FB7AD3" w:rsidP="00FB7AD3">
      <w:pPr>
        <w:rPr>
          <w:rFonts w:ascii="Adobe Caslon Pro" w:hAnsi="Adobe Caslon Pro"/>
          <w:sz w:val="36"/>
          <w:szCs w:val="36"/>
          <w:lang w:val="en-US"/>
        </w:rPr>
      </w:pPr>
      <w:r w:rsidRPr="00B42399">
        <w:rPr>
          <w:rFonts w:ascii="Adobe Caslon Pro" w:hAnsi="Adobe Caslon Pro"/>
          <w:sz w:val="36"/>
          <w:szCs w:val="36"/>
          <w:lang w:val="en-US"/>
        </w:rPr>
        <w:t>-Press E key to drill a block on the right.</w:t>
      </w:r>
    </w:p>
    <w:p w14:paraId="13411F65" w14:textId="1A45DD93" w:rsidR="00C40412" w:rsidRDefault="00C40412" w:rsidP="0078090C">
      <w:pPr>
        <w:spacing w:after="0" w:line="240" w:lineRule="auto"/>
        <w:ind w:left="5760"/>
        <w:rPr>
          <w:sz w:val="32"/>
          <w:szCs w:val="32"/>
          <w:lang w:val="en-US"/>
        </w:rPr>
      </w:pPr>
    </w:p>
    <w:p w14:paraId="21A122B1" w14:textId="7EE93080" w:rsidR="0078090C" w:rsidRPr="004A3E6D" w:rsidRDefault="00BB3CEB" w:rsidP="00BB3CEB">
      <w:pPr>
        <w:spacing w:after="0" w:line="240" w:lineRule="auto"/>
        <w:rPr>
          <w:sz w:val="32"/>
          <w:szCs w:val="32"/>
          <w:lang w:val="en-US"/>
        </w:rPr>
      </w:pPr>
      <w:r>
        <w:rPr>
          <w:noProof/>
          <w:sz w:val="32"/>
          <w:szCs w:val="32"/>
          <w:lang w:val="en-US"/>
        </w:rPr>
        <w:drawing>
          <wp:inline distT="0" distB="0" distL="0" distR="0" wp14:anchorId="133BA824" wp14:editId="72AE190F">
            <wp:extent cx="1371600" cy="1339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39215"/>
                    </a:xfrm>
                    <a:prstGeom prst="rect">
                      <a:avLst/>
                    </a:prstGeom>
                    <a:noFill/>
                    <a:ln>
                      <a:noFill/>
                    </a:ln>
                  </pic:spPr>
                </pic:pic>
              </a:graphicData>
            </a:graphic>
          </wp:inline>
        </w:drawing>
      </w:r>
      <w:r>
        <w:rPr>
          <w:sz w:val="32"/>
          <w:szCs w:val="32"/>
          <w:lang w:val="en-US"/>
        </w:rPr>
        <w:t xml:space="preserve">                                                               </w:t>
      </w:r>
      <w:r w:rsidRPr="00B42399">
        <w:rPr>
          <w:noProof/>
          <w:sz w:val="44"/>
          <w:szCs w:val="44"/>
          <w:lang w:val="en-US"/>
        </w:rPr>
        <w:drawing>
          <wp:inline distT="0" distB="0" distL="0" distR="0" wp14:anchorId="18402882" wp14:editId="5E0C4BBE">
            <wp:extent cx="1648460" cy="119126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8460" cy="1191260"/>
                    </a:xfrm>
                    <a:prstGeom prst="rect">
                      <a:avLst/>
                    </a:prstGeom>
                    <a:noFill/>
                    <a:ln>
                      <a:noFill/>
                    </a:ln>
                  </pic:spPr>
                </pic:pic>
              </a:graphicData>
            </a:graphic>
          </wp:inline>
        </w:drawing>
      </w:r>
    </w:p>
    <w:sectPr w:rsidR="0078090C" w:rsidRPr="004A3E6D" w:rsidSect="00C40412">
      <w:pgSz w:w="12240" w:h="15840"/>
      <w:pgMar w:top="1440" w:right="1440" w:bottom="1440" w:left="1440" w:header="720" w:footer="720" w:gutter="0"/>
      <w:pgBorders w:offsetFrom="page">
        <w:top w:val="single" w:sz="48" w:space="24" w:color="FFC000"/>
        <w:left w:val="single" w:sz="48" w:space="24" w:color="FFC000"/>
        <w:bottom w:val="single" w:sz="48" w:space="24" w:color="FFC000"/>
        <w:right w:val="single" w:sz="48" w:space="24" w:color="FFC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Adobe Caslon Pro">
    <w:panose1 w:val="0205050205050A020403"/>
    <w:charset w:val="00"/>
    <w:family w:val="roman"/>
    <w:notTrueType/>
    <w:pitch w:val="variable"/>
    <w:sig w:usb0="00000007" w:usb1="00000001" w:usb2="00000000" w:usb3="00000000" w:csb0="00000093"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45"/>
    <w:rsid w:val="000E7F7A"/>
    <w:rsid w:val="001431B4"/>
    <w:rsid w:val="004A3E6D"/>
    <w:rsid w:val="004B07A0"/>
    <w:rsid w:val="004D5A7E"/>
    <w:rsid w:val="00557E65"/>
    <w:rsid w:val="00674F4C"/>
    <w:rsid w:val="0078090C"/>
    <w:rsid w:val="009332B0"/>
    <w:rsid w:val="00936B9D"/>
    <w:rsid w:val="00A61A1B"/>
    <w:rsid w:val="00A71945"/>
    <w:rsid w:val="00B42399"/>
    <w:rsid w:val="00BB3CEB"/>
    <w:rsid w:val="00BC5B7E"/>
    <w:rsid w:val="00C40412"/>
    <w:rsid w:val="00CC4C14"/>
    <w:rsid w:val="00D74844"/>
    <w:rsid w:val="00DF350E"/>
    <w:rsid w:val="00E95187"/>
    <w:rsid w:val="00F723C2"/>
    <w:rsid w:val="00FB7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FE2F"/>
  <w15:chartTrackingRefBased/>
  <w15:docId w15:val="{B0013416-F025-4BE1-8FC9-EAB3ACC8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393</Words>
  <Characters>2164</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Samy-PC</cp:lastModifiedBy>
  <cp:revision>2</cp:revision>
  <dcterms:created xsi:type="dcterms:W3CDTF">2019-06-03T11:25:00Z</dcterms:created>
  <dcterms:modified xsi:type="dcterms:W3CDTF">2019-06-03T11:25:00Z</dcterms:modified>
</cp:coreProperties>
</file>