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:rsidR="000B584A" w:rsidRDefault="008E48CE" w:rsidP="008E48CE">
      <w:pPr>
        <w:jc w:val="center"/>
      </w:pPr>
      <w:r>
        <w:t>Description de notre mauvais site web</w:t>
      </w:r>
    </w:p>
    <w:p w:rsidR="008E48CE" w:rsidRDefault="008E48CE" w:rsidP="008E48CE"/>
    <w:p w:rsidR="008E48CE" w:rsidRDefault="008E48CE" w:rsidP="008E48CE">
      <w:r>
        <w:t>Notre site présente une immense anarchie qui se manifeste clairement comme suit :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Les couleurs totalement incohérentes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 xml:space="preserve">Les choses ne sont pas dans leurs places 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Beaucoup de fautes d’orthographe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Un grand désordre et incompatibilité avec les normes standards de police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Les sources sont incomplètes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Parfaitement imparfait</w:t>
      </w:r>
    </w:p>
    <w:p w:rsidR="008E48CE" w:rsidRDefault="008E48CE" w:rsidP="008E48CE">
      <w:pPr>
        <w:pStyle w:val="ListParagraph"/>
        <w:numPr>
          <w:ilvl w:val="0"/>
          <w:numId w:val="1"/>
        </w:numPr>
      </w:pPr>
      <w:r>
        <w:t>Les règles ne sont pas respectées et rien n’est significatif</w:t>
      </w:r>
    </w:p>
    <w:p w:rsidR="008E48CE" w:rsidRDefault="008E48CE" w:rsidP="008E48CE">
      <w:r>
        <w:t>Lorsque quelqu’un conçoit cette catastrophe, il se sens immédiatement inconfortable et perd sa concentration</w:t>
      </w:r>
    </w:p>
    <w:p w:rsidR="008E48CE" w:rsidRDefault="008E48CE" w:rsidP="008E48CE"/>
    <w:sectPr w:rsidR="008E48CE" w:rsidSect="009D613B">
      <w:pgSz w:w="595pt" w:h="842pt"/>
      <w:pgMar w:top="62.35pt" w:right="42.55pt" w:bottom="85.05pt" w:left="72pt" w:header="0pt" w:footer="0pt" w:gutter="0pt"/>
      <w:cols w:space="35.40pt"/>
      <w:docGrid w:linePitch="29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58CF331E"/>
    <w:multiLevelType w:val="hybridMultilevel"/>
    <w:tmpl w:val="2DE86F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06676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drawingGridHorizontalSpacing w:val="5.50pt"/>
  <w:drawingGridVerticalSpacing w:val="14.95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CE"/>
    <w:rsid w:val="000B584A"/>
    <w:rsid w:val="000C5523"/>
    <w:rsid w:val="008E48CE"/>
    <w:rsid w:val="009D613B"/>
    <w:rsid w:val="00B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232DE"/>
  <w15:chartTrackingRefBased/>
  <w15:docId w15:val="{B14A9F31-08EE-4EFF-872D-68529A188D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CE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BAKLOUTI</dc:creator>
  <cp:keywords/>
  <dc:description/>
  <cp:lastModifiedBy>BAKLOUTI</cp:lastModifiedBy>
  <cp:revision>1</cp:revision>
  <dcterms:created xsi:type="dcterms:W3CDTF">2022-12-02T04:09:00Z</dcterms:created>
  <dcterms:modified xsi:type="dcterms:W3CDTF">2022-12-02T04:20:00Z</dcterms:modified>
</cp:coreProperties>
</file>