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AFE6C"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C8F6327"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03DBBAEB"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9E847E"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F4D955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7E65F9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29122886"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8A95AA5"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4074E19"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374BECF9" w14:textId="77777777" w:rsidR="00F02164" w:rsidRPr="006C76C5" w:rsidRDefault="003966FD" w:rsidP="006C76C5">
      <w:pPr>
        <w:pStyle w:val="Heading1"/>
        <w:suppressAutoHyphens/>
        <w:contextualSpacing/>
        <w:rPr>
          <w:rFonts w:asciiTheme="majorHAnsi" w:hAnsiTheme="majorHAnsi" w:cstheme="majorHAnsi"/>
        </w:rPr>
      </w:pPr>
      <w:r w:rsidRPr="006C76C5">
        <w:rPr>
          <w:rFonts w:asciiTheme="majorHAnsi" w:hAnsiTheme="majorHAnsi" w:cstheme="majorHAnsi"/>
        </w:rPr>
        <w:t>MAT 303 Project One Summary Report</w:t>
      </w:r>
    </w:p>
    <w:p w14:paraId="553FD38C" w14:textId="77777777" w:rsidR="00956320" w:rsidRDefault="00956320"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Jarrale Butts</w:t>
      </w:r>
    </w:p>
    <w:p w14:paraId="64152103" w14:textId="3BA4CEED" w:rsidR="00F02164" w:rsidRPr="006C76C5" w:rsidRDefault="00956320" w:rsidP="006C76C5">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Jbutts1234@gmail.com</w:t>
      </w:r>
    </w:p>
    <w:p w14:paraId="19A051B9" w14:textId="77777777" w:rsidR="00F02164" w:rsidRPr="006C76C5" w:rsidRDefault="003966FD" w:rsidP="006C76C5">
      <w:pPr>
        <w:suppressAutoHyphens/>
        <w:spacing w:line="240" w:lineRule="auto"/>
        <w:contextualSpacing/>
        <w:jc w:val="center"/>
        <w:rPr>
          <w:rFonts w:asciiTheme="majorHAnsi" w:eastAsia="Calibri" w:hAnsiTheme="majorHAnsi" w:cstheme="majorHAnsi"/>
        </w:rPr>
      </w:pPr>
      <w:r w:rsidRPr="006C76C5">
        <w:rPr>
          <w:rFonts w:asciiTheme="majorHAnsi" w:eastAsia="Calibri" w:hAnsiTheme="majorHAnsi" w:cstheme="majorHAnsi"/>
        </w:rPr>
        <w:t>Southern New Hampshire University</w:t>
      </w:r>
    </w:p>
    <w:p w14:paraId="366BF3AF" w14:textId="77777777" w:rsidR="00F02164" w:rsidRPr="006C76C5" w:rsidRDefault="00F02164" w:rsidP="006C76C5">
      <w:pPr>
        <w:suppressAutoHyphens/>
        <w:spacing w:line="240" w:lineRule="auto"/>
        <w:contextualSpacing/>
        <w:jc w:val="center"/>
        <w:rPr>
          <w:rFonts w:asciiTheme="majorHAnsi" w:eastAsia="Calibri" w:hAnsiTheme="majorHAnsi" w:cstheme="majorHAnsi"/>
        </w:rPr>
      </w:pPr>
    </w:p>
    <w:p w14:paraId="27C83E67" w14:textId="0E4A2D7B" w:rsidR="00711803" w:rsidRPr="006C76C5" w:rsidRDefault="003966FD" w:rsidP="009B03CD">
      <w:pPr>
        <w:suppressAutoHyphens/>
        <w:spacing w:line="240" w:lineRule="auto"/>
        <w:contextualSpacing/>
        <w:jc w:val="center"/>
        <w:rPr>
          <w:rFonts w:asciiTheme="majorHAnsi" w:eastAsia="Calibri" w:hAnsiTheme="majorHAnsi" w:cstheme="majorHAnsi"/>
        </w:rPr>
      </w:pPr>
      <w:r w:rsidRPr="006C76C5">
        <w:rPr>
          <w:rFonts w:asciiTheme="majorHAnsi" w:hAnsiTheme="majorHAnsi" w:cstheme="majorHAnsi"/>
        </w:rPr>
        <w:br w:type="page"/>
      </w:r>
    </w:p>
    <w:p w14:paraId="79A2906B" w14:textId="77777777" w:rsidR="00F02164" w:rsidRPr="006C76C5" w:rsidRDefault="003966FD" w:rsidP="006C76C5">
      <w:pPr>
        <w:pStyle w:val="Heading2"/>
        <w:suppressAutoHyphens/>
        <w:contextualSpacing/>
      </w:pPr>
      <w:bookmarkStart w:id="0" w:name="_gjdgxs" w:colFirst="0" w:colLast="0"/>
      <w:bookmarkStart w:id="1" w:name="_30j0zll" w:colFirst="0" w:colLast="0"/>
      <w:bookmarkEnd w:id="0"/>
      <w:bookmarkEnd w:id="1"/>
      <w:r w:rsidRPr="006C76C5">
        <w:lastRenderedPageBreak/>
        <w:t>1. Introduction</w:t>
      </w:r>
    </w:p>
    <w:p w14:paraId="6C8B59D2" w14:textId="77777777" w:rsidR="00F02164" w:rsidRDefault="00F02164" w:rsidP="009B03CD">
      <w:pPr>
        <w:suppressAutoHyphens/>
        <w:spacing w:line="240" w:lineRule="auto"/>
        <w:ind w:firstLine="720"/>
        <w:contextualSpacing/>
        <w:rPr>
          <w:rFonts w:asciiTheme="majorHAnsi" w:eastAsia="Calibri" w:hAnsiTheme="majorHAnsi" w:cstheme="majorHAnsi"/>
          <w:i/>
        </w:rPr>
      </w:pPr>
    </w:p>
    <w:p w14:paraId="6E7E4939" w14:textId="31EBF07E" w:rsidR="009B03CD" w:rsidRPr="003B29C9" w:rsidRDefault="009B03CD" w:rsidP="009B03CD">
      <w:pPr>
        <w:suppressAutoHyphens/>
        <w:spacing w:line="240" w:lineRule="auto"/>
        <w:ind w:firstLine="720"/>
        <w:contextualSpacing/>
        <w:rPr>
          <w:rFonts w:asciiTheme="majorHAnsi" w:eastAsia="Calibri" w:hAnsiTheme="majorHAnsi" w:cstheme="majorHAnsi"/>
          <w:iCs/>
        </w:rPr>
      </w:pPr>
      <w:r>
        <w:rPr>
          <w:rFonts w:asciiTheme="majorHAnsi" w:eastAsia="Calibri" w:hAnsiTheme="majorHAnsi" w:cstheme="majorHAnsi"/>
          <w:iCs/>
        </w:rPr>
        <w:t>The dataset being explored pertain</w:t>
      </w:r>
      <w:r>
        <w:rPr>
          <w:rFonts w:asciiTheme="majorHAnsi" w:eastAsia="Calibri" w:hAnsiTheme="majorHAnsi" w:cstheme="majorHAnsi"/>
          <w:iCs/>
        </w:rPr>
        <w:t>s</w:t>
      </w:r>
      <w:r>
        <w:rPr>
          <w:rFonts w:asciiTheme="majorHAnsi" w:eastAsia="Calibri" w:hAnsiTheme="majorHAnsi" w:cstheme="majorHAnsi"/>
          <w:iCs/>
        </w:rPr>
        <w:t xml:space="preserve"> to </w:t>
      </w:r>
      <w:r>
        <w:rPr>
          <w:rFonts w:ascii="Helvetica Neue" w:hAnsi="Helvetica Neue"/>
          <w:color w:val="000000"/>
          <w:sz w:val="21"/>
          <w:szCs w:val="21"/>
          <w:shd w:val="clear" w:color="auto" w:fill="FFFFFF"/>
        </w:rPr>
        <w:t xml:space="preserve">historical data that can </w:t>
      </w:r>
      <w:r>
        <w:rPr>
          <w:rFonts w:ascii="Helvetica Neue" w:hAnsi="Helvetica Neue"/>
          <w:color w:val="000000"/>
          <w:sz w:val="21"/>
          <w:szCs w:val="21"/>
          <w:shd w:val="clear" w:color="auto" w:fill="FFFFFF"/>
        </w:rPr>
        <w:t xml:space="preserve">be </w:t>
      </w:r>
      <w:r>
        <w:rPr>
          <w:rFonts w:ascii="Helvetica Neue" w:hAnsi="Helvetica Neue"/>
          <w:color w:val="000000"/>
          <w:sz w:val="21"/>
          <w:szCs w:val="21"/>
          <w:shd w:val="clear" w:color="auto" w:fill="FFFFFF"/>
        </w:rPr>
        <w:t>use</w:t>
      </w:r>
      <w:r>
        <w:rPr>
          <w:rFonts w:ascii="Helvetica Neue" w:hAnsi="Helvetica Neue"/>
          <w:color w:val="000000"/>
          <w:sz w:val="21"/>
          <w:szCs w:val="21"/>
          <w:shd w:val="clear" w:color="auto" w:fill="FFFFFF"/>
        </w:rPr>
        <w:t>d</w:t>
      </w:r>
      <w:r>
        <w:rPr>
          <w:rFonts w:ascii="Helvetica Neue" w:hAnsi="Helvetica Neue"/>
          <w:color w:val="000000"/>
          <w:sz w:val="21"/>
          <w:szCs w:val="21"/>
          <w:shd w:val="clear" w:color="auto" w:fill="FFFFFF"/>
        </w:rPr>
        <w:t xml:space="preserve"> to analyze relationships between different attributes of a house (such as square footage or the number of bathrooms) and the house’s selling price</w:t>
      </w:r>
      <w:r>
        <w:rPr>
          <w:rFonts w:asciiTheme="majorHAnsi" w:eastAsia="Calibri" w:hAnsiTheme="majorHAnsi" w:cstheme="majorHAnsi"/>
          <w:iCs/>
        </w:rPr>
        <w:t>. My results may be used i</w:t>
      </w:r>
      <w:r w:rsidRPr="003B29C9">
        <w:rPr>
          <w:rFonts w:asciiTheme="majorHAnsi" w:eastAsia="Calibri" w:hAnsiTheme="majorHAnsi" w:cstheme="majorHAnsi"/>
          <w:iCs/>
        </w:rPr>
        <w:t xml:space="preserve">n making predictions or calculating </w:t>
      </w:r>
      <w:r>
        <w:rPr>
          <w:rFonts w:asciiTheme="majorHAnsi" w:eastAsia="Calibri" w:hAnsiTheme="majorHAnsi" w:cstheme="majorHAnsi"/>
          <w:iCs/>
        </w:rPr>
        <w:t>house price fluctuation</w:t>
      </w:r>
      <w:r w:rsidRPr="003B29C9">
        <w:rPr>
          <w:rFonts w:asciiTheme="majorHAnsi" w:eastAsia="Calibri" w:hAnsiTheme="majorHAnsi" w:cstheme="majorHAnsi"/>
          <w:iCs/>
        </w:rPr>
        <w:t xml:space="preserve"> based on the </w:t>
      </w:r>
      <w:r>
        <w:rPr>
          <w:rFonts w:asciiTheme="majorHAnsi" w:eastAsia="Calibri" w:hAnsiTheme="majorHAnsi" w:cstheme="majorHAnsi"/>
          <w:iCs/>
        </w:rPr>
        <w:t>characteristics of the house</w:t>
      </w:r>
      <w:r w:rsidRPr="003B29C9">
        <w:rPr>
          <w:rFonts w:asciiTheme="majorHAnsi" w:eastAsia="Calibri" w:hAnsiTheme="majorHAnsi" w:cstheme="majorHAnsi"/>
          <w:iCs/>
        </w:rPr>
        <w:t>.</w:t>
      </w:r>
      <w:r>
        <w:rPr>
          <w:rFonts w:asciiTheme="majorHAnsi" w:eastAsia="Calibri" w:hAnsiTheme="majorHAnsi" w:cstheme="majorHAnsi"/>
          <w:iCs/>
        </w:rPr>
        <w:t xml:space="preserve"> The analysis I will be running in this problem set involve </w:t>
      </w:r>
      <w:r>
        <w:rPr>
          <w:rFonts w:asciiTheme="majorHAnsi" w:eastAsia="Calibri" w:hAnsiTheme="majorHAnsi" w:cstheme="majorHAnsi"/>
          <w:iCs/>
        </w:rPr>
        <w:t xml:space="preserve">first and </w:t>
      </w:r>
      <w:r>
        <w:rPr>
          <w:rFonts w:asciiTheme="majorHAnsi" w:eastAsia="Calibri" w:hAnsiTheme="majorHAnsi" w:cstheme="majorHAnsi"/>
          <w:iCs/>
        </w:rPr>
        <w:t>second order regression models with both quantitative and qualitative variables</w:t>
      </w:r>
      <w:r>
        <w:rPr>
          <w:rFonts w:asciiTheme="majorHAnsi" w:eastAsia="Calibri" w:hAnsiTheme="majorHAnsi" w:cstheme="majorHAnsi"/>
          <w:iCs/>
        </w:rPr>
        <w:t>, as well as a nested F-model</w:t>
      </w:r>
      <w:r>
        <w:rPr>
          <w:rFonts w:asciiTheme="majorHAnsi" w:eastAsia="Calibri" w:hAnsiTheme="majorHAnsi" w:cstheme="majorHAnsi"/>
          <w:iCs/>
        </w:rPr>
        <w:t xml:space="preserve">. </w:t>
      </w:r>
    </w:p>
    <w:p w14:paraId="06FEB4BA" w14:textId="77777777" w:rsidR="00F02164" w:rsidRPr="006C76C5" w:rsidRDefault="00F02164" w:rsidP="006C76C5">
      <w:pPr>
        <w:suppressAutoHyphens/>
        <w:spacing w:line="240" w:lineRule="auto"/>
        <w:contextualSpacing/>
        <w:rPr>
          <w:rFonts w:asciiTheme="majorHAnsi" w:eastAsia="Calibri" w:hAnsiTheme="majorHAnsi" w:cstheme="majorHAnsi"/>
        </w:rPr>
      </w:pPr>
      <w:bookmarkStart w:id="2" w:name="_1fob9te" w:colFirst="0" w:colLast="0"/>
      <w:bookmarkEnd w:id="2"/>
    </w:p>
    <w:p w14:paraId="746807E7" w14:textId="77777777" w:rsidR="00F02164" w:rsidRPr="006C76C5" w:rsidRDefault="003966FD" w:rsidP="006C76C5">
      <w:pPr>
        <w:pStyle w:val="Heading2"/>
        <w:suppressAutoHyphens/>
        <w:contextualSpacing/>
      </w:pPr>
      <w:r w:rsidRPr="006C76C5">
        <w:t>2. Data Preparation</w:t>
      </w:r>
    </w:p>
    <w:p w14:paraId="56041BEF" w14:textId="77777777" w:rsidR="00F02164" w:rsidRPr="006C76C5" w:rsidRDefault="00F02164" w:rsidP="006C76C5">
      <w:pPr>
        <w:suppressAutoHyphens/>
        <w:spacing w:line="240" w:lineRule="auto"/>
        <w:contextualSpacing/>
        <w:rPr>
          <w:rFonts w:asciiTheme="majorHAnsi" w:hAnsiTheme="majorHAnsi" w:cstheme="majorHAnsi"/>
        </w:rPr>
      </w:pPr>
    </w:p>
    <w:p w14:paraId="1B6A4F13" w14:textId="4EBF8D71" w:rsidR="00956320" w:rsidRDefault="00956320"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t>There are many variables included in the large set of historical data I will be analyzing. Amongst those variables the most important in which I will be working with include sale price of a home (price), number of bathrooms (bathrooms), size of the living area in sqft (</w:t>
      </w:r>
      <w:proofErr w:type="spellStart"/>
      <w:r>
        <w:rPr>
          <w:rFonts w:asciiTheme="majorHAnsi" w:eastAsia="Calibri" w:hAnsiTheme="majorHAnsi" w:cstheme="majorHAnsi"/>
          <w:iCs/>
        </w:rPr>
        <w:t>sqft_living</w:t>
      </w:r>
      <w:proofErr w:type="spellEnd"/>
      <w:r>
        <w:rPr>
          <w:rFonts w:asciiTheme="majorHAnsi" w:eastAsia="Calibri" w:hAnsiTheme="majorHAnsi" w:cstheme="majorHAnsi"/>
          <w:iCs/>
        </w:rPr>
        <w:t xml:space="preserve">), </w:t>
      </w:r>
      <w:r>
        <w:rPr>
          <w:rFonts w:asciiTheme="majorHAnsi" w:eastAsia="Calibri" w:hAnsiTheme="majorHAnsi" w:cstheme="majorHAnsi"/>
          <w:iCs/>
        </w:rPr>
        <w:t xml:space="preserve">size of the </w:t>
      </w:r>
      <w:r>
        <w:rPr>
          <w:rFonts w:asciiTheme="majorHAnsi" w:eastAsia="Calibri" w:hAnsiTheme="majorHAnsi" w:cstheme="majorHAnsi"/>
          <w:iCs/>
        </w:rPr>
        <w:t xml:space="preserve">upper level </w:t>
      </w:r>
      <w:r>
        <w:rPr>
          <w:rFonts w:asciiTheme="majorHAnsi" w:eastAsia="Calibri" w:hAnsiTheme="majorHAnsi" w:cstheme="majorHAnsi"/>
          <w:iCs/>
        </w:rPr>
        <w:t>in sqft (</w:t>
      </w:r>
      <w:proofErr w:type="spellStart"/>
      <w:r>
        <w:rPr>
          <w:rFonts w:asciiTheme="majorHAnsi" w:eastAsia="Calibri" w:hAnsiTheme="majorHAnsi" w:cstheme="majorHAnsi"/>
          <w:iCs/>
        </w:rPr>
        <w:t>sqft_</w:t>
      </w:r>
      <w:r>
        <w:rPr>
          <w:rFonts w:asciiTheme="majorHAnsi" w:eastAsia="Calibri" w:hAnsiTheme="majorHAnsi" w:cstheme="majorHAnsi"/>
          <w:iCs/>
        </w:rPr>
        <w:t>above</w:t>
      </w:r>
      <w:proofErr w:type="spellEnd"/>
      <w:r>
        <w:rPr>
          <w:rFonts w:asciiTheme="majorHAnsi" w:eastAsia="Calibri" w:hAnsiTheme="majorHAnsi" w:cstheme="majorHAnsi"/>
          <w:iCs/>
        </w:rPr>
        <w:t>),</w:t>
      </w:r>
      <w:r>
        <w:rPr>
          <w:rFonts w:asciiTheme="majorHAnsi" w:eastAsia="Calibri" w:hAnsiTheme="majorHAnsi" w:cstheme="majorHAnsi"/>
          <w:iCs/>
        </w:rPr>
        <w:t xml:space="preserve"> age of the home (age), crime rate per 100,000 people (crime), average rating of schools in the area (school_rating), and different types of views (view).</w:t>
      </w:r>
    </w:p>
    <w:p w14:paraId="549F01B6" w14:textId="7C36049B" w:rsidR="00956320" w:rsidRPr="00956320" w:rsidRDefault="00956320"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The dataset also contains 23 columns and 2692 rows.</w:t>
      </w:r>
    </w:p>
    <w:p w14:paraId="2507AA61"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108FA340" w14:textId="77777777" w:rsidR="00F02164" w:rsidRPr="006C76C5" w:rsidRDefault="003966FD" w:rsidP="006C76C5">
      <w:pPr>
        <w:pStyle w:val="Heading2"/>
        <w:suppressAutoHyphens/>
        <w:contextualSpacing/>
      </w:pPr>
      <w:bookmarkStart w:id="3" w:name="_osvfct29irn1" w:colFirst="0" w:colLast="0"/>
      <w:bookmarkEnd w:id="3"/>
      <w:r w:rsidRPr="006C76C5">
        <w:t>3. Model #1 - First Order Regression Model with Quantitative and Qualitative Variables</w:t>
      </w:r>
    </w:p>
    <w:p w14:paraId="71768ACA" w14:textId="77777777" w:rsidR="00F02164" w:rsidRPr="006C76C5" w:rsidRDefault="00F02164" w:rsidP="006C76C5">
      <w:pPr>
        <w:suppressAutoHyphens/>
        <w:spacing w:line="240" w:lineRule="auto"/>
        <w:contextualSpacing/>
        <w:rPr>
          <w:rFonts w:asciiTheme="majorHAnsi" w:hAnsiTheme="majorHAnsi" w:cstheme="majorHAnsi"/>
        </w:rPr>
      </w:pPr>
    </w:p>
    <w:p w14:paraId="6BB75E97" w14:textId="77777777" w:rsidR="00F02164" w:rsidRPr="006C76C5" w:rsidRDefault="003966FD" w:rsidP="006C76C5">
      <w:pPr>
        <w:pStyle w:val="Heading3"/>
        <w:suppressAutoHyphens/>
        <w:contextualSpacing/>
      </w:pPr>
      <w:r w:rsidRPr="006C76C5">
        <w:t>Correlation Analysis</w:t>
      </w:r>
    </w:p>
    <w:p w14:paraId="74B4C6C1" w14:textId="77777777" w:rsidR="00F02164" w:rsidRDefault="00F02164" w:rsidP="006C76C5">
      <w:pPr>
        <w:suppressAutoHyphens/>
        <w:spacing w:line="240" w:lineRule="auto"/>
        <w:contextualSpacing/>
        <w:rPr>
          <w:rFonts w:asciiTheme="majorHAnsi" w:eastAsia="Calibri" w:hAnsiTheme="majorHAnsi" w:cstheme="majorHAnsi"/>
          <w:i/>
        </w:rPr>
      </w:pPr>
    </w:p>
    <w:p w14:paraId="027CFBDD" w14:textId="11F078A1"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r>
      <w:r w:rsidRPr="009B03CD">
        <w:rPr>
          <w:rFonts w:asciiTheme="majorHAnsi" w:eastAsia="Calibri" w:hAnsiTheme="majorHAnsi" w:cstheme="majorHAnsi"/>
          <w:iCs/>
        </w:rPr>
        <w:t>A couple of trends can be seen in the two scatterplots below. Starting with the scatterplot to the left (Pri</w:t>
      </w:r>
      <w:r>
        <w:rPr>
          <w:rFonts w:asciiTheme="majorHAnsi" w:eastAsia="Calibri" w:hAnsiTheme="majorHAnsi" w:cstheme="majorHAnsi"/>
          <w:iCs/>
        </w:rPr>
        <w:t>c</w:t>
      </w:r>
      <w:r w:rsidRPr="009B03CD">
        <w:rPr>
          <w:rFonts w:asciiTheme="majorHAnsi" w:eastAsia="Calibri" w:hAnsiTheme="majorHAnsi" w:cstheme="majorHAnsi"/>
          <w:iCs/>
        </w:rPr>
        <w:t xml:space="preserve">e vs The Living Area) shows a clear and strong linear and positive correlation between the sale price of a home and the square foot associated with that home. On the right scatterplot (Price vs Age) it on the other hand shows a nonlinear and no correlation between the sale price of a home and the square foot associated with that home. Both scatter plots do </w:t>
      </w:r>
      <w:r w:rsidRPr="009B03CD">
        <w:rPr>
          <w:rFonts w:asciiTheme="majorHAnsi" w:eastAsia="Calibri" w:hAnsiTheme="majorHAnsi" w:cstheme="majorHAnsi"/>
          <w:iCs/>
        </w:rPr>
        <w:t>posses</w:t>
      </w:r>
      <w:r>
        <w:rPr>
          <w:rFonts w:asciiTheme="majorHAnsi" w:eastAsia="Calibri" w:hAnsiTheme="majorHAnsi" w:cstheme="majorHAnsi"/>
          <w:iCs/>
        </w:rPr>
        <w:t>s</w:t>
      </w:r>
      <w:r w:rsidRPr="009B03CD">
        <w:rPr>
          <w:rFonts w:asciiTheme="majorHAnsi" w:eastAsia="Calibri" w:hAnsiTheme="majorHAnsi" w:cstheme="majorHAnsi"/>
          <w:iCs/>
        </w:rPr>
        <w:t xml:space="preserve"> a few outliers in the top region of the plot.</w:t>
      </w:r>
    </w:p>
    <w:p w14:paraId="7C070584" w14:textId="77777777" w:rsidR="009B03CD" w:rsidRDefault="009B03CD" w:rsidP="006C76C5">
      <w:pPr>
        <w:suppressAutoHyphens/>
        <w:spacing w:line="240" w:lineRule="auto"/>
        <w:contextualSpacing/>
        <w:rPr>
          <w:rFonts w:asciiTheme="majorHAnsi" w:eastAsia="Calibri" w:hAnsiTheme="majorHAnsi" w:cstheme="majorHAnsi"/>
          <w:iCs/>
        </w:rPr>
      </w:pPr>
    </w:p>
    <w:p w14:paraId="1E5B3F7D" w14:textId="7A8A1594"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5B090CBB" wp14:editId="22A1CC3B">
            <wp:extent cx="2893026" cy="2676049"/>
            <wp:effectExtent l="0" t="0" r="3175" b="3810"/>
            <wp:docPr id="1690256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56139" name="Picture 169025613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5131" cy="2687246"/>
                    </a:xfrm>
                    <a:prstGeom prst="rect">
                      <a:avLst/>
                    </a:prstGeom>
                  </pic:spPr>
                </pic:pic>
              </a:graphicData>
            </a:graphic>
          </wp:inline>
        </w:drawing>
      </w:r>
      <w:r>
        <w:rPr>
          <w:rFonts w:asciiTheme="majorHAnsi" w:eastAsia="Calibri" w:hAnsiTheme="majorHAnsi" w:cstheme="majorHAnsi"/>
          <w:iCs/>
          <w:noProof/>
        </w:rPr>
        <w:drawing>
          <wp:inline distT="0" distB="0" distL="0" distR="0" wp14:anchorId="1E6AB81E" wp14:editId="00C6C9EE">
            <wp:extent cx="2786248" cy="2679383"/>
            <wp:effectExtent l="0" t="0" r="0" b="635"/>
            <wp:docPr id="1538515129" name="Picture 2"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515129" name="Picture 2" descr="A picture containing text,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2455" cy="2704585"/>
                    </a:xfrm>
                    <a:prstGeom prst="rect">
                      <a:avLst/>
                    </a:prstGeom>
                  </pic:spPr>
                </pic:pic>
              </a:graphicData>
            </a:graphic>
          </wp:inline>
        </w:drawing>
      </w:r>
    </w:p>
    <w:p w14:paraId="18868F29" w14:textId="77777777" w:rsidR="009B03CD" w:rsidRDefault="009B03CD" w:rsidP="006C76C5">
      <w:pPr>
        <w:suppressAutoHyphens/>
        <w:spacing w:line="240" w:lineRule="auto"/>
        <w:contextualSpacing/>
        <w:rPr>
          <w:rFonts w:asciiTheme="majorHAnsi" w:eastAsia="Calibri" w:hAnsiTheme="majorHAnsi" w:cstheme="majorHAnsi"/>
          <w:iCs/>
        </w:rPr>
      </w:pPr>
    </w:p>
    <w:p w14:paraId="078789D3" w14:textId="64F9A27D"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r>
      <w:r w:rsidRPr="009B03CD">
        <w:rPr>
          <w:rFonts w:asciiTheme="majorHAnsi" w:eastAsia="Calibri" w:hAnsiTheme="majorHAnsi" w:cstheme="majorHAnsi"/>
          <w:iCs/>
        </w:rPr>
        <w:t xml:space="preserve">Below I have included a correlation table for a better visual representation of both the strength and direction for each correlation coefficient. Price and size of the living area in sqft have a positive </w:t>
      </w:r>
      <w:r w:rsidRPr="009B03CD">
        <w:rPr>
          <w:rFonts w:asciiTheme="majorHAnsi" w:eastAsia="Calibri" w:hAnsiTheme="majorHAnsi" w:cstheme="majorHAnsi"/>
          <w:iCs/>
        </w:rPr>
        <w:lastRenderedPageBreak/>
        <w:t>moderate correlation of roughly 0.7. While Price and age of the home have a negative very weak correlation of nearly 0 at -0.07.</w:t>
      </w:r>
    </w:p>
    <w:p w14:paraId="5EB2BF9C" w14:textId="77777777" w:rsidR="009B03CD" w:rsidRDefault="009B03CD" w:rsidP="006C76C5">
      <w:pPr>
        <w:suppressAutoHyphens/>
        <w:spacing w:line="240" w:lineRule="auto"/>
        <w:contextualSpacing/>
        <w:rPr>
          <w:rFonts w:asciiTheme="majorHAnsi" w:eastAsia="Calibri" w:hAnsiTheme="majorHAnsi" w:cstheme="majorHAnsi"/>
          <w:iCs/>
        </w:rPr>
      </w:pPr>
    </w:p>
    <w:tbl>
      <w:tblPr>
        <w:tblStyle w:val="TableGrid"/>
        <w:tblW w:w="0" w:type="auto"/>
        <w:tblLook w:val="04A0" w:firstRow="1" w:lastRow="0" w:firstColumn="1" w:lastColumn="0" w:noHBand="0" w:noVBand="1"/>
      </w:tblPr>
      <w:tblGrid>
        <w:gridCol w:w="2337"/>
        <w:gridCol w:w="2337"/>
      </w:tblGrid>
      <w:tr w:rsidR="009B03CD" w14:paraId="6AAD4CB4" w14:textId="77777777" w:rsidTr="007C54FE">
        <w:tc>
          <w:tcPr>
            <w:tcW w:w="4674" w:type="dxa"/>
            <w:gridSpan w:val="2"/>
          </w:tcPr>
          <w:p w14:paraId="72F2E0F7" w14:textId="7BA76900" w:rsidR="009B03CD" w:rsidRDefault="009B03CD" w:rsidP="009B03CD">
            <w:pPr>
              <w:suppressAutoHyphens/>
              <w:contextualSpacing/>
              <w:jc w:val="center"/>
              <w:rPr>
                <w:rFonts w:asciiTheme="majorHAnsi" w:eastAsia="Calibri" w:hAnsiTheme="majorHAnsi" w:cstheme="majorHAnsi"/>
                <w:iCs/>
              </w:rPr>
            </w:pPr>
            <w:r>
              <w:rPr>
                <w:rFonts w:asciiTheme="majorHAnsi" w:eastAsia="Calibri" w:hAnsiTheme="majorHAnsi" w:cstheme="majorHAnsi"/>
                <w:iCs/>
              </w:rPr>
              <w:t>Correlation Table</w:t>
            </w:r>
          </w:p>
        </w:tc>
      </w:tr>
      <w:tr w:rsidR="009B03CD" w14:paraId="5DDD1CEF" w14:textId="77777777" w:rsidTr="009B03CD">
        <w:tc>
          <w:tcPr>
            <w:tcW w:w="2337" w:type="dxa"/>
          </w:tcPr>
          <w:p w14:paraId="2138FF12" w14:textId="77777777" w:rsidR="009B03CD" w:rsidRDefault="009B03CD" w:rsidP="006C76C5">
            <w:pPr>
              <w:suppressAutoHyphens/>
              <w:contextualSpacing/>
              <w:rPr>
                <w:rFonts w:asciiTheme="majorHAnsi" w:eastAsia="Calibri" w:hAnsiTheme="majorHAnsi" w:cstheme="majorHAnsi"/>
                <w:iCs/>
              </w:rPr>
            </w:pPr>
          </w:p>
        </w:tc>
        <w:tc>
          <w:tcPr>
            <w:tcW w:w="2337" w:type="dxa"/>
            <w:vAlign w:val="center"/>
          </w:tcPr>
          <w:p w14:paraId="229E0A97" w14:textId="6D031426" w:rsidR="009B03CD" w:rsidRDefault="009B03CD" w:rsidP="009B03CD">
            <w:pPr>
              <w:suppressAutoHyphens/>
              <w:contextualSpacing/>
              <w:jc w:val="center"/>
              <w:rPr>
                <w:rFonts w:asciiTheme="majorHAnsi" w:eastAsia="Calibri" w:hAnsiTheme="majorHAnsi" w:cstheme="majorHAnsi"/>
                <w:iCs/>
              </w:rPr>
            </w:pPr>
            <w:r>
              <w:rPr>
                <w:rFonts w:asciiTheme="majorHAnsi" w:eastAsia="Calibri" w:hAnsiTheme="majorHAnsi" w:cstheme="majorHAnsi"/>
                <w:iCs/>
              </w:rPr>
              <w:t>price</w:t>
            </w:r>
          </w:p>
        </w:tc>
      </w:tr>
      <w:tr w:rsidR="009B03CD" w14:paraId="290CA9C5" w14:textId="77777777" w:rsidTr="009B03CD">
        <w:tc>
          <w:tcPr>
            <w:tcW w:w="2337" w:type="dxa"/>
            <w:vAlign w:val="center"/>
          </w:tcPr>
          <w:p w14:paraId="06ABF1B7" w14:textId="75608881" w:rsidR="009B03CD" w:rsidRDefault="009B03CD" w:rsidP="009B03CD">
            <w:pPr>
              <w:suppressAutoHyphens/>
              <w:contextualSpacing/>
              <w:rPr>
                <w:rFonts w:asciiTheme="majorHAnsi" w:eastAsia="Calibri" w:hAnsiTheme="majorHAnsi" w:cstheme="majorHAnsi"/>
                <w:iCs/>
              </w:rPr>
            </w:pPr>
            <w:r>
              <w:rPr>
                <w:rFonts w:asciiTheme="majorHAnsi" w:eastAsia="Calibri" w:hAnsiTheme="majorHAnsi" w:cstheme="majorHAnsi"/>
                <w:iCs/>
              </w:rPr>
              <w:t>price</w:t>
            </w:r>
          </w:p>
        </w:tc>
        <w:tc>
          <w:tcPr>
            <w:tcW w:w="2337" w:type="dxa"/>
            <w:vAlign w:val="center"/>
          </w:tcPr>
          <w:p w14:paraId="0D64BABF" w14:textId="2F5D0BDB" w:rsidR="009B03CD" w:rsidRDefault="009B03CD" w:rsidP="009B03CD">
            <w:pPr>
              <w:suppressAutoHyphens/>
              <w:contextualSpacing/>
              <w:jc w:val="center"/>
              <w:rPr>
                <w:rFonts w:asciiTheme="majorHAnsi" w:eastAsia="Calibri" w:hAnsiTheme="majorHAnsi" w:cstheme="majorHAnsi"/>
                <w:iCs/>
              </w:rPr>
            </w:pPr>
            <w:r>
              <w:rPr>
                <w:rFonts w:asciiTheme="majorHAnsi" w:eastAsia="Calibri" w:hAnsiTheme="majorHAnsi" w:cstheme="majorHAnsi"/>
                <w:iCs/>
              </w:rPr>
              <w:t>1.0000</w:t>
            </w:r>
          </w:p>
        </w:tc>
      </w:tr>
      <w:tr w:rsidR="009B03CD" w14:paraId="63A86FF4" w14:textId="77777777" w:rsidTr="009B03CD">
        <w:tc>
          <w:tcPr>
            <w:tcW w:w="2337" w:type="dxa"/>
            <w:vAlign w:val="center"/>
          </w:tcPr>
          <w:p w14:paraId="65D9C17B" w14:textId="27BE7A29" w:rsidR="009B03CD" w:rsidRDefault="009B03CD" w:rsidP="009B03CD">
            <w:pPr>
              <w:suppressAutoHyphens/>
              <w:contextualSpacing/>
              <w:rPr>
                <w:rFonts w:asciiTheme="majorHAnsi" w:eastAsia="Calibri" w:hAnsiTheme="majorHAnsi" w:cstheme="majorHAnsi"/>
                <w:iCs/>
              </w:rPr>
            </w:pPr>
            <w:proofErr w:type="spellStart"/>
            <w:r>
              <w:rPr>
                <w:rFonts w:asciiTheme="majorHAnsi" w:eastAsia="Calibri" w:hAnsiTheme="majorHAnsi" w:cstheme="majorHAnsi"/>
                <w:iCs/>
              </w:rPr>
              <w:t>s</w:t>
            </w:r>
            <w:r>
              <w:rPr>
                <w:rFonts w:asciiTheme="majorHAnsi" w:eastAsia="Calibri" w:hAnsiTheme="majorHAnsi" w:cstheme="majorHAnsi"/>
                <w:iCs/>
              </w:rPr>
              <w:t>qft_living</w:t>
            </w:r>
            <w:proofErr w:type="spellEnd"/>
          </w:p>
        </w:tc>
        <w:tc>
          <w:tcPr>
            <w:tcW w:w="2337" w:type="dxa"/>
            <w:vAlign w:val="center"/>
          </w:tcPr>
          <w:p w14:paraId="6DE0807F" w14:textId="612E2161" w:rsidR="009B03CD" w:rsidRDefault="009B03CD" w:rsidP="009B03CD">
            <w:pPr>
              <w:suppressAutoHyphens/>
              <w:contextualSpacing/>
              <w:jc w:val="center"/>
              <w:rPr>
                <w:rFonts w:asciiTheme="majorHAnsi" w:eastAsia="Calibri" w:hAnsiTheme="majorHAnsi" w:cstheme="majorHAnsi"/>
                <w:iCs/>
              </w:rPr>
            </w:pPr>
            <w:r>
              <w:rPr>
                <w:rFonts w:asciiTheme="majorHAnsi" w:eastAsia="Calibri" w:hAnsiTheme="majorHAnsi" w:cstheme="majorHAnsi"/>
                <w:iCs/>
              </w:rPr>
              <w:t>0.6895</w:t>
            </w:r>
          </w:p>
        </w:tc>
      </w:tr>
      <w:tr w:rsidR="009B03CD" w14:paraId="1C36553A" w14:textId="77777777" w:rsidTr="009B03CD">
        <w:tc>
          <w:tcPr>
            <w:tcW w:w="2337" w:type="dxa"/>
            <w:vAlign w:val="center"/>
          </w:tcPr>
          <w:p w14:paraId="4FDBCBB7" w14:textId="676F9EDD" w:rsidR="009B03CD" w:rsidRDefault="009B03CD" w:rsidP="009B03CD">
            <w:pPr>
              <w:suppressAutoHyphens/>
              <w:contextualSpacing/>
              <w:rPr>
                <w:rFonts w:asciiTheme="majorHAnsi" w:eastAsia="Calibri" w:hAnsiTheme="majorHAnsi" w:cstheme="majorHAnsi"/>
                <w:iCs/>
              </w:rPr>
            </w:pPr>
            <w:r>
              <w:rPr>
                <w:rFonts w:asciiTheme="majorHAnsi" w:eastAsia="Calibri" w:hAnsiTheme="majorHAnsi" w:cstheme="majorHAnsi"/>
                <w:iCs/>
              </w:rPr>
              <w:t>age</w:t>
            </w:r>
          </w:p>
        </w:tc>
        <w:tc>
          <w:tcPr>
            <w:tcW w:w="2337" w:type="dxa"/>
            <w:vAlign w:val="center"/>
          </w:tcPr>
          <w:p w14:paraId="3E2310C9" w14:textId="39877542" w:rsidR="009B03CD" w:rsidRDefault="009B03CD" w:rsidP="009B03CD">
            <w:pPr>
              <w:suppressAutoHyphens/>
              <w:contextualSpacing/>
              <w:jc w:val="center"/>
              <w:rPr>
                <w:rFonts w:asciiTheme="majorHAnsi" w:eastAsia="Calibri" w:hAnsiTheme="majorHAnsi" w:cstheme="majorHAnsi"/>
                <w:iCs/>
              </w:rPr>
            </w:pPr>
            <w:r>
              <w:rPr>
                <w:rFonts w:asciiTheme="majorHAnsi" w:eastAsia="Calibri" w:hAnsiTheme="majorHAnsi" w:cstheme="majorHAnsi"/>
                <w:iCs/>
              </w:rPr>
              <w:t>-0.0746</w:t>
            </w:r>
          </w:p>
        </w:tc>
      </w:tr>
    </w:tbl>
    <w:p w14:paraId="310C65E3" w14:textId="77777777" w:rsidR="00F02164" w:rsidRPr="006C76C5" w:rsidRDefault="00F02164" w:rsidP="006C76C5">
      <w:pPr>
        <w:suppressAutoHyphens/>
        <w:spacing w:line="240" w:lineRule="auto"/>
        <w:contextualSpacing/>
        <w:rPr>
          <w:rFonts w:asciiTheme="majorHAnsi" w:eastAsia="Calibri" w:hAnsiTheme="majorHAnsi" w:cstheme="majorHAnsi"/>
        </w:rPr>
      </w:pPr>
    </w:p>
    <w:p w14:paraId="5E1D0568" w14:textId="77777777" w:rsidR="00F02164" w:rsidRPr="006C76C5" w:rsidRDefault="003966FD" w:rsidP="006C76C5">
      <w:pPr>
        <w:pStyle w:val="Heading3"/>
        <w:suppressAutoHyphens/>
        <w:contextualSpacing/>
      </w:pPr>
      <w:r w:rsidRPr="006C76C5">
        <w:t>Reporting Results</w:t>
      </w:r>
    </w:p>
    <w:p w14:paraId="1A6549EA" w14:textId="77777777" w:rsidR="00F02164" w:rsidRDefault="00F02164" w:rsidP="006C76C5">
      <w:pPr>
        <w:suppressAutoHyphens/>
        <w:spacing w:line="240" w:lineRule="auto"/>
        <w:contextualSpacing/>
        <w:rPr>
          <w:rFonts w:asciiTheme="majorHAnsi" w:eastAsia="Calibri" w:hAnsiTheme="majorHAnsi" w:cstheme="majorHAnsi"/>
          <w:i/>
        </w:rPr>
      </w:pPr>
    </w:p>
    <w:p w14:paraId="483061F7" w14:textId="5C1A07B2" w:rsidR="009B03CD" w:rsidRDefault="009B03CD" w:rsidP="009B03CD">
      <w:pPr>
        <w:spacing w:line="240" w:lineRule="auto"/>
        <w:ind w:firstLine="360"/>
        <w:contextualSpacing/>
        <w:rPr>
          <w:rFonts w:asciiTheme="majorHAnsi" w:eastAsia="Calibri" w:hAnsiTheme="majorHAnsi" w:cstheme="majorHAnsi"/>
          <w:iCs/>
        </w:rPr>
      </w:pPr>
      <w:r>
        <w:rPr>
          <w:rFonts w:asciiTheme="majorHAnsi" w:eastAsia="Calibri" w:hAnsiTheme="majorHAnsi" w:cstheme="majorHAnsi"/>
          <w:i/>
        </w:rPr>
        <w:tab/>
      </w:r>
      <w:r w:rsidRPr="007359BD">
        <w:rPr>
          <w:rFonts w:asciiTheme="majorHAnsi" w:eastAsia="Calibri" w:hAnsiTheme="majorHAnsi" w:cstheme="majorHAnsi"/>
          <w:iCs/>
        </w:rPr>
        <w:t>The general form</w:t>
      </w:r>
      <w:r>
        <w:rPr>
          <w:rFonts w:asciiTheme="majorHAnsi" w:eastAsia="Calibri" w:hAnsiTheme="majorHAnsi" w:cstheme="majorHAnsi"/>
          <w:iCs/>
        </w:rPr>
        <w:t xml:space="preserve"> equation</w:t>
      </w:r>
      <w:r w:rsidRPr="007359BD">
        <w:rPr>
          <w:rFonts w:asciiTheme="majorHAnsi" w:eastAsia="Calibri" w:hAnsiTheme="majorHAnsi" w:cstheme="majorHAnsi"/>
          <w:iCs/>
        </w:rPr>
        <w:t xml:space="preserve"> of the </w:t>
      </w:r>
      <w:r>
        <w:rPr>
          <w:rFonts w:asciiTheme="majorHAnsi" w:eastAsia="Calibri" w:hAnsiTheme="majorHAnsi" w:cstheme="majorHAnsi"/>
          <w:iCs/>
        </w:rPr>
        <w:t>multiple</w:t>
      </w:r>
      <w:r w:rsidRPr="00A37908">
        <w:rPr>
          <w:rFonts w:asciiTheme="majorHAnsi" w:eastAsia="Calibri" w:hAnsiTheme="majorHAnsi" w:cstheme="majorHAnsi"/>
          <w:iCs/>
        </w:rPr>
        <w:t xml:space="preserve"> regression </w:t>
      </w:r>
      <w:r>
        <w:rPr>
          <w:rFonts w:asciiTheme="majorHAnsi" w:eastAsia="Calibri" w:hAnsiTheme="majorHAnsi" w:cstheme="majorHAnsi"/>
          <w:iCs/>
        </w:rPr>
        <w:t xml:space="preserve">for </w:t>
      </w:r>
      <w:r w:rsidRPr="00A37908">
        <w:rPr>
          <w:rFonts w:asciiTheme="majorHAnsi" w:eastAsia="Calibri" w:hAnsiTheme="majorHAnsi" w:cstheme="majorHAnsi"/>
          <w:iCs/>
        </w:rPr>
        <w:t>model</w:t>
      </w:r>
      <w:r>
        <w:rPr>
          <w:rFonts w:asciiTheme="majorHAnsi" w:eastAsia="Calibri" w:hAnsiTheme="majorHAnsi" w:cstheme="majorHAnsi"/>
          <w:iCs/>
        </w:rPr>
        <w:t>1</w:t>
      </w:r>
      <w:r w:rsidRPr="00A37908">
        <w:rPr>
          <w:rFonts w:asciiTheme="majorHAnsi" w:eastAsia="Calibri" w:hAnsiTheme="majorHAnsi" w:cstheme="majorHAnsi"/>
          <w:iCs/>
        </w:rPr>
        <w:t xml:space="preserve"> </w:t>
      </w:r>
      <w:r w:rsidRPr="009B03CD">
        <w:rPr>
          <w:rFonts w:asciiTheme="majorHAnsi" w:eastAsia="Calibri" w:hAnsiTheme="majorHAnsi" w:cstheme="majorHAnsi"/>
          <w:iCs/>
        </w:rPr>
        <w:t xml:space="preserve">using price as the response variable and living area, upper level area, age of the home, number of bathrooms, and view as predictor variables </w:t>
      </w:r>
      <w:r w:rsidRPr="007359BD">
        <w:rPr>
          <w:rFonts w:asciiTheme="majorHAnsi" w:eastAsia="Calibri" w:hAnsiTheme="majorHAnsi" w:cstheme="majorHAnsi"/>
          <w:iCs/>
        </w:rPr>
        <w:t>is</w:t>
      </w:r>
      <w:r>
        <w:rPr>
          <w:rFonts w:asciiTheme="majorHAnsi" w:eastAsia="Calibri" w:hAnsiTheme="majorHAnsi" w:cstheme="majorHAnsi"/>
          <w:iCs/>
        </w:rPr>
        <w:t xml:space="preserve">: </w:t>
      </w:r>
      <m:oMath>
        <m:r>
          <w:rPr>
            <w:rFonts w:ascii="Cambria Math" w:eastAsia="Calibri" w:hAnsi="Cambria Math" w:cstheme="majorHAnsi"/>
          </w:rPr>
          <m:t>price</m:t>
        </m:r>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d>
          <m:dPr>
            <m:ctrlPr>
              <w:rPr>
                <w:rFonts w:ascii="Cambria Math" w:eastAsia="Calibri" w:hAnsi="Cambria Math" w:cstheme="majorHAnsi"/>
                <w:i/>
                <w:iCs/>
              </w:rPr>
            </m:ctrlPr>
          </m:dPr>
          <m:e>
            <m:r>
              <m:rPr>
                <m:sty m:val="p"/>
              </m:rPr>
              <w:rPr>
                <w:rFonts w:ascii="Cambria Math" w:eastAsia="Calibri" w:hAnsi="Cambria Math" w:cstheme="majorHAnsi"/>
              </w:rPr>
              <m:t>sqft_living</m:t>
            </m:r>
          </m:e>
        </m:d>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d>
          <m:dPr>
            <m:ctrlPr>
              <w:rPr>
                <w:rFonts w:ascii="Cambria Math" w:eastAsia="Calibri" w:hAnsi="Cambria Math" w:cstheme="majorHAnsi"/>
                <w:i/>
                <w:iCs/>
              </w:rPr>
            </m:ctrlPr>
          </m:dPr>
          <m:e>
            <m:r>
              <m:rPr>
                <m:sty m:val="p"/>
              </m:rPr>
              <w:rPr>
                <w:rFonts w:ascii="Cambria Math" w:eastAsia="Calibri" w:hAnsi="Cambria Math" w:cstheme="majorHAnsi"/>
              </w:rPr>
              <m:t>sqft_above</m:t>
            </m:r>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(age)+</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(bathrooms)+</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(view)</m:t>
        </m:r>
      </m:oMath>
      <w:r>
        <w:rPr>
          <w:rFonts w:asciiTheme="majorHAnsi" w:eastAsia="Calibri" w:hAnsiTheme="majorHAnsi" w:cstheme="majorHAnsi"/>
          <w:iCs/>
        </w:rPr>
        <w:t>. The prediction equation</w:t>
      </w:r>
      <w:r w:rsidRPr="007359BD">
        <w:rPr>
          <w:rFonts w:asciiTheme="majorHAnsi" w:eastAsia="Calibri" w:hAnsiTheme="majorHAnsi" w:cstheme="majorHAnsi"/>
          <w:iCs/>
        </w:rPr>
        <w:t xml:space="preserve"> </w:t>
      </w:r>
      <w:r>
        <w:rPr>
          <w:rFonts w:asciiTheme="majorHAnsi" w:eastAsia="Calibri" w:hAnsiTheme="majorHAnsi" w:cstheme="majorHAnsi"/>
          <w:iCs/>
        </w:rPr>
        <w:t>for model</w:t>
      </w:r>
      <w:r>
        <w:rPr>
          <w:rFonts w:asciiTheme="majorHAnsi" w:eastAsia="Calibri" w:hAnsiTheme="majorHAnsi" w:cstheme="majorHAnsi"/>
          <w:iCs/>
        </w:rPr>
        <w:t>1</w:t>
      </w:r>
      <w:r>
        <w:rPr>
          <w:rFonts w:asciiTheme="majorHAnsi" w:eastAsia="Calibri" w:hAnsiTheme="majorHAnsi" w:cstheme="majorHAnsi"/>
          <w:iCs/>
        </w:rPr>
        <w:t xml:space="preserve"> is: </w:t>
      </w:r>
      <m:oMath>
        <m:r>
          <w:rPr>
            <w:rFonts w:ascii="Cambria Math" w:eastAsia="Calibri" w:hAnsi="Cambria Math" w:cstheme="majorHAnsi"/>
          </w:rPr>
          <m:t>price</m:t>
        </m:r>
        <m:r>
          <w:rPr>
            <w:rFonts w:ascii="Cambria Math" w:eastAsia="Calibri" w:hAnsi="Cambria Math" w:cstheme="majorHAnsi"/>
          </w:rPr>
          <m:t xml:space="preserv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1</m:t>
            </m:r>
          </m:sub>
        </m:sSub>
        <m:d>
          <m:dPr>
            <m:ctrlPr>
              <w:rPr>
                <w:rFonts w:ascii="Cambria Math" w:eastAsia="Calibri" w:hAnsi="Cambria Math" w:cstheme="majorHAnsi"/>
                <w:i/>
                <w:iCs/>
              </w:rPr>
            </m:ctrlPr>
          </m:dPr>
          <m:e>
            <m:r>
              <m:rPr>
                <m:sty m:val="p"/>
              </m:rPr>
              <w:rPr>
                <w:rFonts w:ascii="Cambria Math" w:eastAsia="Calibri" w:hAnsi="Cambria Math" w:cstheme="majorHAnsi"/>
              </w:rPr>
              <m:t>sqft_living</m:t>
            </m:r>
          </m:e>
        </m:d>
        <m:r>
          <w:rPr>
            <w:rFonts w:ascii="Cambria Math" w:eastAsia="Calibri" w:hAnsi="Cambria Math" w:cstheme="majorHAnsi"/>
          </w:rPr>
          <m:t xml:space="preserv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2</m:t>
            </m:r>
          </m:sub>
        </m:sSub>
        <m:d>
          <m:dPr>
            <m:ctrlPr>
              <w:rPr>
                <w:rFonts w:ascii="Cambria Math" w:eastAsia="Calibri" w:hAnsi="Cambria Math" w:cstheme="majorHAnsi"/>
                <w:i/>
                <w:iCs/>
              </w:rPr>
            </m:ctrlPr>
          </m:dPr>
          <m:e>
            <m:r>
              <m:rPr>
                <m:sty m:val="p"/>
              </m:rPr>
              <w:rPr>
                <w:rFonts w:ascii="Cambria Math" w:eastAsia="Calibri" w:hAnsi="Cambria Math" w:cstheme="majorHAnsi"/>
              </w:rPr>
              <m:t>sqft_above</m:t>
            </m:r>
          </m:e>
        </m:d>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3</m:t>
            </m:r>
          </m:sub>
        </m:sSub>
        <m:r>
          <w:rPr>
            <w:rFonts w:ascii="Cambria Math" w:eastAsia="Calibri" w:hAnsi="Cambria Math" w:cstheme="majorHAnsi"/>
          </w:rPr>
          <m:t>(age)+</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4</m:t>
            </m:r>
          </m:sub>
        </m:sSub>
        <m:r>
          <w:rPr>
            <w:rFonts w:ascii="Cambria Math" w:eastAsia="Calibri" w:hAnsi="Cambria Math" w:cstheme="majorHAnsi"/>
          </w:rPr>
          <m:t>(bathrooms)+</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5</m:t>
            </m:r>
          </m:sub>
        </m:sSub>
        <m:r>
          <w:rPr>
            <w:rFonts w:ascii="Cambria Math" w:eastAsia="Calibri" w:hAnsi="Cambria Math" w:cstheme="majorHAnsi"/>
          </w:rPr>
          <m:t>(view)</m:t>
        </m:r>
      </m:oMath>
      <w:r>
        <w:rPr>
          <w:rFonts w:asciiTheme="majorHAnsi" w:eastAsia="Calibri" w:hAnsiTheme="majorHAnsi" w:cstheme="majorHAnsi"/>
          <w:iCs/>
        </w:rPr>
        <w:t>.</w:t>
      </w:r>
    </w:p>
    <w:p w14:paraId="198C8D50" w14:textId="3DA6A0DB"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r>
      <w:r w:rsidRPr="009B03CD">
        <w:rPr>
          <w:rFonts w:asciiTheme="majorHAnsi" w:eastAsia="Calibri" w:hAnsiTheme="majorHAnsi" w:cstheme="majorHAnsi"/>
          <w:iCs/>
        </w:rPr>
        <w:t>T</w:t>
      </w:r>
      <w:r w:rsidRPr="009B03CD">
        <w:rPr>
          <w:rFonts w:asciiTheme="majorHAnsi" w:eastAsia="Calibri" w:hAnsiTheme="majorHAnsi" w:cstheme="majorHAnsi"/>
          <w:iCs/>
        </w:rPr>
        <w:t>he multiple regression</w:t>
      </w:r>
      <w:r>
        <w:rPr>
          <w:rFonts w:asciiTheme="majorHAnsi" w:eastAsia="Calibri" w:hAnsiTheme="majorHAnsi" w:cstheme="majorHAnsi"/>
          <w:iCs/>
        </w:rPr>
        <w:t xml:space="preserve"> model</w:t>
      </w:r>
      <w:r w:rsidRPr="009B03CD">
        <w:rPr>
          <w:rFonts w:asciiTheme="majorHAnsi" w:eastAsia="Calibri" w:hAnsiTheme="majorHAnsi" w:cstheme="majorHAnsi"/>
          <w:iCs/>
        </w:rPr>
        <w:t xml:space="preserve"> </w:t>
      </w:r>
      <w:r>
        <w:rPr>
          <w:rFonts w:asciiTheme="majorHAnsi" w:eastAsia="Calibri" w:hAnsiTheme="majorHAnsi" w:cstheme="majorHAnsi"/>
          <w:iCs/>
        </w:rPr>
        <w:t xml:space="preserve">for </w:t>
      </w:r>
      <w:r w:rsidRPr="009B03CD">
        <w:rPr>
          <w:rFonts w:asciiTheme="majorHAnsi" w:eastAsia="Calibri" w:hAnsiTheme="majorHAnsi" w:cstheme="majorHAnsi"/>
          <w:iCs/>
        </w:rPr>
        <w:t>model</w:t>
      </w:r>
      <w:r>
        <w:rPr>
          <w:rFonts w:asciiTheme="majorHAnsi" w:eastAsia="Calibri" w:hAnsiTheme="majorHAnsi" w:cstheme="majorHAnsi"/>
          <w:iCs/>
        </w:rPr>
        <w:t>1</w:t>
      </w:r>
      <w:r w:rsidRPr="009B03CD">
        <w:rPr>
          <w:rFonts w:asciiTheme="majorHAnsi" w:eastAsia="Calibri" w:hAnsiTheme="majorHAnsi" w:cstheme="majorHAnsi"/>
          <w:iCs/>
        </w:rPr>
        <w:t xml:space="preserve"> </w:t>
      </w:r>
      <w:proofErr w:type="gramStart"/>
      <w:r>
        <w:rPr>
          <w:rFonts w:asciiTheme="majorHAnsi" w:eastAsia="Calibri" w:hAnsiTheme="majorHAnsi" w:cstheme="majorHAnsi"/>
          <w:iCs/>
        </w:rPr>
        <w:t>is :</w:t>
      </w:r>
      <w:proofErr w:type="gramEnd"/>
      <w:r>
        <w:rPr>
          <w:rFonts w:asciiTheme="majorHAnsi" w:eastAsia="Calibri" w:hAnsiTheme="majorHAnsi" w:cstheme="majorHAnsi"/>
          <w:iCs/>
        </w:rPr>
        <w:t xml:space="preserve"> </w:t>
      </w:r>
      <w:proofErr w:type="spellStart"/>
      <w:r>
        <w:rPr>
          <w:rFonts w:asciiTheme="majorHAnsi" w:eastAsia="Calibri" w:hAnsiTheme="majorHAnsi" w:cstheme="majorHAnsi"/>
          <w:iCs/>
        </w:rPr>
        <w:t>lm</w:t>
      </w:r>
      <w:proofErr w:type="spellEnd"/>
      <w:r w:rsidRPr="009B03CD">
        <w:rPr>
          <w:rFonts w:asciiTheme="majorHAnsi" w:eastAsia="Calibri" w:hAnsiTheme="majorHAnsi" w:cstheme="majorHAnsi"/>
          <w:iCs/>
        </w:rPr>
        <w:t xml:space="preserve">(price ~ </w:t>
      </w:r>
      <w:proofErr w:type="spellStart"/>
      <w:r w:rsidRPr="009B03CD">
        <w:rPr>
          <w:rFonts w:asciiTheme="majorHAnsi" w:eastAsia="Calibri" w:hAnsiTheme="majorHAnsi" w:cstheme="majorHAnsi"/>
          <w:iCs/>
        </w:rPr>
        <w:t>sqft_living</w:t>
      </w:r>
      <w:proofErr w:type="spellEnd"/>
      <w:r w:rsidRPr="009B03CD">
        <w:rPr>
          <w:rFonts w:asciiTheme="majorHAnsi" w:eastAsia="Calibri" w:hAnsiTheme="majorHAnsi" w:cstheme="majorHAnsi"/>
          <w:iCs/>
        </w:rPr>
        <w:t xml:space="preserve"> + </w:t>
      </w:r>
      <w:proofErr w:type="spellStart"/>
      <w:r w:rsidRPr="009B03CD">
        <w:rPr>
          <w:rFonts w:asciiTheme="majorHAnsi" w:eastAsia="Calibri" w:hAnsiTheme="majorHAnsi" w:cstheme="majorHAnsi"/>
          <w:iCs/>
        </w:rPr>
        <w:t>sqft_above</w:t>
      </w:r>
      <w:proofErr w:type="spellEnd"/>
      <w:r w:rsidRPr="009B03CD">
        <w:rPr>
          <w:rFonts w:asciiTheme="majorHAnsi" w:eastAsia="Calibri" w:hAnsiTheme="majorHAnsi" w:cstheme="majorHAnsi"/>
          <w:iCs/>
        </w:rPr>
        <w:t xml:space="preserve"> + age + bathrooms + view</w:t>
      </w:r>
      <w:r>
        <w:rPr>
          <w:rFonts w:asciiTheme="majorHAnsi" w:eastAsia="Calibri" w:hAnsiTheme="majorHAnsi" w:cstheme="majorHAnsi"/>
          <w:iCs/>
        </w:rPr>
        <w:t>). T</w:t>
      </w:r>
      <w:r w:rsidRPr="009B03CD">
        <w:rPr>
          <w:rFonts w:asciiTheme="majorHAnsi" w:eastAsia="Calibri" w:hAnsiTheme="majorHAnsi" w:cstheme="majorHAnsi"/>
          <w:iCs/>
        </w:rPr>
        <w:t xml:space="preserve">he prediction model equation </w:t>
      </w:r>
      <w:r>
        <w:rPr>
          <w:rFonts w:asciiTheme="majorHAnsi" w:eastAsia="Calibri" w:hAnsiTheme="majorHAnsi" w:cstheme="majorHAnsi"/>
          <w:iCs/>
        </w:rPr>
        <w:t xml:space="preserve">for medel1 </w:t>
      </w:r>
      <w:r w:rsidRPr="009B03CD">
        <w:rPr>
          <w:rFonts w:asciiTheme="majorHAnsi" w:eastAsia="Calibri" w:hAnsiTheme="majorHAnsi" w:cstheme="majorHAnsi"/>
          <w:iCs/>
        </w:rPr>
        <w:t xml:space="preserve">using outputs obtained from </w:t>
      </w:r>
      <w:r>
        <w:rPr>
          <w:rFonts w:asciiTheme="majorHAnsi" w:eastAsia="Calibri" w:hAnsiTheme="majorHAnsi" w:cstheme="majorHAnsi"/>
          <w:iCs/>
        </w:rPr>
        <w:t>my</w:t>
      </w:r>
      <w:r w:rsidRPr="009B03CD">
        <w:rPr>
          <w:rFonts w:asciiTheme="majorHAnsi" w:eastAsia="Calibri" w:hAnsiTheme="majorHAnsi" w:cstheme="majorHAnsi"/>
          <w:iCs/>
        </w:rPr>
        <w:t xml:space="preserve"> R script</w:t>
      </w:r>
      <w:r>
        <w:rPr>
          <w:rFonts w:asciiTheme="majorHAnsi" w:eastAsia="Calibri" w:hAnsiTheme="majorHAnsi" w:cstheme="majorHAnsi"/>
          <w:iCs/>
        </w:rPr>
        <w:t xml:space="preserve"> is: </w:t>
      </w:r>
      <m:oMath>
        <m:r>
          <w:rPr>
            <w:rFonts w:ascii="Cambria Math" w:eastAsia="Calibri" w:hAnsi="Cambria Math" w:cstheme="majorHAnsi"/>
          </w:rPr>
          <m:t xml:space="preserve">price= </m:t>
        </m:r>
        <m:r>
          <w:rPr>
            <w:rFonts w:ascii="Cambria Math" w:eastAsia="Calibri" w:hAnsi="Cambria Math" w:cstheme="majorHAnsi"/>
          </w:rPr>
          <m:t>7,709</m:t>
        </m:r>
        <m:r>
          <w:rPr>
            <w:rFonts w:ascii="Cambria Math" w:eastAsia="Calibri" w:hAnsi="Cambria Math" w:cstheme="majorHAnsi"/>
          </w:rPr>
          <m:t xml:space="preserve">+ </m:t>
        </m:r>
        <m:r>
          <w:rPr>
            <w:rFonts w:ascii="Cambria Math" w:eastAsia="Calibri" w:hAnsi="Cambria Math" w:cstheme="majorHAnsi"/>
          </w:rPr>
          <m:t>129.3</m:t>
        </m:r>
        <m:d>
          <m:dPr>
            <m:ctrlPr>
              <w:rPr>
                <w:rFonts w:ascii="Cambria Math" w:eastAsia="Calibri" w:hAnsi="Cambria Math" w:cstheme="majorHAnsi"/>
                <w:i/>
                <w:iCs/>
              </w:rPr>
            </m:ctrlPr>
          </m:dPr>
          <m:e>
            <m:r>
              <m:rPr>
                <m:sty m:val="p"/>
              </m:rPr>
              <w:rPr>
                <w:rFonts w:ascii="Cambria Math" w:eastAsia="Calibri" w:hAnsi="Cambria Math" w:cstheme="majorHAnsi"/>
              </w:rPr>
              <m:t>sqft_living</m:t>
            </m:r>
          </m:e>
        </m:d>
        <m:r>
          <w:rPr>
            <w:rFonts w:ascii="Cambria Math" w:eastAsia="Calibri" w:hAnsi="Cambria Math" w:cstheme="majorHAnsi"/>
          </w:rPr>
          <m:t xml:space="preserve">+ </m:t>
        </m:r>
        <m:r>
          <w:rPr>
            <w:rFonts w:ascii="Cambria Math" w:eastAsia="Calibri" w:hAnsi="Cambria Math" w:cstheme="majorHAnsi"/>
          </w:rPr>
          <m:t>19.5</m:t>
        </m:r>
        <m:d>
          <m:dPr>
            <m:ctrlPr>
              <w:rPr>
                <w:rFonts w:ascii="Cambria Math" w:eastAsia="Calibri" w:hAnsi="Cambria Math" w:cstheme="majorHAnsi"/>
                <w:i/>
                <w:iCs/>
              </w:rPr>
            </m:ctrlPr>
          </m:dPr>
          <m:e>
            <m:r>
              <m:rPr>
                <m:sty m:val="p"/>
              </m:rPr>
              <w:rPr>
                <w:rFonts w:ascii="Cambria Math" w:eastAsia="Calibri" w:hAnsi="Cambria Math" w:cstheme="majorHAnsi"/>
              </w:rPr>
              <m:t>sqft_above</m:t>
            </m:r>
          </m:e>
        </m:d>
        <m:r>
          <w:rPr>
            <w:rFonts w:ascii="Cambria Math" w:eastAsia="Calibri" w:hAnsi="Cambria Math" w:cstheme="majorHAnsi"/>
          </w:rPr>
          <m:t>+</m:t>
        </m:r>
        <m:r>
          <w:rPr>
            <w:rFonts w:ascii="Cambria Math" w:eastAsia="Calibri" w:hAnsi="Cambria Math" w:cstheme="majorHAnsi"/>
          </w:rPr>
          <m:t>1,451</m:t>
        </m:r>
        <m:r>
          <w:rPr>
            <w:rFonts w:ascii="Cambria Math" w:eastAsia="Calibri" w:hAnsi="Cambria Math" w:cstheme="majorHAnsi"/>
          </w:rPr>
          <m:t>(age)+</m:t>
        </m:r>
        <m:r>
          <w:rPr>
            <w:rFonts w:ascii="Cambria Math" w:eastAsia="Calibri" w:hAnsi="Cambria Math" w:cstheme="majorHAnsi"/>
          </w:rPr>
          <m:t>43,970</m:t>
        </m:r>
        <m:r>
          <w:rPr>
            <w:rFonts w:ascii="Cambria Math" w:eastAsia="Calibri" w:hAnsi="Cambria Math" w:cstheme="majorHAnsi"/>
          </w:rPr>
          <m:t>(bathrooms)+</m:t>
        </m:r>
        <m:r>
          <w:rPr>
            <w:rFonts w:ascii="Cambria Math" w:eastAsia="Calibri" w:hAnsi="Cambria Math" w:cstheme="majorHAnsi"/>
          </w:rPr>
          <m:t>167,500</m:t>
        </m:r>
        <m:r>
          <w:rPr>
            <w:rFonts w:ascii="Cambria Math" w:eastAsia="Calibri" w:hAnsi="Cambria Math" w:cstheme="majorHAnsi"/>
          </w:rPr>
          <m:t>(view</m:t>
        </m:r>
        <m:r>
          <w:rPr>
            <w:rFonts w:ascii="Cambria Math" w:eastAsia="Calibri" w:hAnsi="Cambria Math" w:cstheme="majorHAnsi"/>
          </w:rPr>
          <m:t>1</m:t>
        </m:r>
        <m:r>
          <w:rPr>
            <w:rFonts w:ascii="Cambria Math" w:eastAsia="Calibri" w:hAnsi="Cambria Math" w:cstheme="majorHAnsi"/>
          </w:rPr>
          <m:t>)</m:t>
        </m:r>
        <m:r>
          <w:rPr>
            <w:rFonts w:ascii="Cambria Math" w:eastAsia="Calibri" w:hAnsi="Cambria Math" w:cstheme="majorHAnsi"/>
          </w:rPr>
          <m:t xml:space="preserve"> or 249,000(view2)</m:t>
        </m:r>
      </m:oMath>
      <w:r>
        <w:rPr>
          <w:rFonts w:asciiTheme="majorHAnsi" w:eastAsia="Calibri" w:hAnsiTheme="majorHAnsi" w:cstheme="majorHAnsi"/>
          <w:iCs/>
        </w:rPr>
        <w:t>.</w:t>
      </w:r>
    </w:p>
    <w:p w14:paraId="56109A27" w14:textId="25E502FA"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t xml:space="preserve">The values of R-squared and adjusted R-squared for model1 are 0.603 and 0.602. Both the </w:t>
      </w:r>
      <w:r>
        <w:rPr>
          <w:rFonts w:asciiTheme="majorHAnsi" w:eastAsia="Calibri" w:hAnsiTheme="majorHAnsi" w:cstheme="majorHAnsi"/>
          <w:iCs/>
        </w:rPr>
        <w:t>R-squared and adjusted R-squared</w:t>
      </w:r>
      <w:r>
        <w:rPr>
          <w:rFonts w:asciiTheme="majorHAnsi" w:eastAsia="Calibri" w:hAnsiTheme="majorHAnsi" w:cstheme="majorHAnsi"/>
          <w:iCs/>
        </w:rPr>
        <w:t xml:space="preserve"> values are at 60%. This means that 60% of how price fluctuates in model1 can be attributed linearly to the predictor variables </w:t>
      </w:r>
      <w:r w:rsidRPr="009B03CD">
        <w:rPr>
          <w:rFonts w:asciiTheme="majorHAnsi" w:eastAsia="Calibri" w:hAnsiTheme="majorHAnsi" w:cstheme="majorHAnsi"/>
          <w:iCs/>
        </w:rPr>
        <w:t xml:space="preserve">living area, </w:t>
      </w:r>
      <w:proofErr w:type="gramStart"/>
      <w:r w:rsidRPr="009B03CD">
        <w:rPr>
          <w:rFonts w:asciiTheme="majorHAnsi" w:eastAsia="Calibri" w:hAnsiTheme="majorHAnsi" w:cstheme="majorHAnsi"/>
          <w:iCs/>
        </w:rPr>
        <w:t>upper level</w:t>
      </w:r>
      <w:proofErr w:type="gramEnd"/>
      <w:r w:rsidRPr="009B03CD">
        <w:rPr>
          <w:rFonts w:asciiTheme="majorHAnsi" w:eastAsia="Calibri" w:hAnsiTheme="majorHAnsi" w:cstheme="majorHAnsi"/>
          <w:iCs/>
        </w:rPr>
        <w:t xml:space="preserve"> area, age of the home, number of bathrooms, and view</w:t>
      </w:r>
      <w:r>
        <w:rPr>
          <w:rFonts w:asciiTheme="majorHAnsi" w:eastAsia="Calibri" w:hAnsiTheme="majorHAnsi" w:cstheme="majorHAnsi"/>
          <w:iCs/>
        </w:rPr>
        <w:t>. Even though there are several predictors in model1, the adjusted R-square hardly penalizes the R-squared value.</w:t>
      </w:r>
    </w:p>
    <w:p w14:paraId="6B6159A0" w14:textId="2230C3B9"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t xml:space="preserve">In model1, </w:t>
      </w:r>
      <w:r>
        <w:rPr>
          <w:rFonts w:asciiTheme="majorHAnsi" w:eastAsia="Calibri" w:hAnsiTheme="majorHAnsi" w:cstheme="majorHAnsi"/>
          <w:iCs/>
        </w:rPr>
        <w:t>size of the living area in sqft</w:t>
      </w:r>
      <w:r>
        <w:rPr>
          <w:rFonts w:asciiTheme="majorHAnsi" w:eastAsia="Calibri" w:hAnsiTheme="majorHAnsi" w:cstheme="majorHAnsi"/>
          <w:iCs/>
        </w:rPr>
        <w:t xml:space="preserve"> beta estimate of 129.3 suggests that on average, for every one unit increase in the </w:t>
      </w:r>
      <w:proofErr w:type="spellStart"/>
      <w:r>
        <w:rPr>
          <w:rFonts w:asciiTheme="majorHAnsi" w:eastAsia="Calibri" w:hAnsiTheme="majorHAnsi" w:cstheme="majorHAnsi"/>
          <w:iCs/>
        </w:rPr>
        <w:t>sqft_living</w:t>
      </w:r>
      <w:proofErr w:type="spellEnd"/>
      <w:r>
        <w:rPr>
          <w:rFonts w:asciiTheme="majorHAnsi" w:eastAsia="Calibri" w:hAnsiTheme="majorHAnsi" w:cstheme="majorHAnsi"/>
          <w:iCs/>
        </w:rPr>
        <w:t xml:space="preserve"> variable the price is estimated to increase by $129.3, with the assumption that all other variables are held constant. A one unit increase in the variable view2 (lake view) suggest </w:t>
      </w:r>
      <w:r>
        <w:rPr>
          <w:rFonts w:asciiTheme="majorHAnsi" w:eastAsia="Calibri" w:hAnsiTheme="majorHAnsi" w:cstheme="majorHAnsi"/>
          <w:iCs/>
        </w:rPr>
        <w:t>the price is estimated to increase</w:t>
      </w:r>
      <w:r>
        <w:rPr>
          <w:rFonts w:asciiTheme="majorHAnsi" w:eastAsia="Calibri" w:hAnsiTheme="majorHAnsi" w:cstheme="majorHAnsi"/>
          <w:iCs/>
        </w:rPr>
        <w:t xml:space="preserve"> by $249,000, </w:t>
      </w:r>
      <w:r>
        <w:rPr>
          <w:rFonts w:asciiTheme="majorHAnsi" w:eastAsia="Calibri" w:hAnsiTheme="majorHAnsi" w:cstheme="majorHAnsi"/>
          <w:iCs/>
        </w:rPr>
        <w:t>with the assumption that all other variables are held constant.</w:t>
      </w:r>
    </w:p>
    <w:p w14:paraId="4EBC7B22" w14:textId="1293614D"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r>
      <w:r w:rsidRPr="009B03CD">
        <w:rPr>
          <w:rFonts w:asciiTheme="majorHAnsi" w:eastAsia="Calibri" w:hAnsiTheme="majorHAnsi" w:cstheme="majorHAnsi"/>
          <w:iCs/>
        </w:rPr>
        <w:t>Regarding</w:t>
      </w:r>
      <w:r w:rsidRPr="009B03CD">
        <w:rPr>
          <w:rFonts w:asciiTheme="majorHAnsi" w:eastAsia="Calibri" w:hAnsiTheme="majorHAnsi" w:cstheme="majorHAnsi"/>
          <w:iCs/>
        </w:rPr>
        <w:t xml:space="preserve"> the plots below a few assumptions can be made. Due to a lack of rising or falling patterns as well as no strong linear pattern the mean of zero assumption holds. The constant variance assumption does </w:t>
      </w:r>
      <w:r>
        <w:rPr>
          <w:rFonts w:asciiTheme="majorHAnsi" w:eastAsia="Calibri" w:hAnsiTheme="majorHAnsi" w:cstheme="majorHAnsi"/>
          <w:iCs/>
        </w:rPr>
        <w:t>appear to</w:t>
      </w:r>
      <w:r w:rsidRPr="009B03CD">
        <w:rPr>
          <w:rFonts w:asciiTheme="majorHAnsi" w:eastAsia="Calibri" w:hAnsiTheme="majorHAnsi" w:cstheme="majorHAnsi"/>
          <w:iCs/>
        </w:rPr>
        <w:t xml:space="preserve"> hold due to </w:t>
      </w:r>
      <w:r>
        <w:rPr>
          <w:rFonts w:asciiTheme="majorHAnsi" w:eastAsia="Calibri" w:hAnsiTheme="majorHAnsi" w:cstheme="majorHAnsi"/>
          <w:iCs/>
        </w:rPr>
        <w:t>a lack of clear change of variability</w:t>
      </w:r>
      <w:r w:rsidRPr="009B03CD">
        <w:rPr>
          <w:rFonts w:asciiTheme="majorHAnsi" w:eastAsia="Calibri" w:hAnsiTheme="majorHAnsi" w:cstheme="majorHAnsi"/>
          <w:iCs/>
        </w:rPr>
        <w:t>.</w:t>
      </w:r>
      <w:r>
        <w:rPr>
          <w:rFonts w:asciiTheme="majorHAnsi" w:eastAsia="Calibri" w:hAnsiTheme="majorHAnsi" w:cstheme="majorHAnsi"/>
          <w:iCs/>
        </w:rPr>
        <w:t xml:space="preserve"> The left side of the residuals against fitted plot is clustered with many data points, but it doesn’t appear to change in variability.</w:t>
      </w:r>
      <w:r w:rsidRPr="009B03CD">
        <w:rPr>
          <w:rFonts w:asciiTheme="majorHAnsi" w:eastAsia="Calibri" w:hAnsiTheme="majorHAnsi" w:cstheme="majorHAnsi"/>
          <w:iCs/>
        </w:rPr>
        <w:t xml:space="preserve"> The independence assumption may not hold due to the leftward </w:t>
      </w:r>
      <w:r>
        <w:rPr>
          <w:rFonts w:asciiTheme="majorHAnsi" w:eastAsia="Calibri" w:hAnsiTheme="majorHAnsi" w:cstheme="majorHAnsi"/>
          <w:iCs/>
        </w:rPr>
        <w:t>cluster</w:t>
      </w:r>
      <w:r w:rsidRPr="009B03CD">
        <w:rPr>
          <w:rFonts w:asciiTheme="majorHAnsi" w:eastAsia="Calibri" w:hAnsiTheme="majorHAnsi" w:cstheme="majorHAnsi"/>
          <w:iCs/>
        </w:rPr>
        <w:t xml:space="preserve"> in the residuals against fitted plot. Lastly, though it's not a strong argument looking at the Q-Q plot, the normality assumption does hold with enough residuals lying reasonably close to the diagonal line.</w:t>
      </w:r>
    </w:p>
    <w:p w14:paraId="7B664893" w14:textId="77777777" w:rsidR="009B03CD" w:rsidRDefault="009B03CD" w:rsidP="006C76C5">
      <w:pPr>
        <w:suppressAutoHyphens/>
        <w:spacing w:line="240" w:lineRule="auto"/>
        <w:contextualSpacing/>
        <w:rPr>
          <w:rFonts w:asciiTheme="majorHAnsi" w:eastAsia="Calibri" w:hAnsiTheme="majorHAnsi" w:cstheme="majorHAnsi"/>
          <w:iCs/>
        </w:rPr>
      </w:pPr>
    </w:p>
    <w:p w14:paraId="477B0932" w14:textId="47D48AF3" w:rsidR="009B03CD" w:rsidRP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noProof/>
        </w:rPr>
        <w:lastRenderedPageBreak/>
        <w:drawing>
          <wp:inline distT="0" distB="0" distL="0" distR="0" wp14:anchorId="7428522D" wp14:editId="4511AC58">
            <wp:extent cx="3015071" cy="2737024"/>
            <wp:effectExtent l="0" t="0" r="0" b="6350"/>
            <wp:docPr id="120871109" name="Picture 3" descr="A picture containing text,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71109" name="Picture 3" descr="A picture containing text, screenshot, colorfulnes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4731" cy="2745794"/>
                    </a:xfrm>
                    <a:prstGeom prst="rect">
                      <a:avLst/>
                    </a:prstGeom>
                  </pic:spPr>
                </pic:pic>
              </a:graphicData>
            </a:graphic>
          </wp:inline>
        </w:drawing>
      </w:r>
      <w:r>
        <w:rPr>
          <w:rFonts w:asciiTheme="majorHAnsi" w:eastAsia="Calibri" w:hAnsiTheme="majorHAnsi" w:cstheme="majorHAnsi"/>
          <w:iCs/>
          <w:noProof/>
        </w:rPr>
        <w:drawing>
          <wp:inline distT="0" distB="0" distL="0" distR="0" wp14:anchorId="3FE35E2D" wp14:editId="4169A0DF">
            <wp:extent cx="2878276" cy="2750661"/>
            <wp:effectExtent l="0" t="0" r="5080" b="5715"/>
            <wp:docPr id="1174477122" name="Picture 4"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77122" name="Picture 4" descr="A picture containing text, line, plot,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6503" cy="2787193"/>
                    </a:xfrm>
                    <a:prstGeom prst="rect">
                      <a:avLst/>
                    </a:prstGeom>
                  </pic:spPr>
                </pic:pic>
              </a:graphicData>
            </a:graphic>
          </wp:inline>
        </w:drawing>
      </w:r>
    </w:p>
    <w:p w14:paraId="5E0A848D" w14:textId="77777777" w:rsidR="00F02164" w:rsidRPr="006C76C5" w:rsidRDefault="00F02164" w:rsidP="009B03CD">
      <w:pPr>
        <w:suppressAutoHyphens/>
        <w:spacing w:line="240" w:lineRule="auto"/>
        <w:contextualSpacing/>
        <w:rPr>
          <w:rFonts w:asciiTheme="majorHAnsi" w:eastAsia="Calibri" w:hAnsiTheme="majorHAnsi" w:cstheme="majorHAnsi"/>
          <w:i/>
        </w:rPr>
      </w:pPr>
    </w:p>
    <w:p w14:paraId="1795A808" w14:textId="77777777" w:rsidR="00F02164" w:rsidRPr="006C76C5" w:rsidRDefault="003966FD" w:rsidP="006C76C5">
      <w:pPr>
        <w:pStyle w:val="Heading3"/>
        <w:suppressAutoHyphens/>
        <w:contextualSpacing/>
      </w:pPr>
      <w:r w:rsidRPr="006C76C5">
        <w:t>Evaluating Significance of Model</w:t>
      </w:r>
    </w:p>
    <w:p w14:paraId="635BEC5B" w14:textId="77777777" w:rsidR="00F02164" w:rsidRDefault="00F02164" w:rsidP="006C76C5">
      <w:pPr>
        <w:suppressAutoHyphens/>
        <w:spacing w:line="240" w:lineRule="auto"/>
        <w:contextualSpacing/>
        <w:rPr>
          <w:rFonts w:asciiTheme="majorHAnsi" w:eastAsia="Calibri" w:hAnsiTheme="majorHAnsi" w:cstheme="majorHAnsi"/>
          <w:i/>
        </w:rPr>
      </w:pPr>
    </w:p>
    <w:p w14:paraId="346D6D0F" w14:textId="334428E8" w:rsidR="009B03CD" w:rsidRDefault="009B03CD" w:rsidP="009B03CD">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iCs/>
        </w:rPr>
        <w:tab/>
      </w:r>
      <w:r>
        <w:rPr>
          <w:rFonts w:asciiTheme="majorHAnsi" w:eastAsia="Calibri" w:hAnsiTheme="majorHAnsi" w:cstheme="majorHAnsi"/>
          <w:iCs/>
        </w:rPr>
        <w:t xml:space="preserve">The overall F-test </w:t>
      </w:r>
      <w:r>
        <w:rPr>
          <w:rFonts w:asciiTheme="majorHAnsi" w:eastAsia="Calibri" w:hAnsiTheme="majorHAnsi" w:cstheme="majorHAnsi"/>
          <w:iCs/>
        </w:rPr>
        <w:t>for model1</w:t>
      </w:r>
      <w:r>
        <w:rPr>
          <w:rFonts w:asciiTheme="majorHAnsi" w:eastAsia="Calibri" w:hAnsiTheme="majorHAnsi" w:cstheme="majorHAnsi"/>
          <w:iCs/>
        </w:rPr>
        <w:t xml:space="preserve"> showed that the model is significant at a 5% level of significance. The F-statistic has a value of </w:t>
      </w:r>
      <w:r>
        <w:rPr>
          <w:rFonts w:asciiTheme="majorHAnsi" w:eastAsia="Calibri" w:hAnsiTheme="majorHAnsi" w:cstheme="majorHAnsi"/>
          <w:iCs/>
        </w:rPr>
        <w:t xml:space="preserve">679.3 </w:t>
      </w:r>
      <w:r>
        <w:rPr>
          <w:rFonts w:asciiTheme="majorHAnsi" w:eastAsia="Calibri" w:hAnsiTheme="majorHAnsi" w:cstheme="majorHAnsi"/>
          <w:iCs/>
        </w:rPr>
        <w:t>and the P-value of model</w:t>
      </w:r>
      <w:r>
        <w:rPr>
          <w:rFonts w:asciiTheme="majorHAnsi" w:eastAsia="Calibri" w:hAnsiTheme="majorHAnsi" w:cstheme="majorHAnsi"/>
          <w:iCs/>
        </w:rPr>
        <w:t>1</w:t>
      </w:r>
      <w:r>
        <w:rPr>
          <w:rFonts w:asciiTheme="majorHAnsi" w:eastAsia="Calibri" w:hAnsiTheme="majorHAnsi" w:cstheme="majorHAnsi"/>
          <w:iCs/>
        </w:rPr>
        <w:t xml:space="preserve"> is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rPr>
        <w:t xml:space="preserve">. The null hypothesis can be identified as </w:t>
      </w:r>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ι</m:t>
            </m:r>
          </m:sub>
        </m:sSub>
        <m:r>
          <w:rPr>
            <w:rFonts w:ascii="Cambria Math" w:eastAsia="Calibri" w:hAnsi="Cambria Math" w:cstheme="majorHAnsi"/>
          </w:rPr>
          <m:t>=</m:t>
        </m:r>
        <m:r>
          <w:rPr>
            <w:rFonts w:ascii="Cambria Math" w:eastAsia="Calibri" w:hAnsi="Cambria Math" w:cstheme="majorHAnsi"/>
          </w:rPr>
          <m:t>0</m:t>
        </m:r>
        <m:r>
          <w:rPr>
            <w:rFonts w:ascii="Cambria Math" w:eastAsia="Calibri" w:hAnsi="Cambria Math" w:cstheme="majorHAnsi"/>
          </w:rPr>
          <m:t xml:space="preserve"> (ι=2,3,4,5)</m:t>
        </m:r>
      </m:oMath>
      <w:r w:rsidRPr="00BB3679">
        <w:rPr>
          <w:rFonts w:asciiTheme="majorHAnsi" w:eastAsia="Calibri" w:hAnsiTheme="majorHAnsi" w:cstheme="majorHAnsi"/>
        </w:rPr>
        <w:t xml:space="preserve">, </w:t>
      </w:r>
      <w:r>
        <w:rPr>
          <w:rFonts w:asciiTheme="majorHAnsi" w:eastAsia="Calibri" w:hAnsiTheme="majorHAnsi" w:cstheme="majorHAnsi"/>
        </w:rPr>
        <w:t xml:space="preserve">and </w:t>
      </w:r>
      <w:r w:rsidRPr="00BB3679">
        <w:rPr>
          <w:rFonts w:asciiTheme="majorHAnsi" w:eastAsia="Calibri" w:hAnsiTheme="majorHAnsi" w:cstheme="majorHAnsi"/>
        </w:rPr>
        <w:t>the alternative hypothesis</w:t>
      </w:r>
      <w:r>
        <w:rPr>
          <w:rFonts w:asciiTheme="majorHAnsi" w:eastAsia="Calibri" w:hAnsiTheme="majorHAnsi" w:cstheme="majorHAnsi"/>
        </w:rPr>
        <w:t xml:space="preserve"> can be identified as </w:t>
      </w:r>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ι</m:t>
            </m:r>
          </m:sub>
        </m:sSub>
        <m:r>
          <w:rPr>
            <w:rFonts w:ascii="Cambria Math" w:eastAsia="Calibri" w:hAnsi="Cambria Math" w:cstheme="majorHAnsi"/>
          </w:rPr>
          <m:t>≠0</m:t>
        </m:r>
      </m:oMath>
      <w:r>
        <w:rPr>
          <w:rFonts w:asciiTheme="majorHAnsi" w:eastAsia="Calibri" w:hAnsiTheme="majorHAnsi" w:cstheme="majorHAnsi"/>
          <w:iCs/>
        </w:rPr>
        <w:t xml:space="preserve"> (</w:t>
      </w:r>
      <m:oMath>
        <m:r>
          <w:rPr>
            <w:rFonts w:ascii="Cambria Math" w:eastAsia="Calibri" w:hAnsi="Cambria Math" w:cstheme="majorHAnsi"/>
          </w:rPr>
          <m:t>ι=1,2</m:t>
        </m:r>
        <m:r>
          <w:rPr>
            <w:rFonts w:ascii="Cambria Math" w:eastAsia="Calibri" w:hAnsi="Cambria Math" w:cstheme="majorHAnsi"/>
          </w:rPr>
          <m:t>,3,4,5</m:t>
        </m:r>
        <m:r>
          <w:rPr>
            <w:rFonts w:ascii="Cambria Math" w:eastAsia="Calibri" w:hAnsi="Cambria Math" w:cstheme="majorHAnsi"/>
          </w:rPr>
          <m:t>)</m:t>
        </m:r>
      </m:oMath>
      <w:r>
        <w:rPr>
          <w:rFonts w:asciiTheme="majorHAnsi" w:eastAsia="Calibri" w:hAnsiTheme="majorHAnsi" w:cstheme="majorHAnsi"/>
        </w:rPr>
        <w:t>. Due to the P-value being less that 0.05 the null hypothesis can be rejected in favor of the alternative hypothesis.</w:t>
      </w:r>
    </w:p>
    <w:p w14:paraId="64FDAD7E" w14:textId="77777777" w:rsidR="009B03CD" w:rsidRDefault="009B03CD" w:rsidP="009B03CD">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As depicted in the table below showing the results of the individual beta test, I can conclude that all </w:t>
      </w:r>
      <w:r w:rsidRPr="00986A30">
        <w:rPr>
          <w:rFonts w:asciiTheme="majorHAnsi" w:eastAsia="Calibri" w:hAnsiTheme="majorHAnsi" w:cstheme="majorHAnsi"/>
          <w:iCs/>
        </w:rPr>
        <w:t>terms in the model are significant at a 5% level of significance</w:t>
      </w:r>
      <w:r>
        <w:rPr>
          <w:rFonts w:asciiTheme="majorHAnsi" w:eastAsia="Calibri" w:hAnsiTheme="majorHAnsi" w:cstheme="majorHAnsi"/>
          <w:iCs/>
        </w:rPr>
        <w:t>.</w:t>
      </w:r>
    </w:p>
    <w:p w14:paraId="72F59AD4" w14:textId="77777777" w:rsidR="009B03CD" w:rsidRDefault="009B03CD" w:rsidP="009B03CD">
      <w:pPr>
        <w:suppressAutoHyphens/>
        <w:spacing w:line="240" w:lineRule="auto"/>
        <w:ind w:firstLine="720"/>
        <w:contextualSpacing/>
        <w:rPr>
          <w:rFonts w:asciiTheme="majorHAnsi" w:eastAsia="Calibri" w:hAnsiTheme="majorHAnsi" w:cstheme="majorHAnsi"/>
        </w:rPr>
      </w:pPr>
    </w:p>
    <w:tbl>
      <w:tblPr>
        <w:tblStyle w:val="TableGrid"/>
        <w:tblW w:w="8005" w:type="dxa"/>
        <w:tblLook w:val="04A0" w:firstRow="1" w:lastRow="0" w:firstColumn="1" w:lastColumn="0" w:noHBand="0" w:noVBand="1"/>
      </w:tblPr>
      <w:tblGrid>
        <w:gridCol w:w="1870"/>
        <w:gridCol w:w="1870"/>
        <w:gridCol w:w="1205"/>
        <w:gridCol w:w="1260"/>
        <w:gridCol w:w="1800"/>
      </w:tblGrid>
      <w:tr w:rsidR="009B03CD" w14:paraId="1A557A25" w14:textId="77777777" w:rsidTr="00FE06A5">
        <w:trPr>
          <w:trHeight w:val="359"/>
        </w:trPr>
        <w:tc>
          <w:tcPr>
            <w:tcW w:w="8005" w:type="dxa"/>
            <w:gridSpan w:val="5"/>
            <w:vAlign w:val="center"/>
          </w:tcPr>
          <w:p w14:paraId="5341B1F9" w14:textId="77777777" w:rsidR="009B03CD" w:rsidRDefault="009B03CD" w:rsidP="00FE06A5">
            <w:pPr>
              <w:contextualSpacing/>
              <w:jc w:val="center"/>
              <w:rPr>
                <w:rFonts w:asciiTheme="majorHAnsi" w:eastAsia="Calibri" w:hAnsiTheme="majorHAnsi" w:cstheme="majorHAnsi"/>
                <w:iCs/>
              </w:rPr>
            </w:pPr>
            <w:r>
              <w:rPr>
                <w:rFonts w:asciiTheme="majorHAnsi" w:eastAsia="Calibri" w:hAnsiTheme="majorHAnsi" w:cstheme="majorHAnsi"/>
                <w:iCs/>
              </w:rPr>
              <w:t>Individual Beta Test</w:t>
            </w:r>
          </w:p>
        </w:tc>
      </w:tr>
      <w:tr w:rsidR="009B03CD" w14:paraId="5B36D624" w14:textId="77777777" w:rsidTr="00FE06A5">
        <w:tc>
          <w:tcPr>
            <w:tcW w:w="1870" w:type="dxa"/>
            <w:vAlign w:val="center"/>
          </w:tcPr>
          <w:p w14:paraId="5C3BAB5E"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Variable</w:t>
            </w:r>
          </w:p>
        </w:tc>
        <w:tc>
          <w:tcPr>
            <w:tcW w:w="1870" w:type="dxa"/>
            <w:vAlign w:val="center"/>
          </w:tcPr>
          <w:p w14:paraId="782A0B63"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Hypotheses</w:t>
            </w:r>
          </w:p>
        </w:tc>
        <w:tc>
          <w:tcPr>
            <w:tcW w:w="1205" w:type="dxa"/>
            <w:vAlign w:val="center"/>
          </w:tcPr>
          <w:p w14:paraId="0003D7CB"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Test Statistic</w:t>
            </w:r>
          </w:p>
        </w:tc>
        <w:tc>
          <w:tcPr>
            <w:tcW w:w="1260" w:type="dxa"/>
            <w:vAlign w:val="center"/>
          </w:tcPr>
          <w:p w14:paraId="2E7A3FEB"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P-value</w:t>
            </w:r>
          </w:p>
        </w:tc>
        <w:tc>
          <w:tcPr>
            <w:tcW w:w="1800" w:type="dxa"/>
            <w:vAlign w:val="center"/>
          </w:tcPr>
          <w:p w14:paraId="22F2E48E"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Conclusion</w:t>
            </w:r>
          </w:p>
        </w:tc>
      </w:tr>
      <w:tr w:rsidR="009B03CD" w14:paraId="741DE09B" w14:textId="77777777" w:rsidTr="00FE06A5">
        <w:trPr>
          <w:trHeight w:val="611"/>
        </w:trPr>
        <w:tc>
          <w:tcPr>
            <w:tcW w:w="1870" w:type="dxa"/>
            <w:vAlign w:val="center"/>
          </w:tcPr>
          <w:p w14:paraId="61C20E43" w14:textId="2A48101C" w:rsidR="009B03CD" w:rsidRDefault="009B03CD" w:rsidP="00FE06A5">
            <w:pPr>
              <w:contextualSpacing/>
              <w:rPr>
                <w:rFonts w:asciiTheme="majorHAnsi" w:eastAsia="Calibri" w:hAnsiTheme="majorHAnsi" w:cstheme="majorHAnsi"/>
                <w:iCs/>
              </w:rPr>
            </w:pPr>
            <w:proofErr w:type="spellStart"/>
            <w:r>
              <w:rPr>
                <w:rFonts w:asciiTheme="majorHAnsi" w:eastAsia="Calibri" w:hAnsiTheme="majorHAnsi" w:cstheme="majorHAnsi"/>
                <w:iCs/>
              </w:rPr>
              <w:t>Sqft_living</w:t>
            </w:r>
            <w:proofErr w:type="spellEnd"/>
          </w:p>
        </w:tc>
        <w:tc>
          <w:tcPr>
            <w:tcW w:w="1870" w:type="dxa"/>
            <w:vAlign w:val="center"/>
          </w:tcPr>
          <w:p w14:paraId="6CAA0724" w14:textId="77777777" w:rsidR="009B03CD" w:rsidRPr="003E1889"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 0</m:t>
                </m:r>
              </m:oMath>
            </m:oMathPara>
          </w:p>
          <w:p w14:paraId="51E0D202" w14:textId="77777777" w:rsidR="009B03CD"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 0</m:t>
                </m:r>
              </m:oMath>
            </m:oMathPara>
          </w:p>
        </w:tc>
        <w:tc>
          <w:tcPr>
            <w:tcW w:w="1205" w:type="dxa"/>
            <w:vAlign w:val="center"/>
          </w:tcPr>
          <w:p w14:paraId="38E58027" w14:textId="6D73C36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15.916</w:t>
            </w:r>
          </w:p>
        </w:tc>
        <w:tc>
          <w:tcPr>
            <w:tcW w:w="1260" w:type="dxa"/>
            <w:vAlign w:val="center"/>
          </w:tcPr>
          <w:p w14:paraId="57722172"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 &lt; 0.001</w:t>
            </w:r>
          </w:p>
        </w:tc>
        <w:tc>
          <w:tcPr>
            <w:tcW w:w="1800" w:type="dxa"/>
            <w:vAlign w:val="center"/>
          </w:tcPr>
          <w:p w14:paraId="507A04FB"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9B03CD" w14:paraId="1BCEAD7F" w14:textId="77777777" w:rsidTr="00FE06A5">
        <w:trPr>
          <w:trHeight w:val="620"/>
        </w:trPr>
        <w:tc>
          <w:tcPr>
            <w:tcW w:w="1870" w:type="dxa"/>
            <w:vAlign w:val="center"/>
          </w:tcPr>
          <w:p w14:paraId="393E88D4" w14:textId="07CE35B3" w:rsidR="009B03CD" w:rsidRDefault="009B03CD" w:rsidP="00FE06A5">
            <w:pPr>
              <w:contextualSpacing/>
              <w:rPr>
                <w:rFonts w:asciiTheme="majorHAnsi" w:eastAsia="Calibri" w:hAnsiTheme="majorHAnsi" w:cstheme="majorHAnsi"/>
                <w:iCs/>
              </w:rPr>
            </w:pPr>
            <w:proofErr w:type="spellStart"/>
            <w:r>
              <w:rPr>
                <w:rFonts w:asciiTheme="majorHAnsi" w:eastAsia="Calibri" w:hAnsiTheme="majorHAnsi" w:cstheme="majorHAnsi"/>
                <w:iCs/>
              </w:rPr>
              <w:t>Sqft_above</w:t>
            </w:r>
            <w:proofErr w:type="spellEnd"/>
          </w:p>
        </w:tc>
        <w:tc>
          <w:tcPr>
            <w:tcW w:w="1870" w:type="dxa"/>
            <w:vAlign w:val="center"/>
          </w:tcPr>
          <w:p w14:paraId="2F1403DC" w14:textId="77777777" w:rsidR="009B03CD" w:rsidRPr="003E1889"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 0</m:t>
                </m:r>
              </m:oMath>
            </m:oMathPara>
          </w:p>
          <w:p w14:paraId="2DE4D668" w14:textId="77777777" w:rsidR="009B03CD"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 0</m:t>
                </m:r>
              </m:oMath>
            </m:oMathPara>
          </w:p>
        </w:tc>
        <w:tc>
          <w:tcPr>
            <w:tcW w:w="1205" w:type="dxa"/>
            <w:vAlign w:val="center"/>
          </w:tcPr>
          <w:p w14:paraId="3F021232" w14:textId="29253361"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2.616</w:t>
            </w:r>
          </w:p>
        </w:tc>
        <w:tc>
          <w:tcPr>
            <w:tcW w:w="1260" w:type="dxa"/>
            <w:vAlign w:val="center"/>
          </w:tcPr>
          <w:p w14:paraId="4D80EDC4" w14:textId="155D58BF"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 = 0.008</w:t>
            </w:r>
          </w:p>
        </w:tc>
        <w:tc>
          <w:tcPr>
            <w:tcW w:w="1800" w:type="dxa"/>
            <w:vAlign w:val="center"/>
          </w:tcPr>
          <w:p w14:paraId="662E5DBB"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9B03CD" w14:paraId="29CB2C11" w14:textId="77777777" w:rsidTr="00FE06A5">
        <w:trPr>
          <w:trHeight w:val="620"/>
        </w:trPr>
        <w:tc>
          <w:tcPr>
            <w:tcW w:w="1870" w:type="dxa"/>
            <w:vAlign w:val="center"/>
          </w:tcPr>
          <w:p w14:paraId="0FE9D89E" w14:textId="5F9ABF92" w:rsidR="009B03CD" w:rsidRDefault="009B03CD" w:rsidP="00FE06A5">
            <w:pPr>
              <w:contextualSpacing/>
              <w:rPr>
                <w:iCs/>
              </w:rPr>
            </w:pPr>
            <w:r>
              <w:rPr>
                <w:iCs/>
              </w:rPr>
              <w:t>age</w:t>
            </w:r>
          </w:p>
        </w:tc>
        <w:tc>
          <w:tcPr>
            <w:tcW w:w="1870" w:type="dxa"/>
            <w:vAlign w:val="center"/>
          </w:tcPr>
          <w:p w14:paraId="033CF252" w14:textId="6F1FE290" w:rsidR="009B03CD" w:rsidRPr="003E1889" w:rsidRDefault="009B03CD" w:rsidP="009B03CD">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xml:space="preserve"> = 0</m:t>
                </m:r>
              </m:oMath>
            </m:oMathPara>
          </w:p>
          <w:p w14:paraId="1927D44E" w14:textId="009EEEE0" w:rsidR="009B03CD" w:rsidRDefault="009B03CD" w:rsidP="009B03CD">
            <w:pPr>
              <w:contextualSpacing/>
              <w:rPr>
                <w:rFonts w:ascii="Calibri" w:eastAsia="Calibri" w:hAnsi="Calibri" w:cs="Calibr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xml:space="preserve"> ≠ 0</m:t>
                </m:r>
              </m:oMath>
            </m:oMathPara>
          </w:p>
        </w:tc>
        <w:tc>
          <w:tcPr>
            <w:tcW w:w="1205" w:type="dxa"/>
            <w:vAlign w:val="center"/>
          </w:tcPr>
          <w:p w14:paraId="280882F0" w14:textId="41101D60"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t = 12.098</w:t>
            </w:r>
          </w:p>
        </w:tc>
        <w:tc>
          <w:tcPr>
            <w:tcW w:w="1260" w:type="dxa"/>
            <w:vAlign w:val="center"/>
          </w:tcPr>
          <w:p w14:paraId="6993F96B" w14:textId="222F05E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 &lt; 0.001</w:t>
            </w:r>
          </w:p>
        </w:tc>
        <w:tc>
          <w:tcPr>
            <w:tcW w:w="1800" w:type="dxa"/>
            <w:vAlign w:val="center"/>
          </w:tcPr>
          <w:p w14:paraId="6CD45B9B" w14:textId="6FCDCFA8"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9B03CD" w14:paraId="26068F4C" w14:textId="77777777" w:rsidTr="00FE06A5">
        <w:trPr>
          <w:trHeight w:val="620"/>
        </w:trPr>
        <w:tc>
          <w:tcPr>
            <w:tcW w:w="1870" w:type="dxa"/>
            <w:vAlign w:val="center"/>
          </w:tcPr>
          <w:p w14:paraId="72664B3C" w14:textId="7328ABEE" w:rsidR="009B03CD" w:rsidRDefault="009B03CD" w:rsidP="00FE06A5">
            <w:pPr>
              <w:contextualSpacing/>
              <w:rPr>
                <w:iCs/>
              </w:rPr>
            </w:pPr>
            <w:r>
              <w:rPr>
                <w:iCs/>
              </w:rPr>
              <w:t>bathrooms</w:t>
            </w:r>
          </w:p>
        </w:tc>
        <w:tc>
          <w:tcPr>
            <w:tcW w:w="1870" w:type="dxa"/>
            <w:vAlign w:val="center"/>
          </w:tcPr>
          <w:p w14:paraId="3E6B4254" w14:textId="3B45C961" w:rsidR="009B03CD" w:rsidRPr="003E1889" w:rsidRDefault="009B03CD" w:rsidP="009B03CD">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 xml:space="preserve"> = 0</m:t>
                </m:r>
              </m:oMath>
            </m:oMathPara>
          </w:p>
          <w:p w14:paraId="59612C70" w14:textId="37EB0D6F" w:rsidR="009B03CD" w:rsidRDefault="009B03CD" w:rsidP="009B03CD">
            <w:pPr>
              <w:contextualSpacing/>
              <w:rPr>
                <w:rFonts w:ascii="Calibri" w:eastAsia="Calibri" w:hAnsi="Calibri" w:cs="Calibr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 xml:space="preserve"> ≠ 0</m:t>
                </m:r>
              </m:oMath>
            </m:oMathPara>
          </w:p>
        </w:tc>
        <w:tc>
          <w:tcPr>
            <w:tcW w:w="1205" w:type="dxa"/>
            <w:vAlign w:val="center"/>
          </w:tcPr>
          <w:p w14:paraId="7FF2B766" w14:textId="10247B11"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7.178</w:t>
            </w:r>
          </w:p>
        </w:tc>
        <w:tc>
          <w:tcPr>
            <w:tcW w:w="1260" w:type="dxa"/>
            <w:vAlign w:val="center"/>
          </w:tcPr>
          <w:p w14:paraId="1D72C7C8" w14:textId="01024085"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 &lt; 0.001</w:t>
            </w:r>
          </w:p>
        </w:tc>
        <w:tc>
          <w:tcPr>
            <w:tcW w:w="1800" w:type="dxa"/>
            <w:vAlign w:val="center"/>
          </w:tcPr>
          <w:p w14:paraId="576703B8" w14:textId="45A45A64"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9B03CD" w14:paraId="7F35D62A" w14:textId="77777777" w:rsidTr="00FE06A5">
        <w:trPr>
          <w:trHeight w:val="620"/>
        </w:trPr>
        <w:tc>
          <w:tcPr>
            <w:tcW w:w="1870" w:type="dxa"/>
            <w:vAlign w:val="center"/>
          </w:tcPr>
          <w:p w14:paraId="64B42E33" w14:textId="4BD9B472" w:rsidR="009B03CD" w:rsidRDefault="009B03CD" w:rsidP="00FE06A5">
            <w:pPr>
              <w:contextualSpacing/>
              <w:rPr>
                <w:iCs/>
              </w:rPr>
            </w:pPr>
            <w:r>
              <w:rPr>
                <w:iCs/>
              </w:rPr>
              <w:t>view1</w:t>
            </w:r>
          </w:p>
        </w:tc>
        <w:tc>
          <w:tcPr>
            <w:tcW w:w="1870" w:type="dxa"/>
            <w:vAlign w:val="center"/>
          </w:tcPr>
          <w:p w14:paraId="45C24CBB" w14:textId="74B6E7B3" w:rsidR="009B03CD" w:rsidRPr="003E1889" w:rsidRDefault="009B03CD" w:rsidP="009B03CD">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 xml:space="preserve"> = 0</m:t>
                </m:r>
              </m:oMath>
            </m:oMathPara>
          </w:p>
          <w:p w14:paraId="6F5D4154" w14:textId="6536E413" w:rsidR="009B03CD" w:rsidRDefault="009B03CD" w:rsidP="009B03CD">
            <w:pPr>
              <w:contextualSpacing/>
              <w:rPr>
                <w:rFonts w:ascii="Calibri" w:eastAsia="Calibri" w:hAnsi="Calibri" w:cs="Calibr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 xml:space="preserve"> ≠ 0</m:t>
                </m:r>
              </m:oMath>
            </m:oMathPara>
          </w:p>
        </w:tc>
        <w:tc>
          <w:tcPr>
            <w:tcW w:w="1205" w:type="dxa"/>
            <w:vAlign w:val="center"/>
          </w:tcPr>
          <w:p w14:paraId="67A01572" w14:textId="759194C1"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15.640</w:t>
            </w:r>
          </w:p>
        </w:tc>
        <w:tc>
          <w:tcPr>
            <w:tcW w:w="1260" w:type="dxa"/>
            <w:vAlign w:val="center"/>
          </w:tcPr>
          <w:p w14:paraId="03639FD8" w14:textId="4E71DA60"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 &lt; 0.001</w:t>
            </w:r>
          </w:p>
        </w:tc>
        <w:tc>
          <w:tcPr>
            <w:tcW w:w="1800" w:type="dxa"/>
            <w:vAlign w:val="center"/>
          </w:tcPr>
          <w:p w14:paraId="1FF7C463" w14:textId="4D2C79A1"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9B03CD" w14:paraId="6275EB1F" w14:textId="77777777" w:rsidTr="00FE06A5">
        <w:trPr>
          <w:trHeight w:val="620"/>
        </w:trPr>
        <w:tc>
          <w:tcPr>
            <w:tcW w:w="1870" w:type="dxa"/>
            <w:vAlign w:val="center"/>
          </w:tcPr>
          <w:p w14:paraId="4F65FF0B" w14:textId="52B1F563" w:rsidR="009B03CD" w:rsidRDefault="009B03CD" w:rsidP="00FE06A5">
            <w:pPr>
              <w:contextualSpacing/>
              <w:rPr>
                <w:iCs/>
              </w:rPr>
            </w:pPr>
            <w:r>
              <w:rPr>
                <w:iCs/>
              </w:rPr>
              <w:t>view2</w:t>
            </w:r>
          </w:p>
        </w:tc>
        <w:tc>
          <w:tcPr>
            <w:tcW w:w="1870" w:type="dxa"/>
            <w:vAlign w:val="center"/>
          </w:tcPr>
          <w:p w14:paraId="78876CEA" w14:textId="626D6DE3" w:rsidR="009B03CD" w:rsidRPr="003E1889" w:rsidRDefault="009B03CD" w:rsidP="009B03CD">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 xml:space="preserve"> = 0</m:t>
                </m:r>
              </m:oMath>
            </m:oMathPara>
          </w:p>
          <w:p w14:paraId="16F63785" w14:textId="56F2006D" w:rsidR="009B03CD" w:rsidRDefault="009B03CD" w:rsidP="009B03CD">
            <w:pPr>
              <w:contextualSpacing/>
              <w:rPr>
                <w:rFonts w:ascii="Calibri" w:eastAsia="Calibri" w:hAnsi="Calibri" w:cs="Calibr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 xml:space="preserve"> ≠ 0</m:t>
                </m:r>
              </m:oMath>
            </m:oMathPara>
          </w:p>
        </w:tc>
        <w:tc>
          <w:tcPr>
            <w:tcW w:w="1205" w:type="dxa"/>
            <w:vAlign w:val="center"/>
          </w:tcPr>
          <w:p w14:paraId="7EBC99B7" w14:textId="32168159"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20.739</w:t>
            </w:r>
          </w:p>
        </w:tc>
        <w:tc>
          <w:tcPr>
            <w:tcW w:w="1260" w:type="dxa"/>
            <w:vAlign w:val="center"/>
          </w:tcPr>
          <w:p w14:paraId="24620EB9" w14:textId="00D3673A"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 &lt; 0.001</w:t>
            </w:r>
          </w:p>
        </w:tc>
        <w:tc>
          <w:tcPr>
            <w:tcW w:w="1800" w:type="dxa"/>
            <w:vAlign w:val="center"/>
          </w:tcPr>
          <w:p w14:paraId="60DB91D1" w14:textId="3E430462"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Reject the null</w:t>
            </w:r>
          </w:p>
        </w:tc>
      </w:tr>
    </w:tbl>
    <w:p w14:paraId="3594A3BE" w14:textId="62E29D74" w:rsidR="00F02164" w:rsidRPr="006C76C5" w:rsidRDefault="003966FD" w:rsidP="009B03CD">
      <w:pPr>
        <w:suppressAutoHyphens/>
        <w:spacing w:line="240" w:lineRule="auto"/>
        <w:contextualSpacing/>
        <w:rPr>
          <w:rFonts w:asciiTheme="majorHAnsi" w:eastAsia="Calibri" w:hAnsiTheme="majorHAnsi" w:cstheme="majorHAnsi"/>
          <w:i/>
        </w:rPr>
      </w:pPr>
      <w:r w:rsidRPr="006C76C5">
        <w:rPr>
          <w:rFonts w:asciiTheme="majorHAnsi" w:eastAsia="Calibri" w:hAnsiTheme="majorHAnsi" w:cstheme="majorHAnsi"/>
          <w:i/>
          <w:highlight w:val="yellow"/>
        </w:rPr>
        <w:t xml:space="preserve"> </w:t>
      </w:r>
    </w:p>
    <w:p w14:paraId="0736ABA6"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5763BC85" w14:textId="77777777" w:rsidR="00F02164" w:rsidRPr="006C76C5" w:rsidRDefault="003966FD" w:rsidP="006C76C5">
      <w:pPr>
        <w:pStyle w:val="Heading3"/>
        <w:suppressAutoHyphens/>
        <w:contextualSpacing/>
      </w:pPr>
      <w:r w:rsidRPr="006C76C5">
        <w:t>Making Predictions Using Model</w:t>
      </w:r>
    </w:p>
    <w:p w14:paraId="28442384" w14:textId="77777777" w:rsidR="00F02164" w:rsidRDefault="00F02164" w:rsidP="006C76C5">
      <w:pPr>
        <w:suppressAutoHyphens/>
        <w:spacing w:line="240" w:lineRule="auto"/>
        <w:contextualSpacing/>
        <w:rPr>
          <w:rFonts w:asciiTheme="majorHAnsi" w:eastAsia="Calibri" w:hAnsiTheme="majorHAnsi" w:cstheme="majorHAnsi"/>
          <w:i/>
        </w:rPr>
      </w:pPr>
    </w:p>
    <w:p w14:paraId="6209B51A" w14:textId="1942B689"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
        </w:rPr>
        <w:tab/>
      </w:r>
      <w:r>
        <w:rPr>
          <w:rFonts w:asciiTheme="majorHAnsi" w:eastAsia="Calibri" w:hAnsiTheme="majorHAnsi" w:cstheme="majorHAnsi"/>
          <w:iCs/>
        </w:rPr>
        <w:t>T</w:t>
      </w:r>
      <w:r w:rsidRPr="009B03CD">
        <w:rPr>
          <w:rFonts w:asciiTheme="majorHAnsi" w:eastAsia="Calibri" w:hAnsiTheme="majorHAnsi" w:cstheme="majorHAnsi"/>
          <w:iCs/>
        </w:rPr>
        <w:t>he predicted price for a home that has 2150 sqft living area, 1050 sqft upper level living area, is 15 years old, has 3 bathrooms, and backs out to road</w:t>
      </w:r>
      <w:r w:rsidRPr="009B03CD">
        <w:rPr>
          <w:rFonts w:asciiTheme="majorHAnsi" w:eastAsia="Calibri" w:hAnsiTheme="majorHAnsi" w:cstheme="majorHAnsi"/>
          <w:iCs/>
        </w:rPr>
        <w:t xml:space="preserve"> is:</w:t>
      </w:r>
      <w:r>
        <w:rPr>
          <w:rFonts w:asciiTheme="majorHAnsi" w:eastAsia="Calibri" w:hAnsiTheme="majorHAnsi" w:cstheme="majorHAnsi"/>
          <w:iCs/>
        </w:rPr>
        <w:t xml:space="preserve"> $459,828.2 The 90% prediction and confidence intervals for the price of this home are: $239,563 – $680,093.4 and $</w:t>
      </w:r>
      <w:r w:rsidRPr="009B03CD">
        <w:rPr>
          <w:rFonts w:asciiTheme="majorHAnsi" w:eastAsia="Calibri" w:hAnsiTheme="majorHAnsi" w:cstheme="majorHAnsi"/>
          <w:iCs/>
        </w:rPr>
        <w:t>446</w:t>
      </w:r>
      <w:r>
        <w:rPr>
          <w:rFonts w:asciiTheme="majorHAnsi" w:eastAsia="Calibri" w:hAnsiTheme="majorHAnsi" w:cstheme="majorHAnsi"/>
          <w:iCs/>
        </w:rPr>
        <w:t>,</w:t>
      </w:r>
      <w:r w:rsidRPr="009B03CD">
        <w:rPr>
          <w:rFonts w:asciiTheme="majorHAnsi" w:eastAsia="Calibri" w:hAnsiTheme="majorHAnsi" w:cstheme="majorHAnsi"/>
          <w:iCs/>
        </w:rPr>
        <w:t>087.9</w:t>
      </w:r>
      <w:r>
        <w:rPr>
          <w:rFonts w:asciiTheme="majorHAnsi" w:eastAsia="Calibri" w:hAnsiTheme="majorHAnsi" w:cstheme="majorHAnsi"/>
          <w:iCs/>
        </w:rPr>
        <w:t xml:space="preserve"> - $</w:t>
      </w:r>
      <w:r w:rsidRPr="009B03CD">
        <w:rPr>
          <w:rFonts w:asciiTheme="majorHAnsi" w:eastAsia="Calibri" w:hAnsiTheme="majorHAnsi" w:cstheme="majorHAnsi"/>
          <w:iCs/>
        </w:rPr>
        <w:t>473</w:t>
      </w:r>
      <w:r>
        <w:rPr>
          <w:rFonts w:asciiTheme="majorHAnsi" w:eastAsia="Calibri" w:hAnsiTheme="majorHAnsi" w:cstheme="majorHAnsi"/>
          <w:iCs/>
        </w:rPr>
        <w:t>,</w:t>
      </w:r>
      <w:r w:rsidRPr="009B03CD">
        <w:rPr>
          <w:rFonts w:asciiTheme="majorHAnsi" w:eastAsia="Calibri" w:hAnsiTheme="majorHAnsi" w:cstheme="majorHAnsi"/>
          <w:iCs/>
        </w:rPr>
        <w:t>568.5</w:t>
      </w:r>
      <w:r>
        <w:rPr>
          <w:rFonts w:asciiTheme="majorHAnsi" w:eastAsia="Calibri" w:hAnsiTheme="majorHAnsi" w:cstheme="majorHAnsi"/>
          <w:iCs/>
        </w:rPr>
        <w:t xml:space="preserve"> on the low and high end respectively. Given the prediction interval we can be 90% certain the actual price of a home with the given variables (characteristics) will fall in the price range of (</w:t>
      </w:r>
      <w:r>
        <w:rPr>
          <w:rFonts w:asciiTheme="majorHAnsi" w:eastAsia="Calibri" w:hAnsiTheme="majorHAnsi" w:cstheme="majorHAnsi"/>
          <w:iCs/>
        </w:rPr>
        <w:t>$239,563 – $680,093.4</w:t>
      </w:r>
      <w:r>
        <w:rPr>
          <w:rFonts w:asciiTheme="majorHAnsi" w:eastAsia="Calibri" w:hAnsiTheme="majorHAnsi" w:cstheme="majorHAnsi"/>
          <w:iCs/>
        </w:rPr>
        <w:t>). Alternatively, with the given confidence interval we can be 90% certain the average price of a home with the given variables (characteristics) will fall in the price range of (</w:t>
      </w:r>
      <w:r>
        <w:rPr>
          <w:rFonts w:asciiTheme="majorHAnsi" w:eastAsia="Calibri" w:hAnsiTheme="majorHAnsi" w:cstheme="majorHAnsi"/>
          <w:iCs/>
        </w:rPr>
        <w:t>$</w:t>
      </w:r>
      <w:r w:rsidRPr="009B03CD">
        <w:rPr>
          <w:rFonts w:asciiTheme="majorHAnsi" w:eastAsia="Calibri" w:hAnsiTheme="majorHAnsi" w:cstheme="majorHAnsi"/>
          <w:iCs/>
        </w:rPr>
        <w:t>446</w:t>
      </w:r>
      <w:r>
        <w:rPr>
          <w:rFonts w:asciiTheme="majorHAnsi" w:eastAsia="Calibri" w:hAnsiTheme="majorHAnsi" w:cstheme="majorHAnsi"/>
          <w:iCs/>
        </w:rPr>
        <w:t>,</w:t>
      </w:r>
      <w:r w:rsidRPr="009B03CD">
        <w:rPr>
          <w:rFonts w:asciiTheme="majorHAnsi" w:eastAsia="Calibri" w:hAnsiTheme="majorHAnsi" w:cstheme="majorHAnsi"/>
          <w:iCs/>
        </w:rPr>
        <w:t>087.9</w:t>
      </w:r>
      <w:r>
        <w:rPr>
          <w:rFonts w:asciiTheme="majorHAnsi" w:eastAsia="Calibri" w:hAnsiTheme="majorHAnsi" w:cstheme="majorHAnsi"/>
          <w:iCs/>
        </w:rPr>
        <w:t xml:space="preserve"> - $</w:t>
      </w:r>
      <w:r w:rsidRPr="009B03CD">
        <w:rPr>
          <w:rFonts w:asciiTheme="majorHAnsi" w:eastAsia="Calibri" w:hAnsiTheme="majorHAnsi" w:cstheme="majorHAnsi"/>
          <w:iCs/>
        </w:rPr>
        <w:t>473</w:t>
      </w:r>
      <w:r>
        <w:rPr>
          <w:rFonts w:asciiTheme="majorHAnsi" w:eastAsia="Calibri" w:hAnsiTheme="majorHAnsi" w:cstheme="majorHAnsi"/>
          <w:iCs/>
        </w:rPr>
        <w:t>,</w:t>
      </w:r>
      <w:r w:rsidRPr="009B03CD">
        <w:rPr>
          <w:rFonts w:asciiTheme="majorHAnsi" w:eastAsia="Calibri" w:hAnsiTheme="majorHAnsi" w:cstheme="majorHAnsi"/>
          <w:iCs/>
        </w:rPr>
        <w:t>568.5</w:t>
      </w:r>
      <w:r>
        <w:rPr>
          <w:rFonts w:asciiTheme="majorHAnsi" w:eastAsia="Calibri" w:hAnsiTheme="majorHAnsi" w:cstheme="majorHAnsi"/>
          <w:iCs/>
        </w:rPr>
        <w:t>).</w:t>
      </w:r>
    </w:p>
    <w:p w14:paraId="3B6BC253" w14:textId="20D031A6"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t>T</w:t>
      </w:r>
      <w:r w:rsidRPr="009B03CD">
        <w:rPr>
          <w:rFonts w:asciiTheme="majorHAnsi" w:eastAsia="Calibri" w:hAnsiTheme="majorHAnsi" w:cstheme="majorHAnsi"/>
          <w:iCs/>
        </w:rPr>
        <w:t>he predicted price for a home that has 4250 sqft living area, 2100 sqft upper level living area, is 5 years old, has 5 bathrooms, and backs out to a lake</w:t>
      </w:r>
      <w:r w:rsidRPr="009B03CD">
        <w:rPr>
          <w:rFonts w:asciiTheme="majorHAnsi" w:eastAsia="Calibri" w:hAnsiTheme="majorHAnsi" w:cstheme="majorHAnsi"/>
          <w:iCs/>
        </w:rPr>
        <w:t xml:space="preserve"> is: </w:t>
      </w:r>
      <w:r>
        <w:rPr>
          <w:rFonts w:asciiTheme="majorHAnsi" w:eastAsia="Calibri" w:hAnsiTheme="majorHAnsi" w:cstheme="majorHAnsi"/>
          <w:iCs/>
        </w:rPr>
        <w:t xml:space="preserve">$1,074,285. </w:t>
      </w:r>
      <w:r>
        <w:rPr>
          <w:rFonts w:asciiTheme="majorHAnsi" w:eastAsia="Calibri" w:hAnsiTheme="majorHAnsi" w:cstheme="majorHAnsi"/>
          <w:iCs/>
        </w:rPr>
        <w:t>The 90% prediction and confidence intervals for the price of this home are:</w:t>
      </w:r>
      <w:r>
        <w:rPr>
          <w:rFonts w:asciiTheme="majorHAnsi" w:eastAsia="Calibri" w:hAnsiTheme="majorHAnsi" w:cstheme="majorHAnsi"/>
          <w:iCs/>
        </w:rPr>
        <w:t xml:space="preserve"> $</w:t>
      </w:r>
      <w:r w:rsidRPr="009B03CD">
        <w:rPr>
          <w:rFonts w:asciiTheme="majorHAnsi" w:eastAsia="Calibri" w:hAnsiTheme="majorHAnsi" w:cstheme="majorHAnsi"/>
          <w:iCs/>
        </w:rPr>
        <w:t>852</w:t>
      </w:r>
      <w:r>
        <w:rPr>
          <w:rFonts w:asciiTheme="majorHAnsi" w:eastAsia="Calibri" w:hAnsiTheme="majorHAnsi" w:cstheme="majorHAnsi"/>
          <w:iCs/>
        </w:rPr>
        <w:t>,</w:t>
      </w:r>
      <w:r w:rsidRPr="009B03CD">
        <w:rPr>
          <w:rFonts w:asciiTheme="majorHAnsi" w:eastAsia="Calibri" w:hAnsiTheme="majorHAnsi" w:cstheme="majorHAnsi"/>
          <w:iCs/>
        </w:rPr>
        <w:t>522.6</w:t>
      </w:r>
      <w:r>
        <w:rPr>
          <w:rFonts w:asciiTheme="majorHAnsi" w:eastAsia="Calibri" w:hAnsiTheme="majorHAnsi" w:cstheme="majorHAnsi"/>
          <w:iCs/>
        </w:rPr>
        <w:t xml:space="preserve"> – $</w:t>
      </w:r>
      <w:r w:rsidRPr="009B03CD">
        <w:rPr>
          <w:rFonts w:asciiTheme="majorHAnsi" w:eastAsia="Calibri" w:hAnsiTheme="majorHAnsi" w:cstheme="majorHAnsi"/>
          <w:iCs/>
        </w:rPr>
        <w:t>1</w:t>
      </w:r>
      <w:r>
        <w:rPr>
          <w:rFonts w:asciiTheme="majorHAnsi" w:eastAsia="Calibri" w:hAnsiTheme="majorHAnsi" w:cstheme="majorHAnsi"/>
          <w:iCs/>
        </w:rPr>
        <w:t>,</w:t>
      </w:r>
      <w:r w:rsidRPr="009B03CD">
        <w:rPr>
          <w:rFonts w:asciiTheme="majorHAnsi" w:eastAsia="Calibri" w:hAnsiTheme="majorHAnsi" w:cstheme="majorHAnsi"/>
          <w:iCs/>
        </w:rPr>
        <w:t>296</w:t>
      </w:r>
      <w:r>
        <w:rPr>
          <w:rFonts w:asciiTheme="majorHAnsi" w:eastAsia="Calibri" w:hAnsiTheme="majorHAnsi" w:cstheme="majorHAnsi"/>
          <w:iCs/>
        </w:rPr>
        <w:t>,</w:t>
      </w:r>
      <w:r w:rsidRPr="009B03CD">
        <w:rPr>
          <w:rFonts w:asciiTheme="majorHAnsi" w:eastAsia="Calibri" w:hAnsiTheme="majorHAnsi" w:cstheme="majorHAnsi"/>
          <w:iCs/>
        </w:rPr>
        <w:t>048</w:t>
      </w:r>
      <w:r>
        <w:rPr>
          <w:rFonts w:asciiTheme="majorHAnsi" w:eastAsia="Calibri" w:hAnsiTheme="majorHAnsi" w:cstheme="majorHAnsi"/>
          <w:iCs/>
        </w:rPr>
        <w:t xml:space="preserve"> and $</w:t>
      </w:r>
      <w:r w:rsidRPr="009B03CD">
        <w:rPr>
          <w:rFonts w:asciiTheme="majorHAnsi" w:eastAsia="Calibri" w:hAnsiTheme="majorHAnsi" w:cstheme="majorHAnsi"/>
          <w:iCs/>
        </w:rPr>
        <w:t>1</w:t>
      </w:r>
      <w:r>
        <w:rPr>
          <w:rFonts w:asciiTheme="majorHAnsi" w:eastAsia="Calibri" w:hAnsiTheme="majorHAnsi" w:cstheme="majorHAnsi"/>
          <w:iCs/>
        </w:rPr>
        <w:t>,</w:t>
      </w:r>
      <w:r w:rsidRPr="009B03CD">
        <w:rPr>
          <w:rFonts w:asciiTheme="majorHAnsi" w:eastAsia="Calibri" w:hAnsiTheme="majorHAnsi" w:cstheme="majorHAnsi"/>
          <w:iCs/>
        </w:rPr>
        <w:t>045</w:t>
      </w:r>
      <w:r>
        <w:rPr>
          <w:rFonts w:asciiTheme="majorHAnsi" w:eastAsia="Calibri" w:hAnsiTheme="majorHAnsi" w:cstheme="majorHAnsi"/>
          <w:iCs/>
        </w:rPr>
        <w:t>,</w:t>
      </w:r>
      <w:r w:rsidRPr="009B03CD">
        <w:rPr>
          <w:rFonts w:asciiTheme="majorHAnsi" w:eastAsia="Calibri" w:hAnsiTheme="majorHAnsi" w:cstheme="majorHAnsi"/>
          <w:iCs/>
        </w:rPr>
        <w:t>117</w:t>
      </w:r>
      <w:r>
        <w:rPr>
          <w:rFonts w:asciiTheme="majorHAnsi" w:eastAsia="Calibri" w:hAnsiTheme="majorHAnsi" w:cstheme="majorHAnsi"/>
          <w:iCs/>
        </w:rPr>
        <w:t xml:space="preserve"> – $</w:t>
      </w:r>
      <w:r w:rsidRPr="009B03CD">
        <w:rPr>
          <w:rFonts w:asciiTheme="majorHAnsi" w:eastAsia="Calibri" w:hAnsiTheme="majorHAnsi" w:cstheme="majorHAnsi"/>
          <w:iCs/>
        </w:rPr>
        <w:t>1</w:t>
      </w:r>
      <w:r>
        <w:rPr>
          <w:rFonts w:asciiTheme="majorHAnsi" w:eastAsia="Calibri" w:hAnsiTheme="majorHAnsi" w:cstheme="majorHAnsi"/>
          <w:iCs/>
        </w:rPr>
        <w:t>,</w:t>
      </w:r>
      <w:r w:rsidRPr="009B03CD">
        <w:rPr>
          <w:rFonts w:asciiTheme="majorHAnsi" w:eastAsia="Calibri" w:hAnsiTheme="majorHAnsi" w:cstheme="majorHAnsi"/>
          <w:iCs/>
        </w:rPr>
        <w:t>103</w:t>
      </w:r>
      <w:r>
        <w:rPr>
          <w:rFonts w:asciiTheme="majorHAnsi" w:eastAsia="Calibri" w:hAnsiTheme="majorHAnsi" w:cstheme="majorHAnsi"/>
          <w:iCs/>
        </w:rPr>
        <w:t>,</w:t>
      </w:r>
      <w:r w:rsidRPr="009B03CD">
        <w:rPr>
          <w:rFonts w:asciiTheme="majorHAnsi" w:eastAsia="Calibri" w:hAnsiTheme="majorHAnsi" w:cstheme="majorHAnsi"/>
          <w:iCs/>
        </w:rPr>
        <w:t>454</w:t>
      </w:r>
      <w:r>
        <w:rPr>
          <w:rFonts w:asciiTheme="majorHAnsi" w:eastAsia="Calibri" w:hAnsiTheme="majorHAnsi" w:cstheme="majorHAnsi"/>
          <w:iCs/>
        </w:rPr>
        <w:t xml:space="preserve"> also on the low and high end. Similarly, to the explanation given previously,</w:t>
      </w:r>
      <w:r>
        <w:rPr>
          <w:rFonts w:asciiTheme="majorHAnsi" w:eastAsia="Calibri" w:hAnsiTheme="majorHAnsi" w:cstheme="majorHAnsi"/>
          <w:iCs/>
        </w:rPr>
        <w:t xml:space="preserve"> </w:t>
      </w:r>
      <w:r>
        <w:rPr>
          <w:rFonts w:asciiTheme="majorHAnsi" w:eastAsia="Calibri" w:hAnsiTheme="majorHAnsi" w:cstheme="majorHAnsi"/>
          <w:iCs/>
        </w:rPr>
        <w:t xml:space="preserve">given </w:t>
      </w:r>
      <w:r>
        <w:rPr>
          <w:rFonts w:asciiTheme="majorHAnsi" w:eastAsia="Calibri" w:hAnsiTheme="majorHAnsi" w:cstheme="majorHAnsi"/>
          <w:iCs/>
        </w:rPr>
        <w:t xml:space="preserve">the prediction interval we can be 90% certain the actual price of a home with the given variables (characteristics) will fall in the price range of </w:t>
      </w:r>
      <w:r>
        <w:rPr>
          <w:rFonts w:asciiTheme="majorHAnsi" w:eastAsia="Calibri" w:hAnsiTheme="majorHAnsi" w:cstheme="majorHAnsi"/>
          <w:iCs/>
        </w:rPr>
        <w:t>(</w:t>
      </w:r>
      <w:r>
        <w:rPr>
          <w:rFonts w:asciiTheme="majorHAnsi" w:eastAsia="Calibri" w:hAnsiTheme="majorHAnsi" w:cstheme="majorHAnsi"/>
          <w:iCs/>
        </w:rPr>
        <w:t>$</w:t>
      </w:r>
      <w:r w:rsidRPr="009B03CD">
        <w:rPr>
          <w:rFonts w:asciiTheme="majorHAnsi" w:eastAsia="Calibri" w:hAnsiTheme="majorHAnsi" w:cstheme="majorHAnsi"/>
          <w:iCs/>
        </w:rPr>
        <w:t>852</w:t>
      </w:r>
      <w:r>
        <w:rPr>
          <w:rFonts w:asciiTheme="majorHAnsi" w:eastAsia="Calibri" w:hAnsiTheme="majorHAnsi" w:cstheme="majorHAnsi"/>
          <w:iCs/>
        </w:rPr>
        <w:t>,</w:t>
      </w:r>
      <w:r w:rsidRPr="009B03CD">
        <w:rPr>
          <w:rFonts w:asciiTheme="majorHAnsi" w:eastAsia="Calibri" w:hAnsiTheme="majorHAnsi" w:cstheme="majorHAnsi"/>
          <w:iCs/>
        </w:rPr>
        <w:t>522.6</w:t>
      </w:r>
      <w:r>
        <w:rPr>
          <w:rFonts w:asciiTheme="majorHAnsi" w:eastAsia="Calibri" w:hAnsiTheme="majorHAnsi" w:cstheme="majorHAnsi"/>
          <w:iCs/>
        </w:rPr>
        <w:t xml:space="preserve"> – $</w:t>
      </w:r>
      <w:r w:rsidRPr="009B03CD">
        <w:rPr>
          <w:rFonts w:asciiTheme="majorHAnsi" w:eastAsia="Calibri" w:hAnsiTheme="majorHAnsi" w:cstheme="majorHAnsi"/>
          <w:iCs/>
        </w:rPr>
        <w:t>1</w:t>
      </w:r>
      <w:r>
        <w:rPr>
          <w:rFonts w:asciiTheme="majorHAnsi" w:eastAsia="Calibri" w:hAnsiTheme="majorHAnsi" w:cstheme="majorHAnsi"/>
          <w:iCs/>
        </w:rPr>
        <w:t>,</w:t>
      </w:r>
      <w:r w:rsidRPr="009B03CD">
        <w:rPr>
          <w:rFonts w:asciiTheme="majorHAnsi" w:eastAsia="Calibri" w:hAnsiTheme="majorHAnsi" w:cstheme="majorHAnsi"/>
          <w:iCs/>
        </w:rPr>
        <w:t>296</w:t>
      </w:r>
      <w:r>
        <w:rPr>
          <w:rFonts w:asciiTheme="majorHAnsi" w:eastAsia="Calibri" w:hAnsiTheme="majorHAnsi" w:cstheme="majorHAnsi"/>
          <w:iCs/>
        </w:rPr>
        <w:t>,</w:t>
      </w:r>
      <w:r w:rsidRPr="009B03CD">
        <w:rPr>
          <w:rFonts w:asciiTheme="majorHAnsi" w:eastAsia="Calibri" w:hAnsiTheme="majorHAnsi" w:cstheme="majorHAnsi"/>
          <w:iCs/>
        </w:rPr>
        <w:t>048</w:t>
      </w:r>
      <w:r>
        <w:rPr>
          <w:rFonts w:asciiTheme="majorHAnsi" w:eastAsia="Calibri" w:hAnsiTheme="majorHAnsi" w:cstheme="majorHAnsi"/>
          <w:iCs/>
        </w:rPr>
        <w:t xml:space="preserve">). Alternatively, with the given confidence interval we can be 90% certain the average price of a home with the given variables (characteristics) will fall in the price range of </w:t>
      </w:r>
      <w:r>
        <w:rPr>
          <w:rFonts w:asciiTheme="majorHAnsi" w:eastAsia="Calibri" w:hAnsiTheme="majorHAnsi" w:cstheme="majorHAnsi"/>
          <w:iCs/>
        </w:rPr>
        <w:t>(</w:t>
      </w:r>
      <w:r>
        <w:rPr>
          <w:rFonts w:asciiTheme="majorHAnsi" w:eastAsia="Calibri" w:hAnsiTheme="majorHAnsi" w:cstheme="majorHAnsi"/>
          <w:iCs/>
        </w:rPr>
        <w:t>$</w:t>
      </w:r>
      <w:r w:rsidRPr="009B03CD">
        <w:rPr>
          <w:rFonts w:asciiTheme="majorHAnsi" w:eastAsia="Calibri" w:hAnsiTheme="majorHAnsi" w:cstheme="majorHAnsi"/>
          <w:iCs/>
        </w:rPr>
        <w:t>1</w:t>
      </w:r>
      <w:r>
        <w:rPr>
          <w:rFonts w:asciiTheme="majorHAnsi" w:eastAsia="Calibri" w:hAnsiTheme="majorHAnsi" w:cstheme="majorHAnsi"/>
          <w:iCs/>
        </w:rPr>
        <w:t>,</w:t>
      </w:r>
      <w:r w:rsidRPr="009B03CD">
        <w:rPr>
          <w:rFonts w:asciiTheme="majorHAnsi" w:eastAsia="Calibri" w:hAnsiTheme="majorHAnsi" w:cstheme="majorHAnsi"/>
          <w:iCs/>
        </w:rPr>
        <w:t>045</w:t>
      </w:r>
      <w:r>
        <w:rPr>
          <w:rFonts w:asciiTheme="majorHAnsi" w:eastAsia="Calibri" w:hAnsiTheme="majorHAnsi" w:cstheme="majorHAnsi"/>
          <w:iCs/>
        </w:rPr>
        <w:t>,</w:t>
      </w:r>
      <w:r w:rsidRPr="009B03CD">
        <w:rPr>
          <w:rFonts w:asciiTheme="majorHAnsi" w:eastAsia="Calibri" w:hAnsiTheme="majorHAnsi" w:cstheme="majorHAnsi"/>
          <w:iCs/>
        </w:rPr>
        <w:t>117</w:t>
      </w:r>
      <w:r>
        <w:rPr>
          <w:rFonts w:asciiTheme="majorHAnsi" w:eastAsia="Calibri" w:hAnsiTheme="majorHAnsi" w:cstheme="majorHAnsi"/>
          <w:iCs/>
        </w:rPr>
        <w:t xml:space="preserve"> – $</w:t>
      </w:r>
      <w:r w:rsidRPr="009B03CD">
        <w:rPr>
          <w:rFonts w:asciiTheme="majorHAnsi" w:eastAsia="Calibri" w:hAnsiTheme="majorHAnsi" w:cstheme="majorHAnsi"/>
          <w:iCs/>
        </w:rPr>
        <w:t>1</w:t>
      </w:r>
      <w:r>
        <w:rPr>
          <w:rFonts w:asciiTheme="majorHAnsi" w:eastAsia="Calibri" w:hAnsiTheme="majorHAnsi" w:cstheme="majorHAnsi"/>
          <w:iCs/>
        </w:rPr>
        <w:t>,</w:t>
      </w:r>
      <w:r w:rsidRPr="009B03CD">
        <w:rPr>
          <w:rFonts w:asciiTheme="majorHAnsi" w:eastAsia="Calibri" w:hAnsiTheme="majorHAnsi" w:cstheme="majorHAnsi"/>
          <w:iCs/>
        </w:rPr>
        <w:t>103</w:t>
      </w:r>
      <w:r>
        <w:rPr>
          <w:rFonts w:asciiTheme="majorHAnsi" w:eastAsia="Calibri" w:hAnsiTheme="majorHAnsi" w:cstheme="majorHAnsi"/>
          <w:iCs/>
        </w:rPr>
        <w:t>,</w:t>
      </w:r>
      <w:r w:rsidRPr="009B03CD">
        <w:rPr>
          <w:rFonts w:asciiTheme="majorHAnsi" w:eastAsia="Calibri" w:hAnsiTheme="majorHAnsi" w:cstheme="majorHAnsi"/>
          <w:iCs/>
        </w:rPr>
        <w:t>454</w:t>
      </w:r>
      <w:r>
        <w:rPr>
          <w:rFonts w:asciiTheme="majorHAnsi" w:eastAsia="Calibri" w:hAnsiTheme="majorHAnsi" w:cstheme="majorHAnsi"/>
          <w:iCs/>
        </w:rPr>
        <w:t>).</w:t>
      </w:r>
    </w:p>
    <w:p w14:paraId="58A87D19" w14:textId="473ED2DD"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t>The prediction interval is wider than the confidence interval because the prediction interval is specific to an individual’s home with the given variables (characteristics). The confidence interval on the other hand pertains to the average price of homes with similar variables (characteristics) in the population.</w:t>
      </w:r>
    </w:p>
    <w:p w14:paraId="38ED003B" w14:textId="77777777" w:rsidR="00D540E9" w:rsidRPr="006C76C5" w:rsidRDefault="00D540E9" w:rsidP="006C76C5">
      <w:pPr>
        <w:suppressAutoHyphens/>
        <w:spacing w:line="240" w:lineRule="auto"/>
        <w:contextualSpacing/>
        <w:rPr>
          <w:rFonts w:asciiTheme="majorHAnsi" w:eastAsia="Calibri" w:hAnsiTheme="majorHAnsi" w:cstheme="majorHAnsi"/>
          <w:i/>
          <w:highlight w:val="yellow"/>
        </w:rPr>
      </w:pPr>
    </w:p>
    <w:p w14:paraId="0E2EF5E1" w14:textId="77777777" w:rsidR="00F02164" w:rsidRPr="006C76C5" w:rsidRDefault="003966FD" w:rsidP="006C76C5">
      <w:pPr>
        <w:pStyle w:val="Heading2"/>
        <w:suppressAutoHyphens/>
        <w:contextualSpacing/>
      </w:pPr>
      <w:r w:rsidRPr="006C76C5">
        <w:t>4. Model #2 - Complete Second Order Regression Model with Quantitative Variables</w:t>
      </w:r>
    </w:p>
    <w:p w14:paraId="3A9B7D73"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7A286DE7" w14:textId="77777777" w:rsidR="00F02164" w:rsidRPr="006C76C5" w:rsidRDefault="003966FD" w:rsidP="006C76C5">
      <w:pPr>
        <w:pStyle w:val="Heading3"/>
        <w:suppressAutoHyphens/>
        <w:contextualSpacing/>
      </w:pPr>
      <w:r w:rsidRPr="006C76C5">
        <w:t>Correlation Analysis</w:t>
      </w:r>
    </w:p>
    <w:p w14:paraId="7C0D41E8" w14:textId="77777777" w:rsidR="00F02164" w:rsidRDefault="00F02164" w:rsidP="006C76C5">
      <w:pPr>
        <w:suppressAutoHyphens/>
        <w:spacing w:line="240" w:lineRule="auto"/>
        <w:contextualSpacing/>
        <w:rPr>
          <w:rFonts w:asciiTheme="majorHAnsi" w:eastAsia="Calibri" w:hAnsiTheme="majorHAnsi" w:cstheme="majorHAnsi"/>
          <w:i/>
        </w:rPr>
      </w:pPr>
    </w:p>
    <w:p w14:paraId="16AA97C4" w14:textId="30C311B2"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
        </w:rPr>
        <w:tab/>
      </w:r>
      <w:r>
        <w:rPr>
          <w:rFonts w:asciiTheme="majorHAnsi" w:eastAsia="Calibri" w:hAnsiTheme="majorHAnsi" w:cstheme="majorHAnsi"/>
          <w:iCs/>
        </w:rPr>
        <w:t xml:space="preserve">Both scatterplots below (Price and Average School Rating and Price and Crime Rate) show a non-linear relationship. </w:t>
      </w:r>
      <w:r>
        <w:rPr>
          <w:rFonts w:asciiTheme="majorHAnsi" w:eastAsia="Calibri" w:hAnsiTheme="majorHAnsi" w:cstheme="majorHAnsi"/>
          <w:iCs/>
        </w:rPr>
        <w:t>Price and Average School Rating</w:t>
      </w:r>
      <w:r>
        <w:rPr>
          <w:rFonts w:asciiTheme="majorHAnsi" w:eastAsia="Calibri" w:hAnsiTheme="majorHAnsi" w:cstheme="majorHAnsi"/>
          <w:iCs/>
        </w:rPr>
        <w:t xml:space="preserve"> shows a positive non-linear trend, while </w:t>
      </w:r>
      <w:r>
        <w:rPr>
          <w:rFonts w:asciiTheme="majorHAnsi" w:eastAsia="Calibri" w:hAnsiTheme="majorHAnsi" w:cstheme="majorHAnsi"/>
          <w:iCs/>
        </w:rPr>
        <w:t>Price and Crime Rate</w:t>
      </w:r>
      <w:r>
        <w:rPr>
          <w:rFonts w:asciiTheme="majorHAnsi" w:eastAsia="Calibri" w:hAnsiTheme="majorHAnsi" w:cstheme="majorHAnsi"/>
          <w:iCs/>
        </w:rPr>
        <w:t xml:space="preserve"> shows a negative non-linear trend. A</w:t>
      </w:r>
      <w:r w:rsidRPr="00A37908">
        <w:rPr>
          <w:rFonts w:asciiTheme="majorHAnsi" w:eastAsia="Calibri" w:hAnsiTheme="majorHAnsi" w:cstheme="majorHAnsi"/>
          <w:iCs/>
        </w:rPr>
        <w:t xml:space="preserve"> second order model is appropriate</w:t>
      </w:r>
      <w:r>
        <w:rPr>
          <w:rFonts w:asciiTheme="majorHAnsi" w:eastAsia="Calibri" w:hAnsiTheme="majorHAnsi" w:cstheme="majorHAnsi"/>
          <w:iCs/>
        </w:rPr>
        <w:t xml:space="preserve"> using these variables because of the lack of linearity between the relationships of the response and predictor variables. </w:t>
      </w:r>
    </w:p>
    <w:p w14:paraId="4889BD30" w14:textId="77777777" w:rsidR="009B03CD" w:rsidRDefault="009B03CD" w:rsidP="006C76C5">
      <w:pPr>
        <w:suppressAutoHyphens/>
        <w:spacing w:line="240" w:lineRule="auto"/>
        <w:contextualSpacing/>
        <w:rPr>
          <w:rFonts w:asciiTheme="majorHAnsi" w:eastAsia="Calibri" w:hAnsiTheme="majorHAnsi" w:cstheme="majorHAnsi"/>
          <w:iCs/>
        </w:rPr>
      </w:pPr>
    </w:p>
    <w:p w14:paraId="14DD8061" w14:textId="62E69BD1" w:rsidR="009B03CD" w:rsidRP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442DF125" wp14:editId="7A1427AB">
            <wp:extent cx="2950369" cy="2865893"/>
            <wp:effectExtent l="0" t="0" r="0" b="4445"/>
            <wp:docPr id="2040850340"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850340" name="Picture 5" descr="A picture containing text, screenshot, plot,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6166" cy="2929806"/>
                    </a:xfrm>
                    <a:prstGeom prst="rect">
                      <a:avLst/>
                    </a:prstGeom>
                  </pic:spPr>
                </pic:pic>
              </a:graphicData>
            </a:graphic>
          </wp:inline>
        </w:drawing>
      </w:r>
      <w:r>
        <w:rPr>
          <w:rFonts w:asciiTheme="majorHAnsi" w:eastAsia="Calibri" w:hAnsiTheme="majorHAnsi" w:cstheme="majorHAnsi"/>
          <w:iCs/>
          <w:noProof/>
        </w:rPr>
        <w:drawing>
          <wp:inline distT="0" distB="0" distL="0" distR="0" wp14:anchorId="43F48541" wp14:editId="5A43453C">
            <wp:extent cx="2941955" cy="2864635"/>
            <wp:effectExtent l="0" t="0" r="4445" b="5715"/>
            <wp:docPr id="612956299" name="Picture 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56299" name="Picture 6" descr="A picture containing text, screenshot, diagram, pl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4413" cy="2925451"/>
                    </a:xfrm>
                    <a:prstGeom prst="rect">
                      <a:avLst/>
                    </a:prstGeom>
                  </pic:spPr>
                </pic:pic>
              </a:graphicData>
            </a:graphic>
          </wp:inline>
        </w:drawing>
      </w:r>
    </w:p>
    <w:p w14:paraId="7E0946E2" w14:textId="77777777" w:rsidR="00F02164" w:rsidRPr="006C76C5" w:rsidRDefault="00F02164" w:rsidP="006C76C5">
      <w:pPr>
        <w:suppressAutoHyphens/>
        <w:spacing w:line="240" w:lineRule="auto"/>
        <w:contextualSpacing/>
        <w:rPr>
          <w:rFonts w:asciiTheme="majorHAnsi" w:eastAsia="Calibri" w:hAnsiTheme="majorHAnsi" w:cstheme="majorHAnsi"/>
          <w:b/>
        </w:rPr>
      </w:pPr>
    </w:p>
    <w:p w14:paraId="44F13DFE" w14:textId="77777777" w:rsidR="00F02164" w:rsidRPr="006C76C5" w:rsidRDefault="003966FD" w:rsidP="006C76C5">
      <w:pPr>
        <w:pStyle w:val="Heading3"/>
        <w:suppressAutoHyphens/>
        <w:contextualSpacing/>
      </w:pPr>
      <w:r w:rsidRPr="006C76C5">
        <w:t>Reporting Results</w:t>
      </w:r>
    </w:p>
    <w:p w14:paraId="75E416B5" w14:textId="77777777" w:rsidR="00F02164" w:rsidRDefault="00F02164" w:rsidP="006C76C5">
      <w:pPr>
        <w:suppressAutoHyphens/>
        <w:spacing w:line="240" w:lineRule="auto"/>
        <w:contextualSpacing/>
        <w:rPr>
          <w:rFonts w:asciiTheme="majorHAnsi" w:eastAsia="Calibri" w:hAnsiTheme="majorHAnsi" w:cstheme="majorHAnsi"/>
          <w:i/>
        </w:rPr>
      </w:pPr>
    </w:p>
    <w:p w14:paraId="1AC377A6" w14:textId="035C0F19"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
        </w:rPr>
        <w:tab/>
      </w:r>
      <w:r>
        <w:rPr>
          <w:rFonts w:asciiTheme="majorHAnsi" w:eastAsia="Calibri" w:hAnsiTheme="majorHAnsi" w:cstheme="majorHAnsi"/>
          <w:iCs/>
        </w:rPr>
        <w:t>T</w:t>
      </w:r>
      <w:r w:rsidRPr="009B03CD">
        <w:rPr>
          <w:rFonts w:asciiTheme="majorHAnsi" w:eastAsia="Calibri" w:hAnsiTheme="majorHAnsi" w:cstheme="majorHAnsi"/>
          <w:iCs/>
        </w:rPr>
        <w:t xml:space="preserve">he general form of a complete second order model </w:t>
      </w:r>
      <w:r>
        <w:rPr>
          <w:rFonts w:asciiTheme="majorHAnsi" w:eastAsia="Calibri" w:hAnsiTheme="majorHAnsi" w:cstheme="majorHAnsi"/>
          <w:iCs/>
        </w:rPr>
        <w:t xml:space="preserve">for model2 </w:t>
      </w:r>
      <w:r w:rsidRPr="009B03CD">
        <w:rPr>
          <w:rFonts w:asciiTheme="majorHAnsi" w:eastAsia="Calibri" w:hAnsiTheme="majorHAnsi" w:cstheme="majorHAnsi"/>
          <w:iCs/>
        </w:rPr>
        <w:t>for price using average school rating in the area and crime rate per 100,000 people as predictors</w:t>
      </w:r>
      <w:r w:rsidRPr="009B03CD">
        <w:rPr>
          <w:rFonts w:asciiTheme="majorHAnsi" w:eastAsia="Calibri" w:hAnsiTheme="majorHAnsi" w:cstheme="majorHAnsi"/>
          <w:iCs/>
        </w:rPr>
        <w:t xml:space="preserve"> is:</w:t>
      </w:r>
      <w:r>
        <w:rPr>
          <w:rFonts w:asciiTheme="majorHAnsi" w:eastAsia="Calibri" w:hAnsiTheme="majorHAnsi" w:cstheme="majorHAnsi"/>
          <w:iCs/>
        </w:rPr>
        <w:t xml:space="preserve"> </w:t>
      </w:r>
      <m:oMath>
        <m:r>
          <w:rPr>
            <w:rFonts w:ascii="Cambria Math" w:eastAsia="Calibri" w:hAnsi="Cambria Math" w:cstheme="majorHAnsi"/>
          </w:rPr>
          <m:t>price</m:t>
        </m:r>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d>
          <m:dPr>
            <m:ctrlPr>
              <w:rPr>
                <w:rFonts w:ascii="Cambria Math" w:eastAsia="Calibri" w:hAnsi="Cambria Math" w:cstheme="majorHAnsi"/>
                <w:i/>
                <w:iCs/>
              </w:rPr>
            </m:ctrlPr>
          </m:dPr>
          <m:e>
            <m:r>
              <w:rPr>
                <w:rFonts w:ascii="Cambria Math" w:eastAsia="Calibri" w:hAnsi="Cambria Math" w:cstheme="majorHAnsi"/>
              </w:rPr>
              <m:t>school_rating</m:t>
            </m:r>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d>
          <m:dPr>
            <m:ctrlPr>
              <w:rPr>
                <w:rFonts w:ascii="Cambria Math" w:eastAsia="Calibri" w:hAnsi="Cambria Math" w:cstheme="majorHAnsi"/>
                <w:i/>
                <w:iCs/>
              </w:rPr>
            </m:ctrlPr>
          </m:dPr>
          <m:e>
            <m:r>
              <w:rPr>
                <w:rFonts w:ascii="Cambria Math" w:eastAsia="Calibri" w:hAnsi="Cambria Math" w:cstheme="majorHAnsi"/>
              </w:rPr>
              <m:t>crime</m:t>
            </m:r>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(school_rating * crime)+</m:t>
        </m:r>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d>
          <m:dPr>
            <m:ctrlPr>
              <w:rPr>
                <w:rFonts w:ascii="Cambria Math" w:eastAsia="Calibri" w:hAnsi="Cambria Math" w:cstheme="majorHAnsi"/>
                <w:i/>
                <w:iCs/>
              </w:rPr>
            </m:ctrlPr>
          </m:dPr>
          <m:e>
            <m:sSup>
              <m:sSupPr>
                <m:ctrlPr>
                  <w:rPr>
                    <w:rFonts w:ascii="Cambria Math" w:eastAsia="Calibri" w:hAnsi="Cambria Math" w:cstheme="majorHAnsi"/>
                    <w:i/>
                  </w:rPr>
                </m:ctrlPr>
              </m:sSupPr>
              <m:e>
                <m:r>
                  <w:rPr>
                    <w:rFonts w:ascii="Cambria Math" w:eastAsia="Calibri" w:hAnsi="Cambria Math" w:cstheme="majorHAnsi"/>
                  </w:rPr>
                  <m:t>school_rating</m:t>
                </m:r>
              </m:e>
              <m:sup>
                <m:r>
                  <w:rPr>
                    <w:rFonts w:ascii="Cambria Math" w:eastAsia="Calibri" w:hAnsi="Cambria Math" w:cstheme="majorHAnsi"/>
                  </w:rPr>
                  <m:t>2</m:t>
                </m:r>
              </m:sup>
            </m:sSup>
          </m:e>
        </m:d>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d>
          <m:dPr>
            <m:ctrlPr>
              <w:rPr>
                <w:rFonts w:ascii="Cambria Math" w:eastAsia="Calibri" w:hAnsi="Cambria Math" w:cstheme="majorHAnsi"/>
                <w:i/>
                <w:iCs/>
              </w:rPr>
            </m:ctrlPr>
          </m:dPr>
          <m:e>
            <m:sSup>
              <m:sSupPr>
                <m:ctrlPr>
                  <w:rPr>
                    <w:rFonts w:ascii="Cambria Math" w:eastAsia="Calibri" w:hAnsi="Cambria Math" w:cstheme="majorHAnsi"/>
                    <w:i/>
                  </w:rPr>
                </m:ctrlPr>
              </m:sSupPr>
              <m:e>
                <m:r>
                  <w:rPr>
                    <w:rFonts w:ascii="Cambria Math" w:eastAsia="Calibri" w:hAnsi="Cambria Math" w:cstheme="majorHAnsi"/>
                  </w:rPr>
                  <m:t>crime</m:t>
                </m:r>
              </m:e>
              <m:sup>
                <m:r>
                  <w:rPr>
                    <w:rFonts w:ascii="Cambria Math" w:eastAsia="Calibri" w:hAnsi="Cambria Math" w:cstheme="majorHAnsi"/>
                  </w:rPr>
                  <m:t>2</m:t>
                </m:r>
              </m:sup>
            </m:sSup>
          </m:e>
        </m:d>
      </m:oMath>
      <w:r>
        <w:rPr>
          <w:rFonts w:asciiTheme="majorHAnsi" w:eastAsia="Calibri" w:hAnsiTheme="majorHAnsi" w:cstheme="majorHAnsi"/>
          <w:iCs/>
        </w:rPr>
        <w:t xml:space="preserve">. </w:t>
      </w:r>
      <w:r>
        <w:rPr>
          <w:rFonts w:asciiTheme="majorHAnsi" w:eastAsia="Calibri" w:hAnsiTheme="majorHAnsi" w:cstheme="majorHAnsi"/>
          <w:iCs/>
        </w:rPr>
        <w:t>The prediction equation</w:t>
      </w:r>
      <w:r w:rsidRPr="007359BD">
        <w:rPr>
          <w:rFonts w:asciiTheme="majorHAnsi" w:eastAsia="Calibri" w:hAnsiTheme="majorHAnsi" w:cstheme="majorHAnsi"/>
          <w:iCs/>
        </w:rPr>
        <w:t xml:space="preserve"> </w:t>
      </w:r>
      <w:r>
        <w:rPr>
          <w:rFonts w:asciiTheme="majorHAnsi" w:eastAsia="Calibri" w:hAnsiTheme="majorHAnsi" w:cstheme="majorHAnsi"/>
          <w:iCs/>
        </w:rPr>
        <w:t>for model</w:t>
      </w:r>
      <w:r>
        <w:rPr>
          <w:rFonts w:asciiTheme="majorHAnsi" w:eastAsia="Calibri" w:hAnsiTheme="majorHAnsi" w:cstheme="majorHAnsi"/>
          <w:iCs/>
        </w:rPr>
        <w:t>2</w:t>
      </w:r>
      <w:r>
        <w:rPr>
          <w:rFonts w:asciiTheme="majorHAnsi" w:eastAsia="Calibri" w:hAnsiTheme="majorHAnsi" w:cstheme="majorHAnsi"/>
          <w:iCs/>
        </w:rPr>
        <w:t xml:space="preserve"> is</w:t>
      </w:r>
      <w:r>
        <w:rPr>
          <w:rFonts w:asciiTheme="majorHAnsi" w:eastAsia="Calibri" w:hAnsiTheme="majorHAnsi" w:cstheme="majorHAnsi"/>
          <w:iCs/>
        </w:rPr>
        <w:t xml:space="preserve">: </w:t>
      </w:r>
      <m:oMath>
        <m:r>
          <w:rPr>
            <w:rFonts w:ascii="Cambria Math" w:eastAsia="Calibri" w:hAnsi="Cambria Math" w:cstheme="majorHAnsi"/>
          </w:rPr>
          <m:t xml:space="preserve">price=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1</m:t>
            </m:r>
          </m:sub>
        </m:sSub>
        <m:d>
          <m:dPr>
            <m:ctrlPr>
              <w:rPr>
                <w:rFonts w:ascii="Cambria Math" w:eastAsia="Calibri" w:hAnsi="Cambria Math" w:cstheme="majorHAnsi"/>
                <w:i/>
                <w:iCs/>
              </w:rPr>
            </m:ctrlPr>
          </m:dPr>
          <m:e>
            <m:r>
              <w:rPr>
                <w:rFonts w:ascii="Cambria Math" w:eastAsia="Calibri" w:hAnsi="Cambria Math" w:cstheme="majorHAnsi"/>
              </w:rPr>
              <m:t>school_rating</m:t>
            </m:r>
          </m:e>
        </m:d>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2</m:t>
            </m:r>
          </m:sub>
        </m:sSub>
        <m:d>
          <m:dPr>
            <m:ctrlPr>
              <w:rPr>
                <w:rFonts w:ascii="Cambria Math" w:eastAsia="Calibri" w:hAnsi="Cambria Math" w:cstheme="majorHAnsi"/>
                <w:i/>
                <w:iCs/>
              </w:rPr>
            </m:ctrlPr>
          </m:dPr>
          <m:e>
            <m:r>
              <w:rPr>
                <w:rFonts w:ascii="Cambria Math" w:eastAsia="Calibri" w:hAnsi="Cambria Math" w:cstheme="majorHAnsi"/>
              </w:rPr>
              <m:t>crime</m:t>
            </m:r>
          </m:e>
        </m:d>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3</m:t>
            </m:r>
          </m:sub>
        </m:sSub>
        <m:r>
          <w:rPr>
            <w:rFonts w:ascii="Cambria Math" w:eastAsia="Calibri" w:hAnsi="Cambria Math" w:cstheme="majorHAnsi"/>
          </w:rPr>
          <m:t>(school_rating * crime)+</m:t>
        </m:r>
        <m:r>
          <w:rPr>
            <w:rFonts w:ascii="Cambria Math" w:eastAsia="Calibri" w:hAnsi="Cambria Math" w:cstheme="majorHAnsi"/>
          </w:rPr>
          <m:t xml:space="preserv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4</m:t>
            </m:r>
          </m:sub>
        </m:sSub>
        <m:d>
          <m:dPr>
            <m:ctrlPr>
              <w:rPr>
                <w:rFonts w:ascii="Cambria Math" w:eastAsia="Calibri" w:hAnsi="Cambria Math" w:cstheme="majorHAnsi"/>
                <w:i/>
                <w:iCs/>
              </w:rPr>
            </m:ctrlPr>
          </m:dPr>
          <m:e>
            <m:sSup>
              <m:sSupPr>
                <m:ctrlPr>
                  <w:rPr>
                    <w:rFonts w:ascii="Cambria Math" w:eastAsia="Calibri" w:hAnsi="Cambria Math" w:cstheme="majorHAnsi"/>
                    <w:i/>
                  </w:rPr>
                </m:ctrlPr>
              </m:sSupPr>
              <m:e>
                <m:r>
                  <w:rPr>
                    <w:rFonts w:ascii="Cambria Math" w:eastAsia="Calibri" w:hAnsi="Cambria Math" w:cstheme="majorHAnsi"/>
                  </w:rPr>
                  <m:t>school_rating</m:t>
                </m:r>
              </m:e>
              <m:sup>
                <m:r>
                  <w:rPr>
                    <w:rFonts w:ascii="Cambria Math" w:eastAsia="Calibri" w:hAnsi="Cambria Math" w:cstheme="majorHAnsi"/>
                  </w:rPr>
                  <m:t>2</m:t>
                </m:r>
              </m:sup>
            </m:sSup>
          </m:e>
        </m:d>
        <m:r>
          <w:rPr>
            <w:rFonts w:ascii="Cambria Math" w:eastAsia="Calibri" w:hAnsi="Cambria Math" w:cstheme="majorHAnsi"/>
          </w:rPr>
          <m:t xml:space="preserv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5</m:t>
            </m:r>
          </m:sub>
        </m:sSub>
        <m:d>
          <m:dPr>
            <m:ctrlPr>
              <w:rPr>
                <w:rFonts w:ascii="Cambria Math" w:eastAsia="Calibri" w:hAnsi="Cambria Math" w:cstheme="majorHAnsi"/>
                <w:i/>
                <w:iCs/>
              </w:rPr>
            </m:ctrlPr>
          </m:dPr>
          <m:e>
            <m:sSup>
              <m:sSupPr>
                <m:ctrlPr>
                  <w:rPr>
                    <w:rFonts w:ascii="Cambria Math" w:eastAsia="Calibri" w:hAnsi="Cambria Math" w:cstheme="majorHAnsi"/>
                    <w:i/>
                  </w:rPr>
                </m:ctrlPr>
              </m:sSupPr>
              <m:e>
                <m:r>
                  <w:rPr>
                    <w:rFonts w:ascii="Cambria Math" w:eastAsia="Calibri" w:hAnsi="Cambria Math" w:cstheme="majorHAnsi"/>
                  </w:rPr>
                  <m:t>crime</m:t>
                </m:r>
              </m:e>
              <m:sup>
                <m:r>
                  <w:rPr>
                    <w:rFonts w:ascii="Cambria Math" w:eastAsia="Calibri" w:hAnsi="Cambria Math" w:cstheme="majorHAnsi"/>
                  </w:rPr>
                  <m:t>2</m:t>
                </m:r>
              </m:sup>
            </m:sSup>
          </m:e>
        </m:d>
      </m:oMath>
      <w:r>
        <w:rPr>
          <w:rFonts w:asciiTheme="majorHAnsi" w:eastAsia="Calibri" w:hAnsiTheme="majorHAnsi" w:cstheme="majorHAnsi"/>
          <w:iCs/>
        </w:rPr>
        <w:t>.</w:t>
      </w:r>
    </w:p>
    <w:p w14:paraId="64578DE5" w14:textId="77777777" w:rsidR="009B03CD" w:rsidRDefault="009B03CD" w:rsidP="009B03CD">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r>
      <w:r w:rsidRPr="009B03CD">
        <w:rPr>
          <w:rFonts w:asciiTheme="majorHAnsi" w:eastAsia="Calibri" w:hAnsiTheme="majorHAnsi" w:cstheme="majorHAnsi"/>
          <w:iCs/>
        </w:rPr>
        <w:t xml:space="preserve">The </w:t>
      </w:r>
      <w:r>
        <w:rPr>
          <w:rFonts w:asciiTheme="majorHAnsi" w:eastAsia="Calibri" w:hAnsiTheme="majorHAnsi" w:cstheme="majorHAnsi"/>
          <w:iCs/>
        </w:rPr>
        <w:t>complete second order</w:t>
      </w:r>
      <w:r w:rsidRPr="009B03CD">
        <w:rPr>
          <w:rFonts w:asciiTheme="majorHAnsi" w:eastAsia="Calibri" w:hAnsiTheme="majorHAnsi" w:cstheme="majorHAnsi"/>
          <w:iCs/>
        </w:rPr>
        <w:t xml:space="preserve"> model for model</w:t>
      </w:r>
      <w:r>
        <w:rPr>
          <w:rFonts w:asciiTheme="majorHAnsi" w:eastAsia="Calibri" w:hAnsiTheme="majorHAnsi" w:cstheme="majorHAnsi"/>
          <w:iCs/>
        </w:rPr>
        <w:t>2</w:t>
      </w:r>
      <w:r w:rsidRPr="009B03CD">
        <w:rPr>
          <w:rFonts w:asciiTheme="majorHAnsi" w:eastAsia="Calibri" w:hAnsiTheme="majorHAnsi" w:cstheme="majorHAnsi"/>
          <w:iCs/>
        </w:rPr>
        <w:t xml:space="preserve"> is: </w:t>
      </w:r>
      <w:proofErr w:type="spellStart"/>
      <w:proofErr w:type="gramStart"/>
      <w:r w:rsidRPr="009B03CD">
        <w:rPr>
          <w:rFonts w:asciiTheme="majorHAnsi" w:eastAsia="Calibri" w:hAnsiTheme="majorHAnsi" w:cstheme="majorHAnsi"/>
          <w:iCs/>
        </w:rPr>
        <w:t>lm</w:t>
      </w:r>
      <w:proofErr w:type="spellEnd"/>
      <w:r w:rsidRPr="009B03CD">
        <w:rPr>
          <w:rFonts w:asciiTheme="majorHAnsi" w:eastAsia="Calibri" w:hAnsiTheme="majorHAnsi" w:cstheme="majorHAnsi"/>
          <w:iCs/>
        </w:rPr>
        <w:t>(</w:t>
      </w:r>
      <w:proofErr w:type="gramEnd"/>
      <w:r w:rsidRPr="009B03CD">
        <w:rPr>
          <w:rFonts w:asciiTheme="majorHAnsi" w:eastAsia="Calibri" w:hAnsiTheme="majorHAnsi" w:cstheme="majorHAnsi"/>
          <w:iCs/>
        </w:rPr>
        <w:t>price ~ school_rating + crime + school_rating</w:t>
      </w:r>
      <w:r>
        <w:rPr>
          <w:rFonts w:asciiTheme="majorHAnsi" w:eastAsia="Calibri" w:hAnsiTheme="majorHAnsi" w:cstheme="majorHAnsi"/>
          <w:iCs/>
        </w:rPr>
        <w:t>:</w:t>
      </w:r>
      <w:r w:rsidRPr="009B03CD">
        <w:rPr>
          <w:rFonts w:asciiTheme="majorHAnsi" w:eastAsia="Calibri" w:hAnsiTheme="majorHAnsi" w:cstheme="majorHAnsi"/>
          <w:iCs/>
        </w:rPr>
        <w:t xml:space="preserve">crime </w:t>
      </w:r>
      <w:r>
        <w:rPr>
          <w:rFonts w:asciiTheme="majorHAnsi" w:eastAsia="Calibri" w:hAnsiTheme="majorHAnsi" w:cstheme="majorHAnsi"/>
          <w:iCs/>
        </w:rPr>
        <w:t xml:space="preserve"> + </w:t>
      </w:r>
      <w:r w:rsidRPr="009B03CD">
        <w:rPr>
          <w:rFonts w:asciiTheme="majorHAnsi" w:eastAsia="Calibri" w:hAnsiTheme="majorHAnsi" w:cstheme="majorHAnsi"/>
          <w:iCs/>
        </w:rPr>
        <w:t>I(</w:t>
      </w:r>
      <m:oMath>
        <m:sSup>
          <m:sSupPr>
            <m:ctrlPr>
              <w:rPr>
                <w:rFonts w:ascii="Cambria Math" w:eastAsia="Calibri" w:hAnsi="Cambria Math" w:cstheme="majorHAnsi"/>
                <w:i/>
              </w:rPr>
            </m:ctrlPr>
          </m:sSupPr>
          <m:e>
            <m:r>
              <w:rPr>
                <w:rFonts w:ascii="Cambria Math" w:eastAsia="Calibri" w:hAnsi="Cambria Math" w:cstheme="majorHAnsi"/>
              </w:rPr>
              <m:t>school_rating</m:t>
            </m:r>
          </m:e>
          <m:sup>
            <m:r>
              <w:rPr>
                <w:rFonts w:ascii="Cambria Math" w:eastAsia="Calibri" w:hAnsi="Cambria Math" w:cstheme="majorHAnsi"/>
              </w:rPr>
              <m:t>2</m:t>
            </m:r>
          </m:sup>
        </m:sSup>
      </m:oMath>
      <w:r w:rsidRPr="009B03CD">
        <w:rPr>
          <w:rFonts w:asciiTheme="majorHAnsi" w:eastAsia="Calibri" w:hAnsiTheme="majorHAnsi" w:cstheme="majorHAnsi"/>
          <w:iCs/>
        </w:rPr>
        <w:t>) + I(</w:t>
      </w:r>
      <m:oMath>
        <m:sSup>
          <m:sSupPr>
            <m:ctrlPr>
              <w:rPr>
                <w:rFonts w:ascii="Cambria Math" w:eastAsia="Calibri" w:hAnsi="Cambria Math" w:cstheme="majorHAnsi"/>
                <w:i/>
              </w:rPr>
            </m:ctrlPr>
          </m:sSupPr>
          <m:e>
            <m:r>
              <w:rPr>
                <w:rFonts w:ascii="Cambria Math" w:eastAsia="Calibri" w:hAnsi="Cambria Math" w:cstheme="majorHAnsi"/>
              </w:rPr>
              <m:t>crime</m:t>
            </m:r>
          </m:e>
          <m:sup>
            <m:r>
              <w:rPr>
                <w:rFonts w:ascii="Cambria Math" w:eastAsia="Calibri" w:hAnsi="Cambria Math" w:cstheme="majorHAnsi"/>
              </w:rPr>
              <m:t>2</m:t>
            </m:r>
          </m:sup>
        </m:sSup>
      </m:oMath>
      <w:r w:rsidRPr="009B03CD">
        <w:rPr>
          <w:rFonts w:asciiTheme="majorHAnsi" w:eastAsia="Calibri" w:hAnsiTheme="majorHAnsi" w:cstheme="majorHAnsi"/>
          <w:iCs/>
        </w:rPr>
        <w:t>). The prediction model equation for medel</w:t>
      </w:r>
      <w:r>
        <w:rPr>
          <w:rFonts w:asciiTheme="majorHAnsi" w:eastAsia="Calibri" w:hAnsiTheme="majorHAnsi" w:cstheme="majorHAnsi"/>
          <w:iCs/>
        </w:rPr>
        <w:t>2</w:t>
      </w:r>
      <w:r w:rsidRPr="009B03CD">
        <w:rPr>
          <w:rFonts w:asciiTheme="majorHAnsi" w:eastAsia="Calibri" w:hAnsiTheme="majorHAnsi" w:cstheme="majorHAnsi"/>
          <w:iCs/>
        </w:rPr>
        <w:t xml:space="preserve"> using outputs obtained from my R script is:</w:t>
      </w:r>
      <w:r>
        <w:rPr>
          <w:rFonts w:asciiTheme="majorHAnsi" w:eastAsia="Calibri" w:hAnsiTheme="majorHAnsi" w:cstheme="majorHAnsi"/>
          <w:iCs/>
        </w:rPr>
        <w:t xml:space="preserve"> </w:t>
      </w:r>
      <m:oMath>
        <m:r>
          <w:rPr>
            <w:rFonts w:ascii="Cambria Math" w:eastAsia="Calibri" w:hAnsi="Cambria Math" w:cstheme="majorHAnsi"/>
          </w:rPr>
          <m:t>price=733,900 - 73,750(</m:t>
        </m:r>
        <m:r>
          <w:rPr>
            <w:rFonts w:ascii="Cambria Math" w:eastAsia="Calibri" w:hAnsi="Cambria Math" w:cstheme="majorHAnsi"/>
          </w:rPr>
          <m:t>school_rating</m:t>
        </m:r>
        <m:r>
          <w:rPr>
            <w:rFonts w:ascii="Cambria Math" w:eastAsia="Calibri" w:hAnsi="Cambria Math" w:cstheme="majorHAnsi"/>
          </w:rPr>
          <m:t>) - 3,155(crime) - 52.27(</m:t>
        </m:r>
        <m:r>
          <w:rPr>
            <w:rFonts w:ascii="Cambria Math" w:eastAsia="Calibri" w:hAnsi="Cambria Math" w:cstheme="majorHAnsi"/>
          </w:rPr>
          <m:t>school_rating</m:t>
        </m:r>
        <m:r>
          <w:rPr>
            <w:rFonts w:ascii="Cambria Math" w:eastAsia="Calibri" w:hAnsi="Cambria Math" w:cstheme="majorHAnsi"/>
          </w:rPr>
          <m:t xml:space="preserve"> * crime</m:t>
        </m:r>
        <m:r>
          <w:rPr>
            <w:rFonts w:ascii="Cambria Math" w:eastAsia="Calibri" w:hAnsi="Cambria Math" w:cstheme="majorHAnsi"/>
          </w:rPr>
          <m:t>) + 11,650(</m:t>
        </m:r>
        <m:sSup>
          <m:sSupPr>
            <m:ctrlPr>
              <w:rPr>
                <w:rFonts w:ascii="Cambria Math" w:eastAsia="Calibri" w:hAnsi="Cambria Math" w:cstheme="majorHAnsi"/>
                <w:i/>
              </w:rPr>
            </m:ctrlPr>
          </m:sSupPr>
          <m:e>
            <m:r>
              <w:rPr>
                <w:rFonts w:ascii="Cambria Math" w:eastAsia="Calibri" w:hAnsi="Cambria Math" w:cstheme="majorHAnsi"/>
              </w:rPr>
              <m:t>school_rating</m:t>
            </m:r>
          </m:e>
          <m:sup>
            <m:r>
              <w:rPr>
                <w:rFonts w:ascii="Cambria Math" w:eastAsia="Calibri" w:hAnsi="Cambria Math" w:cstheme="majorHAnsi"/>
              </w:rPr>
              <m:t>2</m:t>
            </m:r>
          </m:sup>
        </m:sSup>
        <m:r>
          <w:rPr>
            <w:rFonts w:ascii="Cambria Math" w:eastAsia="Calibri" w:hAnsi="Cambria Math" w:cstheme="majorHAnsi"/>
          </w:rPr>
          <m:t>) + 6.38(</m:t>
        </m:r>
        <m:sSup>
          <m:sSupPr>
            <m:ctrlPr>
              <w:rPr>
                <w:rFonts w:ascii="Cambria Math" w:eastAsia="Calibri" w:hAnsi="Cambria Math" w:cstheme="majorHAnsi"/>
                <w:i/>
              </w:rPr>
            </m:ctrlPr>
          </m:sSupPr>
          <m:e>
            <m:r>
              <w:rPr>
                <w:rFonts w:ascii="Cambria Math" w:eastAsia="Calibri" w:hAnsi="Cambria Math" w:cstheme="majorHAnsi"/>
              </w:rPr>
              <m:t>crime</m:t>
            </m:r>
          </m:e>
          <m:sup>
            <m:r>
              <w:rPr>
                <w:rFonts w:ascii="Cambria Math" w:eastAsia="Calibri" w:hAnsi="Cambria Math" w:cstheme="majorHAnsi"/>
              </w:rPr>
              <m:t>2</m:t>
            </m:r>
          </m:sup>
        </m:sSup>
        <m:r>
          <w:rPr>
            <w:rFonts w:ascii="Cambria Math" w:eastAsia="Calibri" w:hAnsi="Cambria Math" w:cstheme="majorHAnsi"/>
          </w:rPr>
          <m:t>).</m:t>
        </m:r>
      </m:oMath>
    </w:p>
    <w:p w14:paraId="20A18643" w14:textId="73A4BD32" w:rsidR="009B03CD" w:rsidRDefault="009B03CD" w:rsidP="009B03CD">
      <w:pPr>
        <w:suppressAutoHyphens/>
        <w:spacing w:line="240" w:lineRule="auto"/>
        <w:ind w:firstLine="720"/>
        <w:contextualSpacing/>
        <w:rPr>
          <w:rFonts w:asciiTheme="majorHAnsi" w:eastAsia="Calibri" w:hAnsiTheme="majorHAnsi" w:cstheme="majorHAnsi"/>
          <w:iCs/>
        </w:rPr>
      </w:pPr>
      <w:r w:rsidRPr="009B03CD">
        <w:rPr>
          <w:rFonts w:asciiTheme="majorHAnsi" w:eastAsia="Calibri" w:hAnsiTheme="majorHAnsi" w:cstheme="majorHAnsi"/>
          <w:iCs/>
        </w:rPr>
        <w:t>The values of R-squared and adjusted R-squared for model</w:t>
      </w:r>
      <w:r>
        <w:rPr>
          <w:rFonts w:asciiTheme="majorHAnsi" w:eastAsia="Calibri" w:hAnsiTheme="majorHAnsi" w:cstheme="majorHAnsi"/>
          <w:iCs/>
        </w:rPr>
        <w:t>2</w:t>
      </w:r>
      <w:r w:rsidRPr="009B03CD">
        <w:rPr>
          <w:rFonts w:asciiTheme="majorHAnsi" w:eastAsia="Calibri" w:hAnsiTheme="majorHAnsi" w:cstheme="majorHAnsi"/>
          <w:iCs/>
        </w:rPr>
        <w:t xml:space="preserve"> are 0.</w:t>
      </w:r>
      <w:r>
        <w:rPr>
          <w:rFonts w:asciiTheme="majorHAnsi" w:eastAsia="Calibri" w:hAnsiTheme="majorHAnsi" w:cstheme="majorHAnsi"/>
          <w:iCs/>
        </w:rPr>
        <w:t>809</w:t>
      </w:r>
      <w:r w:rsidRPr="009B03CD">
        <w:rPr>
          <w:rFonts w:asciiTheme="majorHAnsi" w:eastAsia="Calibri" w:hAnsiTheme="majorHAnsi" w:cstheme="majorHAnsi"/>
          <w:iCs/>
        </w:rPr>
        <w:t xml:space="preserve"> and 0.</w:t>
      </w:r>
      <w:r>
        <w:rPr>
          <w:rFonts w:asciiTheme="majorHAnsi" w:eastAsia="Calibri" w:hAnsiTheme="majorHAnsi" w:cstheme="majorHAnsi"/>
          <w:iCs/>
        </w:rPr>
        <w:t>808</w:t>
      </w:r>
      <w:r w:rsidRPr="009B03CD">
        <w:rPr>
          <w:rFonts w:asciiTheme="majorHAnsi" w:eastAsia="Calibri" w:hAnsiTheme="majorHAnsi" w:cstheme="majorHAnsi"/>
          <w:iCs/>
        </w:rPr>
        <w:t xml:space="preserve">. Both the R-squared and adjusted R-squared values </w:t>
      </w:r>
      <w:r>
        <w:rPr>
          <w:rFonts w:asciiTheme="majorHAnsi" w:eastAsia="Calibri" w:hAnsiTheme="majorHAnsi" w:cstheme="majorHAnsi"/>
          <w:iCs/>
        </w:rPr>
        <w:t xml:space="preserve">of model2 </w:t>
      </w:r>
      <w:r w:rsidRPr="009B03CD">
        <w:rPr>
          <w:rFonts w:asciiTheme="majorHAnsi" w:eastAsia="Calibri" w:hAnsiTheme="majorHAnsi" w:cstheme="majorHAnsi"/>
          <w:iCs/>
        </w:rPr>
        <w:t xml:space="preserve">are </w:t>
      </w:r>
      <w:r>
        <w:rPr>
          <w:rFonts w:asciiTheme="majorHAnsi" w:eastAsia="Calibri" w:hAnsiTheme="majorHAnsi" w:cstheme="majorHAnsi"/>
          <w:iCs/>
        </w:rPr>
        <w:t>nearly 81</w:t>
      </w:r>
      <w:r w:rsidRPr="009B03CD">
        <w:rPr>
          <w:rFonts w:asciiTheme="majorHAnsi" w:eastAsia="Calibri" w:hAnsiTheme="majorHAnsi" w:cstheme="majorHAnsi"/>
          <w:iCs/>
        </w:rPr>
        <w:t>%.</w:t>
      </w:r>
      <w:r>
        <w:rPr>
          <w:rFonts w:asciiTheme="majorHAnsi" w:eastAsia="Calibri" w:hAnsiTheme="majorHAnsi" w:cstheme="majorHAnsi"/>
          <w:iCs/>
        </w:rPr>
        <w:t xml:space="preserve"> The R-squared value is the percentage of the variation in price that can be attributed to the </w:t>
      </w:r>
      <w:r>
        <w:rPr>
          <w:rFonts w:asciiTheme="majorHAnsi" w:eastAsia="Calibri" w:hAnsiTheme="majorHAnsi" w:cstheme="majorHAnsi"/>
          <w:iCs/>
        </w:rPr>
        <w:t>average rating of schools in the area</w:t>
      </w:r>
      <w:r>
        <w:rPr>
          <w:rFonts w:asciiTheme="majorHAnsi" w:eastAsia="Calibri" w:hAnsiTheme="majorHAnsi" w:cstheme="majorHAnsi"/>
          <w:iCs/>
        </w:rPr>
        <w:t xml:space="preserve"> and crime rate per 100,000 people, as well as their interaction term and squared terms. In this instance </w:t>
      </w:r>
      <w:r w:rsidRPr="009B03CD">
        <w:rPr>
          <w:rFonts w:asciiTheme="majorHAnsi" w:eastAsia="Calibri" w:hAnsiTheme="majorHAnsi" w:cstheme="majorHAnsi"/>
          <w:iCs/>
        </w:rPr>
        <w:t>the adjusted R-square hardly penalizes the R-squared value.</w:t>
      </w:r>
    </w:p>
    <w:p w14:paraId="6DECF975" w14:textId="1CE17DAB" w:rsidR="009B03CD" w:rsidRDefault="009B03CD" w:rsidP="009B03CD">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r>
      <w:r w:rsidRPr="009B03CD">
        <w:rPr>
          <w:rFonts w:asciiTheme="majorHAnsi" w:eastAsia="Calibri" w:hAnsiTheme="majorHAnsi" w:cstheme="majorHAnsi"/>
          <w:iCs/>
        </w:rPr>
        <w:t>Regarding</w:t>
      </w:r>
      <w:r w:rsidRPr="009B03CD">
        <w:rPr>
          <w:rFonts w:asciiTheme="majorHAnsi" w:eastAsia="Calibri" w:hAnsiTheme="majorHAnsi" w:cstheme="majorHAnsi"/>
          <w:iCs/>
        </w:rPr>
        <w:t xml:space="preserve"> the plots below a few assumptions can be made. </w:t>
      </w:r>
      <w:r>
        <w:rPr>
          <w:rFonts w:asciiTheme="majorHAnsi" w:eastAsia="Calibri" w:hAnsiTheme="majorHAnsi" w:cstheme="majorHAnsi"/>
          <w:iCs/>
        </w:rPr>
        <w:t>Similarly, to the results in model1, d</w:t>
      </w:r>
      <w:r w:rsidRPr="009B03CD">
        <w:rPr>
          <w:rFonts w:asciiTheme="majorHAnsi" w:eastAsia="Calibri" w:hAnsiTheme="majorHAnsi" w:cstheme="majorHAnsi"/>
          <w:iCs/>
        </w:rPr>
        <w:t xml:space="preserve">ue to a lack of rising or falling patterns as well as no strong linear pattern the mean of zero assumption holds. The constant variance assumption does </w:t>
      </w:r>
      <w:r>
        <w:rPr>
          <w:rFonts w:asciiTheme="majorHAnsi" w:eastAsia="Calibri" w:hAnsiTheme="majorHAnsi" w:cstheme="majorHAnsi"/>
          <w:iCs/>
        </w:rPr>
        <w:t>appear to</w:t>
      </w:r>
      <w:r w:rsidRPr="009B03CD">
        <w:rPr>
          <w:rFonts w:asciiTheme="majorHAnsi" w:eastAsia="Calibri" w:hAnsiTheme="majorHAnsi" w:cstheme="majorHAnsi"/>
          <w:iCs/>
        </w:rPr>
        <w:t xml:space="preserve"> hold due to </w:t>
      </w:r>
      <w:r>
        <w:rPr>
          <w:rFonts w:asciiTheme="majorHAnsi" w:eastAsia="Calibri" w:hAnsiTheme="majorHAnsi" w:cstheme="majorHAnsi"/>
          <w:iCs/>
        </w:rPr>
        <w:t>a lack of clear change of variability</w:t>
      </w:r>
      <w:r w:rsidRPr="009B03CD">
        <w:rPr>
          <w:rFonts w:asciiTheme="majorHAnsi" w:eastAsia="Calibri" w:hAnsiTheme="majorHAnsi" w:cstheme="majorHAnsi"/>
          <w:iCs/>
        </w:rPr>
        <w:t>.</w:t>
      </w:r>
      <w:r>
        <w:rPr>
          <w:rFonts w:asciiTheme="majorHAnsi" w:eastAsia="Calibri" w:hAnsiTheme="majorHAnsi" w:cstheme="majorHAnsi"/>
          <w:iCs/>
        </w:rPr>
        <w:t xml:space="preserve"> </w:t>
      </w:r>
      <w:r w:rsidRPr="009B03CD">
        <w:rPr>
          <w:rFonts w:asciiTheme="majorHAnsi" w:eastAsia="Calibri" w:hAnsiTheme="majorHAnsi" w:cstheme="majorHAnsi"/>
          <w:iCs/>
        </w:rPr>
        <w:t xml:space="preserve">The independence assumption </w:t>
      </w:r>
      <w:r>
        <w:rPr>
          <w:rFonts w:asciiTheme="majorHAnsi" w:eastAsia="Calibri" w:hAnsiTheme="majorHAnsi" w:cstheme="majorHAnsi"/>
          <w:iCs/>
        </w:rPr>
        <w:t>seems to</w:t>
      </w:r>
      <w:r w:rsidRPr="009B03CD">
        <w:rPr>
          <w:rFonts w:asciiTheme="majorHAnsi" w:eastAsia="Calibri" w:hAnsiTheme="majorHAnsi" w:cstheme="majorHAnsi"/>
          <w:iCs/>
        </w:rPr>
        <w:t xml:space="preserve"> hold due to </w:t>
      </w:r>
      <w:r>
        <w:rPr>
          <w:rFonts w:asciiTheme="majorHAnsi" w:eastAsia="Calibri" w:hAnsiTheme="majorHAnsi" w:cstheme="majorHAnsi"/>
          <w:iCs/>
        </w:rPr>
        <w:t xml:space="preserve">a lack of a </w:t>
      </w:r>
      <w:r w:rsidRPr="009B03CD">
        <w:rPr>
          <w:rFonts w:asciiTheme="majorHAnsi" w:eastAsia="Calibri" w:hAnsiTheme="majorHAnsi" w:cstheme="majorHAnsi"/>
          <w:iCs/>
        </w:rPr>
        <w:t xml:space="preserve">strong relationship between one residual and the next. Lastly, looking at the Q-Q plot, the normality assumption does </w:t>
      </w:r>
      <w:r>
        <w:rPr>
          <w:rFonts w:asciiTheme="majorHAnsi" w:eastAsia="Calibri" w:hAnsiTheme="majorHAnsi" w:cstheme="majorHAnsi"/>
          <w:iCs/>
        </w:rPr>
        <w:t xml:space="preserve">not </w:t>
      </w:r>
      <w:r w:rsidRPr="009B03CD">
        <w:rPr>
          <w:rFonts w:asciiTheme="majorHAnsi" w:eastAsia="Calibri" w:hAnsiTheme="majorHAnsi" w:cstheme="majorHAnsi"/>
          <w:iCs/>
        </w:rPr>
        <w:t>hold</w:t>
      </w:r>
      <w:r>
        <w:rPr>
          <w:rFonts w:asciiTheme="majorHAnsi" w:eastAsia="Calibri" w:hAnsiTheme="majorHAnsi" w:cstheme="majorHAnsi"/>
          <w:iCs/>
        </w:rPr>
        <w:t>. Though most points lie</w:t>
      </w:r>
      <w:r w:rsidRPr="009B03CD">
        <w:rPr>
          <w:rFonts w:asciiTheme="majorHAnsi" w:eastAsia="Calibri" w:hAnsiTheme="majorHAnsi" w:cstheme="majorHAnsi"/>
          <w:iCs/>
        </w:rPr>
        <w:t xml:space="preserve"> </w:t>
      </w:r>
      <w:r w:rsidRPr="009B03CD">
        <w:rPr>
          <w:rFonts w:asciiTheme="majorHAnsi" w:eastAsia="Calibri" w:hAnsiTheme="majorHAnsi" w:cstheme="majorHAnsi"/>
          <w:iCs/>
        </w:rPr>
        <w:t>reasonably close to the diagonal line</w:t>
      </w:r>
      <w:r>
        <w:rPr>
          <w:rFonts w:asciiTheme="majorHAnsi" w:eastAsia="Calibri" w:hAnsiTheme="majorHAnsi" w:cstheme="majorHAnsi"/>
          <w:iCs/>
        </w:rPr>
        <w:t>, forwards the end they trail off, and if given more data points I believe that trail off would continue.</w:t>
      </w:r>
    </w:p>
    <w:p w14:paraId="424D14CE" w14:textId="06189427" w:rsidR="009B03CD" w:rsidRDefault="009B03CD" w:rsidP="006C76C5">
      <w:pPr>
        <w:suppressAutoHyphens/>
        <w:spacing w:line="240" w:lineRule="auto"/>
        <w:contextualSpacing/>
        <w:rPr>
          <w:rFonts w:asciiTheme="majorHAnsi" w:eastAsia="Calibri" w:hAnsiTheme="majorHAnsi" w:cstheme="majorHAnsi"/>
          <w:iCs/>
        </w:rPr>
      </w:pPr>
    </w:p>
    <w:p w14:paraId="0D5BEFE0" w14:textId="322B0EB4" w:rsidR="009B03CD" w:rsidRP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noProof/>
        </w:rPr>
        <w:drawing>
          <wp:inline distT="0" distB="0" distL="0" distR="0" wp14:anchorId="4FBF70F7" wp14:editId="13C301C3">
            <wp:extent cx="2845266" cy="2709386"/>
            <wp:effectExtent l="0" t="0" r="0" b="0"/>
            <wp:docPr id="627375685" name="Picture 7" descr="A picture containing text, screenshot,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75685" name="Picture 7" descr="A picture containing text, screenshot, re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7423" cy="2740007"/>
                    </a:xfrm>
                    <a:prstGeom prst="rect">
                      <a:avLst/>
                    </a:prstGeom>
                  </pic:spPr>
                </pic:pic>
              </a:graphicData>
            </a:graphic>
          </wp:inline>
        </w:drawing>
      </w:r>
      <w:r>
        <w:rPr>
          <w:rFonts w:asciiTheme="majorHAnsi" w:eastAsia="Calibri" w:hAnsiTheme="majorHAnsi" w:cstheme="majorHAnsi"/>
          <w:iCs/>
          <w:noProof/>
        </w:rPr>
        <w:drawing>
          <wp:inline distT="0" distB="0" distL="0" distR="0" wp14:anchorId="38DFD214" wp14:editId="348AB883">
            <wp:extent cx="2871249" cy="2710815"/>
            <wp:effectExtent l="0" t="0" r="0" b="0"/>
            <wp:docPr id="1905446683" name="Picture 8" descr="A picture containing text, screensho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46683" name="Picture 8" descr="A picture containing text, screenshot, line, plo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1550" cy="2720541"/>
                    </a:xfrm>
                    <a:prstGeom prst="rect">
                      <a:avLst/>
                    </a:prstGeom>
                  </pic:spPr>
                </pic:pic>
              </a:graphicData>
            </a:graphic>
          </wp:inline>
        </w:drawing>
      </w:r>
    </w:p>
    <w:p w14:paraId="573274D3" w14:textId="77777777" w:rsidR="00F02164" w:rsidRPr="006C76C5" w:rsidRDefault="00F02164" w:rsidP="009B03CD">
      <w:pPr>
        <w:suppressAutoHyphens/>
        <w:spacing w:line="240" w:lineRule="auto"/>
        <w:contextualSpacing/>
        <w:rPr>
          <w:rFonts w:asciiTheme="majorHAnsi" w:eastAsia="Calibri" w:hAnsiTheme="majorHAnsi" w:cstheme="majorHAnsi"/>
          <w:i/>
        </w:rPr>
      </w:pPr>
    </w:p>
    <w:p w14:paraId="45B89D17" w14:textId="77777777" w:rsidR="00F02164" w:rsidRPr="006C76C5" w:rsidRDefault="003966FD" w:rsidP="006C76C5">
      <w:pPr>
        <w:pStyle w:val="Heading3"/>
        <w:suppressAutoHyphens/>
        <w:contextualSpacing/>
      </w:pPr>
      <w:r w:rsidRPr="006C76C5">
        <w:t>Evaluating Significance of Model</w:t>
      </w:r>
    </w:p>
    <w:p w14:paraId="566F5E69" w14:textId="77777777" w:rsidR="00F02164" w:rsidRDefault="00F02164" w:rsidP="006C76C5">
      <w:pPr>
        <w:suppressAutoHyphens/>
        <w:spacing w:line="240" w:lineRule="auto"/>
        <w:contextualSpacing/>
        <w:rPr>
          <w:rFonts w:asciiTheme="majorHAnsi" w:eastAsia="Calibri" w:hAnsiTheme="majorHAnsi" w:cstheme="majorHAnsi"/>
          <w:i/>
        </w:rPr>
      </w:pPr>
    </w:p>
    <w:p w14:paraId="5D2315A6" w14:textId="0EF04999" w:rsidR="009B03CD" w:rsidRDefault="009B03CD" w:rsidP="009B03CD">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i/>
        </w:rPr>
        <w:tab/>
      </w:r>
      <w:r>
        <w:rPr>
          <w:rFonts w:asciiTheme="majorHAnsi" w:eastAsia="Calibri" w:hAnsiTheme="majorHAnsi" w:cstheme="majorHAnsi"/>
          <w:iCs/>
        </w:rPr>
        <w:t>The overall F-test for model</w:t>
      </w:r>
      <w:r>
        <w:rPr>
          <w:rFonts w:asciiTheme="majorHAnsi" w:eastAsia="Calibri" w:hAnsiTheme="majorHAnsi" w:cstheme="majorHAnsi"/>
          <w:iCs/>
        </w:rPr>
        <w:t>2</w:t>
      </w:r>
      <w:r>
        <w:rPr>
          <w:rFonts w:asciiTheme="majorHAnsi" w:eastAsia="Calibri" w:hAnsiTheme="majorHAnsi" w:cstheme="majorHAnsi"/>
          <w:iCs/>
        </w:rPr>
        <w:t xml:space="preserve"> showed that the model is significant at a 5% level of significance. The F-statistic has a value of </w:t>
      </w:r>
      <w:r>
        <w:rPr>
          <w:rFonts w:asciiTheme="majorHAnsi" w:eastAsia="Calibri" w:hAnsiTheme="majorHAnsi" w:cstheme="majorHAnsi"/>
          <w:iCs/>
        </w:rPr>
        <w:t xml:space="preserve">2272 </w:t>
      </w:r>
      <w:r>
        <w:rPr>
          <w:rFonts w:asciiTheme="majorHAnsi" w:eastAsia="Calibri" w:hAnsiTheme="majorHAnsi" w:cstheme="majorHAnsi"/>
          <w:iCs/>
        </w:rPr>
        <w:t>and the P-value of model</w:t>
      </w:r>
      <w:r>
        <w:rPr>
          <w:rFonts w:asciiTheme="majorHAnsi" w:eastAsia="Calibri" w:hAnsiTheme="majorHAnsi" w:cstheme="majorHAnsi"/>
          <w:iCs/>
        </w:rPr>
        <w:t>2</w:t>
      </w:r>
      <w:r>
        <w:rPr>
          <w:rFonts w:asciiTheme="majorHAnsi" w:eastAsia="Calibri" w:hAnsiTheme="majorHAnsi" w:cstheme="majorHAnsi"/>
          <w:iCs/>
        </w:rPr>
        <w:t xml:space="preserve"> is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rPr>
        <w:t xml:space="preserve">. The null hypothesis can be identified as </w:t>
      </w:r>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ι</m:t>
            </m:r>
          </m:sub>
        </m:sSub>
        <m:r>
          <w:rPr>
            <w:rFonts w:ascii="Cambria Math" w:eastAsia="Calibri" w:hAnsi="Cambria Math" w:cstheme="majorHAnsi"/>
          </w:rPr>
          <m:t>=0 (ι=2,3,4,5)</m:t>
        </m:r>
      </m:oMath>
      <w:r w:rsidRPr="00BB3679">
        <w:rPr>
          <w:rFonts w:asciiTheme="majorHAnsi" w:eastAsia="Calibri" w:hAnsiTheme="majorHAnsi" w:cstheme="majorHAnsi"/>
        </w:rPr>
        <w:t xml:space="preserve">, </w:t>
      </w:r>
      <w:r>
        <w:rPr>
          <w:rFonts w:asciiTheme="majorHAnsi" w:eastAsia="Calibri" w:hAnsiTheme="majorHAnsi" w:cstheme="majorHAnsi"/>
        </w:rPr>
        <w:t xml:space="preserve">and </w:t>
      </w:r>
      <w:r w:rsidRPr="00BB3679">
        <w:rPr>
          <w:rFonts w:asciiTheme="majorHAnsi" w:eastAsia="Calibri" w:hAnsiTheme="majorHAnsi" w:cstheme="majorHAnsi"/>
        </w:rPr>
        <w:t>the alternative hypothesis</w:t>
      </w:r>
      <w:r>
        <w:rPr>
          <w:rFonts w:asciiTheme="majorHAnsi" w:eastAsia="Calibri" w:hAnsiTheme="majorHAnsi" w:cstheme="majorHAnsi"/>
        </w:rPr>
        <w:t xml:space="preserve"> can </w:t>
      </w:r>
      <w:r>
        <w:rPr>
          <w:rFonts w:asciiTheme="majorHAnsi" w:eastAsia="Calibri" w:hAnsiTheme="majorHAnsi" w:cstheme="majorHAnsi"/>
        </w:rPr>
        <w:lastRenderedPageBreak/>
        <w:t xml:space="preserve">be identified as </w:t>
      </w:r>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ι</m:t>
            </m:r>
          </m:sub>
        </m:sSub>
        <m:r>
          <w:rPr>
            <w:rFonts w:ascii="Cambria Math" w:eastAsia="Calibri" w:hAnsi="Cambria Math" w:cstheme="majorHAnsi"/>
          </w:rPr>
          <m:t>≠0</m:t>
        </m:r>
      </m:oMath>
      <w:r>
        <w:rPr>
          <w:rFonts w:asciiTheme="majorHAnsi" w:eastAsia="Calibri" w:hAnsiTheme="majorHAnsi" w:cstheme="majorHAnsi"/>
          <w:iCs/>
        </w:rPr>
        <w:t xml:space="preserve"> (</w:t>
      </w:r>
      <m:oMath>
        <m:r>
          <w:rPr>
            <w:rFonts w:ascii="Cambria Math" w:eastAsia="Calibri" w:hAnsi="Cambria Math" w:cstheme="majorHAnsi"/>
          </w:rPr>
          <m:t>ι=1,2,3,4,5)</m:t>
        </m:r>
      </m:oMath>
      <w:r>
        <w:rPr>
          <w:rFonts w:asciiTheme="majorHAnsi" w:eastAsia="Calibri" w:hAnsiTheme="majorHAnsi" w:cstheme="majorHAnsi"/>
        </w:rPr>
        <w:t>. Due to the P-value being less that 0.05 the null hypothesis can be rejected in favor of the alternative hypothesis.</w:t>
      </w:r>
    </w:p>
    <w:p w14:paraId="26025A2C" w14:textId="406BF751" w:rsidR="009B03CD" w:rsidRDefault="009B03CD" w:rsidP="009B03CD">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As depicted in the table below showing the results of the individual beta test, I can conclude that all </w:t>
      </w:r>
      <w:r w:rsidRPr="00986A30">
        <w:rPr>
          <w:rFonts w:asciiTheme="majorHAnsi" w:eastAsia="Calibri" w:hAnsiTheme="majorHAnsi" w:cstheme="majorHAnsi"/>
          <w:iCs/>
        </w:rPr>
        <w:t>terms in model</w:t>
      </w:r>
      <w:r>
        <w:rPr>
          <w:rFonts w:asciiTheme="majorHAnsi" w:eastAsia="Calibri" w:hAnsiTheme="majorHAnsi" w:cstheme="majorHAnsi"/>
          <w:iCs/>
        </w:rPr>
        <w:t>2 except the interaction term (</w:t>
      </w:r>
      <w:r>
        <w:rPr>
          <w:rFonts w:asciiTheme="majorHAnsi" w:eastAsia="Calibri" w:hAnsiTheme="majorHAnsi" w:cstheme="majorHAnsi"/>
          <w:iCs/>
        </w:rPr>
        <w:t>school_rating * crime</w:t>
      </w:r>
      <w:r>
        <w:rPr>
          <w:rFonts w:asciiTheme="majorHAnsi" w:eastAsia="Calibri" w:hAnsiTheme="majorHAnsi" w:cstheme="majorHAnsi"/>
          <w:iCs/>
        </w:rPr>
        <w:t>)</w:t>
      </w:r>
      <w:r w:rsidRPr="00986A30">
        <w:rPr>
          <w:rFonts w:asciiTheme="majorHAnsi" w:eastAsia="Calibri" w:hAnsiTheme="majorHAnsi" w:cstheme="majorHAnsi"/>
          <w:iCs/>
        </w:rPr>
        <w:t xml:space="preserve"> are significant at a 5% level of significance</w:t>
      </w:r>
      <w:r>
        <w:rPr>
          <w:rFonts w:asciiTheme="majorHAnsi" w:eastAsia="Calibri" w:hAnsiTheme="majorHAnsi" w:cstheme="majorHAnsi"/>
          <w:iCs/>
        </w:rPr>
        <w:t>.</w:t>
      </w:r>
    </w:p>
    <w:p w14:paraId="434A0DCB" w14:textId="77777777" w:rsidR="009B03CD" w:rsidRDefault="009B03CD" w:rsidP="009B03CD">
      <w:pPr>
        <w:suppressAutoHyphens/>
        <w:spacing w:line="240" w:lineRule="auto"/>
        <w:ind w:firstLine="720"/>
        <w:contextualSpacing/>
        <w:rPr>
          <w:rFonts w:asciiTheme="majorHAnsi" w:eastAsia="Calibri" w:hAnsiTheme="majorHAnsi" w:cstheme="majorHAnsi"/>
        </w:rPr>
      </w:pPr>
    </w:p>
    <w:tbl>
      <w:tblPr>
        <w:tblStyle w:val="TableGrid"/>
        <w:tblW w:w="8005" w:type="dxa"/>
        <w:tblLook w:val="04A0" w:firstRow="1" w:lastRow="0" w:firstColumn="1" w:lastColumn="0" w:noHBand="0" w:noVBand="1"/>
      </w:tblPr>
      <w:tblGrid>
        <w:gridCol w:w="1870"/>
        <w:gridCol w:w="1870"/>
        <w:gridCol w:w="1205"/>
        <w:gridCol w:w="1260"/>
        <w:gridCol w:w="1800"/>
      </w:tblGrid>
      <w:tr w:rsidR="009B03CD" w14:paraId="1C0CD8B0" w14:textId="77777777" w:rsidTr="00FE06A5">
        <w:trPr>
          <w:trHeight w:val="359"/>
        </w:trPr>
        <w:tc>
          <w:tcPr>
            <w:tcW w:w="8005" w:type="dxa"/>
            <w:gridSpan w:val="5"/>
            <w:vAlign w:val="center"/>
          </w:tcPr>
          <w:p w14:paraId="0B000D59" w14:textId="77777777" w:rsidR="009B03CD" w:rsidRDefault="009B03CD" w:rsidP="00FE06A5">
            <w:pPr>
              <w:contextualSpacing/>
              <w:jc w:val="center"/>
              <w:rPr>
                <w:rFonts w:asciiTheme="majorHAnsi" w:eastAsia="Calibri" w:hAnsiTheme="majorHAnsi" w:cstheme="majorHAnsi"/>
                <w:iCs/>
              </w:rPr>
            </w:pPr>
            <w:r>
              <w:rPr>
                <w:rFonts w:asciiTheme="majorHAnsi" w:eastAsia="Calibri" w:hAnsiTheme="majorHAnsi" w:cstheme="majorHAnsi"/>
                <w:iCs/>
              </w:rPr>
              <w:t>Individual Beta Test</w:t>
            </w:r>
          </w:p>
        </w:tc>
      </w:tr>
      <w:tr w:rsidR="009B03CD" w14:paraId="54906B90" w14:textId="77777777" w:rsidTr="00FE06A5">
        <w:tc>
          <w:tcPr>
            <w:tcW w:w="1870" w:type="dxa"/>
            <w:vAlign w:val="center"/>
          </w:tcPr>
          <w:p w14:paraId="33E1AB1C"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Variable</w:t>
            </w:r>
          </w:p>
        </w:tc>
        <w:tc>
          <w:tcPr>
            <w:tcW w:w="1870" w:type="dxa"/>
            <w:vAlign w:val="center"/>
          </w:tcPr>
          <w:p w14:paraId="736E1C79"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Hypotheses</w:t>
            </w:r>
          </w:p>
        </w:tc>
        <w:tc>
          <w:tcPr>
            <w:tcW w:w="1205" w:type="dxa"/>
            <w:vAlign w:val="center"/>
          </w:tcPr>
          <w:p w14:paraId="62473CD9"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Test Statistic</w:t>
            </w:r>
          </w:p>
        </w:tc>
        <w:tc>
          <w:tcPr>
            <w:tcW w:w="1260" w:type="dxa"/>
            <w:vAlign w:val="center"/>
          </w:tcPr>
          <w:p w14:paraId="61F64A70"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P-value</w:t>
            </w:r>
          </w:p>
        </w:tc>
        <w:tc>
          <w:tcPr>
            <w:tcW w:w="1800" w:type="dxa"/>
            <w:vAlign w:val="center"/>
          </w:tcPr>
          <w:p w14:paraId="4092A353"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Conclusion</w:t>
            </w:r>
          </w:p>
        </w:tc>
      </w:tr>
      <w:tr w:rsidR="009B03CD" w14:paraId="27F4FE88" w14:textId="77777777" w:rsidTr="00FE06A5">
        <w:trPr>
          <w:trHeight w:val="611"/>
        </w:trPr>
        <w:tc>
          <w:tcPr>
            <w:tcW w:w="1870" w:type="dxa"/>
            <w:vAlign w:val="center"/>
          </w:tcPr>
          <w:p w14:paraId="437B46EF" w14:textId="34634C9D"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school_rating</w:t>
            </w:r>
          </w:p>
        </w:tc>
        <w:tc>
          <w:tcPr>
            <w:tcW w:w="1870" w:type="dxa"/>
            <w:vAlign w:val="center"/>
          </w:tcPr>
          <w:p w14:paraId="6B5D0D92" w14:textId="77777777" w:rsidR="009B03CD" w:rsidRPr="003E1889"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 0</m:t>
                </m:r>
              </m:oMath>
            </m:oMathPara>
          </w:p>
          <w:p w14:paraId="6BDE9691" w14:textId="77777777" w:rsidR="009B03CD"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 0</m:t>
                </m:r>
              </m:oMath>
            </m:oMathPara>
          </w:p>
        </w:tc>
        <w:tc>
          <w:tcPr>
            <w:tcW w:w="1205" w:type="dxa"/>
            <w:vAlign w:val="center"/>
          </w:tcPr>
          <w:p w14:paraId="554334AE" w14:textId="0DF80442"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-3.541</w:t>
            </w:r>
          </w:p>
        </w:tc>
        <w:tc>
          <w:tcPr>
            <w:tcW w:w="1260" w:type="dxa"/>
            <w:vAlign w:val="center"/>
          </w:tcPr>
          <w:p w14:paraId="0E48E8BB"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 &lt; 0.001</w:t>
            </w:r>
          </w:p>
        </w:tc>
        <w:tc>
          <w:tcPr>
            <w:tcW w:w="1800" w:type="dxa"/>
            <w:vAlign w:val="center"/>
          </w:tcPr>
          <w:p w14:paraId="1E150888"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9B03CD" w14:paraId="580C5D9F" w14:textId="77777777" w:rsidTr="00FE06A5">
        <w:trPr>
          <w:trHeight w:val="620"/>
        </w:trPr>
        <w:tc>
          <w:tcPr>
            <w:tcW w:w="1870" w:type="dxa"/>
            <w:vAlign w:val="center"/>
          </w:tcPr>
          <w:p w14:paraId="7CD578ED" w14:textId="084D7CF0"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crime</w:t>
            </w:r>
          </w:p>
        </w:tc>
        <w:tc>
          <w:tcPr>
            <w:tcW w:w="1870" w:type="dxa"/>
            <w:vAlign w:val="center"/>
          </w:tcPr>
          <w:p w14:paraId="248D0DEA" w14:textId="77777777" w:rsidR="009B03CD" w:rsidRPr="003E1889"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 0</m:t>
                </m:r>
              </m:oMath>
            </m:oMathPara>
          </w:p>
          <w:p w14:paraId="525BA08D" w14:textId="77777777" w:rsidR="009B03CD"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 0</m:t>
                </m:r>
              </m:oMath>
            </m:oMathPara>
          </w:p>
        </w:tc>
        <w:tc>
          <w:tcPr>
            <w:tcW w:w="1205" w:type="dxa"/>
            <w:vAlign w:val="center"/>
          </w:tcPr>
          <w:p w14:paraId="202B1332" w14:textId="5A170922"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-6.027</w:t>
            </w:r>
          </w:p>
        </w:tc>
        <w:tc>
          <w:tcPr>
            <w:tcW w:w="1260" w:type="dxa"/>
            <w:vAlign w:val="center"/>
          </w:tcPr>
          <w:p w14:paraId="2F8C3411" w14:textId="1299C2F2"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 &lt; 0.001</w:t>
            </w:r>
          </w:p>
        </w:tc>
        <w:tc>
          <w:tcPr>
            <w:tcW w:w="1800" w:type="dxa"/>
            <w:vAlign w:val="center"/>
          </w:tcPr>
          <w:p w14:paraId="30B62DEB"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9B03CD" w14:paraId="6D12EA1F" w14:textId="77777777" w:rsidTr="00FE06A5">
        <w:trPr>
          <w:trHeight w:val="620"/>
        </w:trPr>
        <w:tc>
          <w:tcPr>
            <w:tcW w:w="1870" w:type="dxa"/>
            <w:vAlign w:val="center"/>
          </w:tcPr>
          <w:p w14:paraId="6D708103" w14:textId="682EEF46" w:rsidR="009B03CD" w:rsidRDefault="009B03CD" w:rsidP="00FE06A5">
            <w:pPr>
              <w:contextualSpacing/>
              <w:rPr>
                <w:iCs/>
              </w:rPr>
            </w:pPr>
            <w:r>
              <w:rPr>
                <w:rFonts w:asciiTheme="majorHAnsi" w:eastAsia="Calibri" w:hAnsiTheme="majorHAnsi" w:cstheme="majorHAnsi"/>
                <w:iCs/>
              </w:rPr>
              <w:t>school_rating</w:t>
            </w:r>
            <w:r>
              <w:rPr>
                <w:rFonts w:asciiTheme="majorHAnsi" w:eastAsia="Calibri" w:hAnsiTheme="majorHAnsi" w:cstheme="majorHAnsi"/>
                <w:iCs/>
              </w:rPr>
              <w:t xml:space="preserve"> * crime</w:t>
            </w:r>
          </w:p>
        </w:tc>
        <w:tc>
          <w:tcPr>
            <w:tcW w:w="1870" w:type="dxa"/>
            <w:vAlign w:val="center"/>
          </w:tcPr>
          <w:p w14:paraId="101251A5" w14:textId="77777777" w:rsidR="009B03CD" w:rsidRPr="003E1889"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xml:space="preserve"> = 0</m:t>
                </m:r>
              </m:oMath>
            </m:oMathPara>
          </w:p>
          <w:p w14:paraId="29D2DCAB" w14:textId="77777777" w:rsidR="009B03CD" w:rsidRDefault="009B03CD" w:rsidP="00FE06A5">
            <w:pPr>
              <w:contextualSpacing/>
              <w:rPr>
                <w:rFonts w:ascii="Calibri" w:eastAsia="Calibri" w:hAnsi="Calibri" w:cs="Calibr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xml:space="preserve"> ≠ 0</m:t>
                </m:r>
              </m:oMath>
            </m:oMathPara>
          </w:p>
        </w:tc>
        <w:tc>
          <w:tcPr>
            <w:tcW w:w="1205" w:type="dxa"/>
            <w:vAlign w:val="center"/>
          </w:tcPr>
          <w:p w14:paraId="196848AA" w14:textId="7D547CD0"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-1.077</w:t>
            </w:r>
          </w:p>
        </w:tc>
        <w:tc>
          <w:tcPr>
            <w:tcW w:w="1260" w:type="dxa"/>
            <w:vAlign w:val="center"/>
          </w:tcPr>
          <w:p w14:paraId="50B8729B" w14:textId="205BA404"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 xml:space="preserve">p </w:t>
            </w:r>
            <w:r>
              <w:rPr>
                <w:rFonts w:asciiTheme="majorHAnsi" w:eastAsia="Calibri" w:hAnsiTheme="majorHAnsi" w:cstheme="majorHAnsi"/>
                <w:iCs/>
              </w:rPr>
              <w:t>= 0.281</w:t>
            </w:r>
          </w:p>
        </w:tc>
        <w:tc>
          <w:tcPr>
            <w:tcW w:w="1800" w:type="dxa"/>
            <w:vAlign w:val="center"/>
          </w:tcPr>
          <w:p w14:paraId="4F117DC6" w14:textId="78BE8029"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Fail to reject</w:t>
            </w:r>
          </w:p>
        </w:tc>
      </w:tr>
      <w:tr w:rsidR="009B03CD" w14:paraId="54271739" w14:textId="77777777" w:rsidTr="00FE06A5">
        <w:trPr>
          <w:trHeight w:val="620"/>
        </w:trPr>
        <w:tc>
          <w:tcPr>
            <w:tcW w:w="1870" w:type="dxa"/>
            <w:vAlign w:val="center"/>
          </w:tcPr>
          <w:p w14:paraId="09AC9543" w14:textId="495198B8" w:rsidR="009B03CD" w:rsidRDefault="009B03CD" w:rsidP="00FE06A5">
            <w:pPr>
              <w:contextualSpacing/>
              <w:rPr>
                <w:iCs/>
              </w:rPr>
            </w:pPr>
            <m:oMathPara>
              <m:oMath>
                <m:sSup>
                  <m:sSupPr>
                    <m:ctrlPr>
                      <w:rPr>
                        <w:rFonts w:ascii="Cambria Math" w:eastAsia="Calibri" w:hAnsi="Cambria Math" w:cstheme="majorHAnsi"/>
                        <w:i/>
                        <w:iCs/>
                      </w:rPr>
                    </m:ctrlPr>
                  </m:sSupPr>
                  <m:e>
                    <m:r>
                      <m:rPr>
                        <m:sty m:val="p"/>
                      </m:rPr>
                      <w:rPr>
                        <w:rFonts w:ascii="Cambria Math" w:eastAsia="Calibri" w:hAnsi="Cambria Math" w:cstheme="majorHAnsi"/>
                      </w:rPr>
                      <m:t>school_rating</m:t>
                    </m:r>
                  </m:e>
                  <m:sup>
                    <m:r>
                      <w:rPr>
                        <w:rFonts w:ascii="Cambria Math" w:eastAsia="Calibri" w:hAnsi="Cambria Math" w:cstheme="majorHAnsi"/>
                      </w:rPr>
                      <m:t>2</m:t>
                    </m:r>
                  </m:sup>
                </m:sSup>
              </m:oMath>
            </m:oMathPara>
          </w:p>
        </w:tc>
        <w:tc>
          <w:tcPr>
            <w:tcW w:w="1870" w:type="dxa"/>
            <w:vAlign w:val="center"/>
          </w:tcPr>
          <w:p w14:paraId="3CE6D154" w14:textId="77777777" w:rsidR="009B03CD" w:rsidRPr="003E1889"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 xml:space="preserve"> = 0</m:t>
                </m:r>
              </m:oMath>
            </m:oMathPara>
          </w:p>
          <w:p w14:paraId="7DF960DF" w14:textId="77777777" w:rsidR="009B03CD" w:rsidRDefault="009B03CD" w:rsidP="00FE06A5">
            <w:pPr>
              <w:contextualSpacing/>
              <w:rPr>
                <w:rFonts w:ascii="Calibri" w:eastAsia="Calibri" w:hAnsi="Calibri" w:cs="Calibr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r>
                  <w:rPr>
                    <w:rFonts w:ascii="Cambria Math" w:eastAsia="Calibri" w:hAnsi="Cambria Math" w:cstheme="majorHAnsi"/>
                  </w:rPr>
                  <m:t xml:space="preserve"> ≠ 0</m:t>
                </m:r>
              </m:oMath>
            </m:oMathPara>
          </w:p>
        </w:tc>
        <w:tc>
          <w:tcPr>
            <w:tcW w:w="1205" w:type="dxa"/>
            <w:vAlign w:val="center"/>
          </w:tcPr>
          <w:p w14:paraId="630657A6" w14:textId="5B2FC9E4"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10.497</w:t>
            </w:r>
          </w:p>
        </w:tc>
        <w:tc>
          <w:tcPr>
            <w:tcW w:w="1260" w:type="dxa"/>
            <w:vAlign w:val="center"/>
          </w:tcPr>
          <w:p w14:paraId="055D7943"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 &lt; 0.001</w:t>
            </w:r>
          </w:p>
        </w:tc>
        <w:tc>
          <w:tcPr>
            <w:tcW w:w="1800" w:type="dxa"/>
            <w:vAlign w:val="center"/>
          </w:tcPr>
          <w:p w14:paraId="6E01BFC7"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9B03CD" w14:paraId="04C62BA8" w14:textId="77777777" w:rsidTr="00FE06A5">
        <w:trPr>
          <w:trHeight w:val="620"/>
        </w:trPr>
        <w:tc>
          <w:tcPr>
            <w:tcW w:w="1870" w:type="dxa"/>
            <w:vAlign w:val="center"/>
          </w:tcPr>
          <w:p w14:paraId="7AB2CF21" w14:textId="16602ED8" w:rsidR="009B03CD" w:rsidRDefault="009B03CD" w:rsidP="00FE06A5">
            <w:pPr>
              <w:contextualSpacing/>
              <w:rPr>
                <w:iCs/>
              </w:rPr>
            </w:pPr>
            <m:oMathPara>
              <m:oMath>
                <m:sSup>
                  <m:sSupPr>
                    <m:ctrlPr>
                      <w:rPr>
                        <w:rFonts w:ascii="Cambria Math" w:eastAsia="Calibri" w:hAnsi="Cambria Math" w:cstheme="majorHAnsi"/>
                        <w:i/>
                        <w:iCs/>
                      </w:rPr>
                    </m:ctrlPr>
                  </m:sSupPr>
                  <m:e>
                    <m:r>
                      <w:rPr>
                        <w:rFonts w:ascii="Cambria Math" w:eastAsia="Calibri" w:hAnsi="Cambria Math" w:cstheme="majorHAnsi"/>
                      </w:rPr>
                      <m:t>crime</m:t>
                    </m:r>
                  </m:e>
                  <m:sup>
                    <m:r>
                      <w:rPr>
                        <w:rFonts w:ascii="Cambria Math" w:eastAsia="Calibri" w:hAnsi="Cambria Math" w:cstheme="majorHAnsi"/>
                      </w:rPr>
                      <m:t>2</m:t>
                    </m:r>
                  </m:sup>
                </m:sSup>
              </m:oMath>
            </m:oMathPara>
          </w:p>
        </w:tc>
        <w:tc>
          <w:tcPr>
            <w:tcW w:w="1870" w:type="dxa"/>
            <w:vAlign w:val="center"/>
          </w:tcPr>
          <w:p w14:paraId="38C114A2" w14:textId="77777777" w:rsidR="009B03CD" w:rsidRPr="003E1889"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 xml:space="preserve"> = 0</m:t>
                </m:r>
              </m:oMath>
            </m:oMathPara>
          </w:p>
          <w:p w14:paraId="62415734" w14:textId="77777777" w:rsidR="009B03CD" w:rsidRDefault="009B03CD" w:rsidP="00FE06A5">
            <w:pPr>
              <w:contextualSpacing/>
              <w:rPr>
                <w:rFonts w:ascii="Calibri" w:eastAsia="Calibri" w:hAnsi="Calibri" w:cs="Calibr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r>
                  <w:rPr>
                    <w:rFonts w:ascii="Cambria Math" w:eastAsia="Calibri" w:hAnsi="Cambria Math" w:cstheme="majorHAnsi"/>
                  </w:rPr>
                  <m:t xml:space="preserve"> ≠ 0</m:t>
                </m:r>
              </m:oMath>
            </m:oMathPara>
          </w:p>
        </w:tc>
        <w:tc>
          <w:tcPr>
            <w:tcW w:w="1205" w:type="dxa"/>
            <w:vAlign w:val="center"/>
          </w:tcPr>
          <w:p w14:paraId="7FBB433F" w14:textId="0CD4597B"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8.777</w:t>
            </w:r>
          </w:p>
        </w:tc>
        <w:tc>
          <w:tcPr>
            <w:tcW w:w="1260" w:type="dxa"/>
            <w:vAlign w:val="center"/>
          </w:tcPr>
          <w:p w14:paraId="4E0FD487"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 &lt; 0.001</w:t>
            </w:r>
          </w:p>
        </w:tc>
        <w:tc>
          <w:tcPr>
            <w:tcW w:w="1800" w:type="dxa"/>
            <w:vAlign w:val="center"/>
          </w:tcPr>
          <w:p w14:paraId="505916A2"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Reject the null</w:t>
            </w:r>
          </w:p>
        </w:tc>
      </w:tr>
    </w:tbl>
    <w:p w14:paraId="15E23150" w14:textId="77777777" w:rsidR="004E1BA7" w:rsidRPr="006C76C5" w:rsidRDefault="004E1BA7" w:rsidP="006C76C5">
      <w:pPr>
        <w:suppressAutoHyphens/>
        <w:spacing w:line="240" w:lineRule="auto"/>
        <w:contextualSpacing/>
        <w:rPr>
          <w:rFonts w:asciiTheme="majorHAnsi" w:eastAsia="Calibri" w:hAnsiTheme="majorHAnsi" w:cstheme="majorHAnsi"/>
          <w:i/>
        </w:rPr>
      </w:pPr>
    </w:p>
    <w:p w14:paraId="7B30FE40" w14:textId="77777777" w:rsidR="00F02164" w:rsidRPr="006C76C5" w:rsidRDefault="003966FD" w:rsidP="006C76C5">
      <w:pPr>
        <w:pStyle w:val="Heading3"/>
        <w:suppressAutoHyphens/>
        <w:contextualSpacing/>
      </w:pPr>
      <w:r w:rsidRPr="006C76C5">
        <w:t>Making Predictions Using Model</w:t>
      </w:r>
    </w:p>
    <w:p w14:paraId="2196C960" w14:textId="77777777" w:rsidR="00F02164" w:rsidRDefault="00F02164" w:rsidP="006C76C5">
      <w:pPr>
        <w:suppressAutoHyphens/>
        <w:spacing w:line="240" w:lineRule="auto"/>
        <w:contextualSpacing/>
        <w:rPr>
          <w:rFonts w:asciiTheme="majorHAnsi" w:eastAsia="Calibri" w:hAnsiTheme="majorHAnsi" w:cstheme="majorHAnsi"/>
          <w:i/>
        </w:rPr>
      </w:pPr>
    </w:p>
    <w:p w14:paraId="10D4B424" w14:textId="479BDA2A" w:rsidR="009B03CD" w:rsidRDefault="009B03CD" w:rsidP="009B03CD">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
        </w:rPr>
        <w:tab/>
      </w:r>
      <w:r>
        <w:rPr>
          <w:rFonts w:asciiTheme="majorHAnsi" w:eastAsia="Calibri" w:hAnsiTheme="majorHAnsi" w:cstheme="majorHAnsi"/>
          <w:iCs/>
        </w:rPr>
        <w:t>T</w:t>
      </w:r>
      <w:r w:rsidRPr="009B03CD">
        <w:rPr>
          <w:rFonts w:asciiTheme="majorHAnsi" w:eastAsia="Calibri" w:hAnsiTheme="majorHAnsi" w:cstheme="majorHAnsi"/>
          <w:iCs/>
        </w:rPr>
        <w:t>he predicted price for a home in an area with average school rating of 9.80 and a crime rate of 81.02 per 100,000 individuals</w:t>
      </w:r>
      <w:r w:rsidRPr="009B03CD">
        <w:rPr>
          <w:rFonts w:asciiTheme="majorHAnsi" w:eastAsia="Calibri" w:hAnsiTheme="majorHAnsi" w:cstheme="majorHAnsi"/>
          <w:iCs/>
        </w:rPr>
        <w:t xml:space="preserve"> </w:t>
      </w:r>
      <w:r w:rsidRPr="009B03CD">
        <w:rPr>
          <w:rFonts w:asciiTheme="majorHAnsi" w:eastAsia="Calibri" w:hAnsiTheme="majorHAnsi" w:cstheme="majorHAnsi"/>
          <w:iCs/>
        </w:rPr>
        <w:t>is:</w:t>
      </w:r>
      <w:r>
        <w:rPr>
          <w:rFonts w:asciiTheme="majorHAnsi" w:eastAsia="Calibri" w:hAnsiTheme="majorHAnsi" w:cstheme="majorHAnsi"/>
          <w:iCs/>
        </w:rPr>
        <w:t xml:space="preserve"> $</w:t>
      </w:r>
      <w:r w:rsidRPr="009B03CD">
        <w:rPr>
          <w:rFonts w:asciiTheme="majorHAnsi" w:eastAsia="Calibri" w:hAnsiTheme="majorHAnsi" w:cstheme="majorHAnsi"/>
          <w:iCs/>
        </w:rPr>
        <w:t>874</w:t>
      </w:r>
      <w:r>
        <w:rPr>
          <w:rFonts w:asciiTheme="majorHAnsi" w:eastAsia="Calibri" w:hAnsiTheme="majorHAnsi" w:cstheme="majorHAnsi"/>
          <w:iCs/>
        </w:rPr>
        <w:t>,</w:t>
      </w:r>
      <w:r w:rsidRPr="009B03CD">
        <w:rPr>
          <w:rFonts w:asciiTheme="majorHAnsi" w:eastAsia="Calibri" w:hAnsiTheme="majorHAnsi" w:cstheme="majorHAnsi"/>
          <w:iCs/>
        </w:rPr>
        <w:t>497</w:t>
      </w:r>
      <w:r>
        <w:rPr>
          <w:rFonts w:asciiTheme="majorHAnsi" w:eastAsia="Calibri" w:hAnsiTheme="majorHAnsi" w:cstheme="majorHAnsi"/>
          <w:iCs/>
        </w:rPr>
        <w:t>.</w:t>
      </w:r>
      <w:r>
        <w:rPr>
          <w:rFonts w:asciiTheme="majorHAnsi" w:eastAsia="Calibri" w:hAnsiTheme="majorHAnsi" w:cstheme="majorHAnsi"/>
          <w:iCs/>
        </w:rPr>
        <w:t xml:space="preserve"> The 90% prediction and confidence intervals for the price of this home are: $</w:t>
      </w:r>
      <w:r w:rsidRPr="009B03CD">
        <w:rPr>
          <w:rFonts w:asciiTheme="majorHAnsi" w:eastAsia="Calibri" w:hAnsiTheme="majorHAnsi" w:cstheme="majorHAnsi"/>
          <w:iCs/>
        </w:rPr>
        <w:t>721</w:t>
      </w:r>
      <w:r>
        <w:rPr>
          <w:rFonts w:asciiTheme="majorHAnsi" w:eastAsia="Calibri" w:hAnsiTheme="majorHAnsi" w:cstheme="majorHAnsi"/>
          <w:iCs/>
        </w:rPr>
        <w:t>,</w:t>
      </w:r>
      <w:r w:rsidRPr="009B03CD">
        <w:rPr>
          <w:rFonts w:asciiTheme="majorHAnsi" w:eastAsia="Calibri" w:hAnsiTheme="majorHAnsi" w:cstheme="majorHAnsi"/>
          <w:iCs/>
        </w:rPr>
        <w:t>606.2</w:t>
      </w:r>
      <w:r>
        <w:rPr>
          <w:rFonts w:asciiTheme="majorHAnsi" w:eastAsia="Calibri" w:hAnsiTheme="majorHAnsi" w:cstheme="majorHAnsi"/>
          <w:iCs/>
        </w:rPr>
        <w:t xml:space="preserve"> – $</w:t>
      </w:r>
      <w:r w:rsidRPr="009B03CD">
        <w:rPr>
          <w:rFonts w:asciiTheme="majorHAnsi" w:eastAsia="Calibri" w:hAnsiTheme="majorHAnsi" w:cstheme="majorHAnsi"/>
          <w:iCs/>
        </w:rPr>
        <w:t>1</w:t>
      </w:r>
      <w:r>
        <w:rPr>
          <w:rFonts w:asciiTheme="majorHAnsi" w:eastAsia="Calibri" w:hAnsiTheme="majorHAnsi" w:cstheme="majorHAnsi"/>
          <w:iCs/>
        </w:rPr>
        <w:t>,</w:t>
      </w:r>
      <w:r w:rsidRPr="009B03CD">
        <w:rPr>
          <w:rFonts w:asciiTheme="majorHAnsi" w:eastAsia="Calibri" w:hAnsiTheme="majorHAnsi" w:cstheme="majorHAnsi"/>
          <w:iCs/>
        </w:rPr>
        <w:t>027</w:t>
      </w:r>
      <w:r>
        <w:rPr>
          <w:rFonts w:asciiTheme="majorHAnsi" w:eastAsia="Calibri" w:hAnsiTheme="majorHAnsi" w:cstheme="majorHAnsi"/>
          <w:iCs/>
        </w:rPr>
        <w:t>,</w:t>
      </w:r>
      <w:r w:rsidRPr="009B03CD">
        <w:rPr>
          <w:rFonts w:asciiTheme="majorHAnsi" w:eastAsia="Calibri" w:hAnsiTheme="majorHAnsi" w:cstheme="majorHAnsi"/>
          <w:iCs/>
        </w:rPr>
        <w:t>388</w:t>
      </w:r>
      <w:r>
        <w:rPr>
          <w:rFonts w:asciiTheme="majorHAnsi" w:eastAsia="Calibri" w:hAnsiTheme="majorHAnsi" w:cstheme="majorHAnsi"/>
          <w:iCs/>
        </w:rPr>
        <w:t xml:space="preserve"> and $</w:t>
      </w:r>
      <w:r w:rsidRPr="009B03CD">
        <w:rPr>
          <w:rFonts w:asciiTheme="majorHAnsi" w:eastAsia="Calibri" w:hAnsiTheme="majorHAnsi" w:cstheme="majorHAnsi"/>
          <w:iCs/>
        </w:rPr>
        <w:t>863</w:t>
      </w:r>
      <w:r>
        <w:rPr>
          <w:rFonts w:asciiTheme="majorHAnsi" w:eastAsia="Calibri" w:hAnsiTheme="majorHAnsi" w:cstheme="majorHAnsi"/>
          <w:iCs/>
        </w:rPr>
        <w:t>,</w:t>
      </w:r>
      <w:r w:rsidRPr="009B03CD">
        <w:rPr>
          <w:rFonts w:asciiTheme="majorHAnsi" w:eastAsia="Calibri" w:hAnsiTheme="majorHAnsi" w:cstheme="majorHAnsi"/>
          <w:iCs/>
        </w:rPr>
        <w:t>681.4</w:t>
      </w:r>
      <w:r>
        <w:rPr>
          <w:rFonts w:asciiTheme="majorHAnsi" w:eastAsia="Calibri" w:hAnsiTheme="majorHAnsi" w:cstheme="majorHAnsi"/>
          <w:iCs/>
        </w:rPr>
        <w:t xml:space="preserve"> - $</w:t>
      </w:r>
      <w:r w:rsidRPr="009B03CD">
        <w:rPr>
          <w:rFonts w:asciiTheme="majorHAnsi" w:eastAsia="Calibri" w:hAnsiTheme="majorHAnsi" w:cstheme="majorHAnsi"/>
          <w:iCs/>
        </w:rPr>
        <w:t>885</w:t>
      </w:r>
      <w:r>
        <w:rPr>
          <w:rFonts w:asciiTheme="majorHAnsi" w:eastAsia="Calibri" w:hAnsiTheme="majorHAnsi" w:cstheme="majorHAnsi"/>
          <w:iCs/>
        </w:rPr>
        <w:t>,</w:t>
      </w:r>
      <w:r w:rsidRPr="009B03CD">
        <w:rPr>
          <w:rFonts w:asciiTheme="majorHAnsi" w:eastAsia="Calibri" w:hAnsiTheme="majorHAnsi" w:cstheme="majorHAnsi"/>
          <w:iCs/>
        </w:rPr>
        <w:t>312.7</w:t>
      </w:r>
      <w:r>
        <w:rPr>
          <w:rFonts w:asciiTheme="majorHAnsi" w:eastAsia="Calibri" w:hAnsiTheme="majorHAnsi" w:cstheme="majorHAnsi"/>
          <w:iCs/>
        </w:rPr>
        <w:t xml:space="preserve"> on the low and high end respectively. Given the prediction interval we can be 90% certain the actual price of a home with the given variables (characteristics) will fall in the price range of </w:t>
      </w:r>
      <w:r>
        <w:rPr>
          <w:rFonts w:asciiTheme="majorHAnsi" w:eastAsia="Calibri" w:hAnsiTheme="majorHAnsi" w:cstheme="majorHAnsi"/>
          <w:iCs/>
        </w:rPr>
        <w:t>(</w:t>
      </w:r>
      <w:r>
        <w:rPr>
          <w:rFonts w:asciiTheme="majorHAnsi" w:eastAsia="Calibri" w:hAnsiTheme="majorHAnsi" w:cstheme="majorHAnsi"/>
          <w:iCs/>
        </w:rPr>
        <w:t>$</w:t>
      </w:r>
      <w:r w:rsidRPr="009B03CD">
        <w:rPr>
          <w:rFonts w:asciiTheme="majorHAnsi" w:eastAsia="Calibri" w:hAnsiTheme="majorHAnsi" w:cstheme="majorHAnsi"/>
          <w:iCs/>
        </w:rPr>
        <w:t>721</w:t>
      </w:r>
      <w:r>
        <w:rPr>
          <w:rFonts w:asciiTheme="majorHAnsi" w:eastAsia="Calibri" w:hAnsiTheme="majorHAnsi" w:cstheme="majorHAnsi"/>
          <w:iCs/>
        </w:rPr>
        <w:t>,</w:t>
      </w:r>
      <w:r w:rsidRPr="009B03CD">
        <w:rPr>
          <w:rFonts w:asciiTheme="majorHAnsi" w:eastAsia="Calibri" w:hAnsiTheme="majorHAnsi" w:cstheme="majorHAnsi"/>
          <w:iCs/>
        </w:rPr>
        <w:t>606.2</w:t>
      </w:r>
      <w:r>
        <w:rPr>
          <w:rFonts w:asciiTheme="majorHAnsi" w:eastAsia="Calibri" w:hAnsiTheme="majorHAnsi" w:cstheme="majorHAnsi"/>
          <w:iCs/>
        </w:rPr>
        <w:t xml:space="preserve"> – $</w:t>
      </w:r>
      <w:r w:rsidRPr="009B03CD">
        <w:rPr>
          <w:rFonts w:asciiTheme="majorHAnsi" w:eastAsia="Calibri" w:hAnsiTheme="majorHAnsi" w:cstheme="majorHAnsi"/>
          <w:iCs/>
        </w:rPr>
        <w:t>1</w:t>
      </w:r>
      <w:r>
        <w:rPr>
          <w:rFonts w:asciiTheme="majorHAnsi" w:eastAsia="Calibri" w:hAnsiTheme="majorHAnsi" w:cstheme="majorHAnsi"/>
          <w:iCs/>
        </w:rPr>
        <w:t>,</w:t>
      </w:r>
      <w:r w:rsidRPr="009B03CD">
        <w:rPr>
          <w:rFonts w:asciiTheme="majorHAnsi" w:eastAsia="Calibri" w:hAnsiTheme="majorHAnsi" w:cstheme="majorHAnsi"/>
          <w:iCs/>
        </w:rPr>
        <w:t>027</w:t>
      </w:r>
      <w:r>
        <w:rPr>
          <w:rFonts w:asciiTheme="majorHAnsi" w:eastAsia="Calibri" w:hAnsiTheme="majorHAnsi" w:cstheme="majorHAnsi"/>
          <w:iCs/>
        </w:rPr>
        <w:t>,</w:t>
      </w:r>
      <w:r w:rsidRPr="009B03CD">
        <w:rPr>
          <w:rFonts w:asciiTheme="majorHAnsi" w:eastAsia="Calibri" w:hAnsiTheme="majorHAnsi" w:cstheme="majorHAnsi"/>
          <w:iCs/>
        </w:rPr>
        <w:t>388</w:t>
      </w:r>
      <w:r>
        <w:rPr>
          <w:rFonts w:asciiTheme="majorHAnsi" w:eastAsia="Calibri" w:hAnsiTheme="majorHAnsi" w:cstheme="majorHAnsi"/>
          <w:iCs/>
        </w:rPr>
        <w:t>). Alternatively, with the given confidence interval we can be 90% certain the average price of a home with the given variables (characteristics) will fall in the price range of ($</w:t>
      </w:r>
      <w:r w:rsidRPr="009B03CD">
        <w:rPr>
          <w:rFonts w:asciiTheme="majorHAnsi" w:eastAsia="Calibri" w:hAnsiTheme="majorHAnsi" w:cstheme="majorHAnsi"/>
          <w:iCs/>
        </w:rPr>
        <w:t>863</w:t>
      </w:r>
      <w:r>
        <w:rPr>
          <w:rFonts w:asciiTheme="majorHAnsi" w:eastAsia="Calibri" w:hAnsiTheme="majorHAnsi" w:cstheme="majorHAnsi"/>
          <w:iCs/>
        </w:rPr>
        <w:t>,</w:t>
      </w:r>
      <w:r w:rsidRPr="009B03CD">
        <w:rPr>
          <w:rFonts w:asciiTheme="majorHAnsi" w:eastAsia="Calibri" w:hAnsiTheme="majorHAnsi" w:cstheme="majorHAnsi"/>
          <w:iCs/>
        </w:rPr>
        <w:t>681.4</w:t>
      </w:r>
      <w:r>
        <w:rPr>
          <w:rFonts w:asciiTheme="majorHAnsi" w:eastAsia="Calibri" w:hAnsiTheme="majorHAnsi" w:cstheme="majorHAnsi"/>
          <w:iCs/>
        </w:rPr>
        <w:t xml:space="preserve"> - $</w:t>
      </w:r>
      <w:r w:rsidRPr="009B03CD">
        <w:rPr>
          <w:rFonts w:asciiTheme="majorHAnsi" w:eastAsia="Calibri" w:hAnsiTheme="majorHAnsi" w:cstheme="majorHAnsi"/>
          <w:iCs/>
        </w:rPr>
        <w:t>885</w:t>
      </w:r>
      <w:r>
        <w:rPr>
          <w:rFonts w:asciiTheme="majorHAnsi" w:eastAsia="Calibri" w:hAnsiTheme="majorHAnsi" w:cstheme="majorHAnsi"/>
          <w:iCs/>
        </w:rPr>
        <w:t>,</w:t>
      </w:r>
      <w:r w:rsidRPr="009B03CD">
        <w:rPr>
          <w:rFonts w:asciiTheme="majorHAnsi" w:eastAsia="Calibri" w:hAnsiTheme="majorHAnsi" w:cstheme="majorHAnsi"/>
          <w:iCs/>
        </w:rPr>
        <w:t>312.7</w:t>
      </w:r>
      <w:r>
        <w:rPr>
          <w:rFonts w:asciiTheme="majorHAnsi" w:eastAsia="Calibri" w:hAnsiTheme="majorHAnsi" w:cstheme="majorHAnsi"/>
          <w:iCs/>
        </w:rPr>
        <w:t>)</w:t>
      </w:r>
      <w:r>
        <w:rPr>
          <w:rFonts w:asciiTheme="majorHAnsi" w:eastAsia="Calibri" w:hAnsiTheme="majorHAnsi" w:cstheme="majorHAnsi"/>
          <w:iCs/>
        </w:rPr>
        <w:t>.</w:t>
      </w:r>
    </w:p>
    <w:p w14:paraId="4B0F90A2" w14:textId="1FF8B88B" w:rsidR="009B03CD" w:rsidRDefault="009B03CD" w:rsidP="009B03CD">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t>T</w:t>
      </w:r>
      <w:r w:rsidRPr="009B03CD">
        <w:rPr>
          <w:rFonts w:asciiTheme="majorHAnsi" w:eastAsia="Calibri" w:hAnsiTheme="majorHAnsi" w:cstheme="majorHAnsi"/>
          <w:iCs/>
        </w:rPr>
        <w:t xml:space="preserve">he predicted price for a home in an area with average school rating of </w:t>
      </w:r>
      <w:r>
        <w:rPr>
          <w:rFonts w:asciiTheme="majorHAnsi" w:eastAsia="Calibri" w:hAnsiTheme="majorHAnsi" w:cstheme="majorHAnsi"/>
          <w:iCs/>
        </w:rPr>
        <w:t>4.28</w:t>
      </w:r>
      <w:r w:rsidRPr="009B03CD">
        <w:rPr>
          <w:rFonts w:asciiTheme="majorHAnsi" w:eastAsia="Calibri" w:hAnsiTheme="majorHAnsi" w:cstheme="majorHAnsi"/>
          <w:iCs/>
        </w:rPr>
        <w:t xml:space="preserve"> and a crime rate of </w:t>
      </w:r>
      <w:r>
        <w:rPr>
          <w:rFonts w:asciiTheme="majorHAnsi" w:eastAsia="Calibri" w:hAnsiTheme="majorHAnsi" w:cstheme="majorHAnsi"/>
          <w:iCs/>
        </w:rPr>
        <w:t>215.50</w:t>
      </w:r>
      <w:r w:rsidRPr="009B03CD">
        <w:rPr>
          <w:rFonts w:asciiTheme="majorHAnsi" w:eastAsia="Calibri" w:hAnsiTheme="majorHAnsi" w:cstheme="majorHAnsi"/>
          <w:iCs/>
        </w:rPr>
        <w:t xml:space="preserve"> per 100,000 individuals</w:t>
      </w:r>
      <w:r w:rsidRPr="009B03CD">
        <w:rPr>
          <w:rFonts w:asciiTheme="majorHAnsi" w:eastAsia="Calibri" w:hAnsiTheme="majorHAnsi" w:cstheme="majorHAnsi"/>
          <w:iCs/>
        </w:rPr>
        <w:t xml:space="preserve"> </w:t>
      </w:r>
      <w:r w:rsidRPr="009B03CD">
        <w:rPr>
          <w:rFonts w:asciiTheme="majorHAnsi" w:eastAsia="Calibri" w:hAnsiTheme="majorHAnsi" w:cstheme="majorHAnsi"/>
          <w:iCs/>
        </w:rPr>
        <w:t xml:space="preserve">is: </w:t>
      </w:r>
      <w:r>
        <w:rPr>
          <w:rFonts w:asciiTheme="majorHAnsi" w:eastAsia="Calibri" w:hAnsiTheme="majorHAnsi" w:cstheme="majorHAnsi"/>
          <w:iCs/>
        </w:rPr>
        <w:t>$</w:t>
      </w:r>
      <w:r w:rsidRPr="009B03CD">
        <w:rPr>
          <w:rFonts w:asciiTheme="majorHAnsi" w:eastAsia="Calibri" w:hAnsiTheme="majorHAnsi" w:cstheme="majorHAnsi"/>
          <w:iCs/>
        </w:rPr>
        <w:t>199</w:t>
      </w:r>
      <w:r>
        <w:rPr>
          <w:rFonts w:asciiTheme="majorHAnsi" w:eastAsia="Calibri" w:hAnsiTheme="majorHAnsi" w:cstheme="majorHAnsi"/>
          <w:iCs/>
        </w:rPr>
        <w:t>,</w:t>
      </w:r>
      <w:r w:rsidRPr="009B03CD">
        <w:rPr>
          <w:rFonts w:asciiTheme="majorHAnsi" w:eastAsia="Calibri" w:hAnsiTheme="majorHAnsi" w:cstheme="majorHAnsi"/>
          <w:iCs/>
        </w:rPr>
        <w:t>706.7</w:t>
      </w:r>
      <w:r>
        <w:rPr>
          <w:rFonts w:asciiTheme="majorHAnsi" w:eastAsia="Calibri" w:hAnsiTheme="majorHAnsi" w:cstheme="majorHAnsi"/>
          <w:iCs/>
        </w:rPr>
        <w:t>. The 90% prediction and confidence intervals for the price of this home are: $</w:t>
      </w:r>
      <w:r w:rsidRPr="009B03CD">
        <w:rPr>
          <w:rFonts w:asciiTheme="majorHAnsi" w:eastAsia="Calibri" w:hAnsiTheme="majorHAnsi" w:cstheme="majorHAnsi"/>
          <w:iCs/>
        </w:rPr>
        <w:t>46</w:t>
      </w:r>
      <w:r>
        <w:rPr>
          <w:rFonts w:asciiTheme="majorHAnsi" w:eastAsia="Calibri" w:hAnsiTheme="majorHAnsi" w:cstheme="majorHAnsi"/>
          <w:iCs/>
        </w:rPr>
        <w:t>,</w:t>
      </w:r>
      <w:r w:rsidRPr="009B03CD">
        <w:rPr>
          <w:rFonts w:asciiTheme="majorHAnsi" w:eastAsia="Calibri" w:hAnsiTheme="majorHAnsi" w:cstheme="majorHAnsi"/>
          <w:iCs/>
        </w:rPr>
        <w:t>991.65</w:t>
      </w:r>
      <w:r>
        <w:rPr>
          <w:rFonts w:asciiTheme="majorHAnsi" w:eastAsia="Calibri" w:hAnsiTheme="majorHAnsi" w:cstheme="majorHAnsi"/>
          <w:iCs/>
        </w:rPr>
        <w:t xml:space="preserve"> – $</w:t>
      </w:r>
      <w:r w:rsidRPr="009B03CD">
        <w:rPr>
          <w:rFonts w:asciiTheme="majorHAnsi" w:eastAsia="Calibri" w:hAnsiTheme="majorHAnsi" w:cstheme="majorHAnsi"/>
          <w:iCs/>
        </w:rPr>
        <w:t>352</w:t>
      </w:r>
      <w:r>
        <w:rPr>
          <w:rFonts w:asciiTheme="majorHAnsi" w:eastAsia="Calibri" w:hAnsiTheme="majorHAnsi" w:cstheme="majorHAnsi"/>
          <w:iCs/>
        </w:rPr>
        <w:t>,</w:t>
      </w:r>
      <w:r w:rsidRPr="009B03CD">
        <w:rPr>
          <w:rFonts w:asciiTheme="majorHAnsi" w:eastAsia="Calibri" w:hAnsiTheme="majorHAnsi" w:cstheme="majorHAnsi"/>
          <w:iCs/>
        </w:rPr>
        <w:t>421.7</w:t>
      </w:r>
      <w:r>
        <w:rPr>
          <w:rFonts w:asciiTheme="majorHAnsi" w:eastAsia="Calibri" w:hAnsiTheme="majorHAnsi" w:cstheme="majorHAnsi"/>
          <w:iCs/>
        </w:rPr>
        <w:t xml:space="preserve"> and $</w:t>
      </w:r>
      <w:r w:rsidRPr="009B03CD">
        <w:rPr>
          <w:rFonts w:asciiTheme="majorHAnsi" w:eastAsia="Calibri" w:hAnsiTheme="majorHAnsi" w:cstheme="majorHAnsi"/>
          <w:iCs/>
        </w:rPr>
        <w:t>191</w:t>
      </w:r>
      <w:r>
        <w:rPr>
          <w:rFonts w:asciiTheme="majorHAnsi" w:eastAsia="Calibri" w:hAnsiTheme="majorHAnsi" w:cstheme="majorHAnsi"/>
          <w:iCs/>
        </w:rPr>
        <w:t>,</w:t>
      </w:r>
      <w:r w:rsidRPr="009B03CD">
        <w:rPr>
          <w:rFonts w:asciiTheme="majorHAnsi" w:eastAsia="Calibri" w:hAnsiTheme="majorHAnsi" w:cstheme="majorHAnsi"/>
          <w:iCs/>
        </w:rPr>
        <w:t>753.5</w:t>
      </w:r>
      <w:r>
        <w:rPr>
          <w:rFonts w:asciiTheme="majorHAnsi" w:eastAsia="Calibri" w:hAnsiTheme="majorHAnsi" w:cstheme="majorHAnsi"/>
          <w:iCs/>
        </w:rPr>
        <w:t xml:space="preserve"> – $</w:t>
      </w:r>
      <w:r w:rsidRPr="009B03CD">
        <w:rPr>
          <w:rFonts w:asciiTheme="majorHAnsi" w:eastAsia="Calibri" w:hAnsiTheme="majorHAnsi" w:cstheme="majorHAnsi"/>
          <w:iCs/>
        </w:rPr>
        <w:t>207</w:t>
      </w:r>
      <w:r>
        <w:rPr>
          <w:rFonts w:asciiTheme="majorHAnsi" w:eastAsia="Calibri" w:hAnsiTheme="majorHAnsi" w:cstheme="majorHAnsi"/>
          <w:iCs/>
        </w:rPr>
        <w:t>,</w:t>
      </w:r>
      <w:r w:rsidRPr="009B03CD">
        <w:rPr>
          <w:rFonts w:asciiTheme="majorHAnsi" w:eastAsia="Calibri" w:hAnsiTheme="majorHAnsi" w:cstheme="majorHAnsi"/>
          <w:iCs/>
        </w:rPr>
        <w:t>659.9</w:t>
      </w:r>
      <w:r>
        <w:rPr>
          <w:rFonts w:asciiTheme="majorHAnsi" w:eastAsia="Calibri" w:hAnsiTheme="majorHAnsi" w:cstheme="majorHAnsi"/>
          <w:iCs/>
        </w:rPr>
        <w:t xml:space="preserve"> also on the low and high end. Similarly, to the explanation given previously, given the prediction interval we can be 90% certain the actual price of a home with the given variables (characteristics) will fall in the price range of ($</w:t>
      </w:r>
      <w:r w:rsidRPr="009B03CD">
        <w:rPr>
          <w:rFonts w:asciiTheme="majorHAnsi" w:eastAsia="Calibri" w:hAnsiTheme="majorHAnsi" w:cstheme="majorHAnsi"/>
          <w:iCs/>
        </w:rPr>
        <w:t>46</w:t>
      </w:r>
      <w:r>
        <w:rPr>
          <w:rFonts w:asciiTheme="majorHAnsi" w:eastAsia="Calibri" w:hAnsiTheme="majorHAnsi" w:cstheme="majorHAnsi"/>
          <w:iCs/>
        </w:rPr>
        <w:t>,</w:t>
      </w:r>
      <w:r w:rsidRPr="009B03CD">
        <w:rPr>
          <w:rFonts w:asciiTheme="majorHAnsi" w:eastAsia="Calibri" w:hAnsiTheme="majorHAnsi" w:cstheme="majorHAnsi"/>
          <w:iCs/>
        </w:rPr>
        <w:t>991.65</w:t>
      </w:r>
      <w:r>
        <w:rPr>
          <w:rFonts w:asciiTheme="majorHAnsi" w:eastAsia="Calibri" w:hAnsiTheme="majorHAnsi" w:cstheme="majorHAnsi"/>
          <w:iCs/>
        </w:rPr>
        <w:t xml:space="preserve"> – $</w:t>
      </w:r>
      <w:r w:rsidRPr="009B03CD">
        <w:rPr>
          <w:rFonts w:asciiTheme="majorHAnsi" w:eastAsia="Calibri" w:hAnsiTheme="majorHAnsi" w:cstheme="majorHAnsi"/>
          <w:iCs/>
        </w:rPr>
        <w:t>352</w:t>
      </w:r>
      <w:r>
        <w:rPr>
          <w:rFonts w:asciiTheme="majorHAnsi" w:eastAsia="Calibri" w:hAnsiTheme="majorHAnsi" w:cstheme="majorHAnsi"/>
          <w:iCs/>
        </w:rPr>
        <w:t>,</w:t>
      </w:r>
      <w:r w:rsidRPr="009B03CD">
        <w:rPr>
          <w:rFonts w:asciiTheme="majorHAnsi" w:eastAsia="Calibri" w:hAnsiTheme="majorHAnsi" w:cstheme="majorHAnsi"/>
          <w:iCs/>
        </w:rPr>
        <w:t>421.7</w:t>
      </w:r>
      <w:r>
        <w:rPr>
          <w:rFonts w:asciiTheme="majorHAnsi" w:eastAsia="Calibri" w:hAnsiTheme="majorHAnsi" w:cstheme="majorHAnsi"/>
          <w:iCs/>
        </w:rPr>
        <w:t>). Alternatively, with the given confidence interval we can be 90% certain the average price of a home with the given variables (characteristics) will fall in the price range of</w:t>
      </w:r>
      <w:r>
        <w:rPr>
          <w:rFonts w:asciiTheme="majorHAnsi" w:eastAsia="Calibri" w:hAnsiTheme="majorHAnsi" w:cstheme="majorHAnsi"/>
          <w:iCs/>
        </w:rPr>
        <w:t xml:space="preserve"> (</w:t>
      </w:r>
      <w:r>
        <w:rPr>
          <w:rFonts w:asciiTheme="majorHAnsi" w:eastAsia="Calibri" w:hAnsiTheme="majorHAnsi" w:cstheme="majorHAnsi"/>
          <w:iCs/>
        </w:rPr>
        <w:t>$</w:t>
      </w:r>
      <w:r w:rsidRPr="009B03CD">
        <w:rPr>
          <w:rFonts w:asciiTheme="majorHAnsi" w:eastAsia="Calibri" w:hAnsiTheme="majorHAnsi" w:cstheme="majorHAnsi"/>
          <w:iCs/>
        </w:rPr>
        <w:t>191</w:t>
      </w:r>
      <w:r>
        <w:rPr>
          <w:rFonts w:asciiTheme="majorHAnsi" w:eastAsia="Calibri" w:hAnsiTheme="majorHAnsi" w:cstheme="majorHAnsi"/>
          <w:iCs/>
        </w:rPr>
        <w:t>,</w:t>
      </w:r>
      <w:r w:rsidRPr="009B03CD">
        <w:rPr>
          <w:rFonts w:asciiTheme="majorHAnsi" w:eastAsia="Calibri" w:hAnsiTheme="majorHAnsi" w:cstheme="majorHAnsi"/>
          <w:iCs/>
        </w:rPr>
        <w:t>753.5</w:t>
      </w:r>
      <w:r>
        <w:rPr>
          <w:rFonts w:asciiTheme="majorHAnsi" w:eastAsia="Calibri" w:hAnsiTheme="majorHAnsi" w:cstheme="majorHAnsi"/>
          <w:iCs/>
        </w:rPr>
        <w:t xml:space="preserve"> – $</w:t>
      </w:r>
      <w:r w:rsidRPr="009B03CD">
        <w:rPr>
          <w:rFonts w:asciiTheme="majorHAnsi" w:eastAsia="Calibri" w:hAnsiTheme="majorHAnsi" w:cstheme="majorHAnsi"/>
          <w:iCs/>
        </w:rPr>
        <w:t>207</w:t>
      </w:r>
      <w:r>
        <w:rPr>
          <w:rFonts w:asciiTheme="majorHAnsi" w:eastAsia="Calibri" w:hAnsiTheme="majorHAnsi" w:cstheme="majorHAnsi"/>
          <w:iCs/>
        </w:rPr>
        <w:t>,</w:t>
      </w:r>
      <w:r w:rsidRPr="009B03CD">
        <w:rPr>
          <w:rFonts w:asciiTheme="majorHAnsi" w:eastAsia="Calibri" w:hAnsiTheme="majorHAnsi" w:cstheme="majorHAnsi"/>
          <w:iCs/>
        </w:rPr>
        <w:t>659.9</w:t>
      </w:r>
      <w:r>
        <w:rPr>
          <w:rFonts w:asciiTheme="majorHAnsi" w:eastAsia="Calibri" w:hAnsiTheme="majorHAnsi" w:cstheme="majorHAnsi"/>
          <w:iCs/>
        </w:rPr>
        <w:t>)</w:t>
      </w:r>
      <w:r>
        <w:rPr>
          <w:rFonts w:asciiTheme="majorHAnsi" w:eastAsia="Calibri" w:hAnsiTheme="majorHAnsi" w:cstheme="majorHAnsi"/>
          <w:iCs/>
        </w:rPr>
        <w:t>.</w:t>
      </w:r>
    </w:p>
    <w:p w14:paraId="736E0215" w14:textId="038EBA64" w:rsidR="00F02164" w:rsidRP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r>
    </w:p>
    <w:p w14:paraId="5E52DCD5" w14:textId="77777777" w:rsidR="00F02164" w:rsidRPr="006C76C5" w:rsidRDefault="003966FD" w:rsidP="006C76C5">
      <w:pPr>
        <w:pStyle w:val="Heading2"/>
        <w:suppressAutoHyphens/>
        <w:contextualSpacing/>
      </w:pPr>
      <w:r w:rsidRPr="006C76C5">
        <w:t>5. Nested Models F-Test</w:t>
      </w:r>
    </w:p>
    <w:p w14:paraId="2BEEC54D"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213E05C" w14:textId="77777777" w:rsidR="00F02164" w:rsidRPr="006C76C5" w:rsidRDefault="003966FD" w:rsidP="006C76C5">
      <w:pPr>
        <w:pStyle w:val="Heading3"/>
        <w:suppressAutoHyphens/>
        <w:contextualSpacing/>
      </w:pPr>
      <w:r w:rsidRPr="006C76C5">
        <w:t>Reporting Results</w:t>
      </w:r>
    </w:p>
    <w:p w14:paraId="4F92E48A" w14:textId="77777777" w:rsidR="00F02164" w:rsidRDefault="00F02164" w:rsidP="006C76C5">
      <w:pPr>
        <w:suppressAutoHyphens/>
        <w:spacing w:line="240" w:lineRule="auto"/>
        <w:contextualSpacing/>
        <w:rPr>
          <w:rFonts w:asciiTheme="majorHAnsi" w:eastAsia="Calibri" w:hAnsiTheme="majorHAnsi" w:cstheme="majorHAnsi"/>
          <w:i/>
        </w:rPr>
      </w:pPr>
    </w:p>
    <w:p w14:paraId="4409CC37" w14:textId="27FB56A4" w:rsidR="009B03CD" w:rsidRDefault="009B03CD" w:rsidP="009B03CD">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
        </w:rPr>
        <w:tab/>
      </w:r>
      <w:r>
        <w:rPr>
          <w:rFonts w:asciiTheme="majorHAnsi" w:eastAsia="Calibri" w:hAnsiTheme="majorHAnsi" w:cstheme="majorHAnsi"/>
          <w:iCs/>
        </w:rPr>
        <w:t>T</w:t>
      </w:r>
      <w:r w:rsidRPr="009B03CD">
        <w:rPr>
          <w:rFonts w:asciiTheme="majorHAnsi" w:eastAsia="Calibri" w:hAnsiTheme="majorHAnsi" w:cstheme="majorHAnsi"/>
          <w:iCs/>
        </w:rPr>
        <w:t xml:space="preserve">he general form of a first order model for </w:t>
      </w:r>
      <w:r>
        <w:rPr>
          <w:rFonts w:asciiTheme="majorHAnsi" w:eastAsia="Calibri" w:hAnsiTheme="majorHAnsi" w:cstheme="majorHAnsi"/>
          <w:iCs/>
        </w:rPr>
        <w:t xml:space="preserve">model3 for </w:t>
      </w:r>
      <w:r w:rsidRPr="009B03CD">
        <w:rPr>
          <w:rFonts w:asciiTheme="majorHAnsi" w:eastAsia="Calibri" w:hAnsiTheme="majorHAnsi" w:cstheme="majorHAnsi"/>
          <w:iCs/>
        </w:rPr>
        <w:t>price using average school rating in the area and crime rate per 100,000 people as predictors</w:t>
      </w:r>
      <w:r>
        <w:rPr>
          <w:rFonts w:asciiTheme="majorHAnsi" w:eastAsia="Calibri" w:hAnsiTheme="majorHAnsi" w:cstheme="majorHAnsi"/>
          <w:iCs/>
        </w:rPr>
        <w:t xml:space="preserve">, including </w:t>
      </w:r>
      <w:r w:rsidRPr="009B03CD">
        <w:rPr>
          <w:rFonts w:asciiTheme="majorHAnsi" w:eastAsia="Calibri" w:hAnsiTheme="majorHAnsi" w:cstheme="majorHAnsi"/>
          <w:iCs/>
        </w:rPr>
        <w:t>the interaction term between average school rating and crime rate</w:t>
      </w:r>
      <w:r w:rsidRPr="009B03CD">
        <w:rPr>
          <w:rFonts w:asciiTheme="majorHAnsi" w:eastAsia="Calibri" w:hAnsiTheme="majorHAnsi" w:cstheme="majorHAnsi"/>
          <w:iCs/>
        </w:rPr>
        <w:t xml:space="preserve"> </w:t>
      </w:r>
      <w:r w:rsidRPr="009B03CD">
        <w:rPr>
          <w:rFonts w:asciiTheme="majorHAnsi" w:eastAsia="Calibri" w:hAnsiTheme="majorHAnsi" w:cstheme="majorHAnsi"/>
          <w:iCs/>
        </w:rPr>
        <w:t>is:</w:t>
      </w:r>
      <w:r>
        <w:rPr>
          <w:rFonts w:asciiTheme="majorHAnsi" w:eastAsia="Calibri" w:hAnsiTheme="majorHAnsi" w:cstheme="majorHAnsi"/>
          <w:iCs/>
        </w:rPr>
        <w:t xml:space="preserve"> </w:t>
      </w:r>
      <m:oMath>
        <m:r>
          <w:rPr>
            <w:rFonts w:ascii="Cambria Math" w:eastAsia="Calibri" w:hAnsi="Cambria Math" w:cstheme="majorHAnsi"/>
          </w:rPr>
          <m:t xml:space="preserve">price=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d>
          <m:dPr>
            <m:ctrlPr>
              <w:rPr>
                <w:rFonts w:ascii="Cambria Math" w:eastAsia="Calibri" w:hAnsi="Cambria Math" w:cstheme="majorHAnsi"/>
                <w:i/>
                <w:iCs/>
              </w:rPr>
            </m:ctrlPr>
          </m:dPr>
          <m:e>
            <m:r>
              <w:rPr>
                <w:rFonts w:ascii="Cambria Math" w:eastAsia="Calibri" w:hAnsi="Cambria Math" w:cstheme="majorHAnsi"/>
              </w:rPr>
              <m:t>school_rating</m:t>
            </m:r>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d>
          <m:dPr>
            <m:ctrlPr>
              <w:rPr>
                <w:rFonts w:ascii="Cambria Math" w:eastAsia="Calibri" w:hAnsi="Cambria Math" w:cstheme="majorHAnsi"/>
                <w:i/>
                <w:iCs/>
              </w:rPr>
            </m:ctrlPr>
          </m:dPr>
          <m:e>
            <m:r>
              <w:rPr>
                <w:rFonts w:ascii="Cambria Math" w:eastAsia="Calibri" w:hAnsi="Cambria Math" w:cstheme="majorHAnsi"/>
              </w:rPr>
              <m:t>crime</m:t>
            </m:r>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(school_rating * crime)</m:t>
        </m:r>
      </m:oMath>
      <w:r>
        <w:rPr>
          <w:rFonts w:asciiTheme="majorHAnsi" w:eastAsia="Calibri" w:hAnsiTheme="majorHAnsi" w:cstheme="majorHAnsi"/>
          <w:iCs/>
        </w:rPr>
        <w:t>. The prediction equation</w:t>
      </w:r>
      <w:r w:rsidRPr="007359BD">
        <w:rPr>
          <w:rFonts w:asciiTheme="majorHAnsi" w:eastAsia="Calibri" w:hAnsiTheme="majorHAnsi" w:cstheme="majorHAnsi"/>
          <w:iCs/>
        </w:rPr>
        <w:t xml:space="preserve"> </w:t>
      </w:r>
      <w:r>
        <w:rPr>
          <w:rFonts w:asciiTheme="majorHAnsi" w:eastAsia="Calibri" w:hAnsiTheme="majorHAnsi" w:cstheme="majorHAnsi"/>
          <w:iCs/>
        </w:rPr>
        <w:t>for model</w:t>
      </w:r>
      <w:r>
        <w:rPr>
          <w:rFonts w:asciiTheme="majorHAnsi" w:eastAsia="Calibri" w:hAnsiTheme="majorHAnsi" w:cstheme="majorHAnsi"/>
          <w:iCs/>
        </w:rPr>
        <w:t>3</w:t>
      </w:r>
      <w:r>
        <w:rPr>
          <w:rFonts w:asciiTheme="majorHAnsi" w:eastAsia="Calibri" w:hAnsiTheme="majorHAnsi" w:cstheme="majorHAnsi"/>
          <w:iCs/>
        </w:rPr>
        <w:t xml:space="preserve"> is: </w:t>
      </w:r>
      <m:oMath>
        <m:r>
          <w:rPr>
            <w:rFonts w:ascii="Cambria Math" w:eastAsia="Calibri" w:hAnsi="Cambria Math" w:cstheme="majorHAnsi"/>
          </w:rPr>
          <m:t xml:space="preserve">price=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1</m:t>
            </m:r>
          </m:sub>
        </m:sSub>
        <m:d>
          <m:dPr>
            <m:ctrlPr>
              <w:rPr>
                <w:rFonts w:ascii="Cambria Math" w:eastAsia="Calibri" w:hAnsi="Cambria Math" w:cstheme="majorHAnsi"/>
                <w:i/>
                <w:iCs/>
              </w:rPr>
            </m:ctrlPr>
          </m:dPr>
          <m:e>
            <m:r>
              <w:rPr>
                <w:rFonts w:ascii="Cambria Math" w:eastAsia="Calibri" w:hAnsi="Cambria Math" w:cstheme="majorHAnsi"/>
              </w:rPr>
              <m:t>school_rating</m:t>
            </m:r>
          </m:e>
        </m:d>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2</m:t>
            </m:r>
          </m:sub>
        </m:sSub>
        <m:d>
          <m:dPr>
            <m:ctrlPr>
              <w:rPr>
                <w:rFonts w:ascii="Cambria Math" w:eastAsia="Calibri" w:hAnsi="Cambria Math" w:cstheme="majorHAnsi"/>
                <w:i/>
                <w:iCs/>
              </w:rPr>
            </m:ctrlPr>
          </m:dPr>
          <m:e>
            <m:r>
              <w:rPr>
                <w:rFonts w:ascii="Cambria Math" w:eastAsia="Calibri" w:hAnsi="Cambria Math" w:cstheme="majorHAnsi"/>
              </w:rPr>
              <m:t>crime</m:t>
            </m:r>
          </m:e>
        </m:d>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3</m:t>
            </m:r>
          </m:sub>
        </m:sSub>
        <m:r>
          <w:rPr>
            <w:rFonts w:ascii="Cambria Math" w:eastAsia="Calibri" w:hAnsi="Cambria Math" w:cstheme="majorHAnsi"/>
          </w:rPr>
          <m:t>(school_rating * crime)</m:t>
        </m:r>
      </m:oMath>
      <w:r>
        <w:rPr>
          <w:rFonts w:asciiTheme="majorHAnsi" w:eastAsia="Calibri" w:hAnsiTheme="majorHAnsi" w:cstheme="majorHAnsi"/>
          <w:iCs/>
        </w:rPr>
        <w:t>.</w:t>
      </w:r>
    </w:p>
    <w:p w14:paraId="46EC364B" w14:textId="1038F7D6" w:rsidR="009B03CD" w:rsidRDefault="009B03CD" w:rsidP="009B03CD">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r>
      <w:r w:rsidRPr="009B03CD">
        <w:rPr>
          <w:rFonts w:asciiTheme="majorHAnsi" w:eastAsia="Calibri" w:hAnsiTheme="majorHAnsi" w:cstheme="majorHAnsi"/>
          <w:iCs/>
        </w:rPr>
        <w:t xml:space="preserve">The first order </w:t>
      </w:r>
      <w:r>
        <w:rPr>
          <w:rFonts w:asciiTheme="majorHAnsi" w:eastAsia="Calibri" w:hAnsiTheme="majorHAnsi" w:cstheme="majorHAnsi"/>
          <w:iCs/>
        </w:rPr>
        <w:t xml:space="preserve">regression </w:t>
      </w:r>
      <w:r w:rsidRPr="009B03CD">
        <w:rPr>
          <w:rFonts w:asciiTheme="majorHAnsi" w:eastAsia="Calibri" w:hAnsiTheme="majorHAnsi" w:cstheme="majorHAnsi"/>
          <w:iCs/>
        </w:rPr>
        <w:t>model for model</w:t>
      </w:r>
      <w:r>
        <w:rPr>
          <w:rFonts w:asciiTheme="majorHAnsi" w:eastAsia="Calibri" w:hAnsiTheme="majorHAnsi" w:cstheme="majorHAnsi"/>
          <w:iCs/>
        </w:rPr>
        <w:t>3</w:t>
      </w:r>
      <w:r w:rsidRPr="009B03CD">
        <w:rPr>
          <w:rFonts w:asciiTheme="majorHAnsi" w:eastAsia="Calibri" w:hAnsiTheme="majorHAnsi" w:cstheme="majorHAnsi"/>
          <w:iCs/>
        </w:rPr>
        <w:t xml:space="preserve"> is: </w:t>
      </w:r>
      <w:proofErr w:type="spellStart"/>
      <w:proofErr w:type="gramStart"/>
      <w:r w:rsidRPr="009B03CD">
        <w:rPr>
          <w:rFonts w:asciiTheme="majorHAnsi" w:eastAsia="Calibri" w:hAnsiTheme="majorHAnsi" w:cstheme="majorHAnsi"/>
          <w:iCs/>
        </w:rPr>
        <w:t>lm</w:t>
      </w:r>
      <w:proofErr w:type="spellEnd"/>
      <w:r w:rsidRPr="009B03CD">
        <w:rPr>
          <w:rFonts w:asciiTheme="majorHAnsi" w:eastAsia="Calibri" w:hAnsiTheme="majorHAnsi" w:cstheme="majorHAnsi"/>
          <w:iCs/>
        </w:rPr>
        <w:t>(</w:t>
      </w:r>
      <w:proofErr w:type="gramEnd"/>
      <w:r w:rsidRPr="009B03CD">
        <w:rPr>
          <w:rFonts w:asciiTheme="majorHAnsi" w:eastAsia="Calibri" w:hAnsiTheme="majorHAnsi" w:cstheme="majorHAnsi"/>
          <w:iCs/>
        </w:rPr>
        <w:t>price ~ school_rating + crime + school_rating</w:t>
      </w:r>
      <w:r>
        <w:rPr>
          <w:rFonts w:asciiTheme="majorHAnsi" w:eastAsia="Calibri" w:hAnsiTheme="majorHAnsi" w:cstheme="majorHAnsi"/>
          <w:iCs/>
        </w:rPr>
        <w:t>:</w:t>
      </w:r>
      <w:r w:rsidRPr="009B03CD">
        <w:rPr>
          <w:rFonts w:asciiTheme="majorHAnsi" w:eastAsia="Calibri" w:hAnsiTheme="majorHAnsi" w:cstheme="majorHAnsi"/>
          <w:iCs/>
        </w:rPr>
        <w:t>crime. The prediction model equation for medel</w:t>
      </w:r>
      <w:r>
        <w:rPr>
          <w:rFonts w:asciiTheme="majorHAnsi" w:eastAsia="Calibri" w:hAnsiTheme="majorHAnsi" w:cstheme="majorHAnsi"/>
          <w:iCs/>
        </w:rPr>
        <w:t>3</w:t>
      </w:r>
      <w:r w:rsidRPr="009B03CD">
        <w:rPr>
          <w:rFonts w:asciiTheme="majorHAnsi" w:eastAsia="Calibri" w:hAnsiTheme="majorHAnsi" w:cstheme="majorHAnsi"/>
          <w:iCs/>
        </w:rPr>
        <w:t xml:space="preserve"> using outputs obtained from my R script is:</w:t>
      </w:r>
      <w:r>
        <w:rPr>
          <w:rFonts w:asciiTheme="majorHAnsi" w:eastAsia="Calibri" w:hAnsiTheme="majorHAnsi" w:cstheme="majorHAnsi"/>
          <w:iCs/>
        </w:rPr>
        <w:t xml:space="preserve"> </w:t>
      </w:r>
      <m:oMath>
        <m:r>
          <w:rPr>
            <w:rFonts w:ascii="Cambria Math" w:eastAsia="Calibri" w:hAnsi="Cambria Math" w:cstheme="majorHAnsi"/>
          </w:rPr>
          <m:t>price=</m:t>
        </m:r>
        <m:r>
          <w:rPr>
            <w:rFonts w:ascii="Cambria Math" w:eastAsia="Calibri" w:hAnsi="Cambria Math" w:cstheme="majorHAnsi"/>
          </w:rPr>
          <m:t>-410,233.37+155,559.97</m:t>
        </m:r>
        <m:r>
          <w:rPr>
            <w:rFonts w:ascii="Cambria Math" w:eastAsia="Calibri" w:hAnsi="Cambria Math" w:cstheme="majorHAnsi"/>
          </w:rPr>
          <m:t>(</m:t>
        </m:r>
        <m:r>
          <w:rPr>
            <w:rFonts w:ascii="Cambria Math" w:eastAsia="Calibri" w:hAnsi="Cambria Math" w:cstheme="majorHAnsi"/>
          </w:rPr>
          <m:t>school_rating</m:t>
        </m:r>
        <m:r>
          <w:rPr>
            <w:rFonts w:ascii="Cambria Math" w:eastAsia="Calibri" w:hAnsi="Cambria Math" w:cstheme="majorHAnsi"/>
          </w:rPr>
          <m:t>)</m:t>
        </m:r>
        <m:r>
          <w:rPr>
            <w:rFonts w:ascii="Cambria Math" w:eastAsia="Calibri" w:hAnsi="Cambria Math" w:cstheme="majorHAnsi"/>
          </w:rPr>
          <m:t>+2230.07</m:t>
        </m:r>
        <m:r>
          <w:rPr>
            <w:rFonts w:ascii="Cambria Math" w:eastAsia="Calibri" w:hAnsi="Cambria Math" w:cstheme="majorHAnsi"/>
          </w:rPr>
          <m:t xml:space="preserve">(crime) - </m:t>
        </m:r>
        <m:r>
          <w:rPr>
            <w:rFonts w:ascii="Cambria Math" w:eastAsia="Calibri" w:hAnsi="Cambria Math" w:cstheme="majorHAnsi"/>
          </w:rPr>
          <m:t>564.85</m:t>
        </m:r>
        <m:r>
          <w:rPr>
            <w:rFonts w:ascii="Cambria Math" w:eastAsia="Calibri" w:hAnsi="Cambria Math" w:cstheme="majorHAnsi"/>
          </w:rPr>
          <m:t>(</m:t>
        </m:r>
        <m:r>
          <w:rPr>
            <w:rFonts w:ascii="Cambria Math" w:eastAsia="Calibri" w:hAnsi="Cambria Math" w:cstheme="majorHAnsi"/>
          </w:rPr>
          <m:t>school_rating * crime</m:t>
        </m:r>
        <m:r>
          <w:rPr>
            <w:rFonts w:ascii="Cambria Math" w:eastAsia="Calibri" w:hAnsi="Cambria Math" w:cstheme="majorHAnsi"/>
          </w:rPr>
          <m:t>).</m:t>
        </m:r>
      </m:oMath>
    </w:p>
    <w:p w14:paraId="3B90BAA2" w14:textId="77777777" w:rsidR="00F02164" w:rsidRPr="006C76C5" w:rsidRDefault="00F02164" w:rsidP="009B03CD">
      <w:pPr>
        <w:suppressAutoHyphens/>
        <w:spacing w:line="240" w:lineRule="auto"/>
        <w:contextualSpacing/>
        <w:rPr>
          <w:rFonts w:asciiTheme="majorHAnsi" w:eastAsia="Calibri" w:hAnsiTheme="majorHAnsi" w:cstheme="majorHAnsi"/>
          <w:i/>
        </w:rPr>
      </w:pPr>
    </w:p>
    <w:p w14:paraId="3A54B8E9" w14:textId="77777777" w:rsidR="00F02164" w:rsidRPr="006C76C5" w:rsidRDefault="003966FD" w:rsidP="006C76C5">
      <w:pPr>
        <w:pStyle w:val="Heading3"/>
        <w:suppressAutoHyphens/>
        <w:contextualSpacing/>
      </w:pPr>
      <w:r w:rsidRPr="006C76C5">
        <w:t>Evaluating Significance of Model</w:t>
      </w:r>
    </w:p>
    <w:p w14:paraId="5F46973D" w14:textId="77777777" w:rsidR="00F02164" w:rsidRDefault="00F02164" w:rsidP="006C76C5">
      <w:pPr>
        <w:suppressAutoHyphens/>
        <w:spacing w:line="240" w:lineRule="auto"/>
        <w:contextualSpacing/>
        <w:rPr>
          <w:rFonts w:asciiTheme="majorHAnsi" w:eastAsia="Calibri" w:hAnsiTheme="majorHAnsi" w:cstheme="majorHAnsi"/>
          <w:i/>
        </w:rPr>
      </w:pPr>
    </w:p>
    <w:p w14:paraId="1F5BCC81" w14:textId="5900A655" w:rsidR="009B03CD" w:rsidRDefault="009B03CD" w:rsidP="009B03CD">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iCs/>
        </w:rPr>
        <w:t>The overall F-test for model</w:t>
      </w:r>
      <w:r>
        <w:rPr>
          <w:rFonts w:asciiTheme="majorHAnsi" w:eastAsia="Calibri" w:hAnsiTheme="majorHAnsi" w:cstheme="majorHAnsi"/>
          <w:iCs/>
        </w:rPr>
        <w:t>3</w:t>
      </w:r>
      <w:r>
        <w:rPr>
          <w:rFonts w:asciiTheme="majorHAnsi" w:eastAsia="Calibri" w:hAnsiTheme="majorHAnsi" w:cstheme="majorHAnsi"/>
          <w:iCs/>
        </w:rPr>
        <w:t xml:space="preserve"> showed that the model is significant at a 5% level of significance. The F-statistic has a value of </w:t>
      </w:r>
      <w:r>
        <w:rPr>
          <w:rFonts w:asciiTheme="majorHAnsi" w:eastAsia="Calibri" w:hAnsiTheme="majorHAnsi" w:cstheme="majorHAnsi"/>
          <w:iCs/>
        </w:rPr>
        <w:t>3573</w:t>
      </w:r>
      <w:r>
        <w:rPr>
          <w:rFonts w:asciiTheme="majorHAnsi" w:eastAsia="Calibri" w:hAnsiTheme="majorHAnsi" w:cstheme="majorHAnsi"/>
          <w:iCs/>
        </w:rPr>
        <w:t xml:space="preserve"> and the P-value of model</w:t>
      </w:r>
      <w:r>
        <w:rPr>
          <w:rFonts w:asciiTheme="majorHAnsi" w:eastAsia="Calibri" w:hAnsiTheme="majorHAnsi" w:cstheme="majorHAnsi"/>
          <w:iCs/>
        </w:rPr>
        <w:t>3</w:t>
      </w:r>
      <w:r>
        <w:rPr>
          <w:rFonts w:asciiTheme="majorHAnsi" w:eastAsia="Calibri" w:hAnsiTheme="majorHAnsi" w:cstheme="majorHAnsi"/>
          <w:iCs/>
        </w:rPr>
        <w:t xml:space="preserve"> is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rPr>
        <w:t xml:space="preserve">. The null hypothesis can be identified as </w:t>
      </w:r>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ι</m:t>
            </m:r>
          </m:sub>
        </m:sSub>
        <m:r>
          <w:rPr>
            <w:rFonts w:ascii="Cambria Math" w:eastAsia="Calibri" w:hAnsi="Cambria Math" w:cstheme="majorHAnsi"/>
          </w:rPr>
          <m:t>=0 (ι=2,3)</m:t>
        </m:r>
      </m:oMath>
      <w:r w:rsidRPr="00BB3679">
        <w:rPr>
          <w:rFonts w:asciiTheme="majorHAnsi" w:eastAsia="Calibri" w:hAnsiTheme="majorHAnsi" w:cstheme="majorHAnsi"/>
        </w:rPr>
        <w:t xml:space="preserve">, </w:t>
      </w:r>
      <w:r>
        <w:rPr>
          <w:rFonts w:asciiTheme="majorHAnsi" w:eastAsia="Calibri" w:hAnsiTheme="majorHAnsi" w:cstheme="majorHAnsi"/>
        </w:rPr>
        <w:t xml:space="preserve">and </w:t>
      </w:r>
      <w:r w:rsidRPr="00BB3679">
        <w:rPr>
          <w:rFonts w:asciiTheme="majorHAnsi" w:eastAsia="Calibri" w:hAnsiTheme="majorHAnsi" w:cstheme="majorHAnsi"/>
        </w:rPr>
        <w:t>the alternative hypothesis</w:t>
      </w:r>
      <w:r>
        <w:rPr>
          <w:rFonts w:asciiTheme="majorHAnsi" w:eastAsia="Calibri" w:hAnsiTheme="majorHAnsi" w:cstheme="majorHAnsi"/>
        </w:rPr>
        <w:t xml:space="preserve"> can be identified as </w:t>
      </w:r>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ι</m:t>
            </m:r>
          </m:sub>
        </m:sSub>
        <m:r>
          <w:rPr>
            <w:rFonts w:ascii="Cambria Math" w:eastAsia="Calibri" w:hAnsi="Cambria Math" w:cstheme="majorHAnsi"/>
          </w:rPr>
          <m:t>≠0</m:t>
        </m:r>
      </m:oMath>
      <w:r>
        <w:rPr>
          <w:rFonts w:asciiTheme="majorHAnsi" w:eastAsia="Calibri" w:hAnsiTheme="majorHAnsi" w:cstheme="majorHAnsi"/>
          <w:iCs/>
        </w:rPr>
        <w:t xml:space="preserve"> (</w:t>
      </w:r>
      <m:oMath>
        <m:r>
          <w:rPr>
            <w:rFonts w:ascii="Cambria Math" w:eastAsia="Calibri" w:hAnsi="Cambria Math" w:cstheme="majorHAnsi"/>
          </w:rPr>
          <m:t>ι=1,2,3)</m:t>
        </m:r>
      </m:oMath>
      <w:r>
        <w:rPr>
          <w:rFonts w:asciiTheme="majorHAnsi" w:eastAsia="Calibri" w:hAnsiTheme="majorHAnsi" w:cstheme="majorHAnsi"/>
        </w:rPr>
        <w:t>. Due to the P-value being less that 0.05 the null hypothesis can be rejected in favor of the alternative hypothesis.</w:t>
      </w:r>
    </w:p>
    <w:p w14:paraId="1FC1210B" w14:textId="77777777" w:rsidR="009B03CD" w:rsidRDefault="009B03CD" w:rsidP="009B03CD">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As depicted in the table below showing the results of the individual beta test, I can conclude that all </w:t>
      </w:r>
      <w:r w:rsidRPr="00986A30">
        <w:rPr>
          <w:rFonts w:asciiTheme="majorHAnsi" w:eastAsia="Calibri" w:hAnsiTheme="majorHAnsi" w:cstheme="majorHAnsi"/>
          <w:iCs/>
        </w:rPr>
        <w:t>terms in model</w:t>
      </w:r>
      <w:r>
        <w:rPr>
          <w:rFonts w:asciiTheme="majorHAnsi" w:eastAsia="Calibri" w:hAnsiTheme="majorHAnsi" w:cstheme="majorHAnsi"/>
          <w:iCs/>
        </w:rPr>
        <w:t>2 except the interaction term (school_rating * crime)</w:t>
      </w:r>
      <w:r w:rsidRPr="00986A30">
        <w:rPr>
          <w:rFonts w:asciiTheme="majorHAnsi" w:eastAsia="Calibri" w:hAnsiTheme="majorHAnsi" w:cstheme="majorHAnsi"/>
          <w:iCs/>
        </w:rPr>
        <w:t xml:space="preserve"> are significant at a 5% level of significance</w:t>
      </w:r>
      <w:r>
        <w:rPr>
          <w:rFonts w:asciiTheme="majorHAnsi" w:eastAsia="Calibri" w:hAnsiTheme="majorHAnsi" w:cstheme="majorHAnsi"/>
          <w:iCs/>
        </w:rPr>
        <w:t>.</w:t>
      </w:r>
    </w:p>
    <w:p w14:paraId="4F1D74F8" w14:textId="77777777" w:rsidR="009B03CD" w:rsidRDefault="009B03CD" w:rsidP="009B03CD">
      <w:pPr>
        <w:suppressAutoHyphens/>
        <w:spacing w:line="240" w:lineRule="auto"/>
        <w:ind w:firstLine="720"/>
        <w:contextualSpacing/>
        <w:rPr>
          <w:rFonts w:asciiTheme="majorHAnsi" w:eastAsia="Calibri" w:hAnsiTheme="majorHAnsi" w:cstheme="majorHAnsi"/>
        </w:rPr>
      </w:pPr>
    </w:p>
    <w:tbl>
      <w:tblPr>
        <w:tblStyle w:val="TableGrid"/>
        <w:tblW w:w="8005" w:type="dxa"/>
        <w:tblLook w:val="04A0" w:firstRow="1" w:lastRow="0" w:firstColumn="1" w:lastColumn="0" w:noHBand="0" w:noVBand="1"/>
      </w:tblPr>
      <w:tblGrid>
        <w:gridCol w:w="1870"/>
        <w:gridCol w:w="1870"/>
        <w:gridCol w:w="1205"/>
        <w:gridCol w:w="1260"/>
        <w:gridCol w:w="1800"/>
      </w:tblGrid>
      <w:tr w:rsidR="009B03CD" w14:paraId="4FEE2061" w14:textId="77777777" w:rsidTr="00FE06A5">
        <w:trPr>
          <w:trHeight w:val="359"/>
        </w:trPr>
        <w:tc>
          <w:tcPr>
            <w:tcW w:w="8005" w:type="dxa"/>
            <w:gridSpan w:val="5"/>
            <w:vAlign w:val="center"/>
          </w:tcPr>
          <w:p w14:paraId="381D1CFE" w14:textId="77777777" w:rsidR="009B03CD" w:rsidRDefault="009B03CD" w:rsidP="00FE06A5">
            <w:pPr>
              <w:contextualSpacing/>
              <w:jc w:val="center"/>
              <w:rPr>
                <w:rFonts w:asciiTheme="majorHAnsi" w:eastAsia="Calibri" w:hAnsiTheme="majorHAnsi" w:cstheme="majorHAnsi"/>
                <w:iCs/>
              </w:rPr>
            </w:pPr>
            <w:r>
              <w:rPr>
                <w:rFonts w:asciiTheme="majorHAnsi" w:eastAsia="Calibri" w:hAnsiTheme="majorHAnsi" w:cstheme="majorHAnsi"/>
                <w:iCs/>
              </w:rPr>
              <w:t>Individual Beta Test</w:t>
            </w:r>
          </w:p>
        </w:tc>
      </w:tr>
      <w:tr w:rsidR="009B03CD" w14:paraId="5815A089" w14:textId="77777777" w:rsidTr="00FE06A5">
        <w:tc>
          <w:tcPr>
            <w:tcW w:w="1870" w:type="dxa"/>
            <w:vAlign w:val="center"/>
          </w:tcPr>
          <w:p w14:paraId="7D5CF67C"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Variable</w:t>
            </w:r>
          </w:p>
        </w:tc>
        <w:tc>
          <w:tcPr>
            <w:tcW w:w="1870" w:type="dxa"/>
            <w:vAlign w:val="center"/>
          </w:tcPr>
          <w:p w14:paraId="7268FDA9"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Hypotheses</w:t>
            </w:r>
          </w:p>
        </w:tc>
        <w:tc>
          <w:tcPr>
            <w:tcW w:w="1205" w:type="dxa"/>
            <w:vAlign w:val="center"/>
          </w:tcPr>
          <w:p w14:paraId="40D83E18"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Test Statistic</w:t>
            </w:r>
          </w:p>
        </w:tc>
        <w:tc>
          <w:tcPr>
            <w:tcW w:w="1260" w:type="dxa"/>
            <w:vAlign w:val="center"/>
          </w:tcPr>
          <w:p w14:paraId="42D308BE"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P-value</w:t>
            </w:r>
          </w:p>
        </w:tc>
        <w:tc>
          <w:tcPr>
            <w:tcW w:w="1800" w:type="dxa"/>
            <w:vAlign w:val="center"/>
          </w:tcPr>
          <w:p w14:paraId="35033BB0"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Conclusion</w:t>
            </w:r>
          </w:p>
        </w:tc>
      </w:tr>
      <w:tr w:rsidR="009B03CD" w14:paraId="32D68B15" w14:textId="77777777" w:rsidTr="00FE06A5">
        <w:trPr>
          <w:trHeight w:val="611"/>
        </w:trPr>
        <w:tc>
          <w:tcPr>
            <w:tcW w:w="1870" w:type="dxa"/>
            <w:vAlign w:val="center"/>
          </w:tcPr>
          <w:p w14:paraId="50BC7A31"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school_rating</w:t>
            </w:r>
          </w:p>
        </w:tc>
        <w:tc>
          <w:tcPr>
            <w:tcW w:w="1870" w:type="dxa"/>
            <w:vAlign w:val="center"/>
          </w:tcPr>
          <w:p w14:paraId="69A87C25" w14:textId="77777777" w:rsidR="009B03CD" w:rsidRPr="003E1889"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 0</m:t>
                </m:r>
              </m:oMath>
            </m:oMathPara>
          </w:p>
          <w:p w14:paraId="7FAF892E" w14:textId="77777777" w:rsidR="009B03CD"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 xml:space="preserve"> ≠ 0</m:t>
                </m:r>
              </m:oMath>
            </m:oMathPara>
          </w:p>
        </w:tc>
        <w:tc>
          <w:tcPr>
            <w:tcW w:w="1205" w:type="dxa"/>
            <w:vAlign w:val="center"/>
          </w:tcPr>
          <w:p w14:paraId="0C2E9F94" w14:textId="0D052B71"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49.65</w:t>
            </w:r>
          </w:p>
        </w:tc>
        <w:tc>
          <w:tcPr>
            <w:tcW w:w="1260" w:type="dxa"/>
            <w:vAlign w:val="center"/>
          </w:tcPr>
          <w:p w14:paraId="73AC9999"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 &lt; 0.001</w:t>
            </w:r>
          </w:p>
        </w:tc>
        <w:tc>
          <w:tcPr>
            <w:tcW w:w="1800" w:type="dxa"/>
            <w:vAlign w:val="center"/>
          </w:tcPr>
          <w:p w14:paraId="3F8D828F"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9B03CD" w14:paraId="58CEC2F5" w14:textId="77777777" w:rsidTr="00FE06A5">
        <w:trPr>
          <w:trHeight w:val="620"/>
        </w:trPr>
        <w:tc>
          <w:tcPr>
            <w:tcW w:w="1870" w:type="dxa"/>
            <w:vAlign w:val="center"/>
          </w:tcPr>
          <w:p w14:paraId="6BA26404"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crime</w:t>
            </w:r>
          </w:p>
        </w:tc>
        <w:tc>
          <w:tcPr>
            <w:tcW w:w="1870" w:type="dxa"/>
            <w:vAlign w:val="center"/>
          </w:tcPr>
          <w:p w14:paraId="4FE3E0EB" w14:textId="77777777" w:rsidR="009B03CD" w:rsidRPr="003E1889"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 0</m:t>
                </m:r>
              </m:oMath>
            </m:oMathPara>
          </w:p>
          <w:p w14:paraId="74386DC3" w14:textId="77777777" w:rsidR="009B03CD" w:rsidRDefault="009B03CD" w:rsidP="00FE06A5">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r>
                  <w:rPr>
                    <w:rFonts w:ascii="Cambria Math" w:eastAsia="Calibri" w:hAnsi="Cambria Math" w:cstheme="majorHAnsi"/>
                  </w:rPr>
                  <m:t xml:space="preserve"> ≠ 0</m:t>
                </m:r>
              </m:oMath>
            </m:oMathPara>
          </w:p>
        </w:tc>
        <w:tc>
          <w:tcPr>
            <w:tcW w:w="1205" w:type="dxa"/>
            <w:vAlign w:val="center"/>
          </w:tcPr>
          <w:p w14:paraId="33D7BC3D" w14:textId="64A510FE"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 xml:space="preserve">t = </w:t>
            </w:r>
            <w:r>
              <w:rPr>
                <w:rFonts w:asciiTheme="majorHAnsi" w:eastAsia="Calibri" w:hAnsiTheme="majorHAnsi" w:cstheme="majorHAnsi"/>
                <w:iCs/>
              </w:rPr>
              <w:t>17.20</w:t>
            </w:r>
          </w:p>
        </w:tc>
        <w:tc>
          <w:tcPr>
            <w:tcW w:w="1260" w:type="dxa"/>
            <w:vAlign w:val="center"/>
          </w:tcPr>
          <w:p w14:paraId="765D474C"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p &lt; 0.001</w:t>
            </w:r>
          </w:p>
        </w:tc>
        <w:tc>
          <w:tcPr>
            <w:tcW w:w="1800" w:type="dxa"/>
            <w:vAlign w:val="center"/>
          </w:tcPr>
          <w:p w14:paraId="73853853" w14:textId="77777777" w:rsidR="009B03CD" w:rsidRDefault="009B03CD" w:rsidP="00FE06A5">
            <w:pPr>
              <w:contextualSpacing/>
              <w:rPr>
                <w:rFonts w:asciiTheme="majorHAnsi" w:eastAsia="Calibri" w:hAnsiTheme="majorHAnsi" w:cstheme="majorHAnsi"/>
                <w:iCs/>
              </w:rPr>
            </w:pPr>
            <w:r>
              <w:rPr>
                <w:rFonts w:asciiTheme="majorHAnsi" w:eastAsia="Calibri" w:hAnsiTheme="majorHAnsi" w:cstheme="majorHAnsi"/>
                <w:iCs/>
              </w:rPr>
              <w:t>Reject the null</w:t>
            </w:r>
          </w:p>
        </w:tc>
      </w:tr>
      <w:tr w:rsidR="009B03CD" w14:paraId="15331FC4" w14:textId="77777777" w:rsidTr="00FE06A5">
        <w:trPr>
          <w:trHeight w:val="620"/>
        </w:trPr>
        <w:tc>
          <w:tcPr>
            <w:tcW w:w="1870" w:type="dxa"/>
            <w:vAlign w:val="center"/>
          </w:tcPr>
          <w:p w14:paraId="0F1A261F" w14:textId="77777777" w:rsidR="009B03CD" w:rsidRDefault="009B03CD" w:rsidP="009B03CD">
            <w:pPr>
              <w:contextualSpacing/>
              <w:rPr>
                <w:iCs/>
              </w:rPr>
            </w:pPr>
            <w:r>
              <w:rPr>
                <w:rFonts w:asciiTheme="majorHAnsi" w:eastAsia="Calibri" w:hAnsiTheme="majorHAnsi" w:cstheme="majorHAnsi"/>
                <w:iCs/>
              </w:rPr>
              <w:t>school_rating * crime</w:t>
            </w:r>
          </w:p>
        </w:tc>
        <w:tc>
          <w:tcPr>
            <w:tcW w:w="1870" w:type="dxa"/>
            <w:vAlign w:val="center"/>
          </w:tcPr>
          <w:p w14:paraId="79352310" w14:textId="77777777" w:rsidR="009B03CD" w:rsidRPr="003E1889" w:rsidRDefault="009B03CD" w:rsidP="009B03CD">
            <w:pPr>
              <w:contextualSpacing/>
              <w:rPr>
                <w:rFonts w:asciiTheme="majorHAnsi" w:eastAsia="Calibri" w:hAnsiTheme="majorHAnsi" w:cstheme="majorHAns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xml:space="preserve"> = 0</m:t>
                </m:r>
              </m:oMath>
            </m:oMathPara>
          </w:p>
          <w:p w14:paraId="068F18AC" w14:textId="77777777" w:rsidR="009B03CD" w:rsidRDefault="009B03CD" w:rsidP="009B03CD">
            <w:pPr>
              <w:contextualSpacing/>
              <w:rPr>
                <w:rFonts w:ascii="Calibri" w:eastAsia="Calibri" w:hAnsi="Calibri" w:cs="Calibri"/>
                <w:iCs/>
              </w:rPr>
            </w:pPr>
            <m:oMathPara>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xml:space="preserve"> ≠ 0</m:t>
                </m:r>
              </m:oMath>
            </m:oMathPara>
          </w:p>
        </w:tc>
        <w:tc>
          <w:tcPr>
            <w:tcW w:w="1205" w:type="dxa"/>
            <w:vAlign w:val="center"/>
          </w:tcPr>
          <w:p w14:paraId="3AB23BB4" w14:textId="283B7CD0" w:rsidR="009B03CD" w:rsidRDefault="009B03CD" w:rsidP="009B03CD">
            <w:pPr>
              <w:contextualSpacing/>
              <w:rPr>
                <w:rFonts w:asciiTheme="majorHAnsi" w:eastAsia="Calibri" w:hAnsiTheme="majorHAnsi" w:cstheme="majorHAnsi"/>
                <w:iCs/>
              </w:rPr>
            </w:pPr>
            <w:r>
              <w:rPr>
                <w:rFonts w:asciiTheme="majorHAnsi" w:eastAsia="Calibri" w:hAnsiTheme="majorHAnsi" w:cstheme="majorHAnsi"/>
                <w:iCs/>
              </w:rPr>
              <w:t>t = -</w:t>
            </w:r>
            <w:r>
              <w:rPr>
                <w:rFonts w:asciiTheme="majorHAnsi" w:eastAsia="Calibri" w:hAnsiTheme="majorHAnsi" w:cstheme="majorHAnsi"/>
                <w:iCs/>
              </w:rPr>
              <w:t>31.63</w:t>
            </w:r>
          </w:p>
        </w:tc>
        <w:tc>
          <w:tcPr>
            <w:tcW w:w="1260" w:type="dxa"/>
            <w:vAlign w:val="center"/>
          </w:tcPr>
          <w:p w14:paraId="62A92B3A" w14:textId="6DF2626A" w:rsidR="009B03CD" w:rsidRDefault="009B03CD" w:rsidP="009B03CD">
            <w:pPr>
              <w:contextualSpacing/>
              <w:rPr>
                <w:rFonts w:asciiTheme="majorHAnsi" w:eastAsia="Calibri" w:hAnsiTheme="majorHAnsi" w:cstheme="majorHAnsi"/>
                <w:iCs/>
              </w:rPr>
            </w:pPr>
            <w:r>
              <w:rPr>
                <w:rFonts w:asciiTheme="majorHAnsi" w:eastAsia="Calibri" w:hAnsiTheme="majorHAnsi" w:cstheme="majorHAnsi"/>
                <w:iCs/>
              </w:rPr>
              <w:t>p &lt; 0.001</w:t>
            </w:r>
          </w:p>
        </w:tc>
        <w:tc>
          <w:tcPr>
            <w:tcW w:w="1800" w:type="dxa"/>
            <w:vAlign w:val="center"/>
          </w:tcPr>
          <w:p w14:paraId="0EEC2AD0" w14:textId="58ECA53B" w:rsidR="009B03CD" w:rsidRDefault="009B03CD" w:rsidP="009B03CD">
            <w:pPr>
              <w:contextualSpacing/>
              <w:rPr>
                <w:rFonts w:asciiTheme="majorHAnsi" w:eastAsia="Calibri" w:hAnsiTheme="majorHAnsi" w:cstheme="majorHAnsi"/>
                <w:iCs/>
              </w:rPr>
            </w:pPr>
            <w:r>
              <w:rPr>
                <w:rFonts w:asciiTheme="majorHAnsi" w:eastAsia="Calibri" w:hAnsiTheme="majorHAnsi" w:cstheme="majorHAnsi"/>
                <w:iCs/>
              </w:rPr>
              <w:t>Reject the null</w:t>
            </w:r>
          </w:p>
        </w:tc>
      </w:tr>
    </w:tbl>
    <w:p w14:paraId="4D9C858B" w14:textId="77777777" w:rsidR="00F02164" w:rsidRPr="006C76C5" w:rsidRDefault="00F02164" w:rsidP="006C76C5">
      <w:pPr>
        <w:suppressAutoHyphens/>
        <w:spacing w:line="240" w:lineRule="auto"/>
        <w:contextualSpacing/>
        <w:rPr>
          <w:rFonts w:asciiTheme="majorHAnsi" w:eastAsia="Calibri" w:hAnsiTheme="majorHAnsi" w:cstheme="majorHAnsi"/>
          <w:i/>
        </w:rPr>
      </w:pPr>
    </w:p>
    <w:p w14:paraId="08BBFF0A" w14:textId="7352BD53" w:rsidR="00F02164" w:rsidRPr="006C76C5" w:rsidRDefault="003966FD" w:rsidP="006C76C5">
      <w:pPr>
        <w:pStyle w:val="Heading3"/>
        <w:suppressAutoHyphens/>
        <w:contextualSpacing/>
      </w:pPr>
      <w:r w:rsidRPr="006C76C5">
        <w:t>Model Comparison</w:t>
      </w:r>
    </w:p>
    <w:p w14:paraId="0847B88E" w14:textId="77777777" w:rsidR="007F51C7" w:rsidRDefault="007F51C7" w:rsidP="006C76C5">
      <w:pPr>
        <w:suppressAutoHyphens/>
        <w:spacing w:line="240" w:lineRule="auto"/>
        <w:contextualSpacing/>
        <w:rPr>
          <w:rFonts w:asciiTheme="majorHAnsi" w:eastAsia="Calibri" w:hAnsiTheme="majorHAnsi" w:cstheme="majorHAnsi"/>
          <w:i/>
        </w:rPr>
      </w:pPr>
      <w:bookmarkStart w:id="4" w:name="_tyjcwt" w:colFirst="0" w:colLast="0"/>
      <w:bookmarkEnd w:id="4"/>
    </w:p>
    <w:p w14:paraId="4E6CB720" w14:textId="35991EF8"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
        </w:rPr>
        <w:tab/>
      </w:r>
      <w:r>
        <w:rPr>
          <w:rFonts w:asciiTheme="majorHAnsi" w:eastAsia="Calibri" w:hAnsiTheme="majorHAnsi" w:cstheme="majorHAnsi"/>
          <w:iCs/>
        </w:rPr>
        <w:t xml:space="preserve">When comparing two models a complete model is a regression model with all necessary and testable predictors included. A reduced model is a smaller subset of the complete model with one or more fewer predictors. </w:t>
      </w:r>
    </w:p>
    <w:p w14:paraId="7E9AD6A3" w14:textId="49EC42D5" w:rsidR="009B03CD" w:rsidRDefault="009B03CD" w:rsidP="009B03CD">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r>
      <w:r>
        <w:rPr>
          <w:rFonts w:asciiTheme="majorHAnsi" w:eastAsia="Calibri" w:hAnsiTheme="majorHAnsi" w:cstheme="majorHAnsi"/>
          <w:iCs/>
        </w:rPr>
        <w:t>T</w:t>
      </w:r>
      <w:r w:rsidRPr="009B03CD">
        <w:rPr>
          <w:rFonts w:asciiTheme="majorHAnsi" w:eastAsia="Calibri" w:hAnsiTheme="majorHAnsi" w:cstheme="majorHAnsi"/>
          <w:iCs/>
        </w:rPr>
        <w:t xml:space="preserve">he general form of </w:t>
      </w:r>
      <w:r>
        <w:rPr>
          <w:rFonts w:asciiTheme="majorHAnsi" w:eastAsia="Calibri" w:hAnsiTheme="majorHAnsi" w:cstheme="majorHAnsi"/>
          <w:iCs/>
        </w:rPr>
        <w:t xml:space="preserve">the reduced model </w:t>
      </w:r>
      <w:r w:rsidRPr="009B03CD">
        <w:rPr>
          <w:rFonts w:asciiTheme="majorHAnsi" w:eastAsia="Calibri" w:hAnsiTheme="majorHAnsi" w:cstheme="majorHAnsi"/>
          <w:iCs/>
        </w:rPr>
        <w:t>is:</w:t>
      </w:r>
      <w:r>
        <w:rPr>
          <w:rFonts w:asciiTheme="majorHAnsi" w:eastAsia="Calibri" w:hAnsiTheme="majorHAnsi" w:cstheme="majorHAnsi"/>
          <w:iCs/>
        </w:rPr>
        <w:t xml:space="preserve"> </w:t>
      </w:r>
      <m:oMath>
        <m:r>
          <w:rPr>
            <w:rFonts w:ascii="Cambria Math" w:eastAsia="Calibri" w:hAnsi="Cambria Math" w:cstheme="majorHAnsi"/>
          </w:rPr>
          <m:t xml:space="preserve">price=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d>
          <m:dPr>
            <m:ctrlPr>
              <w:rPr>
                <w:rFonts w:ascii="Cambria Math" w:eastAsia="Calibri" w:hAnsi="Cambria Math" w:cstheme="majorHAnsi"/>
                <w:i/>
                <w:iCs/>
              </w:rPr>
            </m:ctrlPr>
          </m:dPr>
          <m:e>
            <m:r>
              <w:rPr>
                <w:rFonts w:ascii="Cambria Math" w:eastAsia="Calibri" w:hAnsi="Cambria Math" w:cstheme="majorHAnsi"/>
              </w:rPr>
              <m:t>school_rating</m:t>
            </m:r>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d>
          <m:dPr>
            <m:ctrlPr>
              <w:rPr>
                <w:rFonts w:ascii="Cambria Math" w:eastAsia="Calibri" w:hAnsi="Cambria Math" w:cstheme="majorHAnsi"/>
                <w:i/>
                <w:iCs/>
              </w:rPr>
            </m:ctrlPr>
          </m:dPr>
          <m:e>
            <m:r>
              <w:rPr>
                <w:rFonts w:ascii="Cambria Math" w:eastAsia="Calibri" w:hAnsi="Cambria Math" w:cstheme="majorHAnsi"/>
              </w:rPr>
              <m:t>crime</m:t>
            </m:r>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(school_rating * crime)</m:t>
        </m:r>
      </m:oMath>
      <w:r>
        <w:rPr>
          <w:rFonts w:asciiTheme="majorHAnsi" w:eastAsia="Calibri" w:hAnsiTheme="majorHAnsi" w:cstheme="majorHAnsi"/>
          <w:iCs/>
        </w:rPr>
        <w:t>. The prediction equation</w:t>
      </w:r>
      <w:r w:rsidRPr="007359BD">
        <w:rPr>
          <w:rFonts w:asciiTheme="majorHAnsi" w:eastAsia="Calibri" w:hAnsiTheme="majorHAnsi" w:cstheme="majorHAnsi"/>
          <w:iCs/>
        </w:rPr>
        <w:t xml:space="preserve"> </w:t>
      </w:r>
      <w:r>
        <w:rPr>
          <w:rFonts w:asciiTheme="majorHAnsi" w:eastAsia="Calibri" w:hAnsiTheme="majorHAnsi" w:cstheme="majorHAnsi"/>
          <w:iCs/>
        </w:rPr>
        <w:t xml:space="preserve">for </w:t>
      </w:r>
      <w:r>
        <w:rPr>
          <w:rFonts w:asciiTheme="majorHAnsi" w:eastAsia="Calibri" w:hAnsiTheme="majorHAnsi" w:cstheme="majorHAnsi"/>
          <w:iCs/>
        </w:rPr>
        <w:t xml:space="preserve">the reduced model </w:t>
      </w:r>
      <w:r>
        <w:rPr>
          <w:rFonts w:asciiTheme="majorHAnsi" w:eastAsia="Calibri" w:hAnsiTheme="majorHAnsi" w:cstheme="majorHAnsi"/>
          <w:iCs/>
        </w:rPr>
        <w:t xml:space="preserve">is: </w:t>
      </w:r>
      <m:oMath>
        <m:r>
          <w:rPr>
            <w:rFonts w:ascii="Cambria Math" w:eastAsia="Calibri" w:hAnsi="Cambria Math" w:cstheme="majorHAnsi"/>
          </w:rPr>
          <m:t xml:space="preserve">price=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1</m:t>
            </m:r>
          </m:sub>
        </m:sSub>
        <m:d>
          <m:dPr>
            <m:ctrlPr>
              <w:rPr>
                <w:rFonts w:ascii="Cambria Math" w:eastAsia="Calibri" w:hAnsi="Cambria Math" w:cstheme="majorHAnsi"/>
                <w:i/>
                <w:iCs/>
              </w:rPr>
            </m:ctrlPr>
          </m:dPr>
          <m:e>
            <m:r>
              <w:rPr>
                <w:rFonts w:ascii="Cambria Math" w:eastAsia="Calibri" w:hAnsi="Cambria Math" w:cstheme="majorHAnsi"/>
              </w:rPr>
              <m:t>school_rating</m:t>
            </m:r>
          </m:e>
        </m:d>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2</m:t>
            </m:r>
          </m:sub>
        </m:sSub>
        <m:d>
          <m:dPr>
            <m:ctrlPr>
              <w:rPr>
                <w:rFonts w:ascii="Cambria Math" w:eastAsia="Calibri" w:hAnsi="Cambria Math" w:cstheme="majorHAnsi"/>
                <w:i/>
                <w:iCs/>
              </w:rPr>
            </m:ctrlPr>
          </m:dPr>
          <m:e>
            <m:r>
              <w:rPr>
                <w:rFonts w:ascii="Cambria Math" w:eastAsia="Calibri" w:hAnsi="Cambria Math" w:cstheme="majorHAnsi"/>
              </w:rPr>
              <m:t>crime</m:t>
            </m:r>
          </m:e>
        </m:d>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3</m:t>
            </m:r>
          </m:sub>
        </m:sSub>
        <m:r>
          <w:rPr>
            <w:rFonts w:ascii="Cambria Math" w:eastAsia="Calibri" w:hAnsi="Cambria Math" w:cstheme="majorHAnsi"/>
          </w:rPr>
          <m:t>(school_rating * crime)</m:t>
        </m:r>
      </m:oMath>
      <w:r>
        <w:rPr>
          <w:rFonts w:asciiTheme="majorHAnsi" w:eastAsia="Calibri" w:hAnsiTheme="majorHAnsi" w:cstheme="majorHAnsi"/>
          <w:iCs/>
        </w:rPr>
        <w:t>.</w:t>
      </w:r>
    </w:p>
    <w:p w14:paraId="672A15AA" w14:textId="21A941EB" w:rsid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r>
      <w:r>
        <w:rPr>
          <w:rFonts w:asciiTheme="majorHAnsi" w:eastAsia="Calibri" w:hAnsiTheme="majorHAnsi" w:cstheme="majorHAnsi"/>
          <w:iCs/>
        </w:rPr>
        <w:t>T</w:t>
      </w:r>
      <w:r w:rsidRPr="009B03CD">
        <w:rPr>
          <w:rFonts w:asciiTheme="majorHAnsi" w:eastAsia="Calibri" w:hAnsiTheme="majorHAnsi" w:cstheme="majorHAnsi"/>
          <w:iCs/>
        </w:rPr>
        <w:t xml:space="preserve">he general form of </w:t>
      </w:r>
      <w:r>
        <w:rPr>
          <w:rFonts w:asciiTheme="majorHAnsi" w:eastAsia="Calibri" w:hAnsiTheme="majorHAnsi" w:cstheme="majorHAnsi"/>
          <w:iCs/>
        </w:rPr>
        <w:t xml:space="preserve">the </w:t>
      </w:r>
      <w:r>
        <w:rPr>
          <w:rFonts w:asciiTheme="majorHAnsi" w:eastAsia="Calibri" w:hAnsiTheme="majorHAnsi" w:cstheme="majorHAnsi"/>
          <w:iCs/>
        </w:rPr>
        <w:t>complete</w:t>
      </w:r>
      <w:r>
        <w:rPr>
          <w:rFonts w:asciiTheme="majorHAnsi" w:eastAsia="Calibri" w:hAnsiTheme="majorHAnsi" w:cstheme="majorHAnsi"/>
          <w:iCs/>
        </w:rPr>
        <w:t xml:space="preserve"> model </w:t>
      </w:r>
      <w:r w:rsidRPr="009B03CD">
        <w:rPr>
          <w:rFonts w:asciiTheme="majorHAnsi" w:eastAsia="Calibri" w:hAnsiTheme="majorHAnsi" w:cstheme="majorHAnsi"/>
          <w:iCs/>
        </w:rPr>
        <w:t>is:</w:t>
      </w:r>
      <w:r>
        <w:rPr>
          <w:rFonts w:asciiTheme="majorHAnsi" w:eastAsia="Calibri" w:hAnsiTheme="majorHAnsi" w:cstheme="majorHAnsi"/>
          <w:iCs/>
        </w:rPr>
        <w:t xml:space="preserve"> </w:t>
      </w:r>
      <m:oMath>
        <m:r>
          <w:rPr>
            <w:rFonts w:ascii="Cambria Math" w:eastAsia="Calibri" w:hAnsi="Cambria Math" w:cstheme="majorHAnsi"/>
          </w:rPr>
          <m:t xml:space="preserve">price=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d>
          <m:dPr>
            <m:ctrlPr>
              <w:rPr>
                <w:rFonts w:ascii="Cambria Math" w:eastAsia="Calibri" w:hAnsi="Cambria Math" w:cstheme="majorHAnsi"/>
                <w:i/>
                <w:iCs/>
              </w:rPr>
            </m:ctrlPr>
          </m:dPr>
          <m:e>
            <m:r>
              <w:rPr>
                <w:rFonts w:ascii="Cambria Math" w:eastAsia="Calibri" w:hAnsi="Cambria Math" w:cstheme="majorHAnsi"/>
              </w:rPr>
              <m:t>school_rating</m:t>
            </m:r>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2</m:t>
            </m:r>
          </m:sub>
        </m:sSub>
        <m:d>
          <m:dPr>
            <m:ctrlPr>
              <w:rPr>
                <w:rFonts w:ascii="Cambria Math" w:eastAsia="Calibri" w:hAnsi="Cambria Math" w:cstheme="majorHAnsi"/>
                <w:i/>
                <w:iCs/>
              </w:rPr>
            </m:ctrlPr>
          </m:dPr>
          <m:e>
            <m:r>
              <w:rPr>
                <w:rFonts w:ascii="Cambria Math" w:eastAsia="Calibri" w:hAnsi="Cambria Math" w:cstheme="majorHAnsi"/>
              </w:rPr>
              <m:t>crime</m:t>
            </m:r>
          </m:e>
        </m:d>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3</m:t>
            </m:r>
          </m:sub>
        </m:sSub>
        <m:r>
          <w:rPr>
            <w:rFonts w:ascii="Cambria Math" w:eastAsia="Calibri" w:hAnsi="Cambria Math" w:cstheme="majorHAnsi"/>
          </w:rPr>
          <m:t xml:space="preserve">(school_rating * crime)+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4</m:t>
            </m:r>
          </m:sub>
        </m:sSub>
        <m:d>
          <m:dPr>
            <m:ctrlPr>
              <w:rPr>
                <w:rFonts w:ascii="Cambria Math" w:eastAsia="Calibri" w:hAnsi="Cambria Math" w:cstheme="majorHAnsi"/>
                <w:i/>
                <w:iCs/>
              </w:rPr>
            </m:ctrlPr>
          </m:dPr>
          <m:e>
            <m:sSup>
              <m:sSupPr>
                <m:ctrlPr>
                  <w:rPr>
                    <w:rFonts w:ascii="Cambria Math" w:eastAsia="Calibri" w:hAnsi="Cambria Math" w:cstheme="majorHAnsi"/>
                    <w:i/>
                  </w:rPr>
                </m:ctrlPr>
              </m:sSupPr>
              <m:e>
                <m:r>
                  <w:rPr>
                    <w:rFonts w:ascii="Cambria Math" w:eastAsia="Calibri" w:hAnsi="Cambria Math" w:cstheme="majorHAnsi"/>
                  </w:rPr>
                  <m:t>school_rating</m:t>
                </m:r>
              </m:e>
              <m:sup>
                <m:r>
                  <w:rPr>
                    <w:rFonts w:ascii="Cambria Math" w:eastAsia="Calibri" w:hAnsi="Cambria Math" w:cstheme="majorHAnsi"/>
                  </w:rPr>
                  <m:t>2</m:t>
                </m:r>
              </m:sup>
            </m:sSup>
          </m:e>
        </m:d>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5</m:t>
            </m:r>
          </m:sub>
        </m:sSub>
        <m:d>
          <m:dPr>
            <m:ctrlPr>
              <w:rPr>
                <w:rFonts w:ascii="Cambria Math" w:eastAsia="Calibri" w:hAnsi="Cambria Math" w:cstheme="majorHAnsi"/>
                <w:i/>
                <w:iCs/>
              </w:rPr>
            </m:ctrlPr>
          </m:dPr>
          <m:e>
            <m:sSup>
              <m:sSupPr>
                <m:ctrlPr>
                  <w:rPr>
                    <w:rFonts w:ascii="Cambria Math" w:eastAsia="Calibri" w:hAnsi="Cambria Math" w:cstheme="majorHAnsi"/>
                    <w:i/>
                  </w:rPr>
                </m:ctrlPr>
              </m:sSupPr>
              <m:e>
                <m:r>
                  <w:rPr>
                    <w:rFonts w:ascii="Cambria Math" w:eastAsia="Calibri" w:hAnsi="Cambria Math" w:cstheme="majorHAnsi"/>
                  </w:rPr>
                  <m:t>crime</m:t>
                </m:r>
              </m:e>
              <m:sup>
                <m:r>
                  <w:rPr>
                    <w:rFonts w:ascii="Cambria Math" w:eastAsia="Calibri" w:hAnsi="Cambria Math" w:cstheme="majorHAnsi"/>
                  </w:rPr>
                  <m:t>2</m:t>
                </m:r>
              </m:sup>
            </m:sSup>
          </m:e>
        </m:d>
      </m:oMath>
      <w:r>
        <w:rPr>
          <w:rFonts w:asciiTheme="majorHAnsi" w:eastAsia="Calibri" w:hAnsiTheme="majorHAnsi" w:cstheme="majorHAnsi"/>
          <w:iCs/>
        </w:rPr>
        <w:t>. The prediction equation</w:t>
      </w:r>
      <w:r w:rsidRPr="007359BD">
        <w:rPr>
          <w:rFonts w:asciiTheme="majorHAnsi" w:eastAsia="Calibri" w:hAnsiTheme="majorHAnsi" w:cstheme="majorHAnsi"/>
          <w:iCs/>
        </w:rPr>
        <w:t xml:space="preserve"> </w:t>
      </w:r>
      <w:r>
        <w:rPr>
          <w:rFonts w:asciiTheme="majorHAnsi" w:eastAsia="Calibri" w:hAnsiTheme="majorHAnsi" w:cstheme="majorHAnsi"/>
          <w:iCs/>
        </w:rPr>
        <w:t xml:space="preserve">for the </w:t>
      </w:r>
      <w:r>
        <w:rPr>
          <w:rFonts w:asciiTheme="majorHAnsi" w:eastAsia="Calibri" w:hAnsiTheme="majorHAnsi" w:cstheme="majorHAnsi"/>
          <w:iCs/>
        </w:rPr>
        <w:t>complete</w:t>
      </w:r>
      <w:r>
        <w:rPr>
          <w:rFonts w:asciiTheme="majorHAnsi" w:eastAsia="Calibri" w:hAnsiTheme="majorHAnsi" w:cstheme="majorHAnsi"/>
          <w:iCs/>
        </w:rPr>
        <w:t xml:space="preserve"> model is: </w:t>
      </w:r>
      <m:oMath>
        <m:r>
          <w:rPr>
            <w:rFonts w:ascii="Cambria Math" w:eastAsia="Calibri" w:hAnsi="Cambria Math" w:cstheme="majorHAnsi"/>
          </w:rPr>
          <m:t xml:space="preserve">price=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1</m:t>
            </m:r>
          </m:sub>
        </m:sSub>
        <m:d>
          <m:dPr>
            <m:ctrlPr>
              <w:rPr>
                <w:rFonts w:ascii="Cambria Math" w:eastAsia="Calibri" w:hAnsi="Cambria Math" w:cstheme="majorHAnsi"/>
                <w:i/>
                <w:iCs/>
              </w:rPr>
            </m:ctrlPr>
          </m:dPr>
          <m:e>
            <m:r>
              <w:rPr>
                <w:rFonts w:ascii="Cambria Math" w:eastAsia="Calibri" w:hAnsi="Cambria Math" w:cstheme="majorHAnsi"/>
              </w:rPr>
              <m:t>school_rating</m:t>
            </m:r>
          </m:e>
        </m:d>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2</m:t>
            </m:r>
          </m:sub>
        </m:sSub>
        <m:d>
          <m:dPr>
            <m:ctrlPr>
              <w:rPr>
                <w:rFonts w:ascii="Cambria Math" w:eastAsia="Calibri" w:hAnsi="Cambria Math" w:cstheme="majorHAnsi"/>
                <w:i/>
                <w:iCs/>
              </w:rPr>
            </m:ctrlPr>
          </m:dPr>
          <m:e>
            <m:r>
              <w:rPr>
                <w:rFonts w:ascii="Cambria Math" w:eastAsia="Calibri" w:hAnsi="Cambria Math" w:cstheme="majorHAnsi"/>
              </w:rPr>
              <m:t>crime</m:t>
            </m:r>
          </m:e>
        </m:d>
        <m:r>
          <w:rPr>
            <w:rFonts w:ascii="Cambria Math" w:eastAsia="Calibri" w:hAnsi="Cambria Math" w:cstheme="majorHAnsi"/>
          </w:rPr>
          <m:t>+</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3</m:t>
            </m:r>
          </m:sub>
        </m:sSub>
        <m:r>
          <w:rPr>
            <w:rFonts w:ascii="Cambria Math" w:eastAsia="Calibri" w:hAnsi="Cambria Math" w:cstheme="majorHAnsi"/>
          </w:rPr>
          <m:t xml:space="preserve">(school_rating * crime)+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4</m:t>
            </m:r>
          </m:sub>
        </m:sSub>
        <m:d>
          <m:dPr>
            <m:ctrlPr>
              <w:rPr>
                <w:rFonts w:ascii="Cambria Math" w:eastAsia="Calibri" w:hAnsi="Cambria Math" w:cstheme="majorHAnsi"/>
                <w:i/>
                <w:iCs/>
              </w:rPr>
            </m:ctrlPr>
          </m:dPr>
          <m:e>
            <m:sSup>
              <m:sSupPr>
                <m:ctrlPr>
                  <w:rPr>
                    <w:rFonts w:ascii="Cambria Math" w:eastAsia="Calibri" w:hAnsi="Cambria Math" w:cstheme="majorHAnsi"/>
                    <w:i/>
                  </w:rPr>
                </m:ctrlPr>
              </m:sSupPr>
              <m:e>
                <m:r>
                  <w:rPr>
                    <w:rFonts w:ascii="Cambria Math" w:eastAsia="Calibri" w:hAnsi="Cambria Math" w:cstheme="majorHAnsi"/>
                  </w:rPr>
                  <m:t>school_rating</m:t>
                </m:r>
              </m:e>
              <m:sup>
                <m:r>
                  <w:rPr>
                    <w:rFonts w:ascii="Cambria Math" w:eastAsia="Calibri" w:hAnsi="Cambria Math" w:cstheme="majorHAnsi"/>
                  </w:rPr>
                  <m:t>2</m:t>
                </m:r>
              </m:sup>
            </m:sSup>
          </m:e>
        </m:d>
        <m:r>
          <w:rPr>
            <w:rFonts w:ascii="Cambria Math" w:eastAsia="Calibri" w:hAnsi="Cambria Math" w:cstheme="majorHAnsi"/>
          </w:rPr>
          <m:t xml:space="preserve">+ </m:t>
        </m:r>
        <m:sSub>
          <m:sSubPr>
            <m:ctrlPr>
              <w:rPr>
                <w:rFonts w:ascii="Cambria Math" w:eastAsia="Calibri" w:hAnsi="Cambria Math" w:cstheme="majorHAnsi"/>
                <w:i/>
                <w:iCs/>
              </w:rPr>
            </m:ctrlPr>
          </m:sSubPr>
          <m:e>
            <m:acc>
              <m:accPr>
                <m:ctrlPr>
                  <w:rPr>
                    <w:rFonts w:ascii="Cambria Math" w:eastAsia="Calibri" w:hAnsi="Cambria Math" w:cstheme="majorHAnsi"/>
                    <w:i/>
                  </w:rPr>
                </m:ctrlPr>
              </m:accPr>
              <m:e>
                <m:r>
                  <w:rPr>
                    <w:rFonts w:ascii="Cambria Math" w:eastAsia="Calibri" w:hAnsi="Cambria Math" w:cstheme="majorHAnsi"/>
                  </w:rPr>
                  <m:t>β</m:t>
                </m:r>
              </m:e>
            </m:acc>
          </m:e>
          <m:sub>
            <m:r>
              <w:rPr>
                <w:rFonts w:ascii="Cambria Math" w:eastAsia="Calibri" w:hAnsi="Cambria Math" w:cstheme="majorHAnsi"/>
              </w:rPr>
              <m:t>5</m:t>
            </m:r>
          </m:sub>
        </m:sSub>
        <m:d>
          <m:dPr>
            <m:ctrlPr>
              <w:rPr>
                <w:rFonts w:ascii="Cambria Math" w:eastAsia="Calibri" w:hAnsi="Cambria Math" w:cstheme="majorHAnsi"/>
                <w:i/>
                <w:iCs/>
              </w:rPr>
            </m:ctrlPr>
          </m:dPr>
          <m:e>
            <m:sSup>
              <m:sSupPr>
                <m:ctrlPr>
                  <w:rPr>
                    <w:rFonts w:ascii="Cambria Math" w:eastAsia="Calibri" w:hAnsi="Cambria Math" w:cstheme="majorHAnsi"/>
                    <w:i/>
                  </w:rPr>
                </m:ctrlPr>
              </m:sSupPr>
              <m:e>
                <m:r>
                  <w:rPr>
                    <w:rFonts w:ascii="Cambria Math" w:eastAsia="Calibri" w:hAnsi="Cambria Math" w:cstheme="majorHAnsi"/>
                  </w:rPr>
                  <m:t>crime</m:t>
                </m:r>
              </m:e>
              <m:sup>
                <m:r>
                  <w:rPr>
                    <w:rFonts w:ascii="Cambria Math" w:eastAsia="Calibri" w:hAnsi="Cambria Math" w:cstheme="majorHAnsi"/>
                  </w:rPr>
                  <m:t>2</m:t>
                </m:r>
              </m:sup>
            </m:sSup>
          </m:e>
        </m:d>
      </m:oMath>
      <w:r>
        <w:rPr>
          <w:rFonts w:asciiTheme="majorHAnsi" w:eastAsia="Calibri" w:hAnsiTheme="majorHAnsi" w:cstheme="majorHAnsi"/>
          <w:iCs/>
        </w:rPr>
        <w:t>.</w:t>
      </w:r>
    </w:p>
    <w:p w14:paraId="4725F271" w14:textId="50158049" w:rsidR="009B03CD" w:rsidRPr="009B03CD" w:rsidRDefault="009B03CD" w:rsidP="006C76C5">
      <w:pPr>
        <w:suppressAutoHyphens/>
        <w:spacing w:line="240" w:lineRule="auto"/>
        <w:contextualSpacing/>
        <w:rPr>
          <w:rFonts w:asciiTheme="majorHAnsi" w:eastAsia="Calibri" w:hAnsiTheme="majorHAnsi" w:cstheme="majorHAnsi"/>
          <w:iCs/>
        </w:rPr>
      </w:pPr>
      <w:r>
        <w:rPr>
          <w:rFonts w:asciiTheme="majorHAnsi" w:eastAsia="Calibri" w:hAnsiTheme="majorHAnsi" w:cstheme="majorHAnsi"/>
          <w:iCs/>
        </w:rPr>
        <w:tab/>
        <w:t>T</w:t>
      </w:r>
      <w:r>
        <w:rPr>
          <w:rFonts w:asciiTheme="majorHAnsi" w:eastAsia="Calibri" w:hAnsiTheme="majorHAnsi" w:cstheme="majorHAnsi"/>
          <w:iCs/>
        </w:rPr>
        <w:t xml:space="preserve">he </w:t>
      </w:r>
      <w:r>
        <w:rPr>
          <w:rFonts w:asciiTheme="majorHAnsi" w:eastAsia="Calibri" w:hAnsiTheme="majorHAnsi" w:cstheme="majorHAnsi"/>
          <w:iCs/>
        </w:rPr>
        <w:t>nested model</w:t>
      </w:r>
      <w:r>
        <w:rPr>
          <w:rFonts w:asciiTheme="majorHAnsi" w:eastAsia="Calibri" w:hAnsiTheme="majorHAnsi" w:cstheme="majorHAnsi"/>
          <w:iCs/>
        </w:rPr>
        <w:t xml:space="preserve"> F-test </w:t>
      </w:r>
      <w:r>
        <w:rPr>
          <w:rFonts w:asciiTheme="majorHAnsi" w:eastAsia="Calibri" w:hAnsiTheme="majorHAnsi" w:cstheme="majorHAnsi"/>
          <w:iCs/>
        </w:rPr>
        <w:t xml:space="preserve">at a </w:t>
      </w:r>
      <w:r>
        <w:rPr>
          <w:rFonts w:asciiTheme="majorHAnsi" w:eastAsia="Calibri" w:hAnsiTheme="majorHAnsi" w:cstheme="majorHAnsi"/>
          <w:iCs/>
        </w:rPr>
        <w:t>5% level of significance</w:t>
      </w:r>
      <w:r>
        <w:rPr>
          <w:rFonts w:asciiTheme="majorHAnsi" w:eastAsia="Calibri" w:hAnsiTheme="majorHAnsi" w:cstheme="majorHAnsi"/>
          <w:iCs/>
        </w:rPr>
        <w:t xml:space="preserve"> shows that at least one of the quadratics (squared) terms are needed</w:t>
      </w:r>
      <w:r>
        <w:rPr>
          <w:rFonts w:asciiTheme="majorHAnsi" w:eastAsia="Calibri" w:hAnsiTheme="majorHAnsi" w:cstheme="majorHAnsi"/>
          <w:iCs/>
        </w:rPr>
        <w:t xml:space="preserve">. The model F-test </w:t>
      </w:r>
      <w:r>
        <w:rPr>
          <w:rFonts w:asciiTheme="majorHAnsi" w:eastAsia="Calibri" w:hAnsiTheme="majorHAnsi" w:cstheme="majorHAnsi"/>
          <w:iCs/>
        </w:rPr>
        <w:t xml:space="preserve">has a </w:t>
      </w:r>
      <w:r>
        <w:rPr>
          <w:rFonts w:asciiTheme="majorHAnsi" w:eastAsia="Calibri" w:hAnsiTheme="majorHAnsi" w:cstheme="majorHAnsi"/>
          <w:iCs/>
        </w:rPr>
        <w:t xml:space="preserve">P-value of </w:t>
      </w:r>
      <m:oMath>
        <m:r>
          <w:rPr>
            <w:rFonts w:ascii="Cambria Math" w:eastAsia="Calibri" w:hAnsi="Cambria Math" w:cstheme="majorHAnsi"/>
          </w:rPr>
          <m:t>2.2</m:t>
        </m:r>
        <m:r>
          <w:rPr>
            <w:rFonts w:ascii="Cambria Math" w:eastAsia="Calibri" w:hAnsi="Cambria Math" w:cstheme="majorHAnsi"/>
          </w:rPr>
          <m:t>2716</m:t>
        </m:r>
        <m:r>
          <w:rPr>
            <w:rFonts w:ascii="Cambria Math" w:eastAsia="Calibri" w:hAnsi="Cambria Math" w:cstheme="majorHAnsi"/>
          </w:rPr>
          <m:t>×</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m:t>
            </m:r>
            <m:r>
              <w:rPr>
                <w:rFonts w:ascii="Cambria Math" w:eastAsia="Calibri" w:hAnsi="Cambria Math" w:cstheme="majorHAnsi"/>
              </w:rPr>
              <m:t>28</m:t>
            </m:r>
          </m:sup>
        </m:sSup>
      </m:oMath>
      <w:r>
        <w:rPr>
          <w:rFonts w:asciiTheme="majorHAnsi" w:eastAsia="Calibri" w:hAnsiTheme="majorHAnsi" w:cstheme="majorHAnsi"/>
        </w:rPr>
        <w:t xml:space="preserve">. The null hypothesis can be identified as </w:t>
      </w:r>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0</m:t>
            </m:r>
          </m:sub>
        </m:sSub>
        <m:r>
          <w:rPr>
            <w:rFonts w:ascii="Cambria Math" w:eastAsia="Calibri" w:hAnsi="Cambria Math" w:cstheme="majorHAnsi"/>
          </w:rPr>
          <m:t xml:space="preserve">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1</m:t>
            </m:r>
          </m:sub>
        </m:sSub>
        <m:r>
          <w:rPr>
            <w:rFonts w:ascii="Cambria Math" w:eastAsia="Calibri" w:hAnsi="Cambria Math" w:cstheme="majorHAnsi"/>
          </w:rPr>
          <m:t>=...=</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ι</m:t>
            </m:r>
          </m:sub>
        </m:sSub>
        <m:r>
          <w:rPr>
            <w:rFonts w:ascii="Cambria Math" w:eastAsia="Calibri" w:hAnsi="Cambria Math" w:cstheme="majorHAnsi"/>
          </w:rPr>
          <m:t>=0 (ι=2,3,4,5)</m:t>
        </m:r>
      </m:oMath>
      <w:r w:rsidRPr="00BB3679">
        <w:rPr>
          <w:rFonts w:asciiTheme="majorHAnsi" w:eastAsia="Calibri" w:hAnsiTheme="majorHAnsi" w:cstheme="majorHAnsi"/>
        </w:rPr>
        <w:t xml:space="preserve">, </w:t>
      </w:r>
      <w:r>
        <w:rPr>
          <w:rFonts w:asciiTheme="majorHAnsi" w:eastAsia="Calibri" w:hAnsiTheme="majorHAnsi" w:cstheme="majorHAnsi"/>
        </w:rPr>
        <w:t xml:space="preserve">and </w:t>
      </w:r>
      <w:r w:rsidRPr="00BB3679">
        <w:rPr>
          <w:rFonts w:asciiTheme="majorHAnsi" w:eastAsia="Calibri" w:hAnsiTheme="majorHAnsi" w:cstheme="majorHAnsi"/>
        </w:rPr>
        <w:t>the alternative hypothesis</w:t>
      </w:r>
      <w:r>
        <w:rPr>
          <w:rFonts w:asciiTheme="majorHAnsi" w:eastAsia="Calibri" w:hAnsiTheme="majorHAnsi" w:cstheme="majorHAnsi"/>
        </w:rPr>
        <w:t xml:space="preserve"> can be identified as </w:t>
      </w:r>
      <m:oMath>
        <m:sSub>
          <m:sSubPr>
            <m:ctrlPr>
              <w:rPr>
                <w:rFonts w:ascii="Cambria Math" w:eastAsia="Calibri" w:hAnsi="Cambria Math" w:cstheme="majorHAnsi"/>
                <w:i/>
                <w:iCs/>
              </w:rPr>
            </m:ctrlPr>
          </m:sSubPr>
          <m:e>
            <m:r>
              <w:rPr>
                <w:rFonts w:ascii="Cambria Math" w:eastAsia="Calibri" w:hAnsi="Cambria Math" w:cstheme="majorHAnsi"/>
              </w:rPr>
              <m:t>H</m:t>
            </m:r>
          </m:e>
          <m:sub>
            <m:r>
              <w:rPr>
                <w:rFonts w:ascii="Cambria Math" w:eastAsia="Calibri" w:hAnsi="Cambria Math" w:cstheme="majorHAnsi"/>
              </w:rPr>
              <m:t>α</m:t>
            </m:r>
          </m:sub>
        </m:sSub>
        <m:r>
          <w:rPr>
            <w:rFonts w:ascii="Cambria Math" w:eastAsia="Calibri" w:hAnsi="Cambria Math" w:cstheme="majorHAnsi"/>
          </w:rPr>
          <m:t xml:space="preserve"> : </m:t>
        </m:r>
        <m:sSub>
          <m:sSubPr>
            <m:ctrlPr>
              <w:rPr>
                <w:rFonts w:ascii="Cambria Math" w:eastAsia="Calibri" w:hAnsi="Cambria Math" w:cstheme="majorHAnsi"/>
                <w:i/>
                <w:iCs/>
              </w:rPr>
            </m:ctrlPr>
          </m:sSubPr>
          <m:e>
            <m:r>
              <w:rPr>
                <w:rFonts w:ascii="Cambria Math" w:eastAsia="Calibri" w:hAnsi="Cambria Math" w:cstheme="majorHAnsi"/>
              </w:rPr>
              <m:t>β</m:t>
            </m:r>
          </m:e>
          <m:sub>
            <m:r>
              <w:rPr>
                <w:rFonts w:ascii="Cambria Math" w:eastAsia="Calibri" w:hAnsi="Cambria Math" w:cstheme="majorHAnsi"/>
              </w:rPr>
              <m:t>ι</m:t>
            </m:r>
          </m:sub>
        </m:sSub>
        <m:r>
          <w:rPr>
            <w:rFonts w:ascii="Cambria Math" w:eastAsia="Calibri" w:hAnsi="Cambria Math" w:cstheme="majorHAnsi"/>
          </w:rPr>
          <m:t>≠0</m:t>
        </m:r>
      </m:oMath>
      <w:r>
        <w:rPr>
          <w:rFonts w:asciiTheme="majorHAnsi" w:eastAsia="Calibri" w:hAnsiTheme="majorHAnsi" w:cstheme="majorHAnsi"/>
          <w:iCs/>
        </w:rPr>
        <w:t xml:space="preserve"> (</w:t>
      </w:r>
      <m:oMath>
        <m:r>
          <w:rPr>
            <w:rFonts w:ascii="Cambria Math" w:eastAsia="Calibri" w:hAnsi="Cambria Math" w:cstheme="majorHAnsi"/>
          </w:rPr>
          <m:t>ι=1,2,3,4,5)</m:t>
        </m:r>
      </m:oMath>
      <w:r>
        <w:rPr>
          <w:rFonts w:asciiTheme="majorHAnsi" w:eastAsia="Calibri" w:hAnsiTheme="majorHAnsi" w:cstheme="majorHAnsi"/>
        </w:rPr>
        <w:t>. Due to the P-value being less that 0.05 the null hypothesis can be rejected in favor of the alternative hypothesis.</w:t>
      </w:r>
    </w:p>
    <w:p w14:paraId="27E0802C" w14:textId="77777777" w:rsidR="00F02164" w:rsidRPr="006C76C5" w:rsidRDefault="00F02164" w:rsidP="006C76C5">
      <w:pPr>
        <w:suppressAutoHyphens/>
        <w:spacing w:line="240" w:lineRule="auto"/>
        <w:contextualSpacing/>
        <w:rPr>
          <w:rFonts w:asciiTheme="majorHAnsi" w:eastAsia="Calibri" w:hAnsiTheme="majorHAnsi" w:cstheme="majorHAnsi"/>
          <w:i/>
        </w:rPr>
      </w:pPr>
      <w:bookmarkStart w:id="5" w:name="_ihhdkkyuevai" w:colFirst="0" w:colLast="0"/>
      <w:bookmarkStart w:id="6" w:name="_gjv2heed1sv6" w:colFirst="0" w:colLast="0"/>
      <w:bookmarkStart w:id="7" w:name="_a5ba29sjh615" w:colFirst="0" w:colLast="0"/>
      <w:bookmarkEnd w:id="5"/>
      <w:bookmarkEnd w:id="6"/>
      <w:bookmarkEnd w:id="7"/>
    </w:p>
    <w:p w14:paraId="6AA1F1D2" w14:textId="77777777" w:rsidR="00F02164" w:rsidRPr="006C76C5" w:rsidRDefault="003966FD" w:rsidP="006C76C5">
      <w:pPr>
        <w:pStyle w:val="Heading2"/>
        <w:suppressAutoHyphens/>
        <w:contextualSpacing/>
      </w:pPr>
      <w:bookmarkStart w:id="8" w:name="_3dy6vkm" w:colFirst="0" w:colLast="0"/>
      <w:bookmarkEnd w:id="8"/>
      <w:r w:rsidRPr="006C76C5">
        <w:lastRenderedPageBreak/>
        <w:t>6. Conclusion</w:t>
      </w:r>
    </w:p>
    <w:p w14:paraId="29F1328B" w14:textId="77777777" w:rsidR="00F02164" w:rsidRDefault="00F02164" w:rsidP="006C76C5">
      <w:pPr>
        <w:suppressAutoHyphens/>
        <w:spacing w:line="240" w:lineRule="auto"/>
        <w:contextualSpacing/>
        <w:rPr>
          <w:rFonts w:asciiTheme="majorHAnsi" w:eastAsia="Calibri" w:hAnsiTheme="majorHAnsi" w:cstheme="majorHAnsi"/>
          <w:i/>
        </w:rPr>
      </w:pPr>
    </w:p>
    <w:p w14:paraId="19D4CE44" w14:textId="6CD9B708" w:rsidR="009B03CD" w:rsidRDefault="009B03CD" w:rsidP="009B03CD">
      <w:pPr>
        <w:suppressAutoHyphens/>
        <w:spacing w:line="240" w:lineRule="auto"/>
        <w:ind w:firstLine="360"/>
        <w:contextualSpacing/>
        <w:rPr>
          <w:rFonts w:asciiTheme="majorHAnsi" w:eastAsia="Calibri" w:hAnsiTheme="majorHAnsi" w:cstheme="majorHAnsi"/>
          <w:iCs/>
        </w:rPr>
      </w:pPr>
      <w:r w:rsidRPr="00BB155D">
        <w:rPr>
          <w:rFonts w:asciiTheme="majorHAnsi" w:eastAsia="Calibri" w:hAnsiTheme="majorHAnsi" w:cstheme="majorHAnsi"/>
          <w:iCs/>
        </w:rPr>
        <w:t xml:space="preserve">Based on the analysis that </w:t>
      </w:r>
      <w:r>
        <w:rPr>
          <w:rFonts w:asciiTheme="majorHAnsi" w:eastAsia="Calibri" w:hAnsiTheme="majorHAnsi" w:cstheme="majorHAnsi"/>
          <w:iCs/>
        </w:rPr>
        <w:t>I</w:t>
      </w:r>
      <w:r w:rsidRPr="00BB155D">
        <w:rPr>
          <w:rFonts w:asciiTheme="majorHAnsi" w:eastAsia="Calibri" w:hAnsiTheme="majorHAnsi" w:cstheme="majorHAnsi"/>
          <w:iCs/>
        </w:rPr>
        <w:t xml:space="preserve"> have performed</w:t>
      </w:r>
      <w:r>
        <w:rPr>
          <w:rFonts w:asciiTheme="majorHAnsi" w:eastAsia="Calibri" w:hAnsiTheme="majorHAnsi" w:cstheme="majorHAnsi"/>
          <w:iCs/>
        </w:rPr>
        <w:t xml:space="preserve"> the model I would choose to predict house prices</w:t>
      </w:r>
      <w:r>
        <w:rPr>
          <w:rFonts w:asciiTheme="majorHAnsi" w:eastAsia="Calibri" w:hAnsiTheme="majorHAnsi" w:cstheme="majorHAnsi"/>
          <w:iCs/>
        </w:rPr>
        <w:t xml:space="preserve"> would </w:t>
      </w:r>
      <w:r>
        <w:rPr>
          <w:rFonts w:asciiTheme="majorHAnsi" w:eastAsia="Calibri" w:hAnsiTheme="majorHAnsi" w:cstheme="majorHAnsi"/>
          <w:iCs/>
        </w:rPr>
        <w:t>be</w:t>
      </w:r>
      <w:r>
        <w:rPr>
          <w:rFonts w:asciiTheme="majorHAnsi" w:eastAsia="Calibri" w:hAnsiTheme="majorHAnsi" w:cstheme="majorHAnsi"/>
          <w:iCs/>
        </w:rPr>
        <w:t xml:space="preserve"> model2 having the highest adjusted R-squared value of nearly </w:t>
      </w:r>
      <w:r>
        <w:rPr>
          <w:rFonts w:asciiTheme="majorHAnsi" w:eastAsia="Calibri" w:hAnsiTheme="majorHAnsi" w:cstheme="majorHAnsi"/>
          <w:iCs/>
        </w:rPr>
        <w:t>81</w:t>
      </w:r>
      <w:r>
        <w:rPr>
          <w:rFonts w:asciiTheme="majorHAnsi" w:eastAsia="Calibri" w:hAnsiTheme="majorHAnsi" w:cstheme="majorHAnsi"/>
          <w:iCs/>
        </w:rPr>
        <w:t xml:space="preserve">%. This indicates </w:t>
      </w:r>
      <w:r>
        <w:rPr>
          <w:rFonts w:asciiTheme="majorHAnsi" w:eastAsia="Calibri" w:hAnsiTheme="majorHAnsi" w:cstheme="majorHAnsi"/>
          <w:iCs/>
        </w:rPr>
        <w:t>the</w:t>
      </w:r>
      <w:r w:rsidRPr="00C929EE">
        <w:rPr>
          <w:rFonts w:asciiTheme="majorHAnsi" w:eastAsia="Calibri" w:hAnsiTheme="majorHAnsi" w:cstheme="majorHAnsi"/>
          <w:iCs/>
        </w:rPr>
        <w:t xml:space="preserve"> </w:t>
      </w:r>
      <w:r>
        <w:rPr>
          <w:rFonts w:asciiTheme="majorHAnsi" w:eastAsia="Calibri" w:hAnsiTheme="majorHAnsi" w:cstheme="majorHAnsi"/>
          <w:iCs/>
        </w:rPr>
        <w:t>percentage of the variation in price that can be attributed to the average rating of schools in the area and crime rate per 100,000 people</w:t>
      </w:r>
      <w:r>
        <w:rPr>
          <w:rFonts w:asciiTheme="majorHAnsi" w:eastAsia="Calibri" w:hAnsiTheme="majorHAnsi" w:cstheme="majorHAnsi"/>
          <w:iCs/>
        </w:rPr>
        <w:t xml:space="preserve">. </w:t>
      </w:r>
      <w:r>
        <w:rPr>
          <w:rFonts w:asciiTheme="majorHAnsi" w:eastAsia="Calibri" w:hAnsiTheme="majorHAnsi" w:cstheme="majorHAnsi"/>
          <w:iCs/>
        </w:rPr>
        <w:t xml:space="preserve">In model2 </w:t>
      </w:r>
      <m:oMath>
        <m:r>
          <w:rPr>
            <w:rFonts w:ascii="Cambria Math" w:eastAsia="Calibri" w:hAnsi="Cambria Math" w:cstheme="majorHAnsi"/>
          </w:rPr>
          <m:t>school_rating</m:t>
        </m:r>
      </m:oMath>
      <w:r>
        <w:rPr>
          <w:rFonts w:asciiTheme="majorHAnsi" w:eastAsia="Calibri" w:hAnsiTheme="majorHAnsi" w:cstheme="majorHAnsi"/>
          <w:iCs/>
        </w:rPr>
        <w:t xml:space="preserve"> </w:t>
      </w:r>
      <w:r>
        <w:rPr>
          <w:rFonts w:asciiTheme="majorHAnsi" w:eastAsia="Calibri" w:hAnsiTheme="majorHAnsi" w:cstheme="majorHAnsi"/>
          <w:iCs/>
        </w:rPr>
        <w:t xml:space="preserve">and </w:t>
      </w:r>
      <w:r>
        <w:rPr>
          <w:rFonts w:asciiTheme="majorHAnsi" w:eastAsia="Calibri" w:hAnsiTheme="majorHAnsi" w:cstheme="majorHAnsi"/>
          <w:iCs/>
        </w:rPr>
        <w:t>crime</w:t>
      </w:r>
      <w:r>
        <w:rPr>
          <w:rFonts w:asciiTheme="majorHAnsi" w:eastAsia="Calibri" w:hAnsiTheme="majorHAnsi" w:cstheme="majorHAnsi"/>
          <w:iCs/>
        </w:rPr>
        <w:t xml:space="preserve"> are used as predictors. The overall F-test of model2 also showed that the model is significant at a 5% level of significance while have a P-value of </w:t>
      </w:r>
      <m:oMath>
        <m:r>
          <w:rPr>
            <w:rFonts w:ascii="Cambria Math" w:eastAsia="Calibri" w:hAnsi="Cambria Math" w:cstheme="majorHAnsi"/>
          </w:rPr>
          <m:t>2.2×</m:t>
        </m:r>
        <m:sSup>
          <m:sSupPr>
            <m:ctrlPr>
              <w:rPr>
                <w:rFonts w:ascii="Cambria Math" w:eastAsia="Calibri" w:hAnsi="Cambria Math" w:cstheme="majorHAnsi"/>
                <w:i/>
              </w:rPr>
            </m:ctrlPr>
          </m:sSupPr>
          <m:e>
            <m:r>
              <w:rPr>
                <w:rFonts w:ascii="Cambria Math" w:eastAsia="Calibri" w:hAnsi="Cambria Math" w:cstheme="majorHAnsi"/>
              </w:rPr>
              <m:t>10</m:t>
            </m:r>
          </m:e>
          <m:sup>
            <m:r>
              <w:rPr>
                <w:rFonts w:ascii="Cambria Math" w:eastAsia="Calibri" w:hAnsi="Cambria Math" w:cstheme="majorHAnsi"/>
              </w:rPr>
              <m:t>-16</m:t>
            </m:r>
          </m:sup>
        </m:sSup>
      </m:oMath>
      <w:r>
        <w:rPr>
          <w:rFonts w:asciiTheme="majorHAnsi" w:eastAsia="Calibri" w:hAnsiTheme="majorHAnsi" w:cstheme="majorHAnsi"/>
        </w:rPr>
        <w:t>.</w:t>
      </w:r>
      <w:r>
        <w:rPr>
          <w:rFonts w:asciiTheme="majorHAnsi" w:eastAsia="Calibri" w:hAnsiTheme="majorHAnsi" w:cstheme="majorHAnsi"/>
        </w:rPr>
        <w:t xml:space="preserve"> </w:t>
      </w:r>
      <w:r>
        <w:rPr>
          <w:rFonts w:asciiTheme="majorHAnsi" w:eastAsia="Calibri" w:hAnsiTheme="majorHAnsi" w:cstheme="majorHAnsi"/>
          <w:iCs/>
        </w:rPr>
        <w:t>Price and Average School Rating and Price and Crime Rate</w:t>
      </w:r>
      <w:r>
        <w:rPr>
          <w:rFonts w:asciiTheme="majorHAnsi" w:eastAsia="Calibri" w:hAnsiTheme="majorHAnsi" w:cstheme="majorHAnsi"/>
          <w:iCs/>
        </w:rPr>
        <w:t xml:space="preserve"> scatterplots</w:t>
      </w:r>
      <w:r>
        <w:rPr>
          <w:rFonts w:asciiTheme="majorHAnsi" w:eastAsia="Calibri" w:hAnsiTheme="majorHAnsi" w:cstheme="majorHAnsi"/>
          <w:iCs/>
        </w:rPr>
        <w:t xml:space="preserve"> show a non-linear relationship. Price and Average School Rating shows a positive non-linear trend, while Price and Crime Rate shows a negative non-linear trend</w:t>
      </w:r>
      <w:r>
        <w:rPr>
          <w:rFonts w:asciiTheme="majorHAnsi" w:eastAsia="Calibri" w:hAnsiTheme="majorHAnsi" w:cstheme="majorHAnsi"/>
          <w:iCs/>
        </w:rPr>
        <w:t xml:space="preserve">. Regarding the residual against fitted and normal Q-Q plots </w:t>
      </w:r>
      <w:r w:rsidRPr="009B03CD">
        <w:rPr>
          <w:rFonts w:asciiTheme="majorHAnsi" w:eastAsia="Calibri" w:hAnsiTheme="majorHAnsi" w:cstheme="majorHAnsi"/>
          <w:iCs/>
        </w:rPr>
        <w:t>the mean of zero assumption holds</w:t>
      </w:r>
      <w:r>
        <w:rPr>
          <w:rFonts w:asciiTheme="majorHAnsi" w:eastAsia="Calibri" w:hAnsiTheme="majorHAnsi" w:cstheme="majorHAnsi"/>
          <w:iCs/>
        </w:rPr>
        <w:t xml:space="preserve">, the </w:t>
      </w:r>
      <w:r w:rsidRPr="009B03CD">
        <w:rPr>
          <w:rFonts w:asciiTheme="majorHAnsi" w:eastAsia="Calibri" w:hAnsiTheme="majorHAnsi" w:cstheme="majorHAnsi"/>
          <w:iCs/>
        </w:rPr>
        <w:t>constant variance assumption</w:t>
      </w:r>
      <w:r>
        <w:rPr>
          <w:rFonts w:asciiTheme="majorHAnsi" w:eastAsia="Calibri" w:hAnsiTheme="majorHAnsi" w:cstheme="majorHAnsi"/>
          <w:iCs/>
        </w:rPr>
        <w:t xml:space="preserve"> holds, the </w:t>
      </w:r>
      <w:r w:rsidRPr="009B03CD">
        <w:rPr>
          <w:rFonts w:asciiTheme="majorHAnsi" w:eastAsia="Calibri" w:hAnsiTheme="majorHAnsi" w:cstheme="majorHAnsi"/>
          <w:iCs/>
        </w:rPr>
        <w:t>independence assumption</w:t>
      </w:r>
      <w:r>
        <w:rPr>
          <w:rFonts w:asciiTheme="majorHAnsi" w:eastAsia="Calibri" w:hAnsiTheme="majorHAnsi" w:cstheme="majorHAnsi"/>
          <w:iCs/>
        </w:rPr>
        <w:t xml:space="preserve"> holds, though </w:t>
      </w:r>
      <w:r w:rsidRPr="009B03CD">
        <w:rPr>
          <w:rFonts w:asciiTheme="majorHAnsi" w:eastAsia="Calibri" w:hAnsiTheme="majorHAnsi" w:cstheme="majorHAnsi"/>
          <w:iCs/>
        </w:rPr>
        <w:t xml:space="preserve">the normality assumption does </w:t>
      </w:r>
      <w:r>
        <w:rPr>
          <w:rFonts w:asciiTheme="majorHAnsi" w:eastAsia="Calibri" w:hAnsiTheme="majorHAnsi" w:cstheme="majorHAnsi"/>
          <w:iCs/>
        </w:rPr>
        <w:t xml:space="preserve">not </w:t>
      </w:r>
      <w:r w:rsidRPr="009B03CD">
        <w:rPr>
          <w:rFonts w:asciiTheme="majorHAnsi" w:eastAsia="Calibri" w:hAnsiTheme="majorHAnsi" w:cstheme="majorHAnsi"/>
          <w:iCs/>
        </w:rPr>
        <w:t>hold</w:t>
      </w:r>
      <w:r>
        <w:rPr>
          <w:rFonts w:asciiTheme="majorHAnsi" w:eastAsia="Calibri" w:hAnsiTheme="majorHAnsi" w:cstheme="majorHAnsi"/>
          <w:iCs/>
        </w:rPr>
        <w:t>.</w:t>
      </w:r>
    </w:p>
    <w:p w14:paraId="76FD1F28" w14:textId="41110E63" w:rsidR="00F02164" w:rsidRPr="009B03CD" w:rsidRDefault="009B03CD" w:rsidP="009B03CD">
      <w:pPr>
        <w:suppressAutoHyphens/>
        <w:spacing w:line="240" w:lineRule="auto"/>
        <w:ind w:firstLine="360"/>
        <w:contextualSpacing/>
        <w:rPr>
          <w:rFonts w:asciiTheme="majorHAnsi" w:eastAsia="Calibri" w:hAnsiTheme="majorHAnsi" w:cstheme="majorHAnsi"/>
          <w:iCs/>
        </w:rPr>
      </w:pPr>
      <w:r>
        <w:rPr>
          <w:rFonts w:asciiTheme="majorHAnsi" w:eastAsia="Calibri" w:hAnsiTheme="majorHAnsi" w:cstheme="majorHAnsi"/>
        </w:rPr>
        <w:t xml:space="preserve">The </w:t>
      </w:r>
      <w:r w:rsidRPr="00B36FC7">
        <w:rPr>
          <w:rFonts w:asciiTheme="majorHAnsi" w:eastAsia="Calibri" w:hAnsiTheme="majorHAnsi" w:cstheme="majorHAnsi"/>
          <w:iCs/>
        </w:rPr>
        <w:t>practical importance of the analyses that were performed</w:t>
      </w:r>
      <w:r>
        <w:rPr>
          <w:rFonts w:asciiTheme="majorHAnsi" w:eastAsia="Calibri" w:hAnsiTheme="majorHAnsi" w:cstheme="majorHAnsi"/>
          <w:iCs/>
        </w:rPr>
        <w:t xml:space="preserve"> is that they offer insights into factors </w:t>
      </w:r>
      <w:r>
        <w:rPr>
          <w:rFonts w:asciiTheme="majorHAnsi" w:eastAsia="Calibri" w:hAnsiTheme="majorHAnsi" w:cstheme="majorHAnsi"/>
          <w:iCs/>
        </w:rPr>
        <w:t>that impact sale price of a home based on characteristics of that home</w:t>
      </w:r>
      <w:r>
        <w:rPr>
          <w:rFonts w:asciiTheme="majorHAnsi" w:eastAsia="Calibri" w:hAnsiTheme="majorHAnsi" w:cstheme="majorHAnsi"/>
          <w:iCs/>
        </w:rPr>
        <w:t xml:space="preserve">. </w:t>
      </w:r>
      <w:r w:rsidRPr="00B36FC7">
        <w:rPr>
          <w:rFonts w:asciiTheme="majorHAnsi" w:eastAsia="Calibri" w:hAnsiTheme="majorHAnsi" w:cstheme="majorHAnsi"/>
          <w:iCs/>
        </w:rPr>
        <w:t xml:space="preserve">The prediction and confidence intervals provide information about the range of expected </w:t>
      </w:r>
      <w:r>
        <w:rPr>
          <w:rFonts w:asciiTheme="majorHAnsi" w:eastAsia="Calibri" w:hAnsiTheme="majorHAnsi" w:cstheme="majorHAnsi"/>
          <w:iCs/>
        </w:rPr>
        <w:t>sale price of a home</w:t>
      </w:r>
      <w:r w:rsidRPr="00B36FC7">
        <w:rPr>
          <w:rFonts w:asciiTheme="majorHAnsi" w:eastAsia="Calibri" w:hAnsiTheme="majorHAnsi" w:cstheme="majorHAnsi"/>
          <w:iCs/>
        </w:rPr>
        <w:t xml:space="preserve"> for individuals and populations</w:t>
      </w:r>
      <w:r>
        <w:rPr>
          <w:rFonts w:asciiTheme="majorHAnsi" w:eastAsia="Calibri" w:hAnsiTheme="majorHAnsi" w:cstheme="majorHAnsi"/>
          <w:iCs/>
        </w:rPr>
        <w:t xml:space="preserve"> with could be valuable in making decisions in the</w:t>
      </w:r>
      <w:r>
        <w:rPr>
          <w:rFonts w:asciiTheme="majorHAnsi" w:eastAsia="Calibri" w:hAnsiTheme="majorHAnsi" w:cstheme="majorHAnsi"/>
          <w:iCs/>
        </w:rPr>
        <w:t xml:space="preserve"> home buying market</w:t>
      </w:r>
      <w:r>
        <w:rPr>
          <w:rFonts w:asciiTheme="majorHAnsi" w:eastAsia="Calibri" w:hAnsiTheme="majorHAnsi" w:cstheme="majorHAnsi"/>
          <w:iCs/>
        </w:rPr>
        <w:t>.</w:t>
      </w:r>
      <w:r w:rsidRPr="00F91EF0">
        <w:rPr>
          <w:rFonts w:asciiTheme="majorHAnsi" w:eastAsia="Calibri" w:hAnsiTheme="majorHAnsi" w:cstheme="majorHAnsi"/>
        </w:rPr>
        <w:t xml:space="preserve"> </w:t>
      </w:r>
    </w:p>
    <w:sectPr w:rsidR="00F02164" w:rsidRPr="009B03CD">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32903" w14:textId="77777777" w:rsidR="00EA2744" w:rsidRDefault="00EA2744" w:rsidP="00FF0B50">
      <w:pPr>
        <w:spacing w:line="240" w:lineRule="auto"/>
      </w:pPr>
      <w:r>
        <w:separator/>
      </w:r>
    </w:p>
  </w:endnote>
  <w:endnote w:type="continuationSeparator" w:id="0">
    <w:p w14:paraId="3854EFFD" w14:textId="77777777" w:rsidR="00EA2744" w:rsidRDefault="00EA2744" w:rsidP="00FF0B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513771"/>
      <w:docPartObj>
        <w:docPartGallery w:val="Page Numbers (Bottom of Page)"/>
        <w:docPartUnique/>
      </w:docPartObj>
    </w:sdtPr>
    <w:sdtEndPr>
      <w:rPr>
        <w:rFonts w:asciiTheme="majorHAnsi" w:hAnsiTheme="majorHAnsi" w:cstheme="majorHAnsi"/>
        <w:noProof/>
      </w:rPr>
    </w:sdtEndPr>
    <w:sdtContent>
      <w:p w14:paraId="5A31FF77" w14:textId="682BDF7E" w:rsidR="00E300D0" w:rsidRPr="00E300D0" w:rsidRDefault="00E300D0">
        <w:pPr>
          <w:pStyle w:val="Footer"/>
          <w:jc w:val="center"/>
          <w:rPr>
            <w:rFonts w:asciiTheme="majorHAnsi" w:hAnsiTheme="majorHAnsi" w:cstheme="majorHAnsi"/>
          </w:rPr>
        </w:pPr>
        <w:r w:rsidRPr="00E300D0">
          <w:rPr>
            <w:rFonts w:asciiTheme="majorHAnsi" w:hAnsiTheme="majorHAnsi" w:cstheme="majorHAnsi"/>
          </w:rPr>
          <w:fldChar w:fldCharType="begin"/>
        </w:r>
        <w:r w:rsidRPr="00E300D0">
          <w:rPr>
            <w:rFonts w:asciiTheme="majorHAnsi" w:hAnsiTheme="majorHAnsi" w:cstheme="majorHAnsi"/>
          </w:rPr>
          <w:instrText xml:space="preserve"> PAGE   \* MERGEFORMAT </w:instrText>
        </w:r>
        <w:r w:rsidRPr="00E300D0">
          <w:rPr>
            <w:rFonts w:asciiTheme="majorHAnsi" w:hAnsiTheme="majorHAnsi" w:cstheme="majorHAnsi"/>
          </w:rPr>
          <w:fldChar w:fldCharType="separate"/>
        </w:r>
        <w:r w:rsidR="008E4E93">
          <w:rPr>
            <w:rFonts w:asciiTheme="majorHAnsi" w:hAnsiTheme="majorHAnsi" w:cstheme="majorHAnsi"/>
            <w:noProof/>
          </w:rPr>
          <w:t>1</w:t>
        </w:r>
        <w:r w:rsidRPr="00E300D0">
          <w:rPr>
            <w:rFonts w:asciiTheme="majorHAnsi" w:hAnsiTheme="majorHAnsi" w:cstheme="majorHAnsi"/>
            <w:noProof/>
          </w:rPr>
          <w:fldChar w:fldCharType="end"/>
        </w:r>
      </w:p>
    </w:sdtContent>
  </w:sdt>
  <w:p w14:paraId="28F9FCAB" w14:textId="77777777" w:rsidR="00E300D0" w:rsidRDefault="00E300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DF43F" w14:textId="77777777" w:rsidR="00EA2744" w:rsidRDefault="00EA2744" w:rsidP="00FF0B50">
      <w:pPr>
        <w:spacing w:line="240" w:lineRule="auto"/>
      </w:pPr>
      <w:r>
        <w:separator/>
      </w:r>
    </w:p>
  </w:footnote>
  <w:footnote w:type="continuationSeparator" w:id="0">
    <w:p w14:paraId="4C106DA7" w14:textId="77777777" w:rsidR="00EA2744" w:rsidRDefault="00EA2744" w:rsidP="00FF0B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753E" w14:textId="77777777" w:rsidR="00FF0B50" w:rsidRPr="00FF0B50" w:rsidRDefault="00FF0B50" w:rsidP="00FF0B50">
    <w:pPr>
      <w:pStyle w:val="Header"/>
      <w:spacing w:after="2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7C2"/>
    <w:multiLevelType w:val="multilevel"/>
    <w:tmpl w:val="1FF2C6C4"/>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E7217E"/>
    <w:multiLevelType w:val="multilevel"/>
    <w:tmpl w:val="521EA3A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561C0A"/>
    <w:multiLevelType w:val="multilevel"/>
    <w:tmpl w:val="BD145A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C333D9"/>
    <w:multiLevelType w:val="multilevel"/>
    <w:tmpl w:val="23CCBD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571FCF"/>
    <w:multiLevelType w:val="multilevel"/>
    <w:tmpl w:val="63CC2464"/>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1F52A0"/>
    <w:multiLevelType w:val="multilevel"/>
    <w:tmpl w:val="C368DF0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551569"/>
    <w:multiLevelType w:val="multilevel"/>
    <w:tmpl w:val="48A0B69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01599"/>
    <w:multiLevelType w:val="multilevel"/>
    <w:tmpl w:val="0BE6B560"/>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1773583"/>
    <w:multiLevelType w:val="multilevel"/>
    <w:tmpl w:val="5B2ACC4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762562"/>
    <w:multiLevelType w:val="multilevel"/>
    <w:tmpl w:val="31E8DDEC"/>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9F54F1"/>
    <w:multiLevelType w:val="multilevel"/>
    <w:tmpl w:val="6ECABB0C"/>
    <w:lvl w:ilvl="0">
      <w:start w:val="1"/>
      <w:numFmt w:val="bullet"/>
      <w:lvlText w:val=""/>
      <w:lvlJc w:val="left"/>
      <w:pPr>
        <w:ind w:left="720" w:hanging="360"/>
      </w:pPr>
      <w:rPr>
        <w:rFonts w:ascii="Symbol" w:hAnsi="Symbol" w:hint="default"/>
        <w:color w:val="000000"/>
        <w:sz w:val="22"/>
        <w:szCs w:val="22"/>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D57D4B"/>
    <w:multiLevelType w:val="multilevel"/>
    <w:tmpl w:val="635E6EF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5C75794"/>
    <w:multiLevelType w:val="multilevel"/>
    <w:tmpl w:val="C7F486D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A7B3785"/>
    <w:multiLevelType w:val="multilevel"/>
    <w:tmpl w:val="F66E772A"/>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5062488">
    <w:abstractNumId w:val="4"/>
  </w:num>
  <w:num w:numId="2" w16cid:durableId="1837840581">
    <w:abstractNumId w:val="7"/>
  </w:num>
  <w:num w:numId="3" w16cid:durableId="1190728363">
    <w:abstractNumId w:val="6"/>
  </w:num>
  <w:num w:numId="4" w16cid:durableId="563561598">
    <w:abstractNumId w:val="2"/>
  </w:num>
  <w:num w:numId="5" w16cid:durableId="284309374">
    <w:abstractNumId w:val="9"/>
  </w:num>
  <w:num w:numId="6" w16cid:durableId="1209220940">
    <w:abstractNumId w:val="5"/>
  </w:num>
  <w:num w:numId="7" w16cid:durableId="1060441688">
    <w:abstractNumId w:val="12"/>
  </w:num>
  <w:num w:numId="8" w16cid:durableId="72362421">
    <w:abstractNumId w:val="3"/>
  </w:num>
  <w:num w:numId="9" w16cid:durableId="1978877683">
    <w:abstractNumId w:val="13"/>
  </w:num>
  <w:num w:numId="10" w16cid:durableId="1246914314">
    <w:abstractNumId w:val="11"/>
  </w:num>
  <w:num w:numId="11" w16cid:durableId="821895107">
    <w:abstractNumId w:val="1"/>
  </w:num>
  <w:num w:numId="12" w16cid:durableId="780077727">
    <w:abstractNumId w:val="0"/>
  </w:num>
  <w:num w:numId="13" w16cid:durableId="926964724">
    <w:abstractNumId w:val="10"/>
  </w:num>
  <w:num w:numId="14" w16cid:durableId="14708297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164"/>
    <w:rsid w:val="00000D2E"/>
    <w:rsid w:val="00002654"/>
    <w:rsid w:val="00003711"/>
    <w:rsid w:val="00003CC9"/>
    <w:rsid w:val="00015269"/>
    <w:rsid w:val="00077625"/>
    <w:rsid w:val="000D0D44"/>
    <w:rsid w:val="000E1B01"/>
    <w:rsid w:val="00117444"/>
    <w:rsid w:val="00132677"/>
    <w:rsid w:val="001E381F"/>
    <w:rsid w:val="00204E8B"/>
    <w:rsid w:val="00243731"/>
    <w:rsid w:val="00267C5F"/>
    <w:rsid w:val="002735F9"/>
    <w:rsid w:val="002F0CF5"/>
    <w:rsid w:val="003057E0"/>
    <w:rsid w:val="00331AB2"/>
    <w:rsid w:val="00371BCB"/>
    <w:rsid w:val="003966FD"/>
    <w:rsid w:val="003D322B"/>
    <w:rsid w:val="004E1BA7"/>
    <w:rsid w:val="00513928"/>
    <w:rsid w:val="00526791"/>
    <w:rsid w:val="005C5378"/>
    <w:rsid w:val="006219F5"/>
    <w:rsid w:val="0067395B"/>
    <w:rsid w:val="006C76C5"/>
    <w:rsid w:val="00711803"/>
    <w:rsid w:val="00723D58"/>
    <w:rsid w:val="0073322A"/>
    <w:rsid w:val="007D7BCF"/>
    <w:rsid w:val="007F51C7"/>
    <w:rsid w:val="00806D92"/>
    <w:rsid w:val="00812F91"/>
    <w:rsid w:val="008365D4"/>
    <w:rsid w:val="00864795"/>
    <w:rsid w:val="0087441A"/>
    <w:rsid w:val="00877D83"/>
    <w:rsid w:val="008E4E93"/>
    <w:rsid w:val="008E74E0"/>
    <w:rsid w:val="00900712"/>
    <w:rsid w:val="009016FF"/>
    <w:rsid w:val="00956320"/>
    <w:rsid w:val="00956A47"/>
    <w:rsid w:val="009B03CD"/>
    <w:rsid w:val="00A61128"/>
    <w:rsid w:val="00A93F75"/>
    <w:rsid w:val="00AD7DED"/>
    <w:rsid w:val="00AE1D43"/>
    <w:rsid w:val="00AF274C"/>
    <w:rsid w:val="00B073B0"/>
    <w:rsid w:val="00B27112"/>
    <w:rsid w:val="00B31298"/>
    <w:rsid w:val="00C15C79"/>
    <w:rsid w:val="00CA3939"/>
    <w:rsid w:val="00D02ED4"/>
    <w:rsid w:val="00D51743"/>
    <w:rsid w:val="00D540E9"/>
    <w:rsid w:val="00D54C54"/>
    <w:rsid w:val="00D6666D"/>
    <w:rsid w:val="00D77539"/>
    <w:rsid w:val="00DC57CA"/>
    <w:rsid w:val="00DD40C6"/>
    <w:rsid w:val="00DD552F"/>
    <w:rsid w:val="00E01AAE"/>
    <w:rsid w:val="00E22B18"/>
    <w:rsid w:val="00E300D0"/>
    <w:rsid w:val="00E55493"/>
    <w:rsid w:val="00E7582C"/>
    <w:rsid w:val="00E93737"/>
    <w:rsid w:val="00EA2744"/>
    <w:rsid w:val="00F02164"/>
    <w:rsid w:val="00F0677D"/>
    <w:rsid w:val="00FB6463"/>
    <w:rsid w:val="00FD01BE"/>
    <w:rsid w:val="00FE5855"/>
    <w:rsid w:val="00FF0B50"/>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7C4B6"/>
  <w15:docId w15:val="{0B3DA497-0B2E-4374-A1C7-6F889EE90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rFonts w:ascii="Calibri" w:eastAsia="Calibri" w:hAnsi="Calibri" w:cs="Calibri"/>
      <w:b/>
      <w:sz w:val="24"/>
      <w:szCs w:val="24"/>
    </w:rPr>
  </w:style>
  <w:style w:type="paragraph" w:styleId="Heading2">
    <w:name w:val="heading 2"/>
    <w:basedOn w:val="Normal"/>
    <w:next w:val="Normal"/>
    <w:uiPriority w:val="9"/>
    <w:unhideWhenUsed/>
    <w:qFormat/>
    <w:rsid w:val="00FF0B50"/>
    <w:pPr>
      <w:spacing w:line="240" w:lineRule="auto"/>
      <w:outlineLvl w:val="1"/>
    </w:pPr>
    <w:rPr>
      <w:rFonts w:asciiTheme="majorHAnsi" w:eastAsia="Calibri" w:hAnsiTheme="majorHAnsi" w:cstheme="majorHAnsi"/>
      <w:b/>
    </w:rPr>
  </w:style>
  <w:style w:type="paragraph" w:styleId="Heading3">
    <w:name w:val="heading 3"/>
    <w:basedOn w:val="Heading2"/>
    <w:next w:val="Normal"/>
    <w:uiPriority w:val="9"/>
    <w:unhideWhenUsed/>
    <w:qFormat/>
    <w:rsid w:val="00FF0B50"/>
    <w:pPr>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F0B50"/>
    <w:pPr>
      <w:tabs>
        <w:tab w:val="center" w:pos="4680"/>
        <w:tab w:val="right" w:pos="9360"/>
      </w:tabs>
      <w:spacing w:line="240" w:lineRule="auto"/>
    </w:pPr>
  </w:style>
  <w:style w:type="character" w:customStyle="1" w:styleId="HeaderChar">
    <w:name w:val="Header Char"/>
    <w:basedOn w:val="DefaultParagraphFont"/>
    <w:link w:val="Header"/>
    <w:uiPriority w:val="99"/>
    <w:rsid w:val="00FF0B50"/>
  </w:style>
  <w:style w:type="paragraph" w:styleId="Footer">
    <w:name w:val="footer"/>
    <w:basedOn w:val="Normal"/>
    <w:link w:val="FooterChar"/>
    <w:uiPriority w:val="99"/>
    <w:unhideWhenUsed/>
    <w:rsid w:val="00FF0B50"/>
    <w:pPr>
      <w:tabs>
        <w:tab w:val="center" w:pos="4680"/>
        <w:tab w:val="right" w:pos="9360"/>
      </w:tabs>
      <w:spacing w:line="240" w:lineRule="auto"/>
    </w:pPr>
  </w:style>
  <w:style w:type="character" w:customStyle="1" w:styleId="FooterChar">
    <w:name w:val="Footer Char"/>
    <w:basedOn w:val="DefaultParagraphFont"/>
    <w:link w:val="Footer"/>
    <w:uiPriority w:val="99"/>
    <w:rsid w:val="00FF0B50"/>
  </w:style>
  <w:style w:type="character" w:styleId="CommentReference">
    <w:name w:val="annotation reference"/>
    <w:basedOn w:val="DefaultParagraphFont"/>
    <w:uiPriority w:val="99"/>
    <w:semiHidden/>
    <w:unhideWhenUsed/>
    <w:rsid w:val="001E381F"/>
    <w:rPr>
      <w:sz w:val="16"/>
      <w:szCs w:val="16"/>
    </w:rPr>
  </w:style>
  <w:style w:type="paragraph" w:styleId="CommentText">
    <w:name w:val="annotation text"/>
    <w:basedOn w:val="Normal"/>
    <w:link w:val="CommentTextChar"/>
    <w:uiPriority w:val="99"/>
    <w:semiHidden/>
    <w:unhideWhenUsed/>
    <w:rsid w:val="001E381F"/>
    <w:pPr>
      <w:spacing w:line="240" w:lineRule="auto"/>
    </w:pPr>
    <w:rPr>
      <w:sz w:val="20"/>
      <w:szCs w:val="20"/>
    </w:rPr>
  </w:style>
  <w:style w:type="character" w:customStyle="1" w:styleId="CommentTextChar">
    <w:name w:val="Comment Text Char"/>
    <w:basedOn w:val="DefaultParagraphFont"/>
    <w:link w:val="CommentText"/>
    <w:uiPriority w:val="99"/>
    <w:semiHidden/>
    <w:rsid w:val="001E381F"/>
    <w:rPr>
      <w:sz w:val="20"/>
      <w:szCs w:val="20"/>
    </w:rPr>
  </w:style>
  <w:style w:type="paragraph" w:styleId="CommentSubject">
    <w:name w:val="annotation subject"/>
    <w:basedOn w:val="CommentText"/>
    <w:next w:val="CommentText"/>
    <w:link w:val="CommentSubjectChar"/>
    <w:uiPriority w:val="99"/>
    <w:semiHidden/>
    <w:unhideWhenUsed/>
    <w:rsid w:val="001E381F"/>
    <w:rPr>
      <w:b/>
      <w:bCs/>
    </w:rPr>
  </w:style>
  <w:style w:type="character" w:customStyle="1" w:styleId="CommentSubjectChar">
    <w:name w:val="Comment Subject Char"/>
    <w:basedOn w:val="CommentTextChar"/>
    <w:link w:val="CommentSubject"/>
    <w:uiPriority w:val="99"/>
    <w:semiHidden/>
    <w:rsid w:val="001E381F"/>
    <w:rPr>
      <w:b/>
      <w:bCs/>
      <w:sz w:val="20"/>
      <w:szCs w:val="20"/>
    </w:rPr>
  </w:style>
  <w:style w:type="paragraph" w:styleId="BalloonText">
    <w:name w:val="Balloon Text"/>
    <w:basedOn w:val="Normal"/>
    <w:link w:val="BalloonTextChar"/>
    <w:uiPriority w:val="99"/>
    <w:semiHidden/>
    <w:unhideWhenUsed/>
    <w:rsid w:val="001E381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1F"/>
    <w:rPr>
      <w:rFonts w:ascii="Segoe UI" w:hAnsi="Segoe UI" w:cs="Segoe UI"/>
      <w:sz w:val="18"/>
      <w:szCs w:val="18"/>
    </w:rPr>
  </w:style>
  <w:style w:type="table" w:styleId="TableGrid">
    <w:name w:val="Table Grid"/>
    <w:basedOn w:val="TableNormal"/>
    <w:uiPriority w:val="39"/>
    <w:rsid w:val="009B03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B03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345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9</Pages>
  <Words>2604</Words>
  <Characters>14845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Butts, Jarrale</cp:lastModifiedBy>
  <cp:revision>55</cp:revision>
  <dcterms:created xsi:type="dcterms:W3CDTF">2020-01-17T15:15:00Z</dcterms:created>
  <dcterms:modified xsi:type="dcterms:W3CDTF">2023-06-01T03:56:00Z</dcterms:modified>
</cp:coreProperties>
</file>