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89656" w14:textId="77777777" w:rsidR="00C11BC1" w:rsidRDefault="00000000">
      <w:pPr>
        <w:pStyle w:val="Title"/>
      </w:pPr>
      <w:r>
        <w:t>Sales Analysis Dashboard - Project Documentation</w:t>
      </w:r>
    </w:p>
    <w:p w14:paraId="190C1D7D" w14:textId="77777777" w:rsidR="00C11BC1" w:rsidRDefault="00000000">
      <w:r>
        <w:t>👩‍💻 Developer: Jahnavi Teki</w:t>
      </w:r>
    </w:p>
    <w:p w14:paraId="00D3F963" w14:textId="77777777" w:rsidR="00C11BC1" w:rsidRDefault="00000000">
      <w:r>
        <w:t>🛠 Tool Used: Tableau</w:t>
      </w:r>
    </w:p>
    <w:p w14:paraId="5F130E8C" w14:textId="77777777" w:rsidR="00C11BC1" w:rsidRDefault="00000000">
      <w:r>
        <w:t>📁 Data Source: Global Sales Data (Excel file with sales records including country, productline, dealsize, etc.)</w:t>
      </w:r>
    </w:p>
    <w:p w14:paraId="2A09BA8E" w14:textId="77777777" w:rsidR="00C11BC1" w:rsidRDefault="00000000">
      <w:pPr>
        <w:pStyle w:val="Heading1"/>
      </w:pPr>
      <w:r>
        <w:t>📌 Objective</w:t>
      </w:r>
    </w:p>
    <w:p w14:paraId="5246A3B0" w14:textId="77777777" w:rsidR="00C11BC1" w:rsidRDefault="00000000">
      <w:r>
        <w:t>To analyze sales performance metrics and trends across multiple dimensions including product lines, countries, dealsizes, and monthly trends, enabling better decision-making and market strategy alignment.</w:t>
      </w:r>
    </w:p>
    <w:p w14:paraId="7B02896D" w14:textId="77777777" w:rsidR="00C11BC1" w:rsidRDefault="00000000">
      <w:pPr>
        <w:pStyle w:val="Heading1"/>
      </w:pPr>
      <w:r>
        <w:t>🧮 KPIs Created</w:t>
      </w:r>
    </w:p>
    <w:p w14:paraId="2B5F096B" w14:textId="77777777" w:rsidR="00C11BC1" w:rsidRDefault="00000000">
      <w:r>
        <w:t>- Total Sales – ₹10,032,629</w:t>
      </w:r>
    </w:p>
    <w:p w14:paraId="77F91A38" w14:textId="77777777" w:rsidR="00C11BC1" w:rsidRDefault="00000000">
      <w:r>
        <w:t>- Total Orders – 2,823</w:t>
      </w:r>
    </w:p>
    <w:p w14:paraId="2A6FDA12" w14:textId="77777777" w:rsidR="00C11BC1" w:rsidRDefault="00000000">
      <w:r>
        <w:t>- Total Quantity Ordered – 99,067</w:t>
      </w:r>
    </w:p>
    <w:p w14:paraId="200DA49B" w14:textId="77777777" w:rsidR="00C11BC1" w:rsidRDefault="00000000">
      <w:pPr>
        <w:pStyle w:val="Heading1"/>
      </w:pPr>
      <w:r>
        <w:t>📊 Visualizations Used</w:t>
      </w:r>
    </w:p>
    <w:p w14:paraId="46708D66" w14:textId="77777777" w:rsidR="00C11BC1" w:rsidRDefault="00000000">
      <w:r>
        <w:t>1. Monthly Sales Trend:</w:t>
      </w:r>
      <w:r>
        <w:br/>
        <w:t xml:space="preserve">   - A stacked bar chart showing sales trend month-wise over time.</w:t>
      </w:r>
      <w:r>
        <w:br/>
        <w:t xml:space="preserve">   - Helps identify peak seasons and dips in sales.</w:t>
      </w:r>
    </w:p>
    <w:p w14:paraId="66ED59A5" w14:textId="77777777" w:rsidR="00C11BC1" w:rsidRDefault="00000000">
      <w:r>
        <w:t>2. Sales by Product Line:</w:t>
      </w:r>
      <w:r>
        <w:br/>
        <w:t xml:space="preserve">   - Horizontal bar chart showing which product lines generate the highest revenue.</w:t>
      </w:r>
      <w:r>
        <w:br/>
        <w:t xml:space="preserve">   - Classic Cars top the list with ₹3.9M.</w:t>
      </w:r>
    </w:p>
    <w:p w14:paraId="3A94F5BE" w14:textId="77777777" w:rsidR="00C11BC1" w:rsidRDefault="00000000">
      <w:r>
        <w:t>3. Sales by Country:</w:t>
      </w:r>
      <w:r>
        <w:br/>
        <w:t xml:space="preserve">   - Vertical bar chart comparing total sales by country.</w:t>
      </w:r>
      <w:r>
        <w:br/>
        <w:t xml:space="preserve">   - USA leads, followed by Spain and France.</w:t>
      </w:r>
    </w:p>
    <w:p w14:paraId="7FA45BF3" w14:textId="77777777" w:rsidR="00C11BC1" w:rsidRDefault="00000000">
      <w:r>
        <w:t>4. Sales by DealSize:</w:t>
      </w:r>
      <w:r>
        <w:br/>
        <w:t xml:space="preserve">   - Pie chart segmenting revenue by deal size (Small, Medium, Large).</w:t>
      </w:r>
      <w:r>
        <w:br/>
        <w:t xml:space="preserve">   - Large deals contribute the highest to revenue.</w:t>
      </w:r>
    </w:p>
    <w:p w14:paraId="5F6888FD" w14:textId="77777777" w:rsidR="00C11BC1" w:rsidRDefault="00000000">
      <w:r>
        <w:lastRenderedPageBreak/>
        <w:t>5. Top 10 Products by Sales:</w:t>
      </w:r>
      <w:r>
        <w:br/>
        <w:t xml:space="preserve">   - Horizontal bar chart listing products with the highest sales.</w:t>
      </w:r>
      <w:r>
        <w:br/>
        <w:t xml:space="preserve">   - S18_3232 ranks highest at ₹288,245.</w:t>
      </w:r>
    </w:p>
    <w:p w14:paraId="485C3ABC" w14:textId="77777777" w:rsidR="00C11BC1" w:rsidRDefault="00000000">
      <w:pPr>
        <w:pStyle w:val="Heading1"/>
      </w:pPr>
      <w:r>
        <w:t>🎨 Design Highlights</w:t>
      </w:r>
    </w:p>
    <w:p w14:paraId="15461C8F" w14:textId="77777777" w:rsidR="00C11BC1" w:rsidRDefault="00000000">
      <w:r>
        <w:t>- Dark blue background with white containers for contrast.</w:t>
      </w:r>
      <w:r>
        <w:br/>
        <w:t>- Clean labels and consistent formatting.</w:t>
      </w:r>
      <w:r>
        <w:br/>
        <w:t>- Clear segregation of KPIs, Trends, and Deep Dives.</w:t>
      </w:r>
    </w:p>
    <w:p w14:paraId="3DC260C2" w14:textId="77777777" w:rsidR="00C11BC1" w:rsidRDefault="00000000">
      <w:pPr>
        <w:pStyle w:val="Heading1"/>
      </w:pPr>
      <w:r>
        <w:t>📈 Business Insights</w:t>
      </w:r>
    </w:p>
    <w:p w14:paraId="6506BEE7" w14:textId="77777777" w:rsidR="00C11BC1" w:rsidRDefault="00000000">
      <w:r>
        <w:t>- The majority of revenue is generated by Classic Cars.</w:t>
      </w:r>
      <w:r>
        <w:br/>
        <w:t>- USA dominates in terms of sales volume.</w:t>
      </w:r>
      <w:r>
        <w:br/>
        <w:t>- Large deal size accounts for the bulk of the revenue.</w:t>
      </w:r>
      <w:r>
        <w:br/>
        <w:t>- A few key products drive the majority of revenue, suggesting focus areas for marketing and inventory.</w:t>
      </w:r>
    </w:p>
    <w:p w14:paraId="4ED6883F" w14:textId="77777777" w:rsidR="00C11BC1" w:rsidRDefault="00000000">
      <w:pPr>
        <w:pStyle w:val="Heading1"/>
      </w:pPr>
      <w:r>
        <w:t>✅ Skills Demonstrated</w:t>
      </w:r>
    </w:p>
    <w:p w14:paraId="0171053F" w14:textId="2B8EEC61" w:rsidR="00650930" w:rsidRDefault="00000000">
      <w:r>
        <w:t>- Data cleaning and preparation</w:t>
      </w:r>
      <w:r>
        <w:br/>
        <w:t>- Creating calculated fields for KPIs</w:t>
      </w:r>
      <w:r>
        <w:br/>
        <w:t>- Designing effective dashboards</w:t>
      </w:r>
      <w:r>
        <w:br/>
        <w:t>- Visual storytelling and performance tuning in Tableau</w:t>
      </w:r>
    </w:p>
    <w:p w14:paraId="07E90E1A" w14:textId="4797AB63" w:rsidR="00650930" w:rsidRDefault="00650930">
      <w:pPr>
        <w:rPr>
          <w:b/>
          <w:bCs/>
          <w:color w:val="365F91" w:themeColor="accent1" w:themeShade="BF"/>
          <w:sz w:val="28"/>
          <w:szCs w:val="28"/>
        </w:rPr>
      </w:pPr>
      <w:r w:rsidRPr="00650930">
        <w:rPr>
          <w:b/>
          <w:bCs/>
          <w:color w:val="365F91" w:themeColor="accent1" w:themeShade="BF"/>
          <w:sz w:val="28"/>
          <w:szCs w:val="28"/>
        </w:rPr>
        <w:t>DASHBOARD</w:t>
      </w:r>
    </w:p>
    <w:p w14:paraId="4B962893" w14:textId="602958BE" w:rsidR="00650930" w:rsidRPr="00650930" w:rsidRDefault="00650930">
      <w:pPr>
        <w:rPr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AF3D255" wp14:editId="45F12E3B">
            <wp:extent cx="5486400" cy="2599055"/>
            <wp:effectExtent l="0" t="0" r="0" b="0"/>
            <wp:docPr id="35295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930" w:rsidRPr="006509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154088">
    <w:abstractNumId w:val="8"/>
  </w:num>
  <w:num w:numId="2" w16cid:durableId="1534226272">
    <w:abstractNumId w:val="6"/>
  </w:num>
  <w:num w:numId="3" w16cid:durableId="930311324">
    <w:abstractNumId w:val="5"/>
  </w:num>
  <w:num w:numId="4" w16cid:durableId="1758593325">
    <w:abstractNumId w:val="4"/>
  </w:num>
  <w:num w:numId="5" w16cid:durableId="1327200519">
    <w:abstractNumId w:val="7"/>
  </w:num>
  <w:num w:numId="6" w16cid:durableId="815756332">
    <w:abstractNumId w:val="3"/>
  </w:num>
  <w:num w:numId="7" w16cid:durableId="1458186349">
    <w:abstractNumId w:val="2"/>
  </w:num>
  <w:num w:numId="8" w16cid:durableId="211157638">
    <w:abstractNumId w:val="1"/>
  </w:num>
  <w:num w:numId="9" w16cid:durableId="69265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930"/>
    <w:rsid w:val="009E519B"/>
    <w:rsid w:val="00AA1D8D"/>
    <w:rsid w:val="00B47730"/>
    <w:rsid w:val="00C11B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FCFBE"/>
  <w14:defaultImageDpi w14:val="300"/>
  <w15:docId w15:val="{E18951BF-0507-4CE6-A8E3-DC9B75F3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jahnavi teki</cp:lastModifiedBy>
  <cp:revision>3</cp:revision>
  <dcterms:created xsi:type="dcterms:W3CDTF">2013-12-23T23:15:00Z</dcterms:created>
  <dcterms:modified xsi:type="dcterms:W3CDTF">2025-04-13T17:50:00Z</dcterms:modified>
  <cp:category/>
</cp:coreProperties>
</file>