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40ED7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bookmarkStart w:id="0" w:name="_GoBack"/>
      <w:bookmarkEnd w:id="0"/>
      <w:r w:rsidRPr="009947B3">
        <w:rPr>
          <w:rFonts w:eastAsia="Noto Serif CJK SC"/>
          <w:kern w:val="3"/>
          <w:szCs w:val="28"/>
          <w:lang w:eastAsia="zh-CN" w:bidi="hi-IN"/>
        </w:rPr>
        <w:t>Министерство образования Республики Беларусь</w:t>
      </w:r>
    </w:p>
    <w:p w14:paraId="13DA1225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</w:p>
    <w:p w14:paraId="2FF6C639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>Учреждение образования</w:t>
      </w:r>
    </w:p>
    <w:p w14:paraId="291F35B3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</w:p>
    <w:p w14:paraId="2D5BE853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>«Белорусский государственный университет</w:t>
      </w:r>
    </w:p>
    <w:p w14:paraId="39EC78E4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>информатики и радиоэлектроники»</w:t>
      </w:r>
    </w:p>
    <w:p w14:paraId="3FE69A45" w14:textId="77777777" w:rsidR="001622A5" w:rsidRPr="009947B3" w:rsidRDefault="001622A5" w:rsidP="001622A5">
      <w:pPr>
        <w:autoSpaceDN w:val="0"/>
        <w:spacing w:after="0" w:line="240" w:lineRule="auto"/>
        <w:rPr>
          <w:rFonts w:eastAsia="Noto Serif CJK SC"/>
          <w:kern w:val="3"/>
          <w:szCs w:val="28"/>
          <w:lang w:eastAsia="zh-CN" w:bidi="hi-IN"/>
        </w:rPr>
      </w:pPr>
    </w:p>
    <w:p w14:paraId="0CB921EF" w14:textId="77777777" w:rsidR="001622A5" w:rsidRPr="009947B3" w:rsidRDefault="001622A5" w:rsidP="001622A5">
      <w:pPr>
        <w:autoSpaceDN w:val="0"/>
        <w:spacing w:after="0" w:line="240" w:lineRule="auto"/>
        <w:rPr>
          <w:rFonts w:eastAsia="Noto Serif CJK SC"/>
          <w:kern w:val="3"/>
          <w:szCs w:val="28"/>
          <w:lang w:eastAsia="zh-CN" w:bidi="hi-IN"/>
        </w:rPr>
      </w:pPr>
    </w:p>
    <w:p w14:paraId="355791A3" w14:textId="77777777" w:rsidR="001622A5" w:rsidRPr="009947B3" w:rsidRDefault="001622A5" w:rsidP="001622A5">
      <w:pPr>
        <w:autoSpaceDN w:val="0"/>
        <w:spacing w:after="0" w:line="240" w:lineRule="auto"/>
        <w:rPr>
          <w:rFonts w:eastAsia="Noto Serif CJK SC"/>
          <w:kern w:val="3"/>
          <w:szCs w:val="28"/>
          <w:lang w:eastAsia="zh-CN" w:bidi="hi-IN"/>
        </w:rPr>
      </w:pPr>
    </w:p>
    <w:p w14:paraId="7B7ADC73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>Факультет компьютерных систем и сетей</w:t>
      </w:r>
    </w:p>
    <w:p w14:paraId="3368177F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>Кафедра информатики</w:t>
      </w:r>
    </w:p>
    <w:p w14:paraId="3B5A3662" w14:textId="77777777" w:rsidR="001622A5" w:rsidRPr="009947B3" w:rsidRDefault="001622A5" w:rsidP="001622A5">
      <w:pPr>
        <w:autoSpaceDN w:val="0"/>
        <w:spacing w:after="0" w:line="240" w:lineRule="auto"/>
        <w:jc w:val="center"/>
        <w:rPr>
          <w:rFonts w:eastAsia="Noto Serif CJK SC"/>
          <w:kern w:val="3"/>
          <w:szCs w:val="28"/>
          <w:lang w:eastAsia="zh-CN" w:bidi="hi-IN"/>
        </w:rPr>
      </w:pPr>
      <w:r w:rsidRPr="009947B3">
        <w:rPr>
          <w:rFonts w:eastAsia="Noto Serif CJK SC"/>
          <w:kern w:val="3"/>
          <w:szCs w:val="28"/>
          <w:lang w:eastAsia="zh-CN" w:bidi="hi-IN"/>
        </w:rPr>
        <w:t xml:space="preserve">Дисциплина: </w:t>
      </w:r>
      <w:r>
        <w:rPr>
          <w:rFonts w:eastAsia="Noto Serif CJK SC"/>
          <w:kern w:val="3"/>
          <w:szCs w:val="28"/>
          <w:lang w:eastAsia="zh-CN" w:bidi="hi-IN"/>
        </w:rPr>
        <w:t>Методы численного анализа</w:t>
      </w:r>
    </w:p>
    <w:p w14:paraId="0EE51FE0" w14:textId="77777777" w:rsidR="001622A5" w:rsidRDefault="001622A5" w:rsidP="001622A5">
      <w:pPr>
        <w:rPr>
          <w:szCs w:val="28"/>
        </w:rPr>
      </w:pPr>
    </w:p>
    <w:p w14:paraId="070498CA" w14:textId="77777777" w:rsidR="001622A5" w:rsidRDefault="001622A5" w:rsidP="001622A5">
      <w:pPr>
        <w:rPr>
          <w:szCs w:val="28"/>
        </w:rPr>
      </w:pPr>
    </w:p>
    <w:p w14:paraId="56662AA3" w14:textId="77777777" w:rsidR="001622A5" w:rsidRDefault="001622A5" w:rsidP="001622A5">
      <w:pPr>
        <w:spacing w:after="60"/>
        <w:jc w:val="center"/>
        <w:rPr>
          <w:szCs w:val="28"/>
        </w:rPr>
      </w:pPr>
      <w:r>
        <w:rPr>
          <w:b/>
          <w:szCs w:val="28"/>
        </w:rPr>
        <w:t>ОТЧЁТ</w:t>
      </w:r>
    </w:p>
    <w:p w14:paraId="287EA454" w14:textId="4628E328" w:rsidR="001622A5" w:rsidRPr="0020381E" w:rsidRDefault="001622A5" w:rsidP="001622A5">
      <w:pPr>
        <w:spacing w:after="60"/>
        <w:jc w:val="center"/>
        <w:rPr>
          <w:szCs w:val="28"/>
        </w:rPr>
      </w:pPr>
      <w:r>
        <w:rPr>
          <w:szCs w:val="28"/>
        </w:rPr>
        <w:t>к лабораторной работе №10</w:t>
      </w:r>
    </w:p>
    <w:p w14:paraId="1D7300B0" w14:textId="77777777" w:rsidR="001622A5" w:rsidRDefault="001622A5" w:rsidP="001622A5">
      <w:pPr>
        <w:spacing w:after="60"/>
        <w:jc w:val="center"/>
        <w:rPr>
          <w:szCs w:val="28"/>
        </w:rPr>
      </w:pPr>
      <w:r>
        <w:rPr>
          <w:szCs w:val="28"/>
        </w:rPr>
        <w:t>на тему</w:t>
      </w:r>
    </w:p>
    <w:p w14:paraId="5FEE0F11" w14:textId="77777777" w:rsidR="001622A5" w:rsidRDefault="001622A5" w:rsidP="001622A5">
      <w:pPr>
        <w:spacing w:after="60"/>
        <w:jc w:val="center"/>
        <w:rPr>
          <w:szCs w:val="28"/>
        </w:rPr>
      </w:pPr>
    </w:p>
    <w:p w14:paraId="4AC4E2AE" w14:textId="52D27EF3" w:rsidR="001622A5" w:rsidRPr="005E42BF" w:rsidRDefault="001622A5" w:rsidP="001622A5">
      <w:pPr>
        <w:spacing w:after="60"/>
        <w:jc w:val="center"/>
        <w:rPr>
          <w:b/>
          <w:bCs/>
          <w:szCs w:val="28"/>
        </w:rPr>
      </w:pPr>
      <w:r>
        <w:rPr>
          <w:b/>
          <w:bCs/>
          <w:szCs w:val="28"/>
        </w:rPr>
        <w:t>«МЕТОД АДАМСА»</w:t>
      </w:r>
    </w:p>
    <w:p w14:paraId="7E390F70" w14:textId="77777777" w:rsidR="001622A5" w:rsidRDefault="001622A5" w:rsidP="001622A5">
      <w:pPr>
        <w:spacing w:after="60"/>
        <w:ind w:firstLine="3969"/>
        <w:rPr>
          <w:szCs w:val="28"/>
        </w:rPr>
      </w:pPr>
    </w:p>
    <w:p w14:paraId="6E1240E8" w14:textId="77777777" w:rsidR="001622A5" w:rsidRDefault="001622A5" w:rsidP="001622A5">
      <w:pPr>
        <w:spacing w:after="60"/>
        <w:ind w:firstLine="3969"/>
        <w:rPr>
          <w:szCs w:val="28"/>
        </w:rPr>
      </w:pPr>
    </w:p>
    <w:p w14:paraId="4D5102FC" w14:textId="77777777" w:rsidR="001622A5" w:rsidRDefault="001622A5" w:rsidP="001622A5">
      <w:pPr>
        <w:spacing w:after="60"/>
        <w:rPr>
          <w:szCs w:val="28"/>
        </w:rPr>
      </w:pPr>
    </w:p>
    <w:p w14:paraId="37EC5D62" w14:textId="77777777" w:rsidR="001622A5" w:rsidRDefault="001622A5" w:rsidP="001622A5">
      <w:pPr>
        <w:spacing w:after="60"/>
        <w:ind w:firstLine="3969"/>
        <w:rPr>
          <w:szCs w:val="28"/>
        </w:rPr>
      </w:pPr>
    </w:p>
    <w:p w14:paraId="01C7384B" w14:textId="77777777" w:rsidR="001622A5" w:rsidRDefault="001622A5" w:rsidP="001622A5">
      <w:pPr>
        <w:spacing w:after="60"/>
        <w:ind w:firstLine="3969"/>
        <w:rPr>
          <w:szCs w:val="28"/>
        </w:rPr>
      </w:pPr>
    </w:p>
    <w:tbl>
      <w:tblPr>
        <w:tblStyle w:val="21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001622A5" w:rsidRPr="00225033" w14:paraId="5793E00B" w14:textId="77777777" w:rsidTr="0058743B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2C757DB" w14:textId="77777777" w:rsidR="001622A5" w:rsidRPr="00225033" w:rsidRDefault="001622A5" w:rsidP="0058743B">
            <w:pPr>
              <w:jc w:val="center"/>
              <w:rPr>
                <w:szCs w:val="28"/>
              </w:rPr>
            </w:pPr>
            <w:r w:rsidRPr="00225033">
              <w:rPr>
                <w:szCs w:val="28"/>
              </w:rPr>
              <w:t>Выполнил студент группы 253505</w:t>
            </w:r>
          </w:p>
          <w:p w14:paraId="448258C2" w14:textId="17E84743" w:rsidR="001622A5" w:rsidRPr="00225033" w:rsidRDefault="002922B9" w:rsidP="005874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Снежко Максим Андреевич</w:t>
            </w:r>
          </w:p>
        </w:tc>
      </w:tr>
      <w:tr w:rsidR="001622A5" w:rsidRPr="00225033" w14:paraId="284409B5" w14:textId="77777777" w:rsidTr="0058743B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5F06F078" w14:textId="77777777" w:rsidR="001622A5" w:rsidRPr="00225033" w:rsidRDefault="001622A5" w:rsidP="0058743B">
            <w:pPr>
              <w:jc w:val="center"/>
              <w:rPr>
                <w:szCs w:val="28"/>
              </w:rPr>
            </w:pPr>
          </w:p>
        </w:tc>
      </w:tr>
      <w:tr w:rsidR="001622A5" w:rsidRPr="00225033" w14:paraId="71BE57CB" w14:textId="77777777" w:rsidTr="0058743B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5351DA0" w14:textId="77777777" w:rsidR="001622A5" w:rsidRPr="00225033" w:rsidRDefault="001622A5" w:rsidP="0058743B">
            <w:pPr>
              <w:jc w:val="center"/>
              <w:rPr>
                <w:szCs w:val="28"/>
              </w:rPr>
            </w:pPr>
            <w:r w:rsidRPr="00225033">
              <w:rPr>
                <w:szCs w:val="28"/>
                <w:vertAlign w:val="superscript"/>
              </w:rPr>
              <w:t>(дата, подпись студента)</w:t>
            </w:r>
          </w:p>
        </w:tc>
      </w:tr>
      <w:tr w:rsidR="001622A5" w:rsidRPr="00225033" w14:paraId="7B71F2C7" w14:textId="77777777" w:rsidTr="0058743B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E3AEA54" w14:textId="77777777" w:rsidR="001622A5" w:rsidRDefault="001622A5" w:rsidP="0058743B">
            <w:pPr>
              <w:ind w:left="-242"/>
              <w:jc w:val="center"/>
              <w:rPr>
                <w:szCs w:val="28"/>
              </w:rPr>
            </w:pPr>
            <w:r w:rsidRPr="00225033">
              <w:rPr>
                <w:szCs w:val="28"/>
              </w:rPr>
              <w:t xml:space="preserve">Проверил доцент кафедры </w:t>
            </w:r>
          </w:p>
          <w:p w14:paraId="253C5B6E" w14:textId="77777777" w:rsidR="001622A5" w:rsidRPr="00225033" w:rsidRDefault="001622A5" w:rsidP="0058743B">
            <w:pPr>
              <w:ind w:left="-242"/>
              <w:jc w:val="center"/>
              <w:rPr>
                <w:szCs w:val="28"/>
              </w:rPr>
            </w:pPr>
            <w:r w:rsidRPr="00225033">
              <w:rPr>
                <w:szCs w:val="28"/>
              </w:rPr>
              <w:t>информатики</w:t>
            </w:r>
          </w:p>
          <w:p w14:paraId="178C464F" w14:textId="77777777" w:rsidR="001622A5" w:rsidRPr="00225033" w:rsidRDefault="001622A5" w:rsidP="0058743B">
            <w:pPr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Анисимов Владимир Яковлевич</w:t>
            </w:r>
          </w:p>
        </w:tc>
      </w:tr>
      <w:tr w:rsidR="001622A5" w:rsidRPr="00225033" w14:paraId="6D4ED93A" w14:textId="77777777" w:rsidTr="0058743B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5D7BB154" w14:textId="77777777" w:rsidR="001622A5" w:rsidRPr="00225033" w:rsidRDefault="001622A5" w:rsidP="0058743B">
            <w:pPr>
              <w:jc w:val="center"/>
              <w:rPr>
                <w:szCs w:val="28"/>
              </w:rPr>
            </w:pPr>
          </w:p>
        </w:tc>
      </w:tr>
      <w:tr w:rsidR="001622A5" w:rsidRPr="00225033" w14:paraId="16AA47CD" w14:textId="77777777" w:rsidTr="0058743B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4F06DA0" w14:textId="77777777" w:rsidR="001622A5" w:rsidRPr="00225033" w:rsidRDefault="001622A5" w:rsidP="0058743B">
            <w:pPr>
              <w:jc w:val="center"/>
              <w:rPr>
                <w:szCs w:val="28"/>
              </w:rPr>
            </w:pPr>
            <w:r w:rsidRPr="00225033">
              <w:rPr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14:paraId="1D91518D" w14:textId="450290C2" w:rsidR="001622A5" w:rsidRDefault="001622A5" w:rsidP="001622A5">
      <w:pPr>
        <w:spacing w:after="60"/>
        <w:jc w:val="center"/>
        <w:rPr>
          <w:szCs w:val="28"/>
        </w:rPr>
      </w:pPr>
    </w:p>
    <w:p w14:paraId="0E783DE4" w14:textId="35EB1E62" w:rsidR="002922B9" w:rsidRDefault="002922B9" w:rsidP="001622A5">
      <w:pPr>
        <w:spacing w:after="60"/>
        <w:jc w:val="center"/>
        <w:rPr>
          <w:szCs w:val="28"/>
        </w:rPr>
      </w:pPr>
    </w:p>
    <w:p w14:paraId="17F9652E" w14:textId="55AB4570" w:rsidR="002922B9" w:rsidRDefault="002922B9" w:rsidP="001622A5">
      <w:pPr>
        <w:spacing w:after="60"/>
        <w:jc w:val="center"/>
        <w:rPr>
          <w:szCs w:val="28"/>
        </w:rPr>
      </w:pPr>
    </w:p>
    <w:p w14:paraId="2693CE94" w14:textId="77777777" w:rsidR="002922B9" w:rsidRDefault="002922B9" w:rsidP="001622A5">
      <w:pPr>
        <w:spacing w:after="60"/>
        <w:jc w:val="center"/>
        <w:rPr>
          <w:szCs w:val="28"/>
        </w:rPr>
      </w:pPr>
    </w:p>
    <w:p w14:paraId="17DBD8B1" w14:textId="5B833830" w:rsidR="00AB610E" w:rsidRPr="002922B9" w:rsidRDefault="001622A5" w:rsidP="002922B9">
      <w:pPr>
        <w:spacing w:after="60"/>
        <w:jc w:val="center"/>
        <w:rPr>
          <w:szCs w:val="28"/>
        </w:rPr>
      </w:pPr>
      <w:r w:rsidRPr="00DE123C">
        <w:rPr>
          <w:szCs w:val="28"/>
        </w:rPr>
        <w:t>Минск 202</w:t>
      </w:r>
      <w:r>
        <w:rPr>
          <w:szCs w:val="28"/>
        </w:rPr>
        <w:t>3</w:t>
      </w:r>
      <w:r w:rsidR="002922B9">
        <w:t xml:space="preserve"> </w:t>
      </w:r>
      <w:r w:rsidR="002922B9">
        <w:tab/>
        <w:t xml:space="preserve"> </w:t>
      </w:r>
    </w:p>
    <w:p w14:paraId="6814B7B2" w14:textId="77777777" w:rsidR="00AB610E" w:rsidRDefault="002922B9">
      <w:pPr>
        <w:pStyle w:val="2"/>
        <w:ind w:left="287" w:right="363"/>
      </w:pPr>
      <w:r>
        <w:lastRenderedPageBreak/>
        <w:t xml:space="preserve">Содержание </w:t>
      </w:r>
    </w:p>
    <w:sdt>
      <w:sdtPr>
        <w:id w:val="274447288"/>
        <w:docPartObj>
          <w:docPartGallery w:val="Table of Contents"/>
        </w:docPartObj>
      </w:sdtPr>
      <w:sdtEndPr/>
      <w:sdtContent>
        <w:p w14:paraId="439A38AC" w14:textId="183EB463" w:rsidR="0056182B" w:rsidRDefault="002922B9">
          <w:pPr>
            <w:pStyle w:val="11"/>
            <w:tabs>
              <w:tab w:val="left" w:pos="6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9416967" w:history="1">
            <w:r w:rsidR="0056182B" w:rsidRPr="00DA1F7D">
              <w:rPr>
                <w:rStyle w:val="a6"/>
                <w:bCs/>
                <w:noProof/>
              </w:rPr>
              <w:t>1.</w:t>
            </w:r>
            <w:r w:rsidR="00561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182B" w:rsidRPr="00DA1F7D">
              <w:rPr>
                <w:rStyle w:val="a6"/>
                <w:noProof/>
              </w:rPr>
              <w:t>Цель работы</w:t>
            </w:r>
            <w:r w:rsidR="0056182B">
              <w:rPr>
                <w:noProof/>
                <w:webHidden/>
              </w:rPr>
              <w:tab/>
            </w:r>
            <w:r w:rsidR="0056182B">
              <w:rPr>
                <w:noProof/>
                <w:webHidden/>
              </w:rPr>
              <w:fldChar w:fldCharType="begin"/>
            </w:r>
            <w:r w:rsidR="0056182B">
              <w:rPr>
                <w:noProof/>
                <w:webHidden/>
              </w:rPr>
              <w:instrText xml:space="preserve"> PAGEREF _Toc149416967 \h </w:instrText>
            </w:r>
            <w:r w:rsidR="0056182B">
              <w:rPr>
                <w:noProof/>
                <w:webHidden/>
              </w:rPr>
            </w:r>
            <w:r w:rsidR="0056182B">
              <w:rPr>
                <w:noProof/>
                <w:webHidden/>
              </w:rPr>
              <w:fldChar w:fldCharType="separate"/>
            </w:r>
            <w:r w:rsidR="004501C2">
              <w:rPr>
                <w:noProof/>
                <w:webHidden/>
              </w:rPr>
              <w:t>3</w:t>
            </w:r>
            <w:r w:rsidR="0056182B">
              <w:rPr>
                <w:noProof/>
                <w:webHidden/>
              </w:rPr>
              <w:fldChar w:fldCharType="end"/>
            </w:r>
          </w:hyperlink>
        </w:p>
        <w:p w14:paraId="0E7D0211" w14:textId="0BCA371D" w:rsidR="0056182B" w:rsidRDefault="004501C2">
          <w:pPr>
            <w:pStyle w:val="11"/>
            <w:tabs>
              <w:tab w:val="left" w:pos="6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416968" w:history="1">
            <w:r w:rsidR="0056182B" w:rsidRPr="00DA1F7D">
              <w:rPr>
                <w:rStyle w:val="a6"/>
                <w:bCs/>
                <w:noProof/>
              </w:rPr>
              <w:t>2.</w:t>
            </w:r>
            <w:r w:rsidR="00561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182B" w:rsidRPr="00DA1F7D">
              <w:rPr>
                <w:rStyle w:val="a6"/>
                <w:noProof/>
              </w:rPr>
              <w:t>Теоретические сведения</w:t>
            </w:r>
            <w:r w:rsidR="0056182B">
              <w:rPr>
                <w:noProof/>
                <w:webHidden/>
              </w:rPr>
              <w:tab/>
            </w:r>
            <w:r w:rsidR="0056182B">
              <w:rPr>
                <w:noProof/>
                <w:webHidden/>
              </w:rPr>
              <w:fldChar w:fldCharType="begin"/>
            </w:r>
            <w:r w:rsidR="0056182B">
              <w:rPr>
                <w:noProof/>
                <w:webHidden/>
              </w:rPr>
              <w:instrText xml:space="preserve"> PAGEREF _Toc149416968 \h </w:instrText>
            </w:r>
            <w:r w:rsidR="0056182B">
              <w:rPr>
                <w:noProof/>
                <w:webHidden/>
              </w:rPr>
            </w:r>
            <w:r w:rsidR="005618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6182B">
              <w:rPr>
                <w:noProof/>
                <w:webHidden/>
              </w:rPr>
              <w:fldChar w:fldCharType="end"/>
            </w:r>
          </w:hyperlink>
        </w:p>
        <w:p w14:paraId="6CC50902" w14:textId="0C80DA1C" w:rsidR="0056182B" w:rsidRDefault="004501C2">
          <w:pPr>
            <w:pStyle w:val="11"/>
            <w:tabs>
              <w:tab w:val="left" w:pos="6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416969" w:history="1">
            <w:r w:rsidR="0056182B" w:rsidRPr="00DA1F7D">
              <w:rPr>
                <w:rStyle w:val="a6"/>
                <w:bCs/>
                <w:noProof/>
              </w:rPr>
              <w:t>3.</w:t>
            </w:r>
            <w:r w:rsidR="00561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182B" w:rsidRPr="00DA1F7D">
              <w:rPr>
                <w:rStyle w:val="a6"/>
                <w:noProof/>
              </w:rPr>
              <w:t>Программная реализация</w:t>
            </w:r>
            <w:r w:rsidR="0056182B">
              <w:rPr>
                <w:noProof/>
                <w:webHidden/>
              </w:rPr>
              <w:tab/>
            </w:r>
            <w:r w:rsidR="0056182B">
              <w:rPr>
                <w:noProof/>
                <w:webHidden/>
              </w:rPr>
              <w:fldChar w:fldCharType="begin"/>
            </w:r>
            <w:r w:rsidR="0056182B">
              <w:rPr>
                <w:noProof/>
                <w:webHidden/>
              </w:rPr>
              <w:instrText xml:space="preserve"> PAGEREF _Toc149416969 \h </w:instrText>
            </w:r>
            <w:r w:rsidR="0056182B">
              <w:rPr>
                <w:noProof/>
                <w:webHidden/>
              </w:rPr>
            </w:r>
            <w:r w:rsidR="005618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6182B">
              <w:rPr>
                <w:noProof/>
                <w:webHidden/>
              </w:rPr>
              <w:fldChar w:fldCharType="end"/>
            </w:r>
          </w:hyperlink>
        </w:p>
        <w:p w14:paraId="5DF792D4" w14:textId="0DBCA671" w:rsidR="0056182B" w:rsidRDefault="004501C2">
          <w:pPr>
            <w:pStyle w:val="11"/>
            <w:tabs>
              <w:tab w:val="left" w:pos="6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416970" w:history="1">
            <w:r w:rsidR="0056182B" w:rsidRPr="00DA1F7D">
              <w:rPr>
                <w:rStyle w:val="a6"/>
                <w:bCs/>
                <w:noProof/>
              </w:rPr>
              <w:t>4.</w:t>
            </w:r>
            <w:r w:rsidR="00561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182B" w:rsidRPr="00DA1F7D">
              <w:rPr>
                <w:rStyle w:val="a6"/>
                <w:noProof/>
              </w:rPr>
              <w:t>Тестовые примеры</w:t>
            </w:r>
            <w:r w:rsidR="0056182B">
              <w:rPr>
                <w:noProof/>
                <w:webHidden/>
              </w:rPr>
              <w:tab/>
            </w:r>
            <w:r w:rsidR="0056182B">
              <w:rPr>
                <w:noProof/>
                <w:webHidden/>
              </w:rPr>
              <w:fldChar w:fldCharType="begin"/>
            </w:r>
            <w:r w:rsidR="0056182B">
              <w:rPr>
                <w:noProof/>
                <w:webHidden/>
              </w:rPr>
              <w:instrText xml:space="preserve"> PAGEREF _Toc149416970 \h </w:instrText>
            </w:r>
            <w:r w:rsidR="0056182B">
              <w:rPr>
                <w:noProof/>
                <w:webHidden/>
              </w:rPr>
            </w:r>
            <w:r w:rsidR="005618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6182B">
              <w:rPr>
                <w:noProof/>
                <w:webHidden/>
              </w:rPr>
              <w:fldChar w:fldCharType="end"/>
            </w:r>
          </w:hyperlink>
        </w:p>
        <w:p w14:paraId="7DC8A7A7" w14:textId="447ABE44" w:rsidR="0056182B" w:rsidRDefault="004501C2">
          <w:pPr>
            <w:pStyle w:val="11"/>
            <w:tabs>
              <w:tab w:val="left" w:pos="660"/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416971" w:history="1">
            <w:r w:rsidR="0056182B" w:rsidRPr="00DA1F7D">
              <w:rPr>
                <w:rStyle w:val="a6"/>
                <w:bCs/>
                <w:noProof/>
              </w:rPr>
              <w:t>5.</w:t>
            </w:r>
            <w:r w:rsidR="005618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6182B" w:rsidRPr="00DA1F7D">
              <w:rPr>
                <w:rStyle w:val="a6"/>
                <w:noProof/>
              </w:rPr>
              <w:t>Выводы</w:t>
            </w:r>
            <w:r w:rsidR="0056182B">
              <w:rPr>
                <w:noProof/>
                <w:webHidden/>
              </w:rPr>
              <w:tab/>
            </w:r>
            <w:r w:rsidR="0056182B">
              <w:rPr>
                <w:noProof/>
                <w:webHidden/>
              </w:rPr>
              <w:fldChar w:fldCharType="begin"/>
            </w:r>
            <w:r w:rsidR="0056182B">
              <w:rPr>
                <w:noProof/>
                <w:webHidden/>
              </w:rPr>
              <w:instrText xml:space="preserve"> PAGEREF _Toc149416971 \h </w:instrText>
            </w:r>
            <w:r w:rsidR="0056182B">
              <w:rPr>
                <w:noProof/>
                <w:webHidden/>
              </w:rPr>
            </w:r>
            <w:r w:rsidR="0056182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6182B">
              <w:rPr>
                <w:noProof/>
                <w:webHidden/>
              </w:rPr>
              <w:fldChar w:fldCharType="end"/>
            </w:r>
          </w:hyperlink>
        </w:p>
        <w:p w14:paraId="1EE353D9" w14:textId="15D4AD4D" w:rsidR="00AB610E" w:rsidRDefault="002922B9">
          <w:r>
            <w:fldChar w:fldCharType="end"/>
          </w:r>
        </w:p>
      </w:sdtContent>
    </w:sdt>
    <w:p w14:paraId="121460E2" w14:textId="77777777" w:rsidR="00AB610E" w:rsidRDefault="002922B9">
      <w:pPr>
        <w:spacing w:after="54" w:line="259" w:lineRule="auto"/>
        <w:ind w:left="0" w:right="0" w:firstLine="0"/>
      </w:pPr>
      <w:r>
        <w:rPr>
          <w:rFonts w:ascii="Microsoft Sans Serif" w:eastAsia="Microsoft Sans Serif" w:hAnsi="Microsoft Sans Serif" w:cs="Microsoft Sans Serif"/>
          <w:sz w:val="24"/>
        </w:rPr>
        <w:t xml:space="preserve"> </w:t>
      </w:r>
    </w:p>
    <w:p w14:paraId="32D588A8" w14:textId="77777777" w:rsidR="00AB610E" w:rsidRDefault="002922B9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44E8649B" w14:textId="77777777" w:rsidR="00AB610E" w:rsidRDefault="002922B9">
      <w:pPr>
        <w:pStyle w:val="1"/>
        <w:spacing w:after="115"/>
        <w:ind w:left="637" w:right="1" w:hanging="360"/>
      </w:pPr>
      <w:bookmarkStart w:id="1" w:name="_Toc149416967"/>
      <w:r>
        <w:lastRenderedPageBreak/>
        <w:t>Цель работы</w:t>
      </w:r>
      <w:bookmarkEnd w:id="1"/>
      <w:r>
        <w:t xml:space="preserve"> </w:t>
      </w:r>
    </w:p>
    <w:p w14:paraId="22686467" w14:textId="77777777" w:rsidR="00AB610E" w:rsidRDefault="002922B9">
      <w:pPr>
        <w:spacing w:after="36"/>
        <w:ind w:left="0" w:right="0" w:firstLine="708"/>
      </w:pPr>
      <w:r>
        <w:t xml:space="preserve">Изучить численное решение задачи Коши для обыкновенных дифференциальных уравнений методом Адамса. </w:t>
      </w:r>
    </w:p>
    <w:p w14:paraId="19E091F2" w14:textId="640047BA" w:rsidR="00345F66" w:rsidRDefault="002922B9">
      <w:pPr>
        <w:spacing w:after="0" w:line="259" w:lineRule="auto"/>
        <w:ind w:left="0" w:right="0" w:firstLine="0"/>
      </w:pPr>
      <w:r>
        <w:t xml:space="preserve"> </w:t>
      </w:r>
    </w:p>
    <w:p w14:paraId="574BB22D" w14:textId="56074168" w:rsidR="00AB610E" w:rsidRDefault="00345F66" w:rsidP="0076134B">
      <w:pPr>
        <w:spacing w:after="160" w:line="259" w:lineRule="auto"/>
        <w:ind w:left="0" w:right="0" w:firstLine="0"/>
      </w:pPr>
      <w:r>
        <w:br w:type="page"/>
      </w:r>
    </w:p>
    <w:p w14:paraId="0DFF4A35" w14:textId="77777777" w:rsidR="00AB610E" w:rsidRDefault="002922B9">
      <w:pPr>
        <w:pStyle w:val="1"/>
        <w:spacing w:after="114"/>
        <w:ind w:left="637" w:right="363" w:hanging="360"/>
      </w:pPr>
      <w:bookmarkStart w:id="2" w:name="_Toc149416968"/>
      <w:r>
        <w:lastRenderedPageBreak/>
        <w:t>Теоретические сведения</w:t>
      </w:r>
      <w:bookmarkEnd w:id="2"/>
      <w:r>
        <w:t xml:space="preserve"> </w:t>
      </w:r>
    </w:p>
    <w:p w14:paraId="15CE8F46" w14:textId="77777777" w:rsidR="00AB610E" w:rsidRDefault="002922B9">
      <w:pPr>
        <w:spacing w:after="0" w:line="259" w:lineRule="auto"/>
        <w:ind w:left="0" w:right="0" w:firstLine="0"/>
      </w:pPr>
      <w:r>
        <w:t xml:space="preserve"> </w:t>
      </w:r>
    </w:p>
    <w:p w14:paraId="305B36DD" w14:textId="77777777" w:rsidR="00AB610E" w:rsidRDefault="002922B9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1201BE2A" wp14:editId="67E912BE">
            <wp:extent cx="5936615" cy="68319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5890C4" w14:textId="4BA00496" w:rsidR="00AB610E" w:rsidRDefault="002922B9" w:rsidP="000F55FB">
      <w:pPr>
        <w:spacing w:after="0" w:line="259" w:lineRule="auto"/>
        <w:ind w:left="-1" w:right="0" w:firstLine="0"/>
        <w:jc w:val="both"/>
      </w:pPr>
      <w:r>
        <w:rPr>
          <w:noProof/>
        </w:rPr>
        <w:lastRenderedPageBreak/>
        <w:drawing>
          <wp:inline distT="0" distB="0" distL="0" distR="0" wp14:anchorId="7380F9C8" wp14:editId="35FB6A0A">
            <wp:extent cx="5868035" cy="92532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7DB991" w14:textId="77777777" w:rsidR="000F55FB" w:rsidRDefault="002922B9">
      <w:pPr>
        <w:pStyle w:val="1"/>
        <w:spacing w:after="251"/>
        <w:ind w:left="637" w:right="3" w:hanging="360"/>
      </w:pPr>
      <w:bookmarkStart w:id="3" w:name="_Toc149416969"/>
      <w:r>
        <w:lastRenderedPageBreak/>
        <w:t>Программная реализация</w:t>
      </w:r>
      <w:bookmarkEnd w:id="3"/>
    </w:p>
    <w:p w14:paraId="6494AC5E" w14:textId="5C22C749" w:rsidR="0076134B" w:rsidRDefault="000F55FB" w:rsidP="000F55FB">
      <w:pPr>
        <w:pStyle w:val="a4"/>
      </w:pPr>
      <w:r>
        <w:rPr>
          <w:noProof/>
        </w:rPr>
        <w:drawing>
          <wp:inline distT="0" distB="0" distL="0" distR="0" wp14:anchorId="3D4418BB" wp14:editId="06AC2CBF">
            <wp:extent cx="4686300" cy="2029140"/>
            <wp:effectExtent l="0" t="0" r="0" b="9525"/>
            <wp:docPr id="56877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71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366" cy="20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126E6B" w14:textId="5A5DB199" w:rsidR="000F55FB" w:rsidRPr="000F55FB" w:rsidRDefault="000F55FB" w:rsidP="000F55FB">
      <w:r>
        <w:rPr>
          <w:noProof/>
        </w:rPr>
        <w:drawing>
          <wp:inline distT="0" distB="0" distL="0" distR="0" wp14:anchorId="57732009" wp14:editId="0775D2E8">
            <wp:extent cx="5989320" cy="1708785"/>
            <wp:effectExtent l="0" t="0" r="0" b="5715"/>
            <wp:docPr id="79809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9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C4D" w14:textId="77777777" w:rsidR="00C8621D" w:rsidRDefault="000F55FB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708845C0" wp14:editId="1DECA191">
            <wp:extent cx="2385060" cy="731099"/>
            <wp:effectExtent l="0" t="0" r="0" b="0"/>
            <wp:docPr id="124258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8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474" cy="7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CA1" w14:textId="77777777" w:rsidR="00C8621D" w:rsidRDefault="00C8621D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75994EE4" wp14:editId="619A435F">
            <wp:extent cx="3581400" cy="1986898"/>
            <wp:effectExtent l="0" t="0" r="0" b="0"/>
            <wp:docPr id="163208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84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821" cy="19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705" w14:textId="122BBC8E" w:rsidR="0076134B" w:rsidRPr="00C8621D" w:rsidRDefault="00C8621D">
      <w:pPr>
        <w:spacing w:after="160" w:line="259" w:lineRule="auto"/>
        <w:ind w:left="0" w:right="0" w:firstLine="0"/>
      </w:pPr>
      <w:r>
        <w:rPr>
          <w:noProof/>
        </w:rPr>
        <w:drawing>
          <wp:inline distT="0" distB="0" distL="0" distR="0" wp14:anchorId="6E7ECDD8" wp14:editId="50492CEE">
            <wp:extent cx="4114800" cy="2054782"/>
            <wp:effectExtent l="0" t="0" r="0" b="3175"/>
            <wp:docPr id="214109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8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321" cy="20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A012" w14:textId="4316AC07" w:rsidR="00AB610E" w:rsidRDefault="0076134B">
      <w:pPr>
        <w:pStyle w:val="1"/>
        <w:spacing w:after="251"/>
        <w:ind w:left="637" w:right="3" w:hanging="360"/>
      </w:pPr>
      <w:bookmarkStart w:id="4" w:name="_Toc149416970"/>
      <w:r>
        <w:lastRenderedPageBreak/>
        <w:t>Тестовые примеры</w:t>
      </w:r>
      <w:bookmarkEnd w:id="4"/>
    </w:p>
    <w:p w14:paraId="0423CF77" w14:textId="77777777" w:rsidR="00AB610E" w:rsidRDefault="002922B9">
      <w:pPr>
        <w:spacing w:after="0" w:line="259" w:lineRule="auto"/>
        <w:ind w:left="703" w:right="0"/>
      </w:pPr>
      <w:r>
        <w:rPr>
          <w:b/>
        </w:rPr>
        <w:t>Тестовый пример 1</w:t>
      </w:r>
      <w:r>
        <w:t xml:space="preserve">.  </w:t>
      </w:r>
    </w:p>
    <w:p w14:paraId="51B5ED47" w14:textId="77777777" w:rsidR="001202F5" w:rsidRDefault="001202F5" w:rsidP="001202F5">
      <w:pPr>
        <w:spacing w:after="270"/>
        <w:ind w:right="0"/>
      </w:pPr>
      <w:r>
        <w:t xml:space="preserve">С помощью метода Адамса найти с заданной точностью решение заданного уравнения на заданном отрезке. </w:t>
      </w:r>
    </w:p>
    <w:p w14:paraId="2DBD4968" w14:textId="7B9753A5" w:rsidR="001202F5" w:rsidRPr="002922B9" w:rsidRDefault="004501C2">
      <w:pPr>
        <w:spacing w:after="0" w:line="259" w:lineRule="auto"/>
        <w:ind w:left="703" w:right="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+y+4</m:t>
        </m:r>
      </m:oMath>
      <w:r w:rsidR="001202F5" w:rsidRPr="002922B9">
        <w:rPr>
          <w:iCs/>
        </w:rPr>
        <w:t xml:space="preserve"> </w:t>
      </w:r>
      <w:r w:rsidR="001202F5">
        <w:rPr>
          <w:iCs/>
        </w:rPr>
        <w:t>Промежуток</w:t>
      </w:r>
      <w:r w:rsidR="001202F5" w:rsidRPr="002922B9">
        <w:rPr>
          <w:iCs/>
        </w:rPr>
        <w:t>:</w:t>
      </w:r>
      <w:r w:rsidR="001202F5" w:rsidRPr="002922B9">
        <w:rPr>
          <w:i/>
        </w:rPr>
        <w:t xml:space="preserve"> </w:t>
      </w:r>
      <w:r w:rsidR="001202F5" w:rsidRPr="002922B9">
        <w:rPr>
          <w:iCs/>
        </w:rPr>
        <w:t>[0,1]</w:t>
      </w:r>
    </w:p>
    <w:p w14:paraId="174D80BA" w14:textId="7F043009" w:rsidR="001202F5" w:rsidRPr="002922B9" w:rsidRDefault="001202F5">
      <w:pPr>
        <w:spacing w:after="0" w:line="259" w:lineRule="auto"/>
        <w:ind w:left="703" w:right="0"/>
        <w:rPr>
          <w:iCs/>
        </w:rPr>
      </w:pPr>
      <w:r>
        <w:rPr>
          <w:iCs/>
        </w:rPr>
        <w:t>Вывод программы</w:t>
      </w:r>
      <w:r w:rsidRPr="002922B9">
        <w:rPr>
          <w:iCs/>
        </w:rPr>
        <w:t>:</w:t>
      </w:r>
    </w:p>
    <w:p w14:paraId="3150A3C6" w14:textId="116544EB" w:rsidR="001202F5" w:rsidRDefault="001202F5">
      <w:pPr>
        <w:spacing w:after="0" w:line="259" w:lineRule="auto"/>
        <w:ind w:left="703" w:right="0"/>
        <w:rPr>
          <w:iCs/>
          <w:lang w:val="en-US"/>
        </w:rPr>
      </w:pPr>
      <w:r>
        <w:rPr>
          <w:noProof/>
        </w:rPr>
        <w:drawing>
          <wp:inline distT="0" distB="0" distL="0" distR="0" wp14:anchorId="671375EB" wp14:editId="292DC214">
            <wp:extent cx="2718176" cy="2644140"/>
            <wp:effectExtent l="0" t="0" r="6350" b="3810"/>
            <wp:docPr id="11940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4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568" cy="26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CE9E6" wp14:editId="3948C3D0">
            <wp:extent cx="2739321" cy="2217420"/>
            <wp:effectExtent l="0" t="0" r="4445" b="0"/>
            <wp:docPr id="208196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3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143" cy="22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029" w14:textId="1C1554B4" w:rsidR="001202F5" w:rsidRDefault="001202F5">
      <w:pPr>
        <w:spacing w:after="0" w:line="259" w:lineRule="auto"/>
        <w:ind w:left="703" w:right="0"/>
        <w:rPr>
          <w:iCs/>
          <w:lang w:val="en-US"/>
        </w:rPr>
      </w:pPr>
      <w:r>
        <w:rPr>
          <w:iCs/>
          <w:lang w:val="en-US"/>
        </w:rPr>
        <w:t>…</w:t>
      </w:r>
    </w:p>
    <w:p w14:paraId="53C007DF" w14:textId="0C7E84F6" w:rsidR="001202F5" w:rsidRPr="001202F5" w:rsidRDefault="001202F5">
      <w:pPr>
        <w:spacing w:after="0" w:line="259" w:lineRule="auto"/>
        <w:ind w:left="703" w:right="0"/>
        <w:rPr>
          <w:iCs/>
          <w:lang w:val="en-US"/>
        </w:rPr>
      </w:pPr>
      <w:r>
        <w:rPr>
          <w:noProof/>
        </w:rPr>
        <w:drawing>
          <wp:inline distT="0" distB="0" distL="0" distR="0" wp14:anchorId="6CBF8331" wp14:editId="0B5604E8">
            <wp:extent cx="2722984" cy="3108960"/>
            <wp:effectExtent l="0" t="0" r="1270" b="0"/>
            <wp:docPr id="119427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9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776" cy="311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0E8" w14:textId="30E30E2D" w:rsidR="00AB610E" w:rsidRDefault="001202F5" w:rsidP="001202F5">
      <w:pPr>
        <w:spacing w:after="160" w:line="259" w:lineRule="auto"/>
        <w:ind w:left="0" w:right="0" w:firstLine="0"/>
      </w:pPr>
      <w:r>
        <w:br w:type="page"/>
      </w:r>
      <w:r>
        <w:lastRenderedPageBreak/>
        <w:t xml:space="preserve"> </w:t>
      </w:r>
    </w:p>
    <w:p w14:paraId="5162AE14" w14:textId="77777777" w:rsidR="00AB610E" w:rsidRDefault="002922B9">
      <w:pPr>
        <w:spacing w:after="0" w:line="259" w:lineRule="auto"/>
        <w:ind w:left="703" w:right="0"/>
      </w:pPr>
      <w:r>
        <w:rPr>
          <w:b/>
        </w:rPr>
        <w:t>Тестовый пример 2</w:t>
      </w:r>
      <w:r>
        <w:t xml:space="preserve">.  </w:t>
      </w:r>
    </w:p>
    <w:p w14:paraId="45CB7D67" w14:textId="77777777" w:rsidR="00846D0B" w:rsidRDefault="00846D0B" w:rsidP="00846D0B">
      <w:pPr>
        <w:spacing w:after="270"/>
        <w:ind w:right="0"/>
      </w:pPr>
      <w:r>
        <w:t xml:space="preserve">С помощью метода Адамса найти с заданной точностью решение заданного уравнения на заданном отрезке. </w:t>
      </w:r>
    </w:p>
    <w:p w14:paraId="2A96B51B" w14:textId="35CC826A" w:rsidR="00846D0B" w:rsidRPr="00846D0B" w:rsidRDefault="004501C2" w:rsidP="00846D0B">
      <w:pPr>
        <w:spacing w:after="0" w:line="259" w:lineRule="auto"/>
        <w:ind w:left="703" w:right="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+y</m:t>
        </m:r>
      </m:oMath>
      <w:r w:rsidR="00846D0B" w:rsidRPr="00846D0B">
        <w:rPr>
          <w:iCs/>
        </w:rPr>
        <w:t xml:space="preserve"> </w:t>
      </w:r>
      <w:r w:rsidR="00846D0B">
        <w:rPr>
          <w:iCs/>
        </w:rPr>
        <w:t>Промежуток</w:t>
      </w:r>
      <w:r w:rsidR="00846D0B" w:rsidRPr="00846D0B">
        <w:rPr>
          <w:iCs/>
        </w:rPr>
        <w:t>:</w:t>
      </w:r>
      <w:r w:rsidR="00846D0B" w:rsidRPr="00846D0B">
        <w:rPr>
          <w:i/>
        </w:rPr>
        <w:t xml:space="preserve"> </w:t>
      </w:r>
      <w:r w:rsidR="00846D0B" w:rsidRPr="00846D0B">
        <w:rPr>
          <w:iCs/>
        </w:rPr>
        <w:t>[0,1]</w:t>
      </w:r>
    </w:p>
    <w:p w14:paraId="72AE9ABB" w14:textId="77777777" w:rsidR="00846D0B" w:rsidRPr="00846D0B" w:rsidRDefault="00846D0B" w:rsidP="00846D0B">
      <w:pPr>
        <w:spacing w:after="0" w:line="259" w:lineRule="auto"/>
        <w:ind w:left="703" w:right="0"/>
        <w:rPr>
          <w:iCs/>
        </w:rPr>
      </w:pPr>
      <w:r>
        <w:rPr>
          <w:iCs/>
        </w:rPr>
        <w:t>Вывод программы</w:t>
      </w:r>
      <w:r w:rsidRPr="00846D0B">
        <w:rPr>
          <w:iCs/>
        </w:rPr>
        <w:t>:</w:t>
      </w:r>
    </w:p>
    <w:p w14:paraId="2F72F48A" w14:textId="3FDBE6EC" w:rsidR="00846D0B" w:rsidRPr="002922B9" w:rsidRDefault="00846D0B" w:rsidP="00846D0B">
      <w:pPr>
        <w:spacing w:after="0" w:line="259" w:lineRule="auto"/>
        <w:ind w:left="703" w:right="0"/>
        <w:rPr>
          <w:iCs/>
        </w:rPr>
      </w:pPr>
      <w:r>
        <w:rPr>
          <w:noProof/>
        </w:rPr>
        <w:drawing>
          <wp:inline distT="0" distB="0" distL="0" distR="0" wp14:anchorId="51908147" wp14:editId="20F70C5B">
            <wp:extent cx="2747448" cy="3032760"/>
            <wp:effectExtent l="0" t="0" r="0" b="0"/>
            <wp:docPr id="121018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5985" cy="30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6B037" wp14:editId="247F25FD">
            <wp:extent cx="2735580" cy="2290671"/>
            <wp:effectExtent l="0" t="0" r="7620" b="0"/>
            <wp:docPr id="13676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5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483" cy="23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EAB" w14:textId="77777777" w:rsidR="00846D0B" w:rsidRPr="002922B9" w:rsidRDefault="00846D0B" w:rsidP="00846D0B">
      <w:pPr>
        <w:spacing w:after="0" w:line="259" w:lineRule="auto"/>
        <w:ind w:left="703" w:right="0"/>
        <w:rPr>
          <w:iCs/>
        </w:rPr>
      </w:pPr>
      <w:r w:rsidRPr="002922B9">
        <w:rPr>
          <w:iCs/>
        </w:rPr>
        <w:t>…</w:t>
      </w:r>
    </w:p>
    <w:p w14:paraId="402256BD" w14:textId="1D3BD779" w:rsidR="00345F66" w:rsidRPr="002922B9" w:rsidRDefault="00846D0B" w:rsidP="0056182B">
      <w:pPr>
        <w:spacing w:after="0" w:line="259" w:lineRule="auto"/>
        <w:ind w:left="703" w:right="0"/>
        <w:rPr>
          <w:iCs/>
        </w:rPr>
      </w:pPr>
      <w:r>
        <w:rPr>
          <w:noProof/>
        </w:rPr>
        <w:drawing>
          <wp:inline distT="0" distB="0" distL="0" distR="0" wp14:anchorId="2DC02A94" wp14:editId="169CDFFE">
            <wp:extent cx="2839898" cy="2811780"/>
            <wp:effectExtent l="0" t="0" r="0" b="7620"/>
            <wp:docPr id="94867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78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585" cy="28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eastAsia="Microsoft Sans Serif" w:hAnsi="Microsoft Sans Serif" w:cs="Microsoft Sans Serif"/>
        </w:rPr>
        <w:t xml:space="preserve">  </w:t>
      </w:r>
    </w:p>
    <w:p w14:paraId="00667119" w14:textId="49CA35E8" w:rsidR="00AB610E" w:rsidRPr="002922B9" w:rsidRDefault="00345F66" w:rsidP="002922B9">
      <w:pPr>
        <w:spacing w:after="160" w:line="259" w:lineRule="auto"/>
        <w:ind w:left="0" w:right="0" w:firstLine="0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br w:type="page"/>
      </w:r>
    </w:p>
    <w:p w14:paraId="750D76CA" w14:textId="77777777" w:rsidR="00AB610E" w:rsidRDefault="002922B9">
      <w:pPr>
        <w:spacing w:after="262" w:line="259" w:lineRule="auto"/>
        <w:ind w:left="809" w:right="0"/>
      </w:pPr>
      <w:r>
        <w:rPr>
          <w:b/>
        </w:rPr>
        <w:lastRenderedPageBreak/>
        <w:t xml:space="preserve">ЗАДАНИЕ </w:t>
      </w:r>
    </w:p>
    <w:p w14:paraId="209311C2" w14:textId="33506231" w:rsidR="00AB610E" w:rsidRDefault="002922B9">
      <w:pPr>
        <w:spacing w:after="265" w:line="259" w:lineRule="auto"/>
        <w:ind w:left="809" w:right="0"/>
      </w:pPr>
      <w:r>
        <w:rPr>
          <w:b/>
        </w:rPr>
        <w:t xml:space="preserve">Вариант </w:t>
      </w:r>
      <w:r w:rsidR="0076134B">
        <w:rPr>
          <w:b/>
        </w:rPr>
        <w:t>8</w:t>
      </w:r>
    </w:p>
    <w:p w14:paraId="451CF068" w14:textId="77777777" w:rsidR="00AB610E" w:rsidRDefault="002922B9">
      <w:pPr>
        <w:spacing w:after="520"/>
        <w:ind w:right="0"/>
      </w:pPr>
      <w:r>
        <w:t xml:space="preserve"> С помощью метода Адамса найти с точностью до 0.001 решение заданного уравнения на отрезке [0; 1]. </w:t>
      </w:r>
    </w:p>
    <w:p w14:paraId="023F90B7" w14:textId="6EA76741" w:rsidR="00AB610E" w:rsidRDefault="0056182B">
      <w:pPr>
        <w:spacing w:after="498" w:line="259" w:lineRule="auto"/>
        <w:ind w:left="0" w:right="0" w:firstLine="0"/>
      </w:pPr>
      <w:r>
        <w:rPr>
          <w:noProof/>
        </w:rPr>
        <w:drawing>
          <wp:inline distT="0" distB="0" distL="0" distR="0" wp14:anchorId="588107E1" wp14:editId="691815AF">
            <wp:extent cx="2609850" cy="971550"/>
            <wp:effectExtent l="0" t="0" r="0" b="0"/>
            <wp:docPr id="25534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4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где</w:t>
      </w:r>
      <w:r>
        <w:rPr>
          <w:rFonts w:ascii="Cambria Math" w:eastAsia="Cambria Math" w:hAnsi="Cambria Math" w:cs="Cambria Math"/>
          <w:color w:val="FFFFFF"/>
        </w:rPr>
        <w:t xml:space="preserve">, </w:t>
      </w:r>
      <w:r>
        <w:rPr>
          <w:rFonts w:ascii="Cambria Math" w:eastAsia="Cambria Math" w:hAnsi="Cambria Math" w:cs="Cambria Math"/>
        </w:rPr>
        <w:t>𝑚 = 1.5, 𝑎 = 0.</w:t>
      </w:r>
      <w:r w:rsidRPr="002922B9">
        <w:rPr>
          <w:rFonts w:ascii="Cambria Math" w:eastAsia="Cambria Math" w:hAnsi="Cambria Math" w:cs="Cambria Math"/>
        </w:rPr>
        <w:t>9</w:t>
      </w:r>
      <w:r>
        <w:t xml:space="preserve"> </w:t>
      </w:r>
    </w:p>
    <w:p w14:paraId="26605AC0" w14:textId="41EE2ECF" w:rsidR="00345F66" w:rsidRPr="002922B9" w:rsidRDefault="0056182B" w:rsidP="0056182B">
      <w:pPr>
        <w:ind w:left="809" w:right="0"/>
      </w:pPr>
      <w:r>
        <w:t>Вывод программы</w:t>
      </w:r>
      <w:r w:rsidRPr="002922B9">
        <w:t>:</w:t>
      </w:r>
    </w:p>
    <w:p w14:paraId="4435D803" w14:textId="77777777" w:rsidR="00AB610E" w:rsidRDefault="002922B9">
      <w:pPr>
        <w:spacing w:after="0" w:line="259" w:lineRule="auto"/>
        <w:ind w:left="360" w:right="0" w:firstLine="0"/>
      </w:pPr>
      <w:r>
        <w:t xml:space="preserve"> </w:t>
      </w:r>
    </w:p>
    <w:p w14:paraId="151B6E77" w14:textId="32042633" w:rsidR="0056182B" w:rsidRDefault="0056182B" w:rsidP="0076134B">
      <w:pPr>
        <w:spacing w:after="160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740DAA01" wp14:editId="78D039A1">
            <wp:extent cx="2375255" cy="2697480"/>
            <wp:effectExtent l="0" t="0" r="6350" b="7620"/>
            <wp:docPr id="17621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5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8006" cy="27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8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61D160" wp14:editId="57A897C1">
            <wp:extent cx="3360420" cy="2651426"/>
            <wp:effectExtent l="0" t="0" r="0" b="0"/>
            <wp:docPr id="109876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65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464" cy="26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D6F1" w14:textId="77777777" w:rsidR="0056182B" w:rsidRDefault="0056182B" w:rsidP="0076134B">
      <w:pPr>
        <w:spacing w:after="160" w:line="259" w:lineRule="auto"/>
        <w:ind w:left="0" w:right="0" w:firstLine="0"/>
        <w:rPr>
          <w:lang w:val="en-US"/>
        </w:rPr>
      </w:pPr>
      <w:r>
        <w:rPr>
          <w:lang w:val="en-US"/>
        </w:rPr>
        <w:t>…</w:t>
      </w:r>
    </w:p>
    <w:p w14:paraId="70C7A17C" w14:textId="5A10F34F" w:rsidR="00AB610E" w:rsidRPr="00345F66" w:rsidRDefault="0056182B" w:rsidP="0076134B">
      <w:pPr>
        <w:spacing w:after="160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5752FEF4" wp14:editId="0D89CD2E">
            <wp:extent cx="2527058" cy="2049780"/>
            <wp:effectExtent l="0" t="0" r="6985" b="7620"/>
            <wp:docPr id="163896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67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8370" cy="20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34B">
        <w:rPr>
          <w:lang w:val="en-US"/>
        </w:rPr>
        <w:br w:type="page"/>
      </w:r>
    </w:p>
    <w:p w14:paraId="61397CE2" w14:textId="77777777" w:rsidR="00AB610E" w:rsidRDefault="002922B9">
      <w:pPr>
        <w:pStyle w:val="1"/>
        <w:ind w:left="637" w:right="0" w:hanging="360"/>
      </w:pPr>
      <w:bookmarkStart w:id="5" w:name="_Toc149416971"/>
      <w:r>
        <w:lastRenderedPageBreak/>
        <w:t>Выводы</w:t>
      </w:r>
      <w:bookmarkEnd w:id="5"/>
      <w:r>
        <w:t xml:space="preserve"> </w:t>
      </w:r>
    </w:p>
    <w:p w14:paraId="7578DC4A" w14:textId="77777777" w:rsidR="00AB610E" w:rsidRDefault="002922B9">
      <w:pPr>
        <w:spacing w:after="73" w:line="259" w:lineRule="auto"/>
        <w:ind w:left="0" w:right="0" w:firstLine="0"/>
      </w:pPr>
      <w:r>
        <w:rPr>
          <w:rFonts w:ascii="Microsoft Sans Serif" w:eastAsia="Microsoft Sans Serif" w:hAnsi="Microsoft Sans Serif" w:cs="Microsoft Sans Serif"/>
          <w:sz w:val="24"/>
        </w:rPr>
        <w:t xml:space="preserve"> </w:t>
      </w:r>
    </w:p>
    <w:p w14:paraId="38A7FC31" w14:textId="77777777" w:rsidR="00AB610E" w:rsidRDefault="002922B9">
      <w:pPr>
        <w:spacing w:after="47" w:line="237" w:lineRule="auto"/>
        <w:ind w:left="-15" w:right="64" w:firstLine="708"/>
        <w:jc w:val="both"/>
      </w:pPr>
      <w:r>
        <w:t xml:space="preserve">Таким образом, в ходе выполнения лабораторной работы был освоен метод Адамса для решения задачи Коши для обыкновенных дифференциальных уравнений. Составлена компьютерная программа, на тестовых примерах проверена правильность её работы, с заданной точностью построен график решения дифференциального уравнения заданного варианта. </w:t>
      </w:r>
    </w:p>
    <w:p w14:paraId="1F82C0A4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76250913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05DA1245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19FB97FE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6402A438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5462D3FB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6E6B23A4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1F433428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70349375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p w14:paraId="2C09E0CC" w14:textId="77777777" w:rsidR="00AB610E" w:rsidRDefault="002922B9">
      <w:pPr>
        <w:spacing w:after="0" w:line="259" w:lineRule="auto"/>
        <w:ind w:left="708" w:right="0" w:firstLine="0"/>
      </w:pPr>
      <w:r>
        <w:t xml:space="preserve"> </w:t>
      </w:r>
    </w:p>
    <w:sectPr w:rsidR="00AB610E">
      <w:pgSz w:w="11899" w:h="16841"/>
      <w:pgMar w:top="1134" w:right="765" w:bottom="10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07153"/>
    <w:multiLevelType w:val="hybridMultilevel"/>
    <w:tmpl w:val="8A9E574A"/>
    <w:lvl w:ilvl="0" w:tplc="447252F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6B4398A">
      <w:start w:val="1"/>
      <w:numFmt w:val="lowerLetter"/>
      <w:lvlText w:val="%2"/>
      <w:lvlJc w:val="left"/>
      <w:pPr>
        <w:ind w:left="4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6EC262">
      <w:start w:val="1"/>
      <w:numFmt w:val="lowerRoman"/>
      <w:lvlText w:val="%3"/>
      <w:lvlJc w:val="left"/>
      <w:pPr>
        <w:ind w:left="5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42015E">
      <w:start w:val="1"/>
      <w:numFmt w:val="decimal"/>
      <w:lvlText w:val="%4"/>
      <w:lvlJc w:val="left"/>
      <w:pPr>
        <w:ind w:left="58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4CCA31E">
      <w:start w:val="1"/>
      <w:numFmt w:val="lowerLetter"/>
      <w:lvlText w:val="%5"/>
      <w:lvlJc w:val="left"/>
      <w:pPr>
        <w:ind w:left="65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B20F9A">
      <w:start w:val="1"/>
      <w:numFmt w:val="lowerRoman"/>
      <w:lvlText w:val="%6"/>
      <w:lvlJc w:val="left"/>
      <w:pPr>
        <w:ind w:left="7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9ADE12">
      <w:start w:val="1"/>
      <w:numFmt w:val="decimal"/>
      <w:lvlText w:val="%7"/>
      <w:lvlJc w:val="left"/>
      <w:pPr>
        <w:ind w:left="8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C26AF6">
      <w:start w:val="1"/>
      <w:numFmt w:val="lowerLetter"/>
      <w:lvlText w:val="%8"/>
      <w:lvlJc w:val="left"/>
      <w:pPr>
        <w:ind w:left="8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4D80BEC">
      <w:start w:val="1"/>
      <w:numFmt w:val="lowerRoman"/>
      <w:lvlText w:val="%9"/>
      <w:lvlJc w:val="left"/>
      <w:pPr>
        <w:ind w:left="9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0E"/>
    <w:rsid w:val="000F55FB"/>
    <w:rsid w:val="001202F5"/>
    <w:rsid w:val="001622A5"/>
    <w:rsid w:val="002922B9"/>
    <w:rsid w:val="00345F66"/>
    <w:rsid w:val="004501C2"/>
    <w:rsid w:val="0056182B"/>
    <w:rsid w:val="0076134B"/>
    <w:rsid w:val="00846D0B"/>
    <w:rsid w:val="00AB610E"/>
    <w:rsid w:val="00C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41A3"/>
  <w15:docId w15:val="{DD7F2DEE-1E3F-4EA2-995B-7FEBD995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8" w:lineRule="auto"/>
      <w:ind w:left="10" w:right="8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/>
      <w:ind w:left="10" w:right="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uiPriority w:val="39"/>
    <w:pPr>
      <w:spacing w:after="106" w:line="248" w:lineRule="auto"/>
      <w:ind w:left="25" w:right="85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1622A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16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55FB"/>
    <w:pPr>
      <w:spacing w:after="0" w:line="240" w:lineRule="auto"/>
      <w:ind w:left="10" w:right="8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5">
    <w:name w:val="Placeholder Text"/>
    <w:basedOn w:val="a0"/>
    <w:uiPriority w:val="99"/>
    <w:semiHidden/>
    <w:rsid w:val="001202F5"/>
    <w:rPr>
      <w:color w:val="808080"/>
    </w:rPr>
  </w:style>
  <w:style w:type="character" w:styleId="a6">
    <w:name w:val="Hyperlink"/>
    <w:basedOn w:val="a0"/>
    <w:uiPriority w:val="99"/>
    <w:unhideWhenUsed/>
    <w:rsid w:val="00561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Максим Снежко</cp:lastModifiedBy>
  <cp:revision>12</cp:revision>
  <cp:lastPrinted>2023-11-11T16:51:00Z</cp:lastPrinted>
  <dcterms:created xsi:type="dcterms:W3CDTF">2023-10-28T16:06:00Z</dcterms:created>
  <dcterms:modified xsi:type="dcterms:W3CDTF">2023-11-11T16:51:00Z</dcterms:modified>
</cp:coreProperties>
</file>