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CC" w:rsidRDefault="00265A03" w:rsidP="00265A03">
      <w:pPr>
        <w:jc w:val="center"/>
      </w:pPr>
      <w:r>
        <w:t>Tarea 1</w:t>
      </w:r>
    </w:p>
    <w:p w:rsidR="00265A03" w:rsidRDefault="00265A03" w:rsidP="00265A03">
      <w:pPr>
        <w:jc w:val="center"/>
      </w:pPr>
    </w:p>
    <w:p w:rsidR="00265A03" w:rsidRDefault="00265A03" w:rsidP="00265A03">
      <w:r>
        <w:t xml:space="preserve">Que es </w:t>
      </w:r>
      <w:proofErr w:type="spellStart"/>
      <w:r>
        <w:t>JavaFX</w:t>
      </w:r>
      <w:proofErr w:type="spellEnd"/>
      <w:r>
        <w:t>?</w:t>
      </w:r>
    </w:p>
    <w:p w:rsidR="00265A03" w:rsidRDefault="00265A03" w:rsidP="00265A03"/>
    <w:p w:rsidR="00265A03" w:rsidRDefault="00265A03" w:rsidP="00265A0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JavaFX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es una familia de productos y tecnologías 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"https://es.wikipedia.org/wiki/Sun_Microsystems" \o "Sun Microsystems"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>Sun</w:t>
      </w:r>
      <w:proofErr w:type="spellEnd"/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 xml:space="preserve"> Microsystems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, adquirida por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Oracle Corporatio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Oracle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Corporation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 para la creación de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hyperlink r:id="rId6" w:tooltip="Rich Internet Application" w:history="1"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Rich</w:t>
        </w:r>
        <w:proofErr w:type="spellEnd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Internet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Applications</w:t>
        </w:r>
        <w:proofErr w:type="spellEnd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(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RIAs</w:t>
        </w:r>
        <w:proofErr w:type="spellEnd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)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esto es, aplicaciones web que tienen las características y capacidades de aplicaciones de escritorio, incluyendo aplicaciones multimedia interactivas. Las tecnologías incluidas bajo la denominación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JavaFX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son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"https://es.wikipedia.org/wiki/JavaFX_Script" \o "JavaFX Script"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>JavaFX</w:t>
      </w:r>
      <w:proofErr w:type="spellEnd"/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 xml:space="preserve"> Script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JavaFX Mobile" w:history="1"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JavaFX</w:t>
        </w:r>
        <w:proofErr w:type="spellEnd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Mobile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 xml:space="preserve">entre otras. Las tecnologías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JavaFX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tienen la ventaja de que pueden ser ejecutadas en una amplia variedad de dispositivos de escritorio, móviles, web, consolas de videojuegos y reproductores de Blu-Ray.</w:t>
      </w:r>
    </w:p>
    <w:p w:rsidR="00265A03" w:rsidRDefault="00265A03" w:rsidP="00265A0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El propósito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JavaFX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era competir con programas como Flash de Adobe y Silverlight de Microsoft.</w:t>
      </w:r>
    </w:p>
    <w:p w:rsidR="00265A03" w:rsidRDefault="00265A03" w:rsidP="00265A0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265A03" w:rsidRDefault="00265A03" w:rsidP="00265A0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2. Como se Instala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?</w:t>
      </w:r>
      <w:proofErr w:type="gramEnd"/>
    </w:p>
    <w:p w:rsidR="00265A03" w:rsidRDefault="00265A03" w:rsidP="00265A03">
      <w:pPr>
        <w:spacing w:after="0" w:line="270" w:lineRule="atLeast"/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eastAsia="es-PA"/>
        </w:rPr>
      </w:pPr>
    </w:p>
    <w:p w:rsidR="00265A03" w:rsidRPr="00265A03" w:rsidRDefault="00265A03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  <w:r w:rsidRPr="00265A0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t>La descarga e instalación de Java es sencilla y gratuita. Hay varias formas de obtener Java para Windows</w:t>
      </w:r>
    </w:p>
    <w:p w:rsidR="00265A03" w:rsidRPr="00265A03" w:rsidRDefault="00265A03" w:rsidP="00265A03">
      <w:pPr>
        <w:numPr>
          <w:ilvl w:val="0"/>
          <w:numId w:val="1"/>
        </w:numPr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5A0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t>Descargar en línea</w:t>
      </w:r>
    </w:p>
    <w:p w:rsidR="00265A03" w:rsidRDefault="00265A03" w:rsidP="00265A03">
      <w:pPr>
        <w:numPr>
          <w:ilvl w:val="0"/>
          <w:numId w:val="1"/>
        </w:numPr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  <w:r w:rsidRPr="00265A0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t>Descarga fuera de línea</w:t>
      </w:r>
    </w:p>
    <w:p w:rsidR="00796D09" w:rsidRPr="00265A03" w:rsidRDefault="00796D09" w:rsidP="00796D09">
      <w:pPr>
        <w:spacing w:after="0" w:line="270" w:lineRule="atLeast"/>
        <w:ind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</w:p>
    <w:p w:rsidR="00265A03" w:rsidRPr="00265A03" w:rsidRDefault="00265A03" w:rsidP="00265A03">
      <w:pPr>
        <w:spacing w:after="100" w:afterAutospacing="1" w:line="270" w:lineRule="atLeast"/>
        <w:textAlignment w:val="baseline"/>
        <w:outlineLvl w:val="5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  <w:r w:rsidRPr="00265A0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  <w:lang w:eastAsia="es-PA"/>
        </w:rPr>
        <w:t>En línea</w:t>
      </w:r>
    </w:p>
    <w:p w:rsidR="00265A03" w:rsidRPr="00265A03" w:rsidRDefault="00265A03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265A0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t>La instalación manual descarga un archivo de programa ejecutable para instalar desde la red (IFTW) y apenas requiere intervención del usuario. Al ejecutarlo, el programa obtiene de la red todos los archivos necesarios.</w:t>
      </w:r>
    </w:p>
    <w:p w:rsidR="00265A03" w:rsidRPr="00265A03" w:rsidRDefault="00265A03" w:rsidP="00265A03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5A0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br/>
      </w:r>
    </w:p>
    <w:p w:rsidR="00265A03" w:rsidRPr="00265A03" w:rsidRDefault="00265A03" w:rsidP="00265A03">
      <w:pPr>
        <w:spacing w:after="100" w:afterAutospacing="1" w:line="270" w:lineRule="atLeast"/>
        <w:textAlignment w:val="baseline"/>
        <w:outlineLvl w:val="5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s-PA"/>
        </w:rPr>
      </w:pPr>
      <w:r w:rsidRPr="00265A0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  <w:lang w:eastAsia="es-PA"/>
        </w:rPr>
        <w:t>Fuera de línea</w:t>
      </w:r>
    </w:p>
    <w:p w:rsidR="00265A03" w:rsidRDefault="00265A03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  <w:r w:rsidRPr="00265A0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t>Para la instalación fuera de línea es necesario descargar un archivo ejecutable disponible en la página de descarga manual de Java y que incluye todos los archivos necesarios para que el usuario realice la instalación completa. No es necesario permanecer conectado a Internet durante la instalación. El archivo puede copiarse también e instalarse en otro equipo que no tenga conexión a Internet.</w:t>
      </w:r>
    </w:p>
    <w:p w:rsidR="00796D09" w:rsidRDefault="00796D09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</w:p>
    <w:p w:rsidR="00796D09" w:rsidRDefault="00796D09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</w:p>
    <w:p w:rsidR="00796D09" w:rsidRDefault="00796D09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</w:p>
    <w:p w:rsidR="00796D09" w:rsidRDefault="00796D09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</w:p>
    <w:p w:rsidR="00796D09" w:rsidRDefault="00796D09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</w:p>
    <w:p w:rsidR="00796D09" w:rsidRPr="00796D09" w:rsidRDefault="00796D09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  <w:r w:rsidRPr="00796D0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lastRenderedPageBreak/>
        <w:t xml:space="preserve">3. </w:t>
      </w:r>
      <w:proofErr w:type="spellStart"/>
      <w:r w:rsidRPr="00796D0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t>Como</w:t>
      </w:r>
      <w:proofErr w:type="spellEnd"/>
      <w:r w:rsidRPr="00796D0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t xml:space="preserve"> funciona</w:t>
      </w:r>
      <w:proofErr w:type="gramStart"/>
      <w:r w:rsidRPr="00796D0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  <w:t>?</w:t>
      </w:r>
      <w:proofErr w:type="gramEnd"/>
    </w:p>
    <w:p w:rsidR="00796D09" w:rsidRPr="00796D09" w:rsidRDefault="00796D09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s-PA"/>
        </w:rPr>
      </w:pPr>
    </w:p>
    <w:p w:rsidR="00796D09" w:rsidRPr="00796D09" w:rsidRDefault="00796D09" w:rsidP="00796D09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96D0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 xml:space="preserve">Permite a los desarrolladores integrar gráficos vectoriales, animación, sonido y activos web de vídeo en una aplicación interactiva, completa y atractiva, la  amplía la tecnología Java permitiendo el uso de cualquier biblioteca de Java en una aplicación </w:t>
      </w:r>
      <w:proofErr w:type="spellStart"/>
      <w:r w:rsidRPr="00796D0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JavaFX</w:t>
      </w:r>
      <w:proofErr w:type="spellEnd"/>
      <w:r w:rsidRPr="00796D0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 xml:space="preserve"> y Permite mantener un eficaz</w:t>
      </w:r>
      <w:bookmarkStart w:id="0" w:name="_GoBack"/>
      <w:bookmarkEnd w:id="0"/>
      <w:r w:rsidRPr="00796D0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 xml:space="preserve"> flujo de trabajo entre diseñador y desarrollador en el que los diseñadores pueden trabajar en las herramientas que deseen mientras colaboran con los desarrolladores.</w:t>
      </w:r>
    </w:p>
    <w:p w:rsidR="00796D09" w:rsidRPr="00796D09" w:rsidRDefault="00796D09" w:rsidP="00265A0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</w:p>
    <w:p w:rsidR="00265A03" w:rsidRPr="00796D09" w:rsidRDefault="00265A03" w:rsidP="00265A03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</w:p>
    <w:p w:rsidR="00265A03" w:rsidRDefault="00265A03" w:rsidP="00265A03"/>
    <w:sectPr w:rsidR="00265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745B9"/>
    <w:multiLevelType w:val="multilevel"/>
    <w:tmpl w:val="2528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C00C92"/>
    <w:multiLevelType w:val="multilevel"/>
    <w:tmpl w:val="E8A2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20B7F"/>
    <w:multiLevelType w:val="multilevel"/>
    <w:tmpl w:val="842C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F93601"/>
    <w:multiLevelType w:val="multilevel"/>
    <w:tmpl w:val="080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03"/>
    <w:rsid w:val="00265A03"/>
    <w:rsid w:val="007700CC"/>
    <w:rsid w:val="007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F570B1-1B5B-4E2A-A5F1-E5FD5C2D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265A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apple-converted-space">
    <w:name w:val="apple-converted-space"/>
    <w:basedOn w:val="Fuentedeprrafopredeter"/>
    <w:rsid w:val="00265A03"/>
  </w:style>
  <w:style w:type="character" w:styleId="Hipervnculo">
    <w:name w:val="Hyperlink"/>
    <w:basedOn w:val="Fuentedeprrafopredeter"/>
    <w:uiPriority w:val="99"/>
    <w:semiHidden/>
    <w:unhideWhenUsed/>
    <w:rsid w:val="00265A03"/>
    <w:rPr>
      <w:color w:val="0000F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265A03"/>
    <w:rPr>
      <w:rFonts w:ascii="Times New Roman" w:eastAsia="Times New Roman" w:hAnsi="Times New Roman" w:cs="Times New Roman"/>
      <w:b/>
      <w:bCs/>
      <w:sz w:val="15"/>
      <w:szCs w:val="15"/>
      <w:lang w:eastAsia="es-PA"/>
    </w:rPr>
  </w:style>
  <w:style w:type="character" w:customStyle="1" w:styleId="bodytext">
    <w:name w:val="bodytext"/>
    <w:basedOn w:val="Fuentedeprrafopredeter"/>
    <w:rsid w:val="0026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JavaFX_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Rich_Internet_Application" TargetMode="External"/><Relationship Id="rId5" Type="http://schemas.openxmlformats.org/officeDocument/2006/relationships/hyperlink" Target="https://es.wikipedia.org/wiki/Oracle_Corpor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coronado coronado</dc:creator>
  <cp:keywords/>
  <dc:description/>
  <cp:lastModifiedBy>siria coronado coronado</cp:lastModifiedBy>
  <cp:revision>1</cp:revision>
  <dcterms:created xsi:type="dcterms:W3CDTF">2015-10-08T10:58:00Z</dcterms:created>
  <dcterms:modified xsi:type="dcterms:W3CDTF">2015-10-08T11:11:00Z</dcterms:modified>
</cp:coreProperties>
</file>