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50F3F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D46D8ED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университет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41FCCB72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A15BBF8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ED8CD9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E550CE6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4FDCBFFA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62BDAD5D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21B0B6EF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366A2C1" w14:textId="1796FC47" w:rsidR="00E93786" w:rsidRPr="000C39CD" w:rsidRDefault="00B922C4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Дисциплина: </w:t>
      </w:r>
      <w:r w:rsidR="00CD7D24">
        <w:rPr>
          <w:rFonts w:ascii="Times New Roman" w:eastAsia="Times New Roman" w:hAnsi="Times New Roman" w:cs="Times New Roman"/>
          <w:sz w:val="28"/>
          <w:szCs w:val="28"/>
        </w:rPr>
        <w:t>Методы защиты информации</w:t>
      </w:r>
    </w:p>
    <w:p w14:paraId="637E74D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564FAE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3B7052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50D6C7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424C53BB" w14:textId="2E7683F7" w:rsidR="00E93786" w:rsidRPr="00CD1A28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№</w:t>
      </w:r>
      <w:r w:rsidR="00CD1A28" w:rsidRPr="00CD1A28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534F2B2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5B4F4E4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CF1720" w14:textId="6B528478" w:rsidR="00E93786" w:rsidRPr="00CD1A28" w:rsidRDefault="00CD1A28" w:rsidP="004B278C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ЦИФРОВАЯ ПОДПИСЬ</w:t>
      </w:r>
    </w:p>
    <w:p w14:paraId="11B70975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F2976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A66830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F7CE42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B08521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F023F3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9FD666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0F0FEF1" w14:textId="77777777" w:rsidR="00E93786" w:rsidRDefault="00E93786">
      <w:pPr>
        <w:spacing w:after="0" w:line="20" w:lineRule="atLeast"/>
        <w:ind w:firstLine="540"/>
        <w:rPr>
          <w:rFonts w:ascii="Times New Roman" w:eastAsia="Times New Roman" w:hAnsi="Times New Roman" w:cs="Times New Roman"/>
          <w:sz w:val="28"/>
          <w:szCs w:val="28"/>
        </w:rPr>
      </w:pPr>
    </w:p>
    <w:p w14:paraId="417DBF3B" w14:textId="471FA8B2" w:rsidR="00166D3F" w:rsidRPr="002375BB" w:rsidRDefault="00B922C4">
      <w:pPr>
        <w:spacing w:after="0" w:line="20" w:lineRule="atLeast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Выполнил: студент гр.25350</w:t>
      </w:r>
      <w:r w:rsidR="002375BB" w:rsidRPr="002375BB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78712F00" w14:textId="5AA0E185" w:rsidR="00E93786" w:rsidRPr="00166D3F" w:rsidRDefault="002375BB" w:rsidP="00166D3F">
      <w:pPr>
        <w:spacing w:after="0" w:line="20" w:lineRule="atLeast"/>
        <w:ind w:left="2880" w:firstLine="6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Снежко М</w:t>
      </w:r>
      <w:r w:rsidR="00166D3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166D3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250FD5" w14:textId="77777777" w:rsidR="00E93786" w:rsidRDefault="00E93786">
      <w:pPr>
        <w:spacing w:after="0" w:line="20" w:lineRule="atLeast"/>
        <w:ind w:left="3663"/>
        <w:rPr>
          <w:rFonts w:ascii="Times New Roman" w:eastAsia="Times New Roman" w:hAnsi="Times New Roman" w:cs="Times New Roman"/>
          <w:sz w:val="28"/>
          <w:szCs w:val="28"/>
        </w:rPr>
      </w:pPr>
    </w:p>
    <w:p w14:paraId="0DDD2989" w14:textId="77777777" w:rsidR="00E93786" w:rsidRDefault="00B922C4">
      <w:pPr>
        <w:spacing w:after="0" w:line="20" w:lineRule="atLeast"/>
        <w:ind w:left="35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Проверил: ассистент кафедры информатики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Герчик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А.В.</w:t>
      </w:r>
    </w:p>
    <w:p w14:paraId="788F275C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E5F646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436BB7F7" w14:textId="77777777" w:rsidR="00E93786" w:rsidRDefault="00E93786">
      <w:pPr>
        <w:spacing w:after="0" w:line="2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167D5114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9C37A4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F8470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58B22D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B83AFE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BC0986" w14:textId="77777777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63F0E" w14:textId="68F88C1F" w:rsidR="00E93786" w:rsidRDefault="00E93786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24752E" w14:textId="6BB0191C" w:rsidR="002375BB" w:rsidRDefault="002375BB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C0383D" w14:textId="77777777" w:rsidR="002375BB" w:rsidRDefault="002375BB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12E476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51D3646C" w14:textId="25F89526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1101063916"/>
        <w:docPartObj>
          <w:docPartGallery w:val="Table of Contents"/>
          <w:docPartUnique/>
        </w:docPartObj>
      </w:sdtPr>
      <w:sdtEndPr/>
      <w:sdtContent>
        <w:p w14:paraId="35C0701B" w14:textId="77777777" w:rsidR="00E93786" w:rsidRDefault="00E93786">
          <w:pPr>
            <w:pStyle w:val="13"/>
            <w:spacing w:before="0" w:line="24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29992BA" w14:textId="79D94631" w:rsidR="00E93786" w:rsidRDefault="00B922C4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0296304" w:history="1">
            <w:r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1 Цель работы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_Toc190296304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8C1DF4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489EB805" w14:textId="1A374B6B" w:rsidR="00E93786" w:rsidRDefault="002032B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5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2 Теоретические сведения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_Toc190296305 \h </w:instrTex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8C1DF4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C06787A" w14:textId="0E5B56A6" w:rsidR="00E93786" w:rsidRDefault="002032B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6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3 Ход работы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337B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hyperlink>
        </w:p>
        <w:p w14:paraId="6F489FEF" w14:textId="21C1710D" w:rsidR="00E93786" w:rsidRDefault="002032B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190296307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Заключение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B40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hyperlink>
        </w:p>
        <w:p w14:paraId="502C75D4" w14:textId="3D39B31D" w:rsidR="00E93786" w:rsidRDefault="002032B1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kern w:val="2"/>
              <w:sz w:val="28"/>
              <w:szCs w:val="28"/>
              <w14:ligatures w14:val="standardContextual"/>
            </w:rPr>
          </w:pPr>
          <w:hyperlink w:anchor="_Toc190296308" w:history="1">
            <w:r w:rsidR="00B922C4">
              <w:rPr>
                <w:rStyle w:val="a3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Приложение А (обязательное) Листинг программного кода</w:t>
            </w:r>
            <w:r w:rsidR="00B922C4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0B40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hyperlink>
        </w:p>
        <w:p w14:paraId="54B13655" w14:textId="77777777" w:rsidR="00E93786" w:rsidRDefault="00B922C4">
          <w:pPr>
            <w:spacing w:after="0" w:line="240" w:lineRule="auto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D7E3F6F" w14:textId="77777777" w:rsidR="00E93786" w:rsidRDefault="00B922C4">
      <w:pPr>
        <w:spacing w:after="0" w:line="2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5F545605" w14:textId="77777777" w:rsidR="00E93786" w:rsidRDefault="00B922C4">
      <w:pPr>
        <w:pStyle w:val="1"/>
        <w:spacing w:before="0" w:line="240" w:lineRule="auto"/>
        <w:ind w:firstLine="709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1" w:name="_Toc190296304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1 ЦЕЛЬ РАБОТЫ</w:t>
      </w:r>
      <w:bookmarkEnd w:id="1"/>
    </w:p>
    <w:p w14:paraId="4174EFB5" w14:textId="77777777" w:rsidR="00E93786" w:rsidRDefault="00E9378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9B0A27D" w14:textId="36500F4D" w:rsidR="00CD1A28" w:rsidRPr="00CD1A28" w:rsidRDefault="00CD1A28" w:rsidP="00CD1A2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D1A28">
        <w:rPr>
          <w:rFonts w:ascii="Times New Roman" w:hAnsi="Times New Roman"/>
          <w:sz w:val="28"/>
          <w:szCs w:val="28"/>
        </w:rPr>
        <w:t xml:space="preserve">Современный этап развития информационных технологий характеризуется повсеместным обменом цифровыми документами и острой необходимостью обеспечения их подлинности и юридической значимости.  Под аутентичностью понимается гарантия того, что электронный документ был создан конкретным отправителем и не подвергался изменениям после подписания. Для решения этой фундаментальной задачи информационной безопасности используются механизмы электронной цифровой подписи (ЭЦП). </w:t>
      </w:r>
    </w:p>
    <w:p w14:paraId="68568593" w14:textId="6EE9D5F4" w:rsidR="00CD1A28" w:rsidRPr="00CD1A28" w:rsidRDefault="00CD1A28" w:rsidP="00CD1A2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D1A28">
        <w:rPr>
          <w:rFonts w:ascii="Times New Roman" w:hAnsi="Times New Roman"/>
          <w:sz w:val="28"/>
          <w:szCs w:val="28"/>
        </w:rPr>
        <w:t xml:space="preserve">В отличие от алгоритмов симметричного шифрования, ЭЦП основана на принципах асимметричной криптографии и представляет собой математическую схему, обеспечивающую проверку подлинности электронных документов. Она преобразует произвольный массив данных в уникальную цифровую подпись фиксированной длины с использованием закрытого ключа подписанта. Ключевыми свойствами ЭЦП являются невозможность подделки (стойкость к созданию подписи без знания закрытого ключа), </w:t>
      </w:r>
      <w:proofErr w:type="spellStart"/>
      <w:r w:rsidRPr="00CD1A28">
        <w:rPr>
          <w:rFonts w:ascii="Times New Roman" w:hAnsi="Times New Roman"/>
          <w:sz w:val="28"/>
          <w:szCs w:val="28"/>
        </w:rPr>
        <w:t>неотрекаемость</w:t>
      </w:r>
      <w:proofErr w:type="spellEnd"/>
      <w:r w:rsidRPr="00CD1A28">
        <w:rPr>
          <w:rFonts w:ascii="Times New Roman" w:hAnsi="Times New Roman"/>
          <w:sz w:val="28"/>
          <w:szCs w:val="28"/>
        </w:rPr>
        <w:t xml:space="preserve"> (невозможность отказа от факта подписания) и гарантия целостности (любые изменения документа делают подпись недействительной). </w:t>
      </w:r>
    </w:p>
    <w:p w14:paraId="5A4F5562" w14:textId="4700EDFE" w:rsidR="00CD1A28" w:rsidRPr="00CD1A28" w:rsidRDefault="00CD1A28" w:rsidP="00CD1A2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D1A28">
        <w:rPr>
          <w:rFonts w:ascii="Times New Roman" w:hAnsi="Times New Roman"/>
          <w:sz w:val="28"/>
          <w:szCs w:val="28"/>
        </w:rPr>
        <w:t>Одним из таких стандартов является российский алгоритм ГОСТ Р 34.10-2012</w:t>
      </w:r>
      <w:r>
        <w:rPr>
          <w:rFonts w:ascii="Times New Roman" w:hAnsi="Times New Roman"/>
          <w:sz w:val="28"/>
          <w:szCs w:val="28"/>
        </w:rPr>
        <w:t xml:space="preserve">. </w:t>
      </w:r>
      <w:r w:rsidRPr="00CD1A28">
        <w:rPr>
          <w:rFonts w:ascii="Times New Roman" w:hAnsi="Times New Roman"/>
          <w:sz w:val="28"/>
          <w:szCs w:val="28"/>
        </w:rPr>
        <w:t>Его основное преимущество заключается в соответствии требованиям безопасности Российской Федерации и использовании современных криптографических преобразований. Алгоритм работает в связке с хеш-функцией ГОСТ Р 34.11-2012 (</w:t>
      </w:r>
      <w:r>
        <w:rPr>
          <w:rFonts w:ascii="Times New Roman" w:hAnsi="Times New Roman"/>
          <w:sz w:val="28"/>
          <w:szCs w:val="28"/>
        </w:rPr>
        <w:t>"</w:t>
      </w:r>
      <w:r w:rsidRPr="00CD1A28">
        <w:rPr>
          <w:rFonts w:ascii="Times New Roman" w:hAnsi="Times New Roman"/>
          <w:sz w:val="28"/>
          <w:szCs w:val="28"/>
        </w:rPr>
        <w:t>Стрибог</w:t>
      </w:r>
      <w:r>
        <w:rPr>
          <w:rFonts w:ascii="Times New Roman" w:hAnsi="Times New Roman"/>
          <w:sz w:val="28"/>
          <w:szCs w:val="28"/>
        </w:rPr>
        <w:t>"</w:t>
      </w:r>
      <w:r w:rsidRPr="00CD1A28">
        <w:rPr>
          <w:rFonts w:ascii="Times New Roman" w:hAnsi="Times New Roman"/>
          <w:sz w:val="28"/>
          <w:szCs w:val="28"/>
        </w:rPr>
        <w:t xml:space="preserve">), что обеспечивает высокий уровень криптостойкости. </w:t>
      </w:r>
    </w:p>
    <w:p w14:paraId="308B698B" w14:textId="4C332A64" w:rsidR="00CD1A28" w:rsidRPr="00CD1A28" w:rsidRDefault="00CD1A28" w:rsidP="00CD1A2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D1A28">
        <w:rPr>
          <w:rFonts w:ascii="Times New Roman" w:hAnsi="Times New Roman"/>
          <w:sz w:val="28"/>
          <w:szCs w:val="28"/>
        </w:rPr>
        <w:t>Целью данной лабораторной работы является теоретическое и практическое изучение принципов работы электронной цифровой подписи и реализация программного средства формирования и проверки ЭЦП. В рамках работы будет проведена реализация и отечественного стандарта ГОСТ 34.10</w:t>
      </w:r>
      <w:r w:rsidR="0037597D">
        <w:rPr>
          <w:rFonts w:ascii="Times New Roman" w:hAnsi="Times New Roman"/>
          <w:sz w:val="28"/>
          <w:szCs w:val="28"/>
        </w:rPr>
        <w:t>-</w:t>
      </w:r>
      <w:r w:rsidRPr="00CD1A28">
        <w:rPr>
          <w:rFonts w:ascii="Times New Roman" w:hAnsi="Times New Roman"/>
          <w:sz w:val="28"/>
          <w:szCs w:val="28"/>
        </w:rPr>
        <w:t xml:space="preserve">2012. Это позволит на практике оценить математические основы алгоритма, этапы формирования и проверки подписи, а также особенности криптографических преобразований. </w:t>
      </w:r>
    </w:p>
    <w:p w14:paraId="500AD767" w14:textId="47D69AB0" w:rsidR="006C754E" w:rsidRPr="006C754E" w:rsidRDefault="006C754E" w:rsidP="006C754E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C754E">
        <w:rPr>
          <w:rFonts w:ascii="Times New Roman" w:hAnsi="Times New Roman"/>
          <w:sz w:val="28"/>
          <w:szCs w:val="28"/>
        </w:rPr>
        <w:t xml:space="preserve">В практической части работы выполняется программная реализация обоих алгоритмов на языке </w:t>
      </w:r>
      <w:proofErr w:type="spellStart"/>
      <w:r w:rsidR="00C719AA">
        <w:rPr>
          <w:rFonts w:ascii="Times New Roman" w:hAnsi="Times New Roman"/>
          <w:i/>
          <w:iCs/>
          <w:sz w:val="28"/>
          <w:szCs w:val="28"/>
          <w:lang w:val="en-US"/>
        </w:rPr>
        <w:t>Javascript</w:t>
      </w:r>
      <w:proofErr w:type="spellEnd"/>
      <w:r w:rsidRPr="006C754E">
        <w:rPr>
          <w:rFonts w:ascii="Times New Roman" w:hAnsi="Times New Roman"/>
          <w:sz w:val="28"/>
          <w:szCs w:val="28"/>
        </w:rPr>
        <w:t>.</w:t>
      </w:r>
    </w:p>
    <w:p w14:paraId="4953C060" w14:textId="4D5E2F61" w:rsidR="00E93786" w:rsidRDefault="00B922C4" w:rsidP="0081277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D07F320" w14:textId="77777777" w:rsidR="00E93786" w:rsidRDefault="00B922C4">
      <w:pPr>
        <w:pStyle w:val="1"/>
        <w:spacing w:before="0" w:line="240" w:lineRule="auto"/>
        <w:ind w:firstLine="708"/>
        <w:rPr>
          <w:rFonts w:ascii="Times New Roman" w:eastAsia="Times New Roman" w:hAnsi="Times New Roman" w:cs="Times New Roman"/>
          <w:b w:val="0"/>
          <w:color w:val="000000"/>
        </w:rPr>
      </w:pPr>
      <w:bookmarkStart w:id="2" w:name="_Toc190296305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2 ТЕОРЕТИЧЕСКИЕ СВЕДЕНИЯ</w:t>
      </w:r>
      <w:bookmarkEnd w:id="2"/>
    </w:p>
    <w:p w14:paraId="62DD5CD6" w14:textId="77777777" w:rsidR="006803FA" w:rsidRPr="006803FA" w:rsidRDefault="006803FA" w:rsidP="006803FA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72DC6C11" w14:textId="748904F9" w:rsidR="006C754E" w:rsidRDefault="00CD1A28" w:rsidP="002375B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1A28">
        <w:rPr>
          <w:rFonts w:ascii="Times New Roman" w:eastAsia="Times New Roman" w:hAnsi="Times New Roman" w:cs="Times New Roman"/>
          <w:sz w:val="28"/>
          <w:szCs w:val="28"/>
        </w:rPr>
        <w:t>Основное назначение цифровой подписи заключается в обеспечении целостности сообщений, аутентификации отправителя и невозможности последующего отказа от авторства (</w:t>
      </w:r>
      <w:proofErr w:type="spellStart"/>
      <w:r w:rsidRPr="00CD1A28">
        <w:rPr>
          <w:rFonts w:ascii="Times New Roman" w:eastAsia="Times New Roman" w:hAnsi="Times New Roman" w:cs="Times New Roman"/>
          <w:sz w:val="28"/>
          <w:szCs w:val="28"/>
        </w:rPr>
        <w:t>неотказуемости</w:t>
      </w:r>
      <w:proofErr w:type="spellEnd"/>
      <w:r w:rsidRPr="00CD1A28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 w:rsidRPr="00CD1A28">
        <w:rPr>
          <w:rFonts w:ascii="Times New Roman" w:eastAsia="Times New Roman" w:hAnsi="Times New Roman" w:cs="Times New Roman"/>
          <w:sz w:val="28"/>
          <w:szCs w:val="28"/>
        </w:rPr>
        <w:t>Криптографически</w:t>
      </w:r>
      <w:proofErr w:type="spellEnd"/>
      <w:r w:rsidRPr="00CD1A28">
        <w:rPr>
          <w:rFonts w:ascii="Times New Roman" w:eastAsia="Times New Roman" w:hAnsi="Times New Roman" w:cs="Times New Roman"/>
          <w:sz w:val="28"/>
          <w:szCs w:val="28"/>
        </w:rPr>
        <w:t xml:space="preserve"> стойкая схема цифровой подписи должна удовлетворять ряду требований: уникальность подписи для каждого сообщения, невозможность восстановления закрытого ключа по публичному ключу или по подписи, а также защиту от подделки подписи даже при наличии множества подписанных сообщений.</w:t>
      </w:r>
    </w:p>
    <w:p w14:paraId="0D2AB221" w14:textId="68899B1C" w:rsidR="006C754E" w:rsidRDefault="00CD1A28" w:rsidP="002375B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1A28">
        <w:rPr>
          <w:rFonts w:ascii="Times New Roman" w:eastAsia="Times New Roman" w:hAnsi="Times New Roman" w:cs="Times New Roman"/>
          <w:sz w:val="28"/>
          <w:szCs w:val="28"/>
        </w:rPr>
        <w:t xml:space="preserve">Цифровая подпись на основе эллиптических кривых (алгоритм ГОСТ 34.10) использует математические свойства эллиптических кривых над конечными полями. Основная идея заключается в том, что точку на кривой можно умножать на целое число, получая новую точку. При этом обратная операция </w:t>
      </w:r>
      <w:r w:rsidR="0037597D" w:rsidRPr="00235D1A">
        <w:rPr>
          <w:rFonts w:ascii="Times New Roman" w:hAnsi="Times New Roman" w:cs="Times New Roman"/>
          <w:sz w:val="28"/>
          <w:szCs w:val="28"/>
        </w:rPr>
        <w:t>–</w:t>
      </w:r>
      <w:r w:rsidRPr="00CD1A28">
        <w:rPr>
          <w:rFonts w:ascii="Times New Roman" w:eastAsia="Times New Roman" w:hAnsi="Times New Roman" w:cs="Times New Roman"/>
          <w:sz w:val="28"/>
          <w:szCs w:val="28"/>
        </w:rPr>
        <w:t xml:space="preserve"> нахождение числа по известной точке </w:t>
      </w:r>
      <w:r w:rsidR="0037597D" w:rsidRPr="00235D1A">
        <w:rPr>
          <w:rFonts w:ascii="Times New Roman" w:hAnsi="Times New Roman" w:cs="Times New Roman"/>
          <w:sz w:val="28"/>
          <w:szCs w:val="28"/>
        </w:rPr>
        <w:t>–</w:t>
      </w:r>
      <w:r w:rsidRPr="00CD1A28">
        <w:rPr>
          <w:rFonts w:ascii="Times New Roman" w:eastAsia="Times New Roman" w:hAnsi="Times New Roman" w:cs="Times New Roman"/>
          <w:sz w:val="28"/>
          <w:szCs w:val="28"/>
        </w:rPr>
        <w:t xml:space="preserve"> является вычислительно сложной (проблема дискретного логарифмирования), что обеспечивает криптографическую стойкость схемы.</w:t>
      </w:r>
    </w:p>
    <w:p w14:paraId="3A004978" w14:textId="41ECDCD6" w:rsidR="006C754E" w:rsidRDefault="00CD1A28" w:rsidP="002375B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1A28">
        <w:rPr>
          <w:rFonts w:ascii="Times New Roman" w:eastAsia="Times New Roman" w:hAnsi="Times New Roman" w:cs="Times New Roman"/>
          <w:sz w:val="28"/>
          <w:szCs w:val="28"/>
        </w:rPr>
        <w:t>Процесс работы алгоритма включает три ключевых этапа:</w:t>
      </w:r>
    </w:p>
    <w:p w14:paraId="36E0D615" w14:textId="0F2EBBA6" w:rsidR="00CD1A28" w:rsidRDefault="00CD1A28" w:rsidP="002375B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5D1A">
        <w:rPr>
          <w:rFonts w:ascii="Times New Roman" w:eastAsia="Times New Roman" w:hAnsi="Times New Roman" w:cs="Times New Roman"/>
          <w:sz w:val="28"/>
          <w:szCs w:val="28"/>
        </w:rPr>
        <w:t>1 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>Генерация ключей</w:t>
      </w:r>
      <w:r w:rsidR="00235D1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35D1A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ыбирается случайный закрытый ключ </w:t>
      </w:r>
      <w:proofErr w:type="spellStart"/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sk</w:t>
      </w:r>
      <w:proofErr w:type="spell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, и вычисляется соответствующий публичный ключ </w:t>
      </w:r>
      <w:proofErr w:type="spellStart"/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pk</w:t>
      </w:r>
      <w:proofErr w:type="spellEnd"/>
      <w:r w:rsidRPr="00235D1A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sk</w:t>
      </w:r>
      <w:r w:rsidRPr="00235D1A">
        <w:rPr>
          <w:rFonts w:ascii="Cambria Math" w:eastAsia="Times New Roman" w:hAnsi="Cambria Math" w:cs="Cambria Math"/>
          <w:sz w:val="28"/>
          <w:szCs w:val="28"/>
        </w:rPr>
        <w:t>⋅</w:t>
      </w:r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G</w:t>
      </w:r>
      <w:proofErr w:type="spell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, где </w:t>
      </w:r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G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35D1A" w:rsidRPr="00235D1A">
        <w:rPr>
          <w:rFonts w:ascii="Times New Roman" w:hAnsi="Times New Roman" w:cs="Times New Roman"/>
          <w:sz w:val="28"/>
          <w:szCs w:val="28"/>
        </w:rPr>
        <w:t>–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базовая точка на кривой</w:t>
      </w:r>
      <w:r w:rsidR="00235D1A" w:rsidRPr="00235D1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>Публичный ключ может использоваться всеми участниками для проверки подписи, при этом восстановление закрытого ключа невозможно.</w:t>
      </w:r>
    </w:p>
    <w:p w14:paraId="28DAAC73" w14:textId="258F7955" w:rsidR="00235D1A" w:rsidRPr="00235D1A" w:rsidRDefault="00235D1A" w:rsidP="002375BB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5D1A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>Создание подписи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ля подписи сообщения сначала вычисляется </w:t>
      </w:r>
      <w:proofErr w:type="spellStart"/>
      <w:r w:rsidRPr="00235D1A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5D1A">
        <w:rPr>
          <w:rFonts w:ascii="Times New Roman" w:eastAsia="Times New Roman" w:hAnsi="Times New Roman" w:cs="Times New Roman"/>
          <w:sz w:val="28"/>
          <w:szCs w:val="28"/>
        </w:rPr>
        <w:t>сообщенияс</w:t>
      </w:r>
      <w:proofErr w:type="spell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помощью криптографической хеш-функции (</w:t>
      </w:r>
      <w:r>
        <w:rPr>
          <w:rFonts w:ascii="Times New Roman" w:eastAsia="Times New Roman" w:hAnsi="Times New Roman" w:cs="Times New Roman"/>
          <w:sz w:val="28"/>
          <w:szCs w:val="28"/>
        </w:rPr>
        <w:t>в моем случае,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ГОСТ 34.11). Затем выбирается случайное число </w:t>
      </w:r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>, и на его основе формируется пара чисел (</w:t>
      </w:r>
      <w:proofErr w:type="spellStart"/>
      <w:proofErr w:type="gramStart"/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proofErr w:type="spellEnd"/>
      <w:proofErr w:type="gram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), которая и является подписью. Наличие случайного числа </w:t>
      </w:r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уникальность подписи даже для одного и того же сообщения.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3 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>Проверка подписи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роверка подписи выполняется с использованием публичного ключа </w:t>
      </w:r>
      <w:proofErr w:type="spellStart"/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pk</w:t>
      </w:r>
      <w:proofErr w:type="spell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35D1A">
        <w:rPr>
          <w:rFonts w:ascii="Times New Roman" w:eastAsia="Times New Roman" w:hAnsi="Times New Roman" w:cs="Times New Roman"/>
          <w:sz w:val="28"/>
          <w:szCs w:val="28"/>
        </w:rPr>
        <w:t>хеша</w:t>
      </w:r>
      <w:proofErr w:type="spell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сообщения и подписи (</w:t>
      </w:r>
      <w:proofErr w:type="spellStart"/>
      <w:proofErr w:type="gramStart"/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proofErr w:type="spellEnd"/>
      <w:proofErr w:type="gram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). Алгоритм вычисляет точки </w:t>
      </w:r>
      <w:r>
        <w:rPr>
          <w:rFonts w:ascii="Times New Roman" w:eastAsia="Times New Roman" w:hAnsi="Times New Roman" w:cs="Times New Roman"/>
          <w:sz w:val="28"/>
          <w:szCs w:val="28"/>
        </w:rPr>
        <w:t>две точки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на кривой и проверяет их особое сочетание. Если подпись корректна, результаты проверок совпадают с компонентой </w:t>
      </w:r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>, что подтверждает подлинность подписи и целостность сообщения.</w:t>
      </w:r>
    </w:p>
    <w:p w14:paraId="380F6440" w14:textId="12AA4319" w:rsidR="006C754E" w:rsidRDefault="00235D1A" w:rsidP="002375BB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схема цифровой подписи на основе эллиптических кривых сочетает в себе высокую криптографическую стойкость и эффективность вычислений благодаря использованию коротких ключей и сложной структуры эллиптической кривой. В сравнении с другими алгоритмами цифровой подписи, такими как </w:t>
      </w:r>
      <w:r w:rsidRPr="00235D1A">
        <w:rPr>
          <w:rFonts w:ascii="Times New Roman" w:eastAsia="Times New Roman" w:hAnsi="Times New Roman" w:cs="Times New Roman"/>
          <w:i/>
          <w:iCs/>
          <w:sz w:val="28"/>
          <w:szCs w:val="28"/>
        </w:rPr>
        <w:t>RSA</w:t>
      </w: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, эллиптические кривые позволяют достичь одинакового уровня безопасности при существенно меньших размерах ключей и меньшей вычислительной нагрузке, что делает их удобными для современных приложений, включая защищённую электронную почту, </w:t>
      </w:r>
      <w:proofErr w:type="spellStart"/>
      <w:r w:rsidRPr="00235D1A">
        <w:rPr>
          <w:rFonts w:ascii="Times New Roman" w:eastAsia="Times New Roman" w:hAnsi="Times New Roman" w:cs="Times New Roman"/>
          <w:sz w:val="28"/>
          <w:szCs w:val="28"/>
        </w:rPr>
        <w:t>блокчейн</w:t>
      </w:r>
      <w:proofErr w:type="spell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и интернет-банкинг.</w:t>
      </w:r>
      <w:r w:rsidR="006C754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8E8F13" w14:textId="0EF1F1F8" w:rsidR="00E93786" w:rsidRDefault="00B922C4" w:rsidP="00E1699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137650" w14:textId="77777777" w:rsidR="00E93786" w:rsidRDefault="00B922C4">
      <w:pPr>
        <w:pStyle w:val="1"/>
        <w:spacing w:before="0" w:line="240" w:lineRule="auto"/>
        <w:ind w:firstLine="708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3" w:name="_Toc190296306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3 ХОД РАБОТЫ</w:t>
      </w:r>
      <w:bookmarkEnd w:id="3"/>
    </w:p>
    <w:p w14:paraId="52AEAD8F" w14:textId="77777777" w:rsidR="00E93786" w:rsidRDefault="00E937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A9043" w14:textId="77777777" w:rsidR="00235D1A" w:rsidRDefault="005D7A45" w:rsidP="00B3475F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Программное средство реализовано при помощи языка программирования </w:t>
      </w:r>
      <w:proofErr w:type="spellStart"/>
      <w:r w:rsidR="00C719AA">
        <w:rPr>
          <w:rFonts w:ascii="Times New Roman" w:hAnsi="Times New Roman"/>
          <w:i/>
          <w:iCs/>
          <w:sz w:val="28"/>
          <w:szCs w:val="28"/>
          <w:lang w:val="en-US"/>
        </w:rPr>
        <w:t>Javascript</w:t>
      </w:r>
      <w:proofErr w:type="spellEnd"/>
      <w:r w:rsidR="008A0BCB" w:rsidRPr="008A0BCB">
        <w:rPr>
          <w:rFonts w:ascii="Times New Roman" w:hAnsi="Times New Roman"/>
          <w:sz w:val="28"/>
          <w:szCs w:val="28"/>
        </w:rPr>
        <w:t>.</w:t>
      </w:r>
      <w:r w:rsidR="00B3475F">
        <w:rPr>
          <w:rFonts w:ascii="Times New Roman" w:hAnsi="Times New Roman"/>
          <w:sz w:val="28"/>
          <w:szCs w:val="28"/>
        </w:rPr>
        <w:t xml:space="preserve"> </w:t>
      </w:r>
    </w:p>
    <w:p w14:paraId="4BFDB125" w14:textId="0C53C107" w:rsidR="00235D1A" w:rsidRDefault="00235D1A" w:rsidP="00B3475F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35D1A">
        <w:rPr>
          <w:rFonts w:ascii="Times New Roman" w:hAnsi="Times New Roman"/>
          <w:sz w:val="28"/>
          <w:szCs w:val="28"/>
        </w:rPr>
        <w:t>На первом этапе проведено изучение математических основ и структуры алгоритма цифровой подписи. Особое внимание уделено изучению теории эллиптических кривых, генерации ключевых пар и механизмов формирования и проверки подписи. Для ГОСТ 34.10-2012 изучены принципы работы с закрытым и открытым ключом, процесс хеширования по ГОСТ 34.11-2012 и математические преобразования при создании подписи.</w:t>
      </w:r>
    </w:p>
    <w:p w14:paraId="0420DB39" w14:textId="473BC140" w:rsidR="00235D1A" w:rsidRDefault="00235D1A" w:rsidP="00B3475F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35D1A">
        <w:rPr>
          <w:rFonts w:ascii="Times New Roman" w:hAnsi="Times New Roman"/>
          <w:sz w:val="28"/>
          <w:szCs w:val="28"/>
        </w:rPr>
        <w:t>После освоения теоретического материала приступили к практической реализации. Были написаны функции для создания ключевой пары и обработки входных сообщений. Для ГОСТ 34.10-2012 реализованы алгоритмы формирования цифровой подписи с использованием закрытого ключа и проверки подписи с использованием открытого ключа.</w:t>
      </w:r>
    </w:p>
    <w:p w14:paraId="61D0991B" w14:textId="3A39E817" w:rsidR="00E93786" w:rsidRDefault="00B922C4" w:rsidP="00B347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B3475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3.1 </w:t>
      </w:r>
      <w:r w:rsidR="006E36AB">
        <w:rPr>
          <w:rFonts w:ascii="Times New Roman" w:hAnsi="Times New Roman" w:cs="Times New Roman"/>
          <w:sz w:val="28"/>
          <w:szCs w:val="28"/>
        </w:rPr>
        <w:t>изображен</w:t>
      </w:r>
      <w:r w:rsidR="006653DF">
        <w:rPr>
          <w:rFonts w:ascii="Times New Roman" w:hAnsi="Times New Roman" w:cs="Times New Roman"/>
          <w:sz w:val="28"/>
          <w:szCs w:val="28"/>
        </w:rPr>
        <w:t xml:space="preserve"> </w:t>
      </w:r>
      <w:r w:rsidR="00235D1A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  <w:r w:rsidR="00CA2D17">
        <w:rPr>
          <w:rFonts w:ascii="Times New Roman" w:hAnsi="Times New Roman" w:cs="Times New Roman"/>
          <w:sz w:val="28"/>
          <w:szCs w:val="28"/>
        </w:rPr>
        <w:t>.</w:t>
      </w:r>
    </w:p>
    <w:p w14:paraId="65D6C276" w14:textId="77777777" w:rsidR="00E57A59" w:rsidRPr="00CA2D17" w:rsidRDefault="00E57A59" w:rsidP="00B3475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F33876" w14:textId="64B1AE86" w:rsidR="006E36AB" w:rsidRPr="00E57A59" w:rsidRDefault="00235D1A" w:rsidP="00E57A5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35D1A">
        <w:rPr>
          <w:rFonts w:ascii="Times New Roman" w:hAnsi="Times New Roman"/>
          <w:sz w:val="28"/>
          <w:szCs w:val="28"/>
        </w:rPr>
        <w:drawing>
          <wp:inline distT="0" distB="0" distL="0" distR="0" wp14:anchorId="0F812D10" wp14:editId="7D348A58">
            <wp:extent cx="5939790" cy="50749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3E0F" w14:textId="77777777" w:rsidR="00E93786" w:rsidRDefault="00E937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BA794D" w14:textId="0E355B86" w:rsidR="00E93786" w:rsidRDefault="00B922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</w:t>
      </w:r>
      <w:r w:rsidR="00235D1A">
        <w:rPr>
          <w:rFonts w:ascii="Times New Roman" w:hAnsi="Times New Roman" w:cs="Times New Roman"/>
          <w:sz w:val="28"/>
          <w:szCs w:val="28"/>
        </w:rPr>
        <w:t>Результат работы программы</w:t>
      </w:r>
    </w:p>
    <w:p w14:paraId="4BE6AE1E" w14:textId="4AF5E7C6" w:rsidR="00E337B4" w:rsidRPr="002375BB" w:rsidRDefault="00E337B4" w:rsidP="005F53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D7903A" w14:textId="77777777" w:rsidR="00E93786" w:rsidRDefault="00B922C4">
      <w:pPr>
        <w:pStyle w:val="1"/>
        <w:spacing w:before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bookmarkStart w:id="4" w:name="_Toc190296307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ЗАКЛЮЧЕНИЕ</w:t>
      </w:r>
      <w:bookmarkEnd w:id="4"/>
    </w:p>
    <w:p w14:paraId="21EF3C54" w14:textId="77777777" w:rsidR="00782756" w:rsidRPr="00782756" w:rsidRDefault="00782756" w:rsidP="0078275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C0A00C" w14:textId="50A0AB59" w:rsidR="00235D1A" w:rsidRPr="00235D1A" w:rsidRDefault="00235D1A" w:rsidP="00235D1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лабораторной работы была успешно реализована система электронной цифровой подписи на базе алгоритма ГОСТ Р 34.10-2012. Практическая реализация охватила все ключевые этапы работы с ЭЦП: создание ключевой пары, формирование цифровой подписи с использованием закрытого ключа и верификацию подписи с помощью открытого ключа. Основным достижением работы стало создание работоспособного программного средства формирования и проверки ЭЦП, наглядно демонстрирующего принципы работы современной криптографической системы. </w:t>
      </w:r>
    </w:p>
    <w:p w14:paraId="2A58013A" w14:textId="0F5E7051" w:rsidR="005F53E1" w:rsidRDefault="00235D1A" w:rsidP="008846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Реализация подтвердила теоретические положения алгоритма, в частности, важность корректного выполнения математических операций на эллиптической кривой и строгого соблюдения процедуры формирования подписи. Особое значение имела точная реализация взаимодействия с </w:t>
      </w:r>
      <w:proofErr w:type="spellStart"/>
      <w:r w:rsidRPr="00235D1A">
        <w:rPr>
          <w:rFonts w:ascii="Times New Roman" w:eastAsia="Times New Roman" w:hAnsi="Times New Roman" w:cs="Times New Roman"/>
          <w:sz w:val="28"/>
          <w:szCs w:val="28"/>
        </w:rPr>
        <w:t>хеш</w:t>
      </w:r>
      <w:proofErr w:type="spellEnd"/>
      <w:r w:rsidRPr="00235D1A">
        <w:rPr>
          <w:rFonts w:ascii="Times New Roman" w:eastAsia="Times New Roman" w:hAnsi="Times New Roman" w:cs="Times New Roman"/>
          <w:sz w:val="28"/>
          <w:szCs w:val="28"/>
        </w:rPr>
        <w:t xml:space="preserve"> функцией ГОСТ Р 34.11-2012 и преобразования хеш-значения в число для вычислений. Разработанная система продемонстрировала способность надежно подписывать электронные </w:t>
      </w:r>
      <w:r w:rsidR="0088469C" w:rsidRPr="0088469C">
        <w:rPr>
          <w:rFonts w:ascii="Times New Roman" w:eastAsia="Times New Roman" w:hAnsi="Times New Roman" w:cs="Times New Roman"/>
          <w:sz w:val="28"/>
          <w:szCs w:val="28"/>
        </w:rPr>
        <w:t>документы и детектировать любые попытки их изменения после подписания.</w:t>
      </w:r>
    </w:p>
    <w:p w14:paraId="35078182" w14:textId="460479AB" w:rsidR="0088469C" w:rsidRPr="005F53E1" w:rsidRDefault="0088469C" w:rsidP="008846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469C">
        <w:rPr>
          <w:rFonts w:ascii="Times New Roman" w:eastAsia="Times New Roman" w:hAnsi="Times New Roman" w:cs="Times New Roman"/>
          <w:sz w:val="28"/>
          <w:szCs w:val="28"/>
        </w:rPr>
        <w:t>Таким образом, реализованная система электронной цифровой подписи представляет собой законченное решение, которое демонстрирует принципы построения криптографических средств аутентификации и служит основой для дальнейшего изучения современных методов обеспечения информационной безопасности.</w:t>
      </w:r>
    </w:p>
    <w:p w14:paraId="00F3487C" w14:textId="1C06B3D2" w:rsidR="00E93786" w:rsidRDefault="00B922C4" w:rsidP="000748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0307C5D" w14:textId="77777777" w:rsidR="00E93786" w:rsidRDefault="00B922C4">
      <w:pPr>
        <w:pStyle w:val="1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5" w:name="_Toc190296308"/>
      <w:r>
        <w:rPr>
          <w:rFonts w:ascii="Times New Roman" w:eastAsia="Times New Roman" w:hAnsi="Times New Roman" w:cs="Times New Roman"/>
          <w:color w:val="auto"/>
          <w:sz w:val="32"/>
          <w:szCs w:val="32"/>
        </w:rPr>
        <w:lastRenderedPageBreak/>
        <w:t>ПРИЛОЖЕНИЕ А</w:t>
      </w:r>
      <w:bookmarkEnd w:id="5"/>
    </w:p>
    <w:p w14:paraId="2F1FC1EC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(обязательное)</w:t>
      </w:r>
    </w:p>
    <w:p w14:paraId="705F3A4F" w14:textId="77777777" w:rsidR="00E93786" w:rsidRDefault="00B922C4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Листинг программного кода</w:t>
      </w:r>
    </w:p>
    <w:p w14:paraId="104CDA68" w14:textId="77777777" w:rsidR="00E93786" w:rsidRPr="00C719AA" w:rsidRDefault="00E93786">
      <w:pPr>
        <w:spacing w:after="0" w:line="2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F5C684" w14:textId="68D333BB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const</w:t>
      </w:r>
      <w:r w:rsidRPr="0088469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p</w:t>
      </w:r>
      <w:r w:rsidRPr="0088469C">
        <w:rPr>
          <w:rFonts w:ascii="Courier New" w:eastAsia="Times New Roman" w:hAnsi="Courier New" w:cs="Courier New"/>
          <w:sz w:val="20"/>
          <w:szCs w:val="20"/>
        </w:rPr>
        <w:t xml:space="preserve"> = 17</w:t>
      </w:r>
    </w:p>
    <w:p w14:paraId="25CD9138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const a = 2;</w:t>
      </w:r>
    </w:p>
    <w:p w14:paraId="5A48CDF6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const b = 2;</w:t>
      </w:r>
    </w:p>
    <w:p w14:paraId="36122E2F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const G = [5, 1];</w:t>
      </w:r>
    </w:p>
    <w:p w14:paraId="7282966A" w14:textId="27915F75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const n = 19; </w:t>
      </w:r>
    </w:p>
    <w:p w14:paraId="16D15C71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8D41F4F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const curve = new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EllipticCurve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p, a, b, G, n);</w:t>
      </w:r>
    </w:p>
    <w:p w14:paraId="3BE23F0E" w14:textId="77777777" w:rsid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0DBBE97A" w14:textId="0F07DE2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function</w:t>
      </w:r>
      <w:r w:rsidRPr="008846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hashMessage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</w:rPr>
        <w:t>(</w:t>
      </w: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message</w:t>
      </w:r>
      <w:r w:rsidRPr="0088469C">
        <w:rPr>
          <w:rFonts w:ascii="Courier New" w:eastAsia="Times New Roman" w:hAnsi="Courier New" w:cs="Courier New"/>
          <w:sz w:val="20"/>
          <w:szCs w:val="20"/>
        </w:rPr>
        <w:t>) {</w:t>
      </w:r>
    </w:p>
    <w:p w14:paraId="7CF8A237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8469C">
        <w:rPr>
          <w:rFonts w:ascii="Courier New" w:eastAsia="Times New Roman" w:hAnsi="Courier New" w:cs="Courier New"/>
          <w:sz w:val="20"/>
          <w:szCs w:val="20"/>
        </w:rPr>
        <w:t xml:space="preserve">    // Используем </w:t>
      </w: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GOST</w:t>
      </w:r>
      <w:r w:rsidRPr="0088469C">
        <w:rPr>
          <w:rFonts w:ascii="Courier New" w:eastAsia="Times New Roman" w:hAnsi="Courier New" w:cs="Courier New"/>
          <w:sz w:val="20"/>
          <w:szCs w:val="20"/>
        </w:rPr>
        <w:t>3411 из отдельного файла</w:t>
      </w:r>
    </w:p>
    <w:p w14:paraId="69742152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if (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typeof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GOST3411 === 'undefined') {</w:t>
      </w:r>
    </w:p>
    <w:p w14:paraId="272F450C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console.error</w:t>
      </w:r>
      <w:proofErr w:type="spellEnd"/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('GOST3411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не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найден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. </w:t>
      </w:r>
      <w:r w:rsidRPr="0088469C">
        <w:rPr>
          <w:rFonts w:ascii="Courier New" w:eastAsia="Times New Roman" w:hAnsi="Courier New" w:cs="Courier New"/>
          <w:sz w:val="20"/>
          <w:szCs w:val="20"/>
        </w:rPr>
        <w:t xml:space="preserve">Убедитесь, что файл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gost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</w:rPr>
        <w:t>_34_11.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js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</w:rPr>
        <w:t xml:space="preserve"> подключен.');</w:t>
      </w:r>
    </w:p>
    <w:p w14:paraId="5B78934E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8469C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Fallback</w:t>
      </w:r>
      <w:r w:rsidRPr="0088469C">
        <w:rPr>
          <w:rFonts w:ascii="Courier New" w:eastAsia="Times New Roman" w:hAnsi="Courier New" w:cs="Courier New"/>
          <w:sz w:val="20"/>
          <w:szCs w:val="20"/>
        </w:rPr>
        <w:t>: простая хеш-функция для демонстрации</w:t>
      </w:r>
    </w:p>
    <w:p w14:paraId="3BB80F26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let hash = 0;</w:t>
      </w:r>
    </w:p>
    <w:p w14:paraId="1F29E94B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(let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message.length</w:t>
      </w:r>
      <w:proofErr w:type="spellEnd"/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++) {</w:t>
      </w:r>
    </w:p>
    <w:p w14:paraId="25E79679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hash = (hash * 31 +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message.charCodeAt</w:t>
      </w:r>
      <w:proofErr w:type="spellEnd"/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)) % n;</w:t>
      </w:r>
    </w:p>
    <w:p w14:paraId="40846A96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32F9D309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hash === </w:t>
      </w:r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0 ?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1 :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hash;</w:t>
      </w:r>
    </w:p>
    <w:p w14:paraId="3521D23E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6D8B636C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17720A57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gost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GOST3411(256);</w:t>
      </w:r>
    </w:p>
    <w:p w14:paraId="0D0378DC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hashHex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gost.hashHex</w:t>
      </w:r>
      <w:proofErr w:type="spellEnd"/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(message);</w:t>
      </w:r>
    </w:p>
    <w:p w14:paraId="12F5FFC1" w14:textId="376B62DB" w:rsid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2DBC301F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026144C4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hashBigInt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BigInt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'0x' +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hashHex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897C8C6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hashInt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Number(</w:t>
      </w:r>
      <w:proofErr w:type="spellStart"/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hashBigInt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%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BigInt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(n));</w:t>
      </w:r>
    </w:p>
    <w:p w14:paraId="21FE4F44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3433AD6F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hashInt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=== </w:t>
      </w:r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0 ?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1 :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hashInt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; //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Избегаем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нулевого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хеша</w:t>
      </w:r>
      <w:proofErr w:type="spellEnd"/>
    </w:p>
    <w:p w14:paraId="3D914AF9" w14:textId="02F950D4" w:rsid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19E92FC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7DA019D7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generateKeys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14:paraId="020C51CF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privateKey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Math.floor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Math.random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() * (n - 1)) + 1;</w:t>
      </w:r>
    </w:p>
    <w:p w14:paraId="2DAB19B0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publicKey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curve.multiplyPoint</w:t>
      </w:r>
      <w:proofErr w:type="spellEnd"/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privateKey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, G);</w:t>
      </w:r>
    </w:p>
    <w:p w14:paraId="18054437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{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privateKey</w:t>
      </w:r>
      <w:proofErr w:type="spellEnd"/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publicKey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};</w:t>
      </w:r>
    </w:p>
    <w:p w14:paraId="7096BD7F" w14:textId="278ED075" w:rsid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2CDFDF03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1A93F63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signMessage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privateKey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, message) {</w:t>
      </w:r>
    </w:p>
    <w:p w14:paraId="24F173B6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const e =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hashMessage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(message);</w:t>
      </w:r>
    </w:p>
    <w:p w14:paraId="5DF0D02D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</w:p>
    <w:p w14:paraId="7A6F3DFD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while (true) {</w:t>
      </w:r>
    </w:p>
    <w:p w14:paraId="18AA057A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k =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Math.floor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Math.random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() * (n - 1)) + 1;</w:t>
      </w:r>
    </w:p>
    <w:p w14:paraId="4DA0E8D2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R =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curve.multiplyPoint</w:t>
      </w:r>
      <w:proofErr w:type="spellEnd"/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(k, G);</w:t>
      </w:r>
    </w:p>
    <w:p w14:paraId="31108F6A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635AA827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(R === null) continue;</w:t>
      </w:r>
    </w:p>
    <w:p w14:paraId="27F1C76C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017C3941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r = </w:t>
      </w:r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R[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0] % n;</w:t>
      </w:r>
    </w:p>
    <w:p w14:paraId="15AD1CE0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(r === 0) continue;</w:t>
      </w:r>
    </w:p>
    <w:p w14:paraId="2D3981F0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123A9AE3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kInv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modinv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k, n);</w:t>
      </w:r>
    </w:p>
    <w:p w14:paraId="6D54A541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s = (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kInv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(e + </w:t>
      </w:r>
      <w:proofErr w:type="spell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privateKey</w:t>
      </w:r>
      <w:proofErr w:type="spell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r)) % n;</w:t>
      </w:r>
    </w:p>
    <w:p w14:paraId="6354AC4E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</w:p>
    <w:p w14:paraId="42630DF8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s !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== 0) {</w:t>
      </w:r>
    </w:p>
    <w:p w14:paraId="6D1BB091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{ r</w:t>
      </w:r>
      <w:proofErr w:type="gramEnd"/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, s };</w:t>
      </w:r>
    </w:p>
    <w:p w14:paraId="5A51A3D5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14:paraId="090717A5" w14:textId="77777777" w:rsidR="0088469C" w:rsidRPr="0088469C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70E50F84" w14:textId="7022D2AE" w:rsidR="004B071B" w:rsidRPr="00C719AA" w:rsidRDefault="0088469C" w:rsidP="0088469C">
      <w:pPr>
        <w:spacing w:after="0" w:line="20" w:lineRule="atLeast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8469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sectPr w:rsidR="004B071B" w:rsidRPr="00C719AA">
      <w:footerReference w:type="default" r:id="rId8"/>
      <w:pgSz w:w="11906" w:h="16838"/>
      <w:pgMar w:top="1134" w:right="851" w:bottom="1134" w:left="1701" w:header="737" w:footer="567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2CEE0" w14:textId="77777777" w:rsidR="002032B1" w:rsidRDefault="002032B1">
      <w:pPr>
        <w:spacing w:line="240" w:lineRule="auto"/>
      </w:pPr>
      <w:r>
        <w:separator/>
      </w:r>
    </w:p>
  </w:endnote>
  <w:endnote w:type="continuationSeparator" w:id="0">
    <w:p w14:paraId="7F141A6E" w14:textId="77777777" w:rsidR="002032B1" w:rsidRDefault="002032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FB69" w14:textId="77777777" w:rsidR="00E93786" w:rsidRDefault="00B922C4">
    <w:pP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62D50" w14:textId="77777777" w:rsidR="002032B1" w:rsidRDefault="002032B1">
      <w:pPr>
        <w:spacing w:after="0"/>
      </w:pPr>
      <w:r>
        <w:separator/>
      </w:r>
    </w:p>
  </w:footnote>
  <w:footnote w:type="continuationSeparator" w:id="0">
    <w:p w14:paraId="3E423B17" w14:textId="77777777" w:rsidR="002032B1" w:rsidRDefault="002032B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BD"/>
    <w:rsid w:val="00003711"/>
    <w:rsid w:val="00003A04"/>
    <w:rsid w:val="00012047"/>
    <w:rsid w:val="000123AE"/>
    <w:rsid w:val="00014361"/>
    <w:rsid w:val="00042F8C"/>
    <w:rsid w:val="000435F7"/>
    <w:rsid w:val="00057AFC"/>
    <w:rsid w:val="00066F3B"/>
    <w:rsid w:val="00074863"/>
    <w:rsid w:val="00081165"/>
    <w:rsid w:val="000B4000"/>
    <w:rsid w:val="000B61FE"/>
    <w:rsid w:val="000C39CD"/>
    <w:rsid w:val="000E4345"/>
    <w:rsid w:val="001137F6"/>
    <w:rsid w:val="0013111B"/>
    <w:rsid w:val="001318A1"/>
    <w:rsid w:val="001367FA"/>
    <w:rsid w:val="00143692"/>
    <w:rsid w:val="00166D3F"/>
    <w:rsid w:val="00182D72"/>
    <w:rsid w:val="00185B53"/>
    <w:rsid w:val="001F35E2"/>
    <w:rsid w:val="001F6863"/>
    <w:rsid w:val="002032B1"/>
    <w:rsid w:val="0021675B"/>
    <w:rsid w:val="0021677C"/>
    <w:rsid w:val="00225C06"/>
    <w:rsid w:val="0023416E"/>
    <w:rsid w:val="00235D1A"/>
    <w:rsid w:val="0023601C"/>
    <w:rsid w:val="0023704D"/>
    <w:rsid w:val="002375BB"/>
    <w:rsid w:val="002526D1"/>
    <w:rsid w:val="00257C37"/>
    <w:rsid w:val="002622CC"/>
    <w:rsid w:val="002A1171"/>
    <w:rsid w:val="002A362C"/>
    <w:rsid w:val="002B1D39"/>
    <w:rsid w:val="002C266A"/>
    <w:rsid w:val="002C3E44"/>
    <w:rsid w:val="002D187F"/>
    <w:rsid w:val="003126D4"/>
    <w:rsid w:val="00314EE8"/>
    <w:rsid w:val="003429E5"/>
    <w:rsid w:val="00347CB0"/>
    <w:rsid w:val="0035066A"/>
    <w:rsid w:val="003544C7"/>
    <w:rsid w:val="0036242F"/>
    <w:rsid w:val="0037597D"/>
    <w:rsid w:val="00375E36"/>
    <w:rsid w:val="003827CC"/>
    <w:rsid w:val="003B2A52"/>
    <w:rsid w:val="003B7C36"/>
    <w:rsid w:val="003C49DB"/>
    <w:rsid w:val="003D553E"/>
    <w:rsid w:val="003F4E8E"/>
    <w:rsid w:val="004011FC"/>
    <w:rsid w:val="004201AF"/>
    <w:rsid w:val="0046209D"/>
    <w:rsid w:val="004B071B"/>
    <w:rsid w:val="004B0BF0"/>
    <w:rsid w:val="004B278C"/>
    <w:rsid w:val="004C6B2C"/>
    <w:rsid w:val="004D4D8B"/>
    <w:rsid w:val="004E3CDD"/>
    <w:rsid w:val="004F0CF5"/>
    <w:rsid w:val="004F35EB"/>
    <w:rsid w:val="004F679C"/>
    <w:rsid w:val="005412E3"/>
    <w:rsid w:val="00562146"/>
    <w:rsid w:val="00564716"/>
    <w:rsid w:val="005844DC"/>
    <w:rsid w:val="00586AD9"/>
    <w:rsid w:val="005879E6"/>
    <w:rsid w:val="005D4683"/>
    <w:rsid w:val="005D7A45"/>
    <w:rsid w:val="005E75FD"/>
    <w:rsid w:val="005F53E1"/>
    <w:rsid w:val="00615191"/>
    <w:rsid w:val="00615CE7"/>
    <w:rsid w:val="006204B5"/>
    <w:rsid w:val="0063578E"/>
    <w:rsid w:val="006653DF"/>
    <w:rsid w:val="00671722"/>
    <w:rsid w:val="006803FA"/>
    <w:rsid w:val="0068766C"/>
    <w:rsid w:val="006A76FF"/>
    <w:rsid w:val="006C754E"/>
    <w:rsid w:val="006C7D35"/>
    <w:rsid w:val="006D53B9"/>
    <w:rsid w:val="006E36AB"/>
    <w:rsid w:val="00706CC1"/>
    <w:rsid w:val="007337B3"/>
    <w:rsid w:val="00747AAF"/>
    <w:rsid w:val="00782756"/>
    <w:rsid w:val="00784A96"/>
    <w:rsid w:val="0079147C"/>
    <w:rsid w:val="00797964"/>
    <w:rsid w:val="007A25D1"/>
    <w:rsid w:val="007A2DFB"/>
    <w:rsid w:val="007F1286"/>
    <w:rsid w:val="00801832"/>
    <w:rsid w:val="00812774"/>
    <w:rsid w:val="00827482"/>
    <w:rsid w:val="0083287E"/>
    <w:rsid w:val="008438A0"/>
    <w:rsid w:val="00863F6F"/>
    <w:rsid w:val="008646ED"/>
    <w:rsid w:val="00882189"/>
    <w:rsid w:val="00882213"/>
    <w:rsid w:val="0088469C"/>
    <w:rsid w:val="008A0BCB"/>
    <w:rsid w:val="008B28CB"/>
    <w:rsid w:val="008C17FF"/>
    <w:rsid w:val="008C1DF4"/>
    <w:rsid w:val="00936F3C"/>
    <w:rsid w:val="009751FF"/>
    <w:rsid w:val="009772E2"/>
    <w:rsid w:val="00982653"/>
    <w:rsid w:val="00987166"/>
    <w:rsid w:val="009B7778"/>
    <w:rsid w:val="009D0624"/>
    <w:rsid w:val="009D3080"/>
    <w:rsid w:val="009E3B14"/>
    <w:rsid w:val="00A5609F"/>
    <w:rsid w:val="00A6243D"/>
    <w:rsid w:val="00A7458B"/>
    <w:rsid w:val="00A80002"/>
    <w:rsid w:val="00A81434"/>
    <w:rsid w:val="00AA61BC"/>
    <w:rsid w:val="00B0502F"/>
    <w:rsid w:val="00B3475F"/>
    <w:rsid w:val="00B36744"/>
    <w:rsid w:val="00B36C7A"/>
    <w:rsid w:val="00B43D7E"/>
    <w:rsid w:val="00B67448"/>
    <w:rsid w:val="00B922C4"/>
    <w:rsid w:val="00BA03C4"/>
    <w:rsid w:val="00BB1993"/>
    <w:rsid w:val="00BB7B64"/>
    <w:rsid w:val="00BE0CC7"/>
    <w:rsid w:val="00C05B6D"/>
    <w:rsid w:val="00C44C95"/>
    <w:rsid w:val="00C65384"/>
    <w:rsid w:val="00C719AA"/>
    <w:rsid w:val="00C736C6"/>
    <w:rsid w:val="00C820E3"/>
    <w:rsid w:val="00C87157"/>
    <w:rsid w:val="00CA2D17"/>
    <w:rsid w:val="00CC643C"/>
    <w:rsid w:val="00CD1A28"/>
    <w:rsid w:val="00CD7D24"/>
    <w:rsid w:val="00CE6EC7"/>
    <w:rsid w:val="00D07F87"/>
    <w:rsid w:val="00D13913"/>
    <w:rsid w:val="00D14B48"/>
    <w:rsid w:val="00D24859"/>
    <w:rsid w:val="00D338AD"/>
    <w:rsid w:val="00D825DE"/>
    <w:rsid w:val="00DB4EB3"/>
    <w:rsid w:val="00DC4955"/>
    <w:rsid w:val="00E12487"/>
    <w:rsid w:val="00E14ADD"/>
    <w:rsid w:val="00E16998"/>
    <w:rsid w:val="00E23B01"/>
    <w:rsid w:val="00E337B4"/>
    <w:rsid w:val="00E37F53"/>
    <w:rsid w:val="00E46C24"/>
    <w:rsid w:val="00E477CE"/>
    <w:rsid w:val="00E57A59"/>
    <w:rsid w:val="00E646FB"/>
    <w:rsid w:val="00E659A0"/>
    <w:rsid w:val="00E71F96"/>
    <w:rsid w:val="00E93786"/>
    <w:rsid w:val="00E93C15"/>
    <w:rsid w:val="00E97015"/>
    <w:rsid w:val="00EB7728"/>
    <w:rsid w:val="00EB7BBD"/>
    <w:rsid w:val="00EC44DE"/>
    <w:rsid w:val="00ED2225"/>
    <w:rsid w:val="00EE3E5B"/>
    <w:rsid w:val="00EE5324"/>
    <w:rsid w:val="00EF2244"/>
    <w:rsid w:val="00EF65A8"/>
    <w:rsid w:val="00EF782F"/>
    <w:rsid w:val="00F268B1"/>
    <w:rsid w:val="00F353B8"/>
    <w:rsid w:val="00F57DAD"/>
    <w:rsid w:val="00F6010B"/>
    <w:rsid w:val="00F91D8A"/>
    <w:rsid w:val="00FB4A22"/>
    <w:rsid w:val="00FC1863"/>
    <w:rsid w:val="00FD2398"/>
    <w:rsid w:val="1F284A46"/>
    <w:rsid w:val="410772DC"/>
    <w:rsid w:val="6A6F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90BA"/>
  <w15:docId w15:val="{9EB74083-F513-4271-A5FE-8219CE6D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3E1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Cambria" w:hAnsi="Cambria" w:cs="Cambria"/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6">
    <w:name w:val="Title"/>
    <w:basedOn w:val="a"/>
    <w:next w:val="a"/>
    <w:uiPriority w:val="10"/>
    <w:qFormat/>
    <w:pPr>
      <w:spacing w:after="0" w:line="240" w:lineRule="auto"/>
    </w:pPr>
    <w:rPr>
      <w:rFonts w:ascii="Cambria" w:eastAsia="Cambria" w:hAnsi="Cambria" w:cs="Cambria"/>
      <w:sz w:val="56"/>
      <w:szCs w:val="5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tblPr>
      <w:tblCellMar>
        <w:left w:w="108" w:type="dxa"/>
        <w:right w:w="108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Cambria" w:eastAsia="Cambria" w:hAnsi="Cambria" w:cs="Cambria"/>
      <w:b/>
      <w:color w:val="366091"/>
      <w:sz w:val="28"/>
      <w:szCs w:val="28"/>
    </w:rPr>
  </w:style>
  <w:style w:type="paragraph" w:customStyle="1" w:styleId="msonormal0">
    <w:name w:val="msonormal"/>
    <w:basedOn w:val="a"/>
    <w:rsid w:val="009751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603AF-5473-4412-A31C-0B190B555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1371</Words>
  <Characters>7820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Константин Махвееня</dc:creator>
  <cp:lastModifiedBy>Максим Снежко</cp:lastModifiedBy>
  <cp:revision>5</cp:revision>
  <cp:lastPrinted>2025-10-07T10:20:00Z</cp:lastPrinted>
  <dcterms:created xsi:type="dcterms:W3CDTF">2025-10-13T11:46:00Z</dcterms:created>
  <dcterms:modified xsi:type="dcterms:W3CDTF">2025-10-13T17:35:00Z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1049-12.2.0.19821</vt:lpwstr>
  </property>
  <property fmtid="{D5CDD505-2E9C-101B-9397-08002B2CF9AE}" pid="3" name="ICV">
    <vt:lpwstr>884739BD662842E8A11FDBF2CDB3CEA6_12</vt:lpwstr>
  </property>
</Properties>
</file>