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9DA" w:rsidRPr="00D05192" w:rsidRDefault="00D05192">
      <w:pPr>
        <w:rPr>
          <w:rFonts w:ascii="Times New Roman" w:hAnsi="Times New Roman" w:cs="Times New Roman"/>
          <w:sz w:val="24"/>
          <w:szCs w:val="24"/>
        </w:rPr>
      </w:pPr>
      <w:r w:rsidRPr="00D05192">
        <w:rPr>
          <w:rFonts w:ascii="Times New Roman" w:hAnsi="Times New Roman" w:cs="Times New Roman"/>
          <w:noProof/>
          <w:sz w:val="24"/>
          <w:szCs w:val="24"/>
          <w:lang w:eastAsia="ru-RU"/>
        </w:rPr>
        <w:drawing>
          <wp:inline distT="0" distB="0" distL="0" distR="0">
            <wp:extent cx="5191125" cy="8639175"/>
            <wp:effectExtent l="0" t="0" r="9525" b="9525"/>
            <wp:docPr id="1" name="Рисунок 1" descr="Условные обозначения сетевых элементов на диаграммах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ловные обозначения сетевых элементов на диаграммах Cis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125" cy="8639175"/>
                    </a:xfrm>
                    <a:prstGeom prst="rect">
                      <a:avLst/>
                    </a:prstGeom>
                    <a:noFill/>
                    <a:ln>
                      <a:noFill/>
                    </a:ln>
                  </pic:spPr>
                </pic:pic>
              </a:graphicData>
            </a:graphic>
          </wp:inline>
        </w:drawing>
      </w:r>
    </w:p>
    <w:p w:rsidR="00D05192" w:rsidRPr="00D05192" w:rsidRDefault="00D05192">
      <w:pPr>
        <w:rPr>
          <w:rFonts w:ascii="Times New Roman" w:hAnsi="Times New Roman" w:cs="Times New Roman"/>
          <w:sz w:val="24"/>
          <w:szCs w:val="24"/>
        </w:rPr>
      </w:pPr>
    </w:p>
    <w:p w:rsidR="00D05192" w:rsidRPr="00D05192" w:rsidRDefault="00D05192">
      <w:pPr>
        <w:rPr>
          <w:rFonts w:ascii="Times New Roman" w:hAnsi="Times New Roman" w:cs="Times New Roman"/>
          <w:sz w:val="24"/>
          <w:szCs w:val="24"/>
        </w:rPr>
      </w:pPr>
      <w:r w:rsidRPr="00D05192">
        <w:rPr>
          <w:rFonts w:ascii="Times New Roman" w:hAnsi="Times New Roman" w:cs="Times New Roman"/>
          <w:sz w:val="24"/>
          <w:szCs w:val="24"/>
        </w:rPr>
        <w:t>https://habr.com/ru/articles/312340/</w:t>
      </w:r>
    </w:p>
    <w:p w:rsidR="00D05192" w:rsidRPr="00D05192" w:rsidRDefault="00D05192" w:rsidP="006E5CEE">
      <w:pPr>
        <w:pStyle w:val="a5"/>
        <w:shd w:val="clear" w:color="auto" w:fill="FFFFFF"/>
        <w:spacing w:before="120" w:beforeAutospacing="0" w:after="120" w:afterAutospacing="0"/>
        <w:ind w:firstLine="708"/>
        <w:rPr>
          <w:color w:val="202122"/>
        </w:rPr>
      </w:pPr>
      <w:r w:rsidRPr="00D05192">
        <w:rPr>
          <w:color w:val="202122"/>
        </w:rPr>
        <w:lastRenderedPageBreak/>
        <w:t>Концентратор работает на </w:t>
      </w:r>
      <w:hyperlink r:id="rId6" w:tooltip="Физический слой" w:history="1">
        <w:r w:rsidRPr="00D05192">
          <w:rPr>
            <w:rStyle w:val="a6"/>
            <w:color w:val="0645AD"/>
          </w:rPr>
          <w:t>физическом (первом) уровне</w:t>
        </w:r>
      </w:hyperlink>
      <w:r w:rsidRPr="00D05192">
        <w:rPr>
          <w:color w:val="202122"/>
        </w:rPr>
        <w:t> сетевой </w:t>
      </w:r>
      <w:hyperlink r:id="rId7" w:tooltip="Сетевая модель OSI" w:history="1">
        <w:r w:rsidRPr="00D05192">
          <w:rPr>
            <w:rStyle w:val="a6"/>
            <w:color w:val="0645AD"/>
          </w:rPr>
          <w:t>модели OSI</w:t>
        </w:r>
      </w:hyperlink>
      <w:r w:rsidRPr="00D05192">
        <w:rPr>
          <w:color w:val="202122"/>
        </w:rPr>
        <w:t xml:space="preserve">, ретранслируя входящий сигнал с одного из портов в сигнал на все остальные (подключённые) порты. Таким образом, несмотря на возможность реализации на </w:t>
      </w:r>
      <w:proofErr w:type="spellStart"/>
      <w:r w:rsidRPr="00D05192">
        <w:rPr>
          <w:color w:val="202122"/>
        </w:rPr>
        <w:t>многопортовых</w:t>
      </w:r>
      <w:proofErr w:type="spellEnd"/>
      <w:r w:rsidRPr="00D05192">
        <w:rPr>
          <w:color w:val="202122"/>
        </w:rPr>
        <w:t xml:space="preserve"> </w:t>
      </w:r>
      <w:proofErr w:type="spellStart"/>
      <w:r w:rsidRPr="00D05192">
        <w:rPr>
          <w:color w:val="202122"/>
        </w:rPr>
        <w:t>хабах</w:t>
      </w:r>
      <w:proofErr w:type="spellEnd"/>
      <w:r w:rsidRPr="00D05192">
        <w:rPr>
          <w:color w:val="202122"/>
        </w:rPr>
        <w:t xml:space="preserve"> физической топологии «звезда» (несколько сегментов сети подключены проводами к </w:t>
      </w:r>
      <w:proofErr w:type="spellStart"/>
      <w:r w:rsidRPr="00D05192">
        <w:rPr>
          <w:color w:val="202122"/>
        </w:rPr>
        <w:t>хабу</w:t>
      </w:r>
      <w:proofErr w:type="spellEnd"/>
      <w:r w:rsidRPr="00D05192">
        <w:rPr>
          <w:color w:val="202122"/>
        </w:rPr>
        <w:t xml:space="preserve">), логически сеть продолжает работать в режиме с общей средой (топология «общая шина»), свойственном </w:t>
      </w:r>
      <w:proofErr w:type="spellStart"/>
      <w:r w:rsidRPr="00D05192">
        <w:rPr>
          <w:color w:val="202122"/>
        </w:rPr>
        <w:t>Ethernet</w:t>
      </w:r>
      <w:proofErr w:type="spellEnd"/>
      <w:r w:rsidRPr="00D05192">
        <w:rPr>
          <w:color w:val="202122"/>
        </w:rPr>
        <w:t xml:space="preserve">: пропускная способность сети разделена между всеми устройствами, а передача ведется в режиме полудуплекса. Коллизии (то есть попытка двух и более устройств начать передачу одновременно) обрабатываются аналогично сети </w:t>
      </w:r>
      <w:proofErr w:type="spellStart"/>
      <w:r w:rsidRPr="00D05192">
        <w:rPr>
          <w:color w:val="202122"/>
        </w:rPr>
        <w:t>Ethernet</w:t>
      </w:r>
      <w:proofErr w:type="spellEnd"/>
      <w:r w:rsidRPr="00D05192">
        <w:rPr>
          <w:color w:val="202122"/>
        </w:rPr>
        <w:t xml:space="preserve"> на других носителях — устройства самостоятельно прекращают передачу и возобновляют попытку через случайный промежуток времени, говоря современным языком, концентратор объединяет устройства в одном </w:t>
      </w:r>
      <w:hyperlink r:id="rId8" w:tooltip="Домен коллизий" w:history="1">
        <w:r w:rsidRPr="00D05192">
          <w:rPr>
            <w:rStyle w:val="a6"/>
            <w:color w:val="0645AD"/>
          </w:rPr>
          <w:t>домене коллизий</w:t>
        </w:r>
      </w:hyperlink>
      <w:r w:rsidRPr="00D05192">
        <w:rPr>
          <w:color w:val="202122"/>
        </w:rPr>
        <w:t>.</w:t>
      </w:r>
    </w:p>
    <w:p w:rsidR="00D05192" w:rsidRPr="00D05192" w:rsidRDefault="00D05192" w:rsidP="006E5CEE">
      <w:pPr>
        <w:pStyle w:val="a5"/>
        <w:shd w:val="clear" w:color="auto" w:fill="FFFFFF"/>
        <w:spacing w:before="120" w:beforeAutospacing="0" w:after="120" w:afterAutospacing="0"/>
        <w:ind w:firstLine="360"/>
        <w:rPr>
          <w:color w:val="202122"/>
        </w:rPr>
      </w:pPr>
      <w:r w:rsidRPr="00D05192">
        <w:rPr>
          <w:color w:val="202122"/>
        </w:rPr>
        <w:t>Сетевой концентратор также обеспечивает бесперебойную работу сети при отключении устройства от одного из портов или повреждении кабеля, в отличие, например, от сети на коаксиальном кабеле, которая в таком случае прекращает работу целиком.</w:t>
      </w:r>
    </w:p>
    <w:p w:rsidR="00D05192" w:rsidRPr="00D05192" w:rsidRDefault="00D05192">
      <w:pPr>
        <w:rPr>
          <w:rFonts w:ascii="Times New Roman" w:hAnsi="Times New Roman" w:cs="Times New Roman"/>
          <w:sz w:val="24"/>
          <w:szCs w:val="24"/>
        </w:rPr>
      </w:pPr>
    </w:p>
    <w:p w:rsidR="00D05192" w:rsidRDefault="00D05192" w:rsidP="006E5CEE">
      <w:pPr>
        <w:ind w:firstLine="360"/>
        <w:rPr>
          <w:rFonts w:ascii="Times New Roman" w:hAnsi="Times New Roman" w:cs="Times New Roman"/>
          <w:sz w:val="24"/>
          <w:szCs w:val="24"/>
        </w:rPr>
      </w:pPr>
      <w:r w:rsidRPr="00D05192">
        <w:rPr>
          <w:rFonts w:ascii="Times New Roman" w:hAnsi="Times New Roman" w:cs="Times New Roman"/>
          <w:sz w:val="24"/>
          <w:szCs w:val="24"/>
        </w:rPr>
        <w:t xml:space="preserve">Коммутатор (он же </w:t>
      </w:r>
      <w:proofErr w:type="spellStart"/>
      <w:r w:rsidRPr="00D05192">
        <w:rPr>
          <w:rFonts w:ascii="Times New Roman" w:hAnsi="Times New Roman" w:cs="Times New Roman"/>
          <w:sz w:val="24"/>
          <w:szCs w:val="24"/>
        </w:rPr>
        <w:t>Ethernet</w:t>
      </w:r>
      <w:proofErr w:type="spellEnd"/>
      <w:r w:rsidRPr="00D05192">
        <w:rPr>
          <w:rFonts w:ascii="Times New Roman" w:hAnsi="Times New Roman" w:cs="Times New Roman"/>
          <w:sz w:val="24"/>
          <w:szCs w:val="24"/>
        </w:rPr>
        <w:t xml:space="preserve"> </w:t>
      </w:r>
      <w:proofErr w:type="spellStart"/>
      <w:r w:rsidRPr="00D05192">
        <w:rPr>
          <w:rFonts w:ascii="Times New Roman" w:hAnsi="Times New Roman" w:cs="Times New Roman"/>
          <w:sz w:val="24"/>
          <w:szCs w:val="24"/>
        </w:rPr>
        <w:t>Switch</w:t>
      </w:r>
      <w:proofErr w:type="spellEnd"/>
      <w:r w:rsidRPr="00D05192">
        <w:rPr>
          <w:rFonts w:ascii="Times New Roman" w:hAnsi="Times New Roman" w:cs="Times New Roman"/>
          <w:sz w:val="24"/>
          <w:szCs w:val="24"/>
        </w:rPr>
        <w:t xml:space="preserve"> или просто «свитч») – это отдельный узел, служащий для объединения нескольких устройств в локальную сеть. В отличие от маршрутизатора, подключение производится исключительно по кабелю, то есть, устройство не обеспечивает развертывание беспроводной сети.</w:t>
      </w:r>
    </w:p>
    <w:p w:rsidR="002E42C3" w:rsidRDefault="002E42C3" w:rsidP="006E5CEE">
      <w:pPr>
        <w:ind w:firstLine="360"/>
        <w:rPr>
          <w:rFonts w:ascii="Times New Roman" w:hAnsi="Times New Roman" w:cs="Times New Roman"/>
          <w:sz w:val="24"/>
          <w:szCs w:val="24"/>
        </w:rPr>
      </w:pPr>
    </w:p>
    <w:p w:rsidR="002E42C3" w:rsidRPr="002E42C3" w:rsidRDefault="002E42C3" w:rsidP="002E42C3">
      <w:pPr>
        <w:ind w:firstLine="360"/>
        <w:rPr>
          <w:rFonts w:ascii="Times New Roman" w:hAnsi="Times New Roman" w:cs="Times New Roman"/>
          <w:b/>
          <w:sz w:val="24"/>
          <w:szCs w:val="24"/>
        </w:rPr>
      </w:pPr>
      <w:r w:rsidRPr="002E42C3">
        <w:rPr>
          <w:rFonts w:ascii="Times New Roman" w:hAnsi="Times New Roman" w:cs="Times New Roman"/>
          <w:b/>
          <w:sz w:val="24"/>
          <w:szCs w:val="24"/>
        </w:rPr>
        <w:t xml:space="preserve">Следующие маршрутизаторы доступны в </w:t>
      </w:r>
      <w:proofErr w:type="spellStart"/>
      <w:r w:rsidRPr="002E42C3">
        <w:rPr>
          <w:rFonts w:ascii="Times New Roman" w:hAnsi="Times New Roman" w:cs="Times New Roman"/>
          <w:b/>
          <w:sz w:val="24"/>
          <w:szCs w:val="24"/>
        </w:rPr>
        <w:t>Packet</w:t>
      </w:r>
      <w:proofErr w:type="spellEnd"/>
      <w:r w:rsidRPr="002E42C3">
        <w:rPr>
          <w:rFonts w:ascii="Times New Roman" w:hAnsi="Times New Roman" w:cs="Times New Roman"/>
          <w:b/>
          <w:sz w:val="24"/>
          <w:szCs w:val="24"/>
        </w:rPr>
        <w:t xml:space="preserve"> </w:t>
      </w:r>
      <w:proofErr w:type="spellStart"/>
      <w:r w:rsidRPr="002E42C3">
        <w:rPr>
          <w:rFonts w:ascii="Times New Roman" w:hAnsi="Times New Roman" w:cs="Times New Roman"/>
          <w:b/>
          <w:sz w:val="24"/>
          <w:szCs w:val="24"/>
        </w:rPr>
        <w:t>Tracer</w:t>
      </w:r>
      <w:proofErr w:type="spellEnd"/>
      <w:r w:rsidRPr="002E42C3">
        <w:rPr>
          <w:rFonts w:ascii="Times New Roman" w:hAnsi="Times New Roman" w:cs="Times New Roman"/>
          <w:b/>
          <w:sz w:val="24"/>
          <w:szCs w:val="24"/>
        </w:rPr>
        <w:t>:</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1)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1841. Маршрутизатор с интегрированными сервисами (</w:t>
      </w:r>
      <w:proofErr w:type="spellStart"/>
      <w:r w:rsidRPr="002E42C3">
        <w:rPr>
          <w:rFonts w:ascii="Times New Roman" w:hAnsi="Times New Roman" w:cs="Times New Roman"/>
          <w:sz w:val="24"/>
          <w:szCs w:val="24"/>
        </w:rPr>
        <w:t>Integrated</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Service</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Router</w:t>
      </w:r>
      <w:proofErr w:type="spellEnd"/>
      <w:r w:rsidRPr="002E42C3">
        <w:rPr>
          <w:rFonts w:ascii="Times New Roman" w:hAnsi="Times New Roman" w:cs="Times New Roman"/>
          <w:sz w:val="24"/>
          <w:szCs w:val="24"/>
        </w:rPr>
        <w:t xml:space="preserve">, ISR) имеет два порта </w:t>
      </w:r>
      <w:proofErr w:type="spellStart"/>
      <w:r w:rsidRPr="002E42C3">
        <w:rPr>
          <w:rFonts w:ascii="Times New Roman" w:hAnsi="Times New Roman" w:cs="Times New Roman"/>
          <w:sz w:val="24"/>
          <w:szCs w:val="24"/>
        </w:rPr>
        <w:t>Fast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 xml:space="preserve"> и два свобод</w:t>
      </w:r>
      <w:r w:rsidRPr="002E42C3">
        <w:rPr>
          <w:rFonts w:ascii="Times New Roman" w:hAnsi="Times New Roman" w:cs="Times New Roman"/>
          <w:sz w:val="24"/>
          <w:szCs w:val="24"/>
        </w:rPr>
        <w:t/>
      </w:r>
      <w:proofErr w:type="spellStart"/>
      <w:r w:rsidRPr="002E42C3">
        <w:rPr>
          <w:rFonts w:ascii="Times New Roman" w:hAnsi="Times New Roman" w:cs="Times New Roman"/>
          <w:sz w:val="24"/>
          <w:szCs w:val="24"/>
        </w:rPr>
        <w:t>ных</w:t>
      </w:r>
      <w:proofErr w:type="spellEnd"/>
      <w:r w:rsidRPr="002E42C3">
        <w:rPr>
          <w:rFonts w:ascii="Times New Roman" w:hAnsi="Times New Roman" w:cs="Times New Roman"/>
          <w:sz w:val="24"/>
          <w:szCs w:val="24"/>
        </w:rPr>
        <w:t xml:space="preserve"> слота для подключения интегральных карт для высокоскоростного </w:t>
      </w:r>
    </w:p>
    <w:p w:rsidR="002E42C3" w:rsidRPr="002E42C3" w:rsidRDefault="002E42C3" w:rsidP="002E42C3">
      <w:pPr>
        <w:ind w:firstLine="360"/>
        <w:rPr>
          <w:rFonts w:ascii="Times New Roman" w:hAnsi="Times New Roman" w:cs="Times New Roman"/>
          <w:b/>
          <w:sz w:val="24"/>
          <w:szCs w:val="24"/>
        </w:rPr>
      </w:pPr>
      <w:r w:rsidRPr="002E42C3">
        <w:rPr>
          <w:rFonts w:ascii="Times New Roman" w:hAnsi="Times New Roman" w:cs="Times New Roman"/>
          <w:b/>
          <w:sz w:val="24"/>
          <w:szCs w:val="24"/>
        </w:rPr>
        <w:t>WAN-соединения.</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2)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1941. Эта модель подобна предыдущей с той лишь </w:t>
      </w:r>
      <w:proofErr w:type="spellStart"/>
      <w:r w:rsidRPr="002E42C3">
        <w:rPr>
          <w:rFonts w:ascii="Times New Roman" w:hAnsi="Times New Roman" w:cs="Times New Roman"/>
          <w:sz w:val="24"/>
          <w:szCs w:val="24"/>
        </w:rPr>
        <w:t>разни</w:t>
      </w:r>
      <w:proofErr w:type="spellEnd"/>
      <w:r w:rsidRPr="002E42C3">
        <w:rPr>
          <w:rFonts w:ascii="Times New Roman" w:hAnsi="Times New Roman" w:cs="Times New Roman"/>
          <w:sz w:val="24"/>
          <w:szCs w:val="24"/>
        </w:rPr>
        <w:t/>
      </w:r>
      <w:proofErr w:type="spellStart"/>
      <w:r w:rsidRPr="002E42C3">
        <w:rPr>
          <w:rFonts w:ascii="Times New Roman" w:hAnsi="Times New Roman" w:cs="Times New Roman"/>
          <w:sz w:val="24"/>
          <w:szCs w:val="24"/>
        </w:rPr>
        <w:t>цей</w:t>
      </w:r>
      <w:proofErr w:type="spellEnd"/>
      <w:r w:rsidRPr="002E42C3">
        <w:rPr>
          <w:rFonts w:ascii="Times New Roman" w:hAnsi="Times New Roman" w:cs="Times New Roman"/>
          <w:sz w:val="24"/>
          <w:szCs w:val="24"/>
        </w:rPr>
        <w:t xml:space="preserve">, что функционирует подл управление 15 версии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IOS. Также имеет два </w:t>
      </w:r>
      <w:proofErr w:type="spellStart"/>
      <w:r w:rsidRPr="002E42C3">
        <w:rPr>
          <w:rFonts w:ascii="Times New Roman" w:hAnsi="Times New Roman" w:cs="Times New Roman"/>
          <w:sz w:val="24"/>
          <w:szCs w:val="24"/>
        </w:rPr>
        <w:t>Gigabit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 xml:space="preserve"> порта.</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3)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2620XM. Этот </w:t>
      </w:r>
      <w:proofErr w:type="spellStart"/>
      <w:r w:rsidRPr="002E42C3">
        <w:rPr>
          <w:rFonts w:ascii="Times New Roman" w:hAnsi="Times New Roman" w:cs="Times New Roman"/>
          <w:sz w:val="24"/>
          <w:szCs w:val="24"/>
        </w:rPr>
        <w:t>мультисервисный</w:t>
      </w:r>
      <w:proofErr w:type="spellEnd"/>
      <w:r w:rsidRPr="002E42C3">
        <w:rPr>
          <w:rFonts w:ascii="Times New Roman" w:hAnsi="Times New Roman" w:cs="Times New Roman"/>
          <w:sz w:val="24"/>
          <w:szCs w:val="24"/>
        </w:rPr>
        <w:t xml:space="preserve"> маршрутизатор имеет один </w:t>
      </w:r>
      <w:proofErr w:type="spellStart"/>
      <w:r w:rsidRPr="002E42C3">
        <w:rPr>
          <w:rFonts w:ascii="Times New Roman" w:hAnsi="Times New Roman" w:cs="Times New Roman"/>
          <w:sz w:val="24"/>
          <w:szCs w:val="24"/>
        </w:rPr>
        <w:t>Fast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 xml:space="preserve"> порт, два слота для установки WAN интерфейсных карт и слот для AIM.</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4)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2621XM. Данный маршрутизатор подобен предыдущему, за</w:t>
      </w:r>
      <w:r w:rsidRPr="002E42C3">
        <w:rPr>
          <w:rFonts w:ascii="Times New Roman" w:hAnsi="Times New Roman" w:cs="Times New Roman"/>
          <w:sz w:val="24"/>
          <w:szCs w:val="24"/>
        </w:rPr>
        <w:t xml:space="preserve"> </w:t>
      </w:r>
      <w:r w:rsidRPr="002E42C3">
        <w:rPr>
          <w:rFonts w:ascii="Times New Roman" w:hAnsi="Times New Roman" w:cs="Times New Roman"/>
          <w:sz w:val="24"/>
          <w:szCs w:val="24"/>
        </w:rPr>
        <w:t xml:space="preserve">исключением наличия двух портов </w:t>
      </w:r>
      <w:proofErr w:type="spellStart"/>
      <w:r w:rsidRPr="002E42C3">
        <w:rPr>
          <w:rFonts w:ascii="Times New Roman" w:hAnsi="Times New Roman" w:cs="Times New Roman"/>
          <w:sz w:val="24"/>
          <w:szCs w:val="24"/>
        </w:rPr>
        <w:t>Fast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5)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2811. Маршрутизатор с интегрированными сервисами</w:t>
      </w:r>
      <w:r w:rsidRPr="002E42C3">
        <w:rPr>
          <w:rFonts w:ascii="Times New Roman" w:hAnsi="Times New Roman" w:cs="Times New Roman"/>
          <w:sz w:val="24"/>
          <w:szCs w:val="24"/>
        </w:rPr>
        <w:t xml:space="preserve"> </w:t>
      </w:r>
      <w:r w:rsidRPr="002E42C3">
        <w:rPr>
          <w:rFonts w:ascii="Times New Roman" w:hAnsi="Times New Roman" w:cs="Times New Roman"/>
          <w:sz w:val="24"/>
          <w:szCs w:val="24"/>
        </w:rPr>
        <w:t xml:space="preserve">имеет два порта </w:t>
      </w:r>
      <w:proofErr w:type="spellStart"/>
      <w:r w:rsidRPr="002E42C3">
        <w:rPr>
          <w:rFonts w:ascii="Times New Roman" w:hAnsi="Times New Roman" w:cs="Times New Roman"/>
          <w:sz w:val="24"/>
          <w:szCs w:val="24"/>
        </w:rPr>
        <w:t>Fast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 четыре WIC слота и два AIM слота.</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6)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2901. Этот маршрутизатор имеет два </w:t>
      </w:r>
      <w:proofErr w:type="spellStart"/>
      <w:r w:rsidRPr="002E42C3">
        <w:rPr>
          <w:rFonts w:ascii="Times New Roman" w:hAnsi="Times New Roman" w:cs="Times New Roman"/>
          <w:sz w:val="24"/>
          <w:szCs w:val="24"/>
        </w:rPr>
        <w:t>Gigabit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 xml:space="preserve"> порта,</w:t>
      </w:r>
      <w:r w:rsidRPr="002E42C3">
        <w:rPr>
          <w:rFonts w:ascii="Times New Roman" w:hAnsi="Times New Roman" w:cs="Times New Roman"/>
          <w:sz w:val="24"/>
          <w:szCs w:val="24"/>
        </w:rPr>
        <w:t xml:space="preserve"> </w:t>
      </w:r>
      <w:r w:rsidRPr="002E42C3">
        <w:rPr>
          <w:rFonts w:ascii="Times New Roman" w:hAnsi="Times New Roman" w:cs="Times New Roman"/>
          <w:sz w:val="24"/>
          <w:szCs w:val="24"/>
        </w:rPr>
        <w:t>четыре WIC слота и два слота для установки DSP.</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7)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2911. Данный маршрутизатор имеет три порта </w:t>
      </w:r>
      <w:proofErr w:type="spellStart"/>
      <w:r w:rsidRPr="002E42C3">
        <w:rPr>
          <w:rFonts w:ascii="Times New Roman" w:hAnsi="Times New Roman" w:cs="Times New Roman"/>
          <w:sz w:val="24"/>
          <w:szCs w:val="24"/>
        </w:rPr>
        <w:t>Gigabit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 а в остальном повторяет характеристики предыдущего устрой</w:t>
      </w:r>
      <w:r w:rsidRPr="002E42C3">
        <w:rPr>
          <w:rFonts w:ascii="Times New Roman" w:hAnsi="Times New Roman" w:cs="Times New Roman"/>
          <w:sz w:val="24"/>
          <w:szCs w:val="24"/>
        </w:rPr>
        <w:t/>
      </w:r>
      <w:proofErr w:type="spellStart"/>
      <w:r w:rsidRPr="002E42C3">
        <w:rPr>
          <w:rFonts w:ascii="Times New Roman" w:hAnsi="Times New Roman" w:cs="Times New Roman"/>
          <w:sz w:val="24"/>
          <w:szCs w:val="24"/>
        </w:rPr>
        <w:t>ства</w:t>
      </w:r>
      <w:proofErr w:type="spellEnd"/>
      <w:r w:rsidRPr="002E42C3">
        <w:rPr>
          <w:rFonts w:ascii="Times New Roman" w:hAnsi="Times New Roman" w:cs="Times New Roman"/>
          <w:sz w:val="24"/>
          <w:szCs w:val="24"/>
        </w:rPr>
        <w:t xml:space="preserve">. Функционирует под управлением 15 версии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IOS.</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lastRenderedPageBreak/>
        <w:t xml:space="preserve">8) </w:t>
      </w:r>
      <w:proofErr w:type="spellStart"/>
      <w:r w:rsidRPr="002E42C3">
        <w:rPr>
          <w:rFonts w:ascii="Times New Roman" w:hAnsi="Times New Roman" w:cs="Times New Roman"/>
          <w:sz w:val="24"/>
          <w:szCs w:val="24"/>
        </w:rPr>
        <w:t>Genetic</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Router</w:t>
      </w:r>
      <w:proofErr w:type="spellEnd"/>
      <w:r w:rsidRPr="002E42C3">
        <w:rPr>
          <w:rFonts w:ascii="Times New Roman" w:hAnsi="Times New Roman" w:cs="Times New Roman"/>
          <w:sz w:val="24"/>
          <w:szCs w:val="24"/>
        </w:rPr>
        <w:t>-PT. Маршрутизатор с настройкой под пользователя. Имеет 10 слотов и несколько с</w:t>
      </w:r>
      <w:r>
        <w:rPr>
          <w:rFonts w:ascii="Times New Roman" w:hAnsi="Times New Roman" w:cs="Times New Roman"/>
          <w:sz w:val="24"/>
          <w:szCs w:val="24"/>
        </w:rPr>
        <w:t>пециальных модулей, названии ко</w:t>
      </w:r>
      <w:r w:rsidRPr="002E42C3">
        <w:rPr>
          <w:rFonts w:ascii="Times New Roman" w:hAnsi="Times New Roman" w:cs="Times New Roman"/>
          <w:sz w:val="24"/>
          <w:szCs w:val="24"/>
        </w:rPr>
        <w:t>торых начинается с букв PT.</w:t>
      </w:r>
    </w:p>
    <w:p w:rsidR="002E42C3" w:rsidRPr="002E42C3" w:rsidRDefault="002E42C3" w:rsidP="002E42C3">
      <w:pPr>
        <w:ind w:firstLine="360"/>
        <w:rPr>
          <w:rFonts w:ascii="Times New Roman" w:hAnsi="Times New Roman" w:cs="Times New Roman"/>
          <w:b/>
          <w:sz w:val="24"/>
          <w:szCs w:val="24"/>
        </w:rPr>
      </w:pPr>
      <w:r w:rsidRPr="002E42C3">
        <w:rPr>
          <w:rFonts w:ascii="Times New Roman" w:hAnsi="Times New Roman" w:cs="Times New Roman"/>
          <w:b/>
          <w:sz w:val="24"/>
          <w:szCs w:val="24"/>
        </w:rPr>
        <w:t>Коммутаторы</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Коммутатор (ранее называемые </w:t>
      </w:r>
      <w:proofErr w:type="spellStart"/>
      <w:r w:rsidRPr="002E42C3">
        <w:rPr>
          <w:rFonts w:ascii="Times New Roman" w:hAnsi="Times New Roman" w:cs="Times New Roman"/>
          <w:sz w:val="24"/>
          <w:szCs w:val="24"/>
        </w:rPr>
        <w:t>многопортовый</w:t>
      </w:r>
      <w:proofErr w:type="spellEnd"/>
      <w:r w:rsidRPr="002E42C3">
        <w:rPr>
          <w:rFonts w:ascii="Times New Roman" w:hAnsi="Times New Roman" w:cs="Times New Roman"/>
          <w:sz w:val="24"/>
          <w:szCs w:val="24"/>
        </w:rPr>
        <w:t xml:space="preserve"> мост) соединяет более чем одно оконечное устройство в сеть. Каждый порт коммутатора является коллизионным доменом. </w:t>
      </w:r>
      <w:r w:rsidRPr="002E42C3">
        <w:rPr>
          <w:rFonts w:ascii="Times New Roman" w:hAnsi="Times New Roman" w:cs="Times New Roman"/>
          <w:b/>
          <w:sz w:val="24"/>
          <w:szCs w:val="24"/>
        </w:rPr>
        <w:t xml:space="preserve">Следующие коммутаторы доступны в </w:t>
      </w:r>
      <w:proofErr w:type="spellStart"/>
      <w:r w:rsidRPr="002E42C3">
        <w:rPr>
          <w:rFonts w:ascii="Times New Roman" w:hAnsi="Times New Roman" w:cs="Times New Roman"/>
          <w:b/>
          <w:sz w:val="24"/>
          <w:szCs w:val="24"/>
        </w:rPr>
        <w:t>Packet</w:t>
      </w:r>
      <w:proofErr w:type="spellEnd"/>
      <w:r w:rsidRPr="002E42C3">
        <w:rPr>
          <w:rFonts w:ascii="Times New Roman" w:hAnsi="Times New Roman" w:cs="Times New Roman"/>
          <w:b/>
          <w:sz w:val="24"/>
          <w:szCs w:val="24"/>
        </w:rPr>
        <w:t xml:space="preserve"> </w:t>
      </w:r>
      <w:proofErr w:type="spellStart"/>
      <w:r w:rsidRPr="002E42C3">
        <w:rPr>
          <w:rFonts w:ascii="Times New Roman" w:hAnsi="Times New Roman" w:cs="Times New Roman"/>
          <w:b/>
          <w:sz w:val="24"/>
          <w:szCs w:val="24"/>
        </w:rPr>
        <w:t>Tracer</w:t>
      </w:r>
      <w:proofErr w:type="spellEnd"/>
      <w:r w:rsidRPr="002E42C3">
        <w:rPr>
          <w:rFonts w:ascii="Times New Roman" w:hAnsi="Times New Roman" w:cs="Times New Roman"/>
          <w:b/>
          <w:sz w:val="24"/>
          <w:szCs w:val="24"/>
        </w:rPr>
        <w:t>:</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1)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2950-24. Управляемый</w:t>
      </w:r>
      <w:r>
        <w:rPr>
          <w:rFonts w:ascii="Times New Roman" w:hAnsi="Times New Roman" w:cs="Times New Roman"/>
          <w:sz w:val="24"/>
          <w:szCs w:val="24"/>
        </w:rPr>
        <w:t xml:space="preserve"> коммутатор с поддержкой 24 пор</w:t>
      </w:r>
      <w:r w:rsidRPr="002E42C3">
        <w:rPr>
          <w:rFonts w:ascii="Times New Roman" w:hAnsi="Times New Roman" w:cs="Times New Roman"/>
          <w:sz w:val="24"/>
          <w:szCs w:val="24"/>
        </w:rPr>
        <w:t xml:space="preserve">тов </w:t>
      </w:r>
      <w:proofErr w:type="spellStart"/>
      <w:r w:rsidRPr="002E42C3">
        <w:rPr>
          <w:rFonts w:ascii="Times New Roman" w:hAnsi="Times New Roman" w:cs="Times New Roman"/>
          <w:sz w:val="24"/>
          <w:szCs w:val="24"/>
        </w:rPr>
        <w:t>Fast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2)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2950T-24. Этот коммутатор принадлежит к семейству интеллектуальных коммутаторов </w:t>
      </w:r>
      <w:proofErr w:type="spellStart"/>
      <w:r w:rsidRPr="002E42C3">
        <w:rPr>
          <w:rFonts w:ascii="Times New Roman" w:hAnsi="Times New Roman" w:cs="Times New Roman"/>
          <w:sz w:val="24"/>
          <w:szCs w:val="24"/>
        </w:rPr>
        <w:t>Catalyst</w:t>
      </w:r>
      <w:proofErr w:type="spellEnd"/>
      <w:r w:rsidRPr="002E42C3">
        <w:rPr>
          <w:rFonts w:ascii="Times New Roman" w:hAnsi="Times New Roman" w:cs="Times New Roman"/>
          <w:sz w:val="24"/>
          <w:szCs w:val="24"/>
        </w:rPr>
        <w:t xml:space="preserve"> 2950 и имеет 24 пор</w:t>
      </w:r>
      <w:r>
        <w:rPr>
          <w:rFonts w:ascii="Times New Roman" w:hAnsi="Times New Roman" w:cs="Times New Roman"/>
          <w:sz w:val="24"/>
          <w:szCs w:val="24"/>
        </w:rPr>
        <w:t xml:space="preserve">та </w:t>
      </w:r>
      <w:proofErr w:type="spellStart"/>
      <w:r>
        <w:rPr>
          <w:rFonts w:ascii="Times New Roman" w:hAnsi="Times New Roman" w:cs="Times New Roman"/>
          <w:sz w:val="24"/>
          <w:szCs w:val="24"/>
        </w:rPr>
        <w:t>Fast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Ether</w:t>
      </w:r>
      <w:r w:rsidRPr="002E42C3">
        <w:rPr>
          <w:rFonts w:ascii="Times New Roman" w:hAnsi="Times New Roman" w:cs="Times New Roman"/>
          <w:sz w:val="24"/>
          <w:szCs w:val="24"/>
        </w:rPr>
        <w:t>net</w:t>
      </w:r>
      <w:proofErr w:type="spellEnd"/>
      <w:r w:rsidRPr="002E42C3">
        <w:rPr>
          <w:rFonts w:ascii="Times New Roman" w:hAnsi="Times New Roman" w:cs="Times New Roman"/>
          <w:sz w:val="24"/>
          <w:szCs w:val="24"/>
        </w:rPr>
        <w:t xml:space="preserve"> и два </w:t>
      </w:r>
      <w:proofErr w:type="spellStart"/>
      <w:r w:rsidRPr="002E42C3">
        <w:rPr>
          <w:rFonts w:ascii="Times New Roman" w:hAnsi="Times New Roman" w:cs="Times New Roman"/>
          <w:sz w:val="24"/>
          <w:szCs w:val="24"/>
        </w:rPr>
        <w:t>Gigabit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 xml:space="preserve"> с поддержкой модулей GBIC (</w:t>
      </w:r>
      <w:proofErr w:type="spellStart"/>
      <w:r w:rsidRPr="002E42C3">
        <w:rPr>
          <w:rFonts w:ascii="Times New Roman" w:hAnsi="Times New Roman" w:cs="Times New Roman"/>
          <w:sz w:val="24"/>
          <w:szCs w:val="24"/>
        </w:rPr>
        <w:t>Gigabit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Interface</w:t>
      </w:r>
      <w:proofErr w:type="spellEnd"/>
      <w:r w:rsidRPr="002E42C3">
        <w:rPr>
          <w:rFonts w:ascii="Times New Roman" w:hAnsi="Times New Roman" w:cs="Times New Roman"/>
          <w:sz w:val="24"/>
          <w:szCs w:val="24"/>
        </w:rPr>
        <w:t xml:space="preserve"> </w:t>
      </w:r>
      <w:r w:rsidRPr="002E42C3">
        <w:rPr>
          <w:rFonts w:ascii="Times New Roman" w:hAnsi="Times New Roman" w:cs="Times New Roman"/>
          <w:sz w:val="24"/>
          <w:szCs w:val="24"/>
          <w:lang w:val="en-US"/>
        </w:rPr>
        <w:t>Converter</w:t>
      </w:r>
      <w:r w:rsidRPr="002E42C3">
        <w:rPr>
          <w:rFonts w:ascii="Times New Roman" w:hAnsi="Times New Roman" w:cs="Times New Roman"/>
          <w:sz w:val="24"/>
          <w:szCs w:val="24"/>
        </w:rPr>
        <w:t>).</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2)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2960-24TT. Еще один 24-портовый коммутатор. В отличие от предыдущей модели имеет порты </w:t>
      </w:r>
      <w:proofErr w:type="spellStart"/>
      <w:r w:rsidRPr="002E42C3">
        <w:rPr>
          <w:rFonts w:ascii="Times New Roman" w:hAnsi="Times New Roman" w:cs="Times New Roman"/>
          <w:sz w:val="24"/>
          <w:szCs w:val="24"/>
        </w:rPr>
        <w:t>Gigabit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 xml:space="preserve"> с поддержкой </w:t>
      </w:r>
      <w:proofErr w:type="spellStart"/>
      <w:r w:rsidRPr="002E42C3">
        <w:rPr>
          <w:rFonts w:ascii="Times New Roman" w:hAnsi="Times New Roman" w:cs="Times New Roman"/>
          <w:sz w:val="24"/>
          <w:szCs w:val="24"/>
        </w:rPr>
        <w:t>мо</w:t>
      </w:r>
      <w:proofErr w:type="spellEnd"/>
      <w:r w:rsidRPr="002E42C3">
        <w:rPr>
          <w:rFonts w:ascii="Times New Roman" w:hAnsi="Times New Roman" w:cs="Times New Roman"/>
          <w:sz w:val="24"/>
          <w:szCs w:val="24"/>
        </w:rPr>
        <w:t>дулей SFP (</w:t>
      </w:r>
      <w:proofErr w:type="spellStart"/>
      <w:r w:rsidRPr="002E42C3">
        <w:rPr>
          <w:rFonts w:ascii="Times New Roman" w:hAnsi="Times New Roman" w:cs="Times New Roman"/>
          <w:sz w:val="24"/>
          <w:szCs w:val="24"/>
        </w:rPr>
        <w:t>Small</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Form-factor</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Pluggable</w:t>
      </w:r>
      <w:proofErr w:type="spellEnd"/>
      <w:r w:rsidRPr="002E42C3">
        <w:rPr>
          <w:rFonts w:ascii="Times New Roman" w:hAnsi="Times New Roman" w:cs="Times New Roman"/>
          <w:sz w:val="24"/>
          <w:szCs w:val="24"/>
        </w:rPr>
        <w:t>). Однако это отличие существенно для реальных коммутаторов и не ок</w:t>
      </w:r>
      <w:r>
        <w:rPr>
          <w:rFonts w:ascii="Times New Roman" w:hAnsi="Times New Roman" w:cs="Times New Roman"/>
          <w:sz w:val="24"/>
          <w:szCs w:val="24"/>
        </w:rPr>
        <w:t>азывает никакого влияния при ра</w:t>
      </w:r>
      <w:r w:rsidRPr="002E42C3">
        <w:rPr>
          <w:rFonts w:ascii="Times New Roman" w:hAnsi="Times New Roman" w:cs="Times New Roman"/>
          <w:sz w:val="24"/>
          <w:szCs w:val="24"/>
        </w:rPr>
        <w:t xml:space="preserve">боте в </w:t>
      </w:r>
      <w:proofErr w:type="spellStart"/>
      <w:r w:rsidRPr="002E42C3">
        <w:rPr>
          <w:rFonts w:ascii="Times New Roman" w:hAnsi="Times New Roman" w:cs="Times New Roman"/>
          <w:sz w:val="24"/>
          <w:szCs w:val="24"/>
        </w:rPr>
        <w:t>Packet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Tracer</w:t>
      </w:r>
      <w:proofErr w:type="spellEnd"/>
      <w:r w:rsidRPr="002E42C3">
        <w:rPr>
          <w:rFonts w:ascii="Times New Roman" w:hAnsi="Times New Roman" w:cs="Times New Roman"/>
          <w:sz w:val="24"/>
          <w:szCs w:val="24"/>
        </w:rPr>
        <w:t>.</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3) </w:t>
      </w:r>
      <w:proofErr w:type="spellStart"/>
      <w:r w:rsidRPr="002E42C3">
        <w:rPr>
          <w:rFonts w:ascii="Times New Roman" w:hAnsi="Times New Roman" w:cs="Times New Roman"/>
          <w:sz w:val="24"/>
          <w:szCs w:val="24"/>
        </w:rPr>
        <w:t>Cisco</w:t>
      </w:r>
      <w:proofErr w:type="spellEnd"/>
      <w:r w:rsidRPr="002E42C3">
        <w:rPr>
          <w:rFonts w:ascii="Times New Roman" w:hAnsi="Times New Roman" w:cs="Times New Roman"/>
          <w:sz w:val="24"/>
          <w:szCs w:val="24"/>
        </w:rPr>
        <w:t xml:space="preserve"> 3560-24PS. В отличие от других коммутаторов данное устройство является коммутатором 3 уровня и в дополнении к штатной функции коммутации способно осу</w:t>
      </w:r>
      <w:r>
        <w:rPr>
          <w:rFonts w:ascii="Times New Roman" w:hAnsi="Times New Roman" w:cs="Times New Roman"/>
          <w:sz w:val="24"/>
          <w:szCs w:val="24"/>
        </w:rPr>
        <w:t>ществлять маршрутизацию. Две по</w:t>
      </w:r>
      <w:r w:rsidRPr="002E42C3">
        <w:rPr>
          <w:rFonts w:ascii="Times New Roman" w:hAnsi="Times New Roman" w:cs="Times New Roman"/>
          <w:sz w:val="24"/>
          <w:szCs w:val="24"/>
        </w:rPr>
        <w:t xml:space="preserve">следние буквы PS означают поддержку питания по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PoE</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Power</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over</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 что используется для питания IP-телефонов без отдельного блока питания.</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4) </w:t>
      </w:r>
      <w:proofErr w:type="spellStart"/>
      <w:r w:rsidRPr="002E42C3">
        <w:rPr>
          <w:rFonts w:ascii="Times New Roman" w:hAnsi="Times New Roman" w:cs="Times New Roman"/>
          <w:sz w:val="24"/>
          <w:szCs w:val="24"/>
        </w:rPr>
        <w:t>Bridge</w:t>
      </w:r>
      <w:proofErr w:type="spellEnd"/>
      <w:r w:rsidRPr="002E42C3">
        <w:rPr>
          <w:rFonts w:ascii="Times New Roman" w:hAnsi="Times New Roman" w:cs="Times New Roman"/>
          <w:sz w:val="24"/>
          <w:szCs w:val="24"/>
        </w:rPr>
        <w:t xml:space="preserve"> PT. Это устройство используется для сегментации сетей и имеет только два порта (потому и называется мостом; если бы портов было больше, тогда более приемлемое название было бы коммутатор).</w:t>
      </w:r>
    </w:p>
    <w:p w:rsid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5) </w:t>
      </w:r>
      <w:proofErr w:type="spellStart"/>
      <w:r w:rsidRPr="002E42C3">
        <w:rPr>
          <w:rFonts w:ascii="Times New Roman" w:hAnsi="Times New Roman" w:cs="Times New Roman"/>
          <w:sz w:val="24"/>
          <w:szCs w:val="24"/>
        </w:rPr>
        <w:t>Generic</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Switch</w:t>
      </w:r>
      <w:proofErr w:type="spellEnd"/>
      <w:r w:rsidRPr="002E42C3">
        <w:rPr>
          <w:rFonts w:ascii="Times New Roman" w:hAnsi="Times New Roman" w:cs="Times New Roman"/>
          <w:sz w:val="24"/>
          <w:szCs w:val="24"/>
        </w:rPr>
        <w:t xml:space="preserve"> PT. Данное устройство существует только в </w:t>
      </w:r>
      <w:proofErr w:type="spellStart"/>
      <w:r w:rsidRPr="002E42C3">
        <w:rPr>
          <w:rFonts w:ascii="Times New Roman" w:hAnsi="Times New Roman" w:cs="Times New Roman"/>
          <w:sz w:val="24"/>
          <w:szCs w:val="24"/>
        </w:rPr>
        <w:t>Packet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Tracer</w:t>
      </w:r>
      <w:proofErr w:type="spellEnd"/>
      <w:r w:rsidRPr="002E42C3">
        <w:rPr>
          <w:rFonts w:ascii="Times New Roman" w:hAnsi="Times New Roman" w:cs="Times New Roman"/>
          <w:sz w:val="24"/>
          <w:szCs w:val="24"/>
        </w:rPr>
        <w:t xml:space="preserve"> и представляет собой комму</w:t>
      </w:r>
      <w:r>
        <w:rPr>
          <w:rFonts w:ascii="Times New Roman" w:hAnsi="Times New Roman" w:cs="Times New Roman"/>
          <w:sz w:val="24"/>
          <w:szCs w:val="24"/>
        </w:rPr>
        <w:t>татор с настройкой под пользова</w:t>
      </w:r>
      <w:r w:rsidRPr="002E42C3">
        <w:rPr>
          <w:rFonts w:ascii="Times New Roman" w:hAnsi="Times New Roman" w:cs="Times New Roman"/>
          <w:sz w:val="24"/>
          <w:szCs w:val="24"/>
        </w:rPr>
        <w:t>теля. Имеет 10 слотов и несколько специализированных модулей.</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Точно также как рассмотренный ранее </w:t>
      </w:r>
      <w:proofErr w:type="spellStart"/>
      <w:r w:rsidRPr="002E42C3">
        <w:rPr>
          <w:rFonts w:ascii="Times New Roman" w:hAnsi="Times New Roman" w:cs="Times New Roman"/>
          <w:sz w:val="24"/>
          <w:szCs w:val="24"/>
        </w:rPr>
        <w:t>Genetic</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Router</w:t>
      </w:r>
      <w:proofErr w:type="spellEnd"/>
      <w:r w:rsidRPr="002E42C3">
        <w:rPr>
          <w:rFonts w:ascii="Times New Roman" w:hAnsi="Times New Roman" w:cs="Times New Roman"/>
          <w:sz w:val="24"/>
          <w:szCs w:val="24"/>
        </w:rPr>
        <w:t xml:space="preserve">-PT, коммутатор) </w:t>
      </w:r>
      <w:proofErr w:type="spellStart"/>
      <w:r w:rsidRPr="002E42C3">
        <w:rPr>
          <w:rFonts w:ascii="Times New Roman" w:hAnsi="Times New Roman" w:cs="Times New Roman"/>
          <w:sz w:val="24"/>
          <w:szCs w:val="24"/>
        </w:rPr>
        <w:t>Generic</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Switch</w:t>
      </w:r>
      <w:proofErr w:type="spellEnd"/>
      <w:r w:rsidRPr="002E42C3">
        <w:rPr>
          <w:rFonts w:ascii="Times New Roman" w:hAnsi="Times New Roman" w:cs="Times New Roman"/>
          <w:sz w:val="24"/>
          <w:szCs w:val="24"/>
        </w:rPr>
        <w:t xml:space="preserve"> PT может быть выключен, что необходимо для смены модулей. Все остальные коммутаторы имеют фиксированную структуры и не предполагают </w:t>
      </w:r>
      <w:proofErr w:type="spellStart"/>
      <w:r w:rsidRPr="002E42C3">
        <w:rPr>
          <w:rFonts w:ascii="Times New Roman" w:hAnsi="Times New Roman" w:cs="Times New Roman"/>
          <w:sz w:val="24"/>
          <w:szCs w:val="24"/>
        </w:rPr>
        <w:t>кастомизации</w:t>
      </w:r>
      <w:proofErr w:type="spellEnd"/>
      <w:r w:rsidRPr="002E42C3">
        <w:rPr>
          <w:rFonts w:ascii="Times New Roman" w:hAnsi="Times New Roman" w:cs="Times New Roman"/>
          <w:sz w:val="24"/>
          <w:szCs w:val="24"/>
        </w:rPr>
        <w:t>. Потому не имеют нужды в выключении питания.</w:t>
      </w:r>
    </w:p>
    <w:p w:rsidR="002E42C3" w:rsidRPr="002E42C3" w:rsidRDefault="002E42C3" w:rsidP="002E42C3">
      <w:pPr>
        <w:ind w:firstLine="360"/>
        <w:rPr>
          <w:rFonts w:ascii="Times New Roman" w:hAnsi="Times New Roman" w:cs="Times New Roman"/>
          <w:b/>
          <w:sz w:val="24"/>
          <w:szCs w:val="24"/>
        </w:rPr>
      </w:pPr>
      <w:r w:rsidRPr="002E42C3">
        <w:rPr>
          <w:rFonts w:ascii="Times New Roman" w:hAnsi="Times New Roman" w:cs="Times New Roman"/>
          <w:b/>
          <w:sz w:val="24"/>
          <w:szCs w:val="24"/>
        </w:rPr>
        <w:t>Другие устройства</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Как можно убедиться, </w:t>
      </w:r>
      <w:proofErr w:type="spellStart"/>
      <w:r w:rsidRPr="002E42C3">
        <w:rPr>
          <w:rFonts w:ascii="Times New Roman" w:hAnsi="Times New Roman" w:cs="Times New Roman"/>
          <w:sz w:val="24"/>
          <w:szCs w:val="24"/>
        </w:rPr>
        <w:t>Packet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Tracer</w:t>
      </w:r>
      <w:proofErr w:type="spellEnd"/>
      <w:r w:rsidRPr="002E42C3">
        <w:rPr>
          <w:rFonts w:ascii="Times New Roman" w:hAnsi="Times New Roman" w:cs="Times New Roman"/>
          <w:sz w:val="24"/>
          <w:szCs w:val="24"/>
        </w:rPr>
        <w:t xml:space="preserve"> поддерживает не только коммутаторы и маршрутизаторы, но и другие устройства. Эти устройства настройки и работают как есть. </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1) </w:t>
      </w:r>
      <w:proofErr w:type="spellStart"/>
      <w:r w:rsidRPr="002E42C3">
        <w:rPr>
          <w:rFonts w:ascii="Times New Roman" w:hAnsi="Times New Roman" w:cs="Times New Roman"/>
          <w:sz w:val="24"/>
          <w:szCs w:val="24"/>
        </w:rPr>
        <w:t>Hub</w:t>
      </w:r>
      <w:proofErr w:type="spellEnd"/>
      <w:r w:rsidRPr="002E42C3">
        <w:rPr>
          <w:rFonts w:ascii="Times New Roman" w:hAnsi="Times New Roman" w:cs="Times New Roman"/>
          <w:sz w:val="24"/>
          <w:szCs w:val="24"/>
        </w:rPr>
        <w:t xml:space="preserve"> PT. Построение сетей на основе концентраторов является достоянием истории. Однако с помощью этого устройства становится возможным познакомиться с</w:t>
      </w:r>
      <w:r w:rsidRPr="002E42C3">
        <w:rPr>
          <w:rFonts w:ascii="Times New Roman" w:hAnsi="Times New Roman" w:cs="Times New Roman"/>
          <w:sz w:val="24"/>
          <w:szCs w:val="24"/>
        </w:rPr>
        <w:t xml:space="preserve"> </w:t>
      </w:r>
      <w:r w:rsidRPr="002E42C3">
        <w:rPr>
          <w:rFonts w:ascii="Times New Roman" w:hAnsi="Times New Roman" w:cs="Times New Roman"/>
          <w:sz w:val="24"/>
          <w:szCs w:val="24"/>
        </w:rPr>
        <w:t>широковещательным штормом и коллизиями. Имеет 10 слотов для.</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2) </w:t>
      </w:r>
      <w:proofErr w:type="spellStart"/>
      <w:r w:rsidRPr="002E42C3">
        <w:rPr>
          <w:rFonts w:ascii="Times New Roman" w:hAnsi="Times New Roman" w:cs="Times New Roman"/>
          <w:sz w:val="24"/>
          <w:szCs w:val="24"/>
        </w:rPr>
        <w:t>Repeater</w:t>
      </w:r>
      <w:proofErr w:type="spellEnd"/>
      <w:r w:rsidRPr="002E42C3">
        <w:rPr>
          <w:rFonts w:ascii="Times New Roman" w:hAnsi="Times New Roman" w:cs="Times New Roman"/>
          <w:sz w:val="24"/>
          <w:szCs w:val="24"/>
        </w:rPr>
        <w:t>. Используется для</w:t>
      </w:r>
      <w:r>
        <w:rPr>
          <w:rFonts w:ascii="Times New Roman" w:hAnsi="Times New Roman" w:cs="Times New Roman"/>
          <w:sz w:val="24"/>
          <w:szCs w:val="24"/>
        </w:rPr>
        <w:t xml:space="preserve"> повышения уровня и восстановле</w:t>
      </w:r>
      <w:r w:rsidRPr="002E42C3">
        <w:rPr>
          <w:rFonts w:ascii="Times New Roman" w:hAnsi="Times New Roman" w:cs="Times New Roman"/>
          <w:sz w:val="24"/>
          <w:szCs w:val="24"/>
        </w:rPr>
        <w:t>ния формы электрического сигнала. Имеет два слота.</w:t>
      </w:r>
    </w:p>
    <w:p w:rsid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3) </w:t>
      </w:r>
      <w:proofErr w:type="spellStart"/>
      <w:r w:rsidRPr="002E42C3">
        <w:rPr>
          <w:rFonts w:ascii="Times New Roman" w:hAnsi="Times New Roman" w:cs="Times New Roman"/>
          <w:sz w:val="24"/>
          <w:szCs w:val="24"/>
        </w:rPr>
        <w:t>Coaxial</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Splitter</w:t>
      </w:r>
      <w:proofErr w:type="spellEnd"/>
      <w:r w:rsidRPr="002E42C3">
        <w:rPr>
          <w:rFonts w:ascii="Times New Roman" w:hAnsi="Times New Roman" w:cs="Times New Roman"/>
          <w:sz w:val="24"/>
          <w:szCs w:val="24"/>
        </w:rPr>
        <w:t xml:space="preserve"> PT. Предназначено для раздвоения коаксиального подключения. Имеет три порта для подключения коаксиального</w:t>
      </w:r>
      <w:r w:rsidRPr="002E42C3">
        <w:rPr>
          <w:rFonts w:ascii="Times New Roman" w:hAnsi="Times New Roman" w:cs="Times New Roman"/>
          <w:sz w:val="24"/>
          <w:szCs w:val="24"/>
        </w:rPr>
        <w:t xml:space="preserve"> </w:t>
      </w:r>
      <w:r w:rsidRPr="002E42C3">
        <w:rPr>
          <w:rFonts w:ascii="Times New Roman" w:hAnsi="Times New Roman" w:cs="Times New Roman"/>
          <w:sz w:val="24"/>
          <w:szCs w:val="24"/>
        </w:rPr>
        <w:t>кабеля и</w:t>
      </w:r>
      <w:r>
        <w:rPr>
          <w:rFonts w:ascii="Times New Roman" w:hAnsi="Times New Roman" w:cs="Times New Roman"/>
          <w:sz w:val="24"/>
          <w:szCs w:val="24"/>
        </w:rPr>
        <w:t xml:space="preserve"> не может быть </w:t>
      </w:r>
      <w:proofErr w:type="spellStart"/>
      <w:r>
        <w:rPr>
          <w:rFonts w:ascii="Times New Roman" w:hAnsi="Times New Roman" w:cs="Times New Roman"/>
          <w:sz w:val="24"/>
          <w:szCs w:val="24"/>
        </w:rPr>
        <w:t>кастомизировано</w:t>
      </w:r>
      <w:proofErr w:type="spellEnd"/>
      <w:r>
        <w:rPr>
          <w:rFonts w:ascii="Times New Roman" w:hAnsi="Times New Roman" w:cs="Times New Roman"/>
          <w:sz w:val="24"/>
          <w:szCs w:val="24"/>
        </w:rPr>
        <w:t>.</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lastRenderedPageBreak/>
        <w:t xml:space="preserve">Медный интерфейс </w:t>
      </w:r>
      <w:proofErr w:type="spellStart"/>
      <w:r w:rsidRPr="002E42C3">
        <w:rPr>
          <w:rFonts w:ascii="Times New Roman" w:hAnsi="Times New Roman" w:cs="Times New Roman"/>
          <w:sz w:val="24"/>
          <w:szCs w:val="24"/>
        </w:rPr>
        <w:t>Ethernet</w:t>
      </w:r>
      <w:proofErr w:type="spellEnd"/>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Представляет собой стандартны</w:t>
      </w:r>
      <w:r>
        <w:rPr>
          <w:rFonts w:ascii="Times New Roman" w:hAnsi="Times New Roman" w:cs="Times New Roman"/>
          <w:sz w:val="24"/>
          <w:szCs w:val="24"/>
        </w:rPr>
        <w:t>е LAN-интерфейс, к которому под</w:t>
      </w:r>
      <w:r w:rsidRPr="002E42C3">
        <w:rPr>
          <w:rFonts w:ascii="Times New Roman" w:hAnsi="Times New Roman" w:cs="Times New Roman"/>
          <w:sz w:val="24"/>
          <w:szCs w:val="24"/>
        </w:rPr>
        <w:t>ключается медная витая пара с разъе</w:t>
      </w:r>
      <w:r>
        <w:rPr>
          <w:rFonts w:ascii="Times New Roman" w:hAnsi="Times New Roman" w:cs="Times New Roman"/>
          <w:sz w:val="24"/>
          <w:szCs w:val="24"/>
        </w:rPr>
        <w:t>мом RJ-45. Название таких интер</w:t>
      </w:r>
      <w:r w:rsidRPr="002E42C3">
        <w:rPr>
          <w:rFonts w:ascii="Times New Roman" w:hAnsi="Times New Roman" w:cs="Times New Roman"/>
          <w:sz w:val="24"/>
          <w:szCs w:val="24"/>
        </w:rPr>
        <w:t xml:space="preserve">фейсов основано на указании скорости: </w:t>
      </w:r>
      <w:proofErr w:type="spellStart"/>
      <w:r w:rsidRPr="002E42C3">
        <w:rPr>
          <w:rFonts w:ascii="Times New Roman" w:hAnsi="Times New Roman" w:cs="Times New Roman"/>
          <w:sz w:val="24"/>
          <w:szCs w:val="24"/>
        </w:rPr>
        <w:t>Etnernet</w:t>
      </w:r>
      <w:proofErr w:type="spellEnd"/>
      <w:r w:rsidRPr="002E42C3">
        <w:rPr>
          <w:rFonts w:ascii="Times New Roman" w:hAnsi="Times New Roman" w:cs="Times New Roman"/>
          <w:sz w:val="24"/>
          <w:szCs w:val="24"/>
        </w:rPr>
        <w:t xml:space="preserve"> (10 Мбит/с), </w:t>
      </w:r>
    </w:p>
    <w:p w:rsidR="002E42C3" w:rsidRPr="002E42C3" w:rsidRDefault="002E42C3" w:rsidP="002E42C3">
      <w:pPr>
        <w:ind w:firstLine="360"/>
        <w:rPr>
          <w:rFonts w:ascii="Times New Roman" w:hAnsi="Times New Roman" w:cs="Times New Roman"/>
          <w:sz w:val="24"/>
          <w:szCs w:val="24"/>
        </w:rPr>
      </w:pPr>
      <w:proofErr w:type="spellStart"/>
      <w:r w:rsidRPr="002E42C3">
        <w:rPr>
          <w:rFonts w:ascii="Times New Roman" w:hAnsi="Times New Roman" w:cs="Times New Roman"/>
          <w:sz w:val="24"/>
          <w:szCs w:val="24"/>
          <w:lang w:val="en-US"/>
        </w:rPr>
        <w:t>FastEtnernet</w:t>
      </w:r>
      <w:proofErr w:type="spellEnd"/>
      <w:r w:rsidRPr="002E42C3">
        <w:rPr>
          <w:rFonts w:ascii="Times New Roman" w:hAnsi="Times New Roman" w:cs="Times New Roman"/>
          <w:sz w:val="24"/>
          <w:szCs w:val="24"/>
          <w:lang w:val="en-US"/>
        </w:rPr>
        <w:t xml:space="preserve"> (100 </w:t>
      </w:r>
      <w:r w:rsidRPr="002E42C3">
        <w:rPr>
          <w:rFonts w:ascii="Times New Roman" w:hAnsi="Times New Roman" w:cs="Times New Roman"/>
          <w:sz w:val="24"/>
          <w:szCs w:val="24"/>
        </w:rPr>
        <w:t>Мбит</w:t>
      </w:r>
      <w:r w:rsidRPr="002E42C3">
        <w:rPr>
          <w:rFonts w:ascii="Times New Roman" w:hAnsi="Times New Roman" w:cs="Times New Roman"/>
          <w:sz w:val="24"/>
          <w:szCs w:val="24"/>
          <w:lang w:val="en-US"/>
        </w:rPr>
        <w:t>/</w:t>
      </w:r>
      <w:r w:rsidRPr="002E42C3">
        <w:rPr>
          <w:rFonts w:ascii="Times New Roman" w:hAnsi="Times New Roman" w:cs="Times New Roman"/>
          <w:sz w:val="24"/>
          <w:szCs w:val="24"/>
        </w:rPr>
        <w:t>с</w:t>
      </w:r>
      <w:r w:rsidRPr="002E42C3">
        <w:rPr>
          <w:rFonts w:ascii="Times New Roman" w:hAnsi="Times New Roman" w:cs="Times New Roman"/>
          <w:sz w:val="24"/>
          <w:szCs w:val="24"/>
          <w:lang w:val="en-US"/>
        </w:rPr>
        <w:t xml:space="preserve">), </w:t>
      </w:r>
      <w:proofErr w:type="spellStart"/>
      <w:r w:rsidRPr="002E42C3">
        <w:rPr>
          <w:rFonts w:ascii="Times New Roman" w:hAnsi="Times New Roman" w:cs="Times New Roman"/>
          <w:sz w:val="24"/>
          <w:szCs w:val="24"/>
          <w:lang w:val="en-US"/>
        </w:rPr>
        <w:t>GigabitEtnernet</w:t>
      </w:r>
      <w:proofErr w:type="spellEnd"/>
      <w:r w:rsidRPr="002E42C3">
        <w:rPr>
          <w:rFonts w:ascii="Times New Roman" w:hAnsi="Times New Roman" w:cs="Times New Roman"/>
          <w:sz w:val="24"/>
          <w:szCs w:val="24"/>
          <w:lang w:val="en-US"/>
        </w:rPr>
        <w:t xml:space="preserve"> (1000 </w:t>
      </w:r>
      <w:r w:rsidRPr="002E42C3">
        <w:rPr>
          <w:rFonts w:ascii="Times New Roman" w:hAnsi="Times New Roman" w:cs="Times New Roman"/>
          <w:sz w:val="24"/>
          <w:szCs w:val="24"/>
        </w:rPr>
        <w:t>Мбит</w:t>
      </w:r>
      <w:r w:rsidRPr="002E42C3">
        <w:rPr>
          <w:rFonts w:ascii="Times New Roman" w:hAnsi="Times New Roman" w:cs="Times New Roman"/>
          <w:sz w:val="24"/>
          <w:szCs w:val="24"/>
          <w:lang w:val="en-US"/>
        </w:rPr>
        <w:t>/</w:t>
      </w:r>
      <w:r w:rsidRPr="002E42C3">
        <w:rPr>
          <w:rFonts w:ascii="Times New Roman" w:hAnsi="Times New Roman" w:cs="Times New Roman"/>
          <w:sz w:val="24"/>
          <w:szCs w:val="24"/>
        </w:rPr>
        <w:t>с</w:t>
      </w:r>
      <w:r w:rsidRPr="002E42C3">
        <w:rPr>
          <w:rFonts w:ascii="Times New Roman" w:hAnsi="Times New Roman" w:cs="Times New Roman"/>
          <w:sz w:val="24"/>
          <w:szCs w:val="24"/>
          <w:lang w:val="en-US"/>
        </w:rPr>
        <w:t xml:space="preserve">). </w:t>
      </w:r>
      <w:r>
        <w:rPr>
          <w:rFonts w:ascii="Times New Roman" w:hAnsi="Times New Roman" w:cs="Times New Roman"/>
          <w:sz w:val="24"/>
          <w:szCs w:val="24"/>
        </w:rPr>
        <w:t>Соответ</w:t>
      </w:r>
      <w:r w:rsidRPr="002E42C3">
        <w:rPr>
          <w:rFonts w:ascii="Times New Roman" w:hAnsi="Times New Roman" w:cs="Times New Roman"/>
          <w:sz w:val="24"/>
          <w:szCs w:val="24"/>
        </w:rPr>
        <w:t>ственно в названиях модулей имеетс</w:t>
      </w:r>
      <w:r>
        <w:rPr>
          <w:rFonts w:ascii="Times New Roman" w:hAnsi="Times New Roman" w:cs="Times New Roman"/>
          <w:sz w:val="24"/>
          <w:szCs w:val="24"/>
        </w:rPr>
        <w:t>я сокращенное упоминание об ско</w:t>
      </w:r>
      <w:r w:rsidRPr="002E42C3">
        <w:rPr>
          <w:rFonts w:ascii="Times New Roman" w:hAnsi="Times New Roman" w:cs="Times New Roman"/>
          <w:sz w:val="24"/>
          <w:szCs w:val="24"/>
        </w:rPr>
        <w:t>рости интерфейса: E, FE, GE, CFE или CGE. Модули с обозначение SW</w:t>
      </w:r>
      <w:r w:rsidRPr="002E42C3">
        <w:rPr>
          <w:rFonts w:ascii="Times New Roman" w:hAnsi="Times New Roman" w:cs="Times New Roman"/>
          <w:sz w:val="24"/>
          <w:szCs w:val="24"/>
        </w:rPr>
        <w:t xml:space="preserve"> </w:t>
      </w:r>
      <w:r w:rsidRPr="002E42C3">
        <w:rPr>
          <w:rFonts w:ascii="Times New Roman" w:hAnsi="Times New Roman" w:cs="Times New Roman"/>
          <w:sz w:val="24"/>
          <w:szCs w:val="24"/>
        </w:rPr>
        <w:t>предназначены для маршрутизатор</w:t>
      </w:r>
      <w:r>
        <w:rPr>
          <w:rFonts w:ascii="Times New Roman" w:hAnsi="Times New Roman" w:cs="Times New Roman"/>
          <w:sz w:val="24"/>
          <w:szCs w:val="24"/>
        </w:rPr>
        <w:t>ов и обеспечивают функции комму</w:t>
      </w:r>
      <w:r w:rsidRPr="002E42C3">
        <w:rPr>
          <w:rFonts w:ascii="Times New Roman" w:hAnsi="Times New Roman" w:cs="Times New Roman"/>
          <w:sz w:val="24"/>
          <w:szCs w:val="24"/>
        </w:rPr>
        <w:t xml:space="preserve">тации. </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1) HWIC-4ESW – 4 коммутируемых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-порта;</w:t>
      </w:r>
    </w:p>
    <w:p w:rsidR="002E42C3" w:rsidRPr="002E42C3" w:rsidRDefault="002E42C3" w:rsidP="002E42C3">
      <w:pPr>
        <w:ind w:firstLine="360"/>
        <w:rPr>
          <w:rFonts w:ascii="Times New Roman" w:hAnsi="Times New Roman" w:cs="Times New Roman"/>
          <w:sz w:val="24"/>
          <w:szCs w:val="24"/>
          <w:lang w:val="en-US"/>
        </w:rPr>
      </w:pPr>
      <w:r w:rsidRPr="002E42C3">
        <w:rPr>
          <w:rFonts w:ascii="Times New Roman" w:hAnsi="Times New Roman" w:cs="Times New Roman"/>
          <w:sz w:val="24"/>
          <w:szCs w:val="24"/>
          <w:lang w:val="en-US"/>
        </w:rPr>
        <w:t xml:space="preserve">2) WIC-1ENET – </w:t>
      </w:r>
      <w:r w:rsidRPr="002E42C3">
        <w:rPr>
          <w:rFonts w:ascii="Times New Roman" w:hAnsi="Times New Roman" w:cs="Times New Roman"/>
          <w:sz w:val="24"/>
          <w:szCs w:val="24"/>
        </w:rPr>
        <w:t>одиночный</w:t>
      </w:r>
      <w:r w:rsidRPr="002E42C3">
        <w:rPr>
          <w:rFonts w:ascii="Times New Roman" w:hAnsi="Times New Roman" w:cs="Times New Roman"/>
          <w:sz w:val="24"/>
          <w:szCs w:val="24"/>
          <w:lang w:val="en-US"/>
        </w:rPr>
        <w:t xml:space="preserve"> Ethernet-</w:t>
      </w:r>
      <w:r w:rsidRPr="002E42C3">
        <w:rPr>
          <w:rFonts w:ascii="Times New Roman" w:hAnsi="Times New Roman" w:cs="Times New Roman"/>
          <w:sz w:val="24"/>
          <w:szCs w:val="24"/>
        </w:rPr>
        <w:t>порт</w:t>
      </w:r>
      <w:r w:rsidRPr="002E42C3">
        <w:rPr>
          <w:rFonts w:ascii="Times New Roman" w:hAnsi="Times New Roman" w:cs="Times New Roman"/>
          <w:sz w:val="24"/>
          <w:szCs w:val="24"/>
          <w:lang w:val="en-US"/>
        </w:rPr>
        <w:t>;</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3) </w:t>
      </w:r>
      <w:r w:rsidRPr="002E42C3">
        <w:rPr>
          <w:rFonts w:ascii="Times New Roman" w:hAnsi="Times New Roman" w:cs="Times New Roman"/>
          <w:sz w:val="24"/>
          <w:szCs w:val="24"/>
          <w:lang w:val="en-US"/>
        </w:rPr>
        <w:t>NM</w:t>
      </w:r>
      <w:r w:rsidRPr="002E42C3">
        <w:rPr>
          <w:rFonts w:ascii="Times New Roman" w:hAnsi="Times New Roman" w:cs="Times New Roman"/>
          <w:sz w:val="24"/>
          <w:szCs w:val="24"/>
        </w:rPr>
        <w:t>-1</w:t>
      </w:r>
      <w:r w:rsidRPr="002E42C3">
        <w:rPr>
          <w:rFonts w:ascii="Times New Roman" w:hAnsi="Times New Roman" w:cs="Times New Roman"/>
          <w:sz w:val="24"/>
          <w:szCs w:val="24"/>
          <w:lang w:val="en-US"/>
        </w:rPr>
        <w:t>E</w:t>
      </w:r>
      <w:r w:rsidRPr="002E42C3">
        <w:rPr>
          <w:rFonts w:ascii="Times New Roman" w:hAnsi="Times New Roman" w:cs="Times New Roman"/>
          <w:sz w:val="24"/>
          <w:szCs w:val="24"/>
        </w:rPr>
        <w:t xml:space="preserve"> – одиночный </w:t>
      </w:r>
      <w:r w:rsidRPr="002E42C3">
        <w:rPr>
          <w:rFonts w:ascii="Times New Roman" w:hAnsi="Times New Roman" w:cs="Times New Roman"/>
          <w:sz w:val="24"/>
          <w:szCs w:val="24"/>
          <w:lang w:val="en-US"/>
        </w:rPr>
        <w:t>Ethernet</w:t>
      </w:r>
      <w:r w:rsidRPr="002E42C3">
        <w:rPr>
          <w:rFonts w:ascii="Times New Roman" w:hAnsi="Times New Roman" w:cs="Times New Roman"/>
          <w:sz w:val="24"/>
          <w:szCs w:val="24"/>
        </w:rPr>
        <w:t>-порт;</w:t>
      </w:r>
    </w:p>
    <w:p w:rsidR="002E42C3" w:rsidRPr="002E42C3" w:rsidRDefault="002E42C3" w:rsidP="002E42C3">
      <w:pPr>
        <w:ind w:firstLine="360"/>
        <w:rPr>
          <w:rFonts w:ascii="Times New Roman" w:hAnsi="Times New Roman" w:cs="Times New Roman"/>
          <w:sz w:val="24"/>
          <w:szCs w:val="24"/>
          <w:lang w:val="en-US"/>
        </w:rPr>
      </w:pPr>
      <w:r w:rsidRPr="002E42C3">
        <w:rPr>
          <w:rFonts w:ascii="Times New Roman" w:hAnsi="Times New Roman" w:cs="Times New Roman"/>
          <w:sz w:val="24"/>
          <w:szCs w:val="24"/>
          <w:lang w:val="en-US"/>
        </w:rPr>
        <w:t xml:space="preserve">4) NM-1FE-TX – </w:t>
      </w:r>
      <w:r w:rsidRPr="002E42C3">
        <w:rPr>
          <w:rFonts w:ascii="Times New Roman" w:hAnsi="Times New Roman" w:cs="Times New Roman"/>
          <w:sz w:val="24"/>
          <w:szCs w:val="24"/>
        </w:rPr>
        <w:t>одиночный</w:t>
      </w:r>
      <w:r w:rsidRPr="002E42C3">
        <w:rPr>
          <w:rFonts w:ascii="Times New Roman" w:hAnsi="Times New Roman" w:cs="Times New Roman"/>
          <w:sz w:val="24"/>
          <w:szCs w:val="24"/>
          <w:lang w:val="en-US"/>
        </w:rPr>
        <w:t xml:space="preserve"> Fast Ethernet-</w:t>
      </w:r>
      <w:r w:rsidRPr="002E42C3">
        <w:rPr>
          <w:rFonts w:ascii="Times New Roman" w:hAnsi="Times New Roman" w:cs="Times New Roman"/>
          <w:sz w:val="24"/>
          <w:szCs w:val="24"/>
        </w:rPr>
        <w:t>порт</w:t>
      </w:r>
      <w:r w:rsidRPr="002E42C3">
        <w:rPr>
          <w:rFonts w:ascii="Times New Roman" w:hAnsi="Times New Roman" w:cs="Times New Roman"/>
          <w:sz w:val="24"/>
          <w:szCs w:val="24"/>
          <w:lang w:val="en-US"/>
        </w:rPr>
        <w:t>;</w:t>
      </w:r>
    </w:p>
    <w:p w:rsidR="002E42C3" w:rsidRPr="002E42C3" w:rsidRDefault="002E42C3" w:rsidP="002E42C3">
      <w:pPr>
        <w:ind w:firstLine="360"/>
        <w:rPr>
          <w:rFonts w:ascii="Times New Roman" w:hAnsi="Times New Roman" w:cs="Times New Roman"/>
          <w:sz w:val="24"/>
          <w:szCs w:val="24"/>
          <w:lang w:val="en-US"/>
        </w:rPr>
      </w:pPr>
      <w:r w:rsidRPr="002E42C3">
        <w:rPr>
          <w:rFonts w:ascii="Times New Roman" w:hAnsi="Times New Roman" w:cs="Times New Roman"/>
          <w:sz w:val="24"/>
          <w:szCs w:val="24"/>
          <w:lang w:val="en-US"/>
        </w:rPr>
        <w:t>5) NM-4E – 4 Ethernet-</w:t>
      </w:r>
      <w:r w:rsidRPr="002E42C3">
        <w:rPr>
          <w:rFonts w:ascii="Times New Roman" w:hAnsi="Times New Roman" w:cs="Times New Roman"/>
          <w:sz w:val="24"/>
          <w:szCs w:val="24"/>
        </w:rPr>
        <w:t>порта</w:t>
      </w:r>
      <w:r w:rsidRPr="002E42C3">
        <w:rPr>
          <w:rFonts w:ascii="Times New Roman" w:hAnsi="Times New Roman" w:cs="Times New Roman"/>
          <w:sz w:val="24"/>
          <w:szCs w:val="24"/>
          <w:lang w:val="en-US"/>
        </w:rPr>
        <w:t>;</w:t>
      </w:r>
    </w:p>
    <w:p w:rsidR="002E42C3" w:rsidRPr="002E42C3" w:rsidRDefault="002E42C3" w:rsidP="002E42C3">
      <w:pPr>
        <w:ind w:firstLine="360"/>
        <w:rPr>
          <w:rFonts w:ascii="Times New Roman" w:hAnsi="Times New Roman" w:cs="Times New Roman"/>
          <w:sz w:val="24"/>
          <w:szCs w:val="24"/>
          <w:lang w:val="en-US"/>
        </w:rPr>
      </w:pPr>
      <w:r w:rsidRPr="002E42C3">
        <w:rPr>
          <w:rFonts w:ascii="Times New Roman" w:hAnsi="Times New Roman" w:cs="Times New Roman"/>
          <w:sz w:val="24"/>
          <w:szCs w:val="24"/>
          <w:lang w:val="en-US"/>
        </w:rPr>
        <w:t xml:space="preserve">6) NM-ESW-161 – 16 </w:t>
      </w:r>
      <w:r w:rsidRPr="002E42C3">
        <w:rPr>
          <w:rFonts w:ascii="Times New Roman" w:hAnsi="Times New Roman" w:cs="Times New Roman"/>
          <w:sz w:val="24"/>
          <w:szCs w:val="24"/>
        </w:rPr>
        <w:t>коммутируемых</w:t>
      </w:r>
      <w:r w:rsidRPr="002E42C3">
        <w:rPr>
          <w:rFonts w:ascii="Times New Roman" w:hAnsi="Times New Roman" w:cs="Times New Roman"/>
          <w:sz w:val="24"/>
          <w:szCs w:val="24"/>
          <w:lang w:val="en-US"/>
        </w:rPr>
        <w:t xml:space="preserve"> Ethernet-</w:t>
      </w:r>
      <w:r w:rsidRPr="002E42C3">
        <w:rPr>
          <w:rFonts w:ascii="Times New Roman" w:hAnsi="Times New Roman" w:cs="Times New Roman"/>
          <w:sz w:val="24"/>
          <w:szCs w:val="24"/>
        </w:rPr>
        <w:t>порта</w:t>
      </w:r>
      <w:r w:rsidRPr="002E42C3">
        <w:rPr>
          <w:rFonts w:ascii="Times New Roman" w:hAnsi="Times New Roman" w:cs="Times New Roman"/>
          <w:sz w:val="24"/>
          <w:szCs w:val="24"/>
          <w:lang w:val="en-US"/>
        </w:rPr>
        <w:t>;</w:t>
      </w:r>
    </w:p>
    <w:p w:rsidR="002E42C3" w:rsidRPr="002E42C3" w:rsidRDefault="002E42C3" w:rsidP="002E42C3">
      <w:pPr>
        <w:ind w:firstLine="360"/>
        <w:rPr>
          <w:rFonts w:ascii="Times New Roman" w:hAnsi="Times New Roman" w:cs="Times New Roman"/>
          <w:sz w:val="24"/>
          <w:szCs w:val="24"/>
          <w:lang w:val="en-US"/>
        </w:rPr>
      </w:pPr>
      <w:r w:rsidRPr="002E42C3">
        <w:rPr>
          <w:rFonts w:ascii="Times New Roman" w:hAnsi="Times New Roman" w:cs="Times New Roman"/>
          <w:sz w:val="24"/>
          <w:szCs w:val="24"/>
          <w:lang w:val="en-US"/>
        </w:rPr>
        <w:t>7) PT-ROUTER-NM-1CE, PT-ROUTER-NM-</w:t>
      </w:r>
      <w:proofErr w:type="spellStart"/>
      <w:r w:rsidRPr="002E42C3">
        <w:rPr>
          <w:rFonts w:ascii="Times New Roman" w:hAnsi="Times New Roman" w:cs="Times New Roman"/>
          <w:sz w:val="24"/>
          <w:szCs w:val="24"/>
          <w:lang w:val="en-US"/>
        </w:rPr>
        <w:t>lCFE</w:t>
      </w:r>
      <w:proofErr w:type="spellEnd"/>
      <w:r w:rsidRPr="002E42C3">
        <w:rPr>
          <w:rFonts w:ascii="Times New Roman" w:hAnsi="Times New Roman" w:cs="Times New Roman"/>
          <w:sz w:val="24"/>
          <w:szCs w:val="24"/>
          <w:lang w:val="en-US"/>
        </w:rPr>
        <w:t>, PT-ROUTER-NM</w:t>
      </w:r>
      <w:r w:rsidRPr="002E42C3">
        <w:rPr>
          <w:rFonts w:ascii="Times New Roman" w:hAnsi="Times New Roman" w:cs="Times New Roman"/>
          <w:sz w:val="24"/>
          <w:szCs w:val="24"/>
          <w:lang w:val="en-US"/>
        </w:rPr>
        <w:t xml:space="preserve">1CGE – </w:t>
      </w:r>
      <w:r w:rsidRPr="002E42C3">
        <w:rPr>
          <w:rFonts w:ascii="Times New Roman" w:hAnsi="Times New Roman" w:cs="Times New Roman"/>
          <w:sz w:val="24"/>
          <w:szCs w:val="24"/>
        </w:rPr>
        <w:t>пользовательские</w:t>
      </w:r>
      <w:r w:rsidRPr="002E42C3">
        <w:rPr>
          <w:rFonts w:ascii="Times New Roman" w:hAnsi="Times New Roman" w:cs="Times New Roman"/>
          <w:sz w:val="24"/>
          <w:szCs w:val="24"/>
          <w:lang w:val="en-US"/>
        </w:rPr>
        <w:t xml:space="preserve"> </w:t>
      </w:r>
      <w:r w:rsidRPr="002E42C3">
        <w:rPr>
          <w:rFonts w:ascii="Times New Roman" w:hAnsi="Times New Roman" w:cs="Times New Roman"/>
          <w:sz w:val="24"/>
          <w:szCs w:val="24"/>
        </w:rPr>
        <w:t>модули</w:t>
      </w:r>
      <w:r w:rsidRPr="002E42C3">
        <w:rPr>
          <w:rFonts w:ascii="Times New Roman" w:hAnsi="Times New Roman" w:cs="Times New Roman"/>
          <w:sz w:val="24"/>
          <w:szCs w:val="24"/>
          <w:lang w:val="en-US"/>
        </w:rPr>
        <w:t xml:space="preserve"> Packet Tracer.</w:t>
      </w:r>
    </w:p>
    <w:p w:rsidR="002E42C3" w:rsidRPr="002E42C3" w:rsidRDefault="002E42C3" w:rsidP="002E42C3">
      <w:pPr>
        <w:ind w:firstLine="360"/>
        <w:rPr>
          <w:rFonts w:ascii="Times New Roman" w:hAnsi="Times New Roman" w:cs="Times New Roman"/>
          <w:b/>
          <w:sz w:val="24"/>
          <w:szCs w:val="24"/>
        </w:rPr>
      </w:pPr>
      <w:r w:rsidRPr="002E42C3">
        <w:rPr>
          <w:rFonts w:ascii="Times New Roman" w:hAnsi="Times New Roman" w:cs="Times New Roman"/>
          <w:b/>
          <w:sz w:val="24"/>
          <w:szCs w:val="24"/>
        </w:rPr>
        <w:t xml:space="preserve">Оптический модуль </w:t>
      </w:r>
      <w:proofErr w:type="spellStart"/>
      <w:r w:rsidRPr="002E42C3">
        <w:rPr>
          <w:rFonts w:ascii="Times New Roman" w:hAnsi="Times New Roman" w:cs="Times New Roman"/>
          <w:b/>
          <w:sz w:val="24"/>
          <w:szCs w:val="24"/>
        </w:rPr>
        <w:t>Ethernet</w:t>
      </w:r>
      <w:proofErr w:type="spellEnd"/>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Данный вид модулей схож с пр</w:t>
      </w:r>
      <w:r>
        <w:rPr>
          <w:rFonts w:ascii="Times New Roman" w:hAnsi="Times New Roman" w:cs="Times New Roman"/>
          <w:sz w:val="24"/>
          <w:szCs w:val="24"/>
        </w:rPr>
        <w:t>едыдущим, за исключением исполь</w:t>
      </w:r>
      <w:r w:rsidRPr="002E42C3">
        <w:rPr>
          <w:rFonts w:ascii="Times New Roman" w:hAnsi="Times New Roman" w:cs="Times New Roman"/>
          <w:sz w:val="24"/>
          <w:szCs w:val="24"/>
        </w:rPr>
        <w:t>зования оптического кабеля вместо медного. Эти модули можно определить по присутствующей букве F.</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1) NM-1FE-FX – одиночный </w:t>
      </w:r>
      <w:proofErr w:type="spellStart"/>
      <w:r w:rsidRPr="002E42C3">
        <w:rPr>
          <w:rFonts w:ascii="Times New Roman" w:hAnsi="Times New Roman" w:cs="Times New Roman"/>
          <w:sz w:val="24"/>
          <w:szCs w:val="24"/>
        </w:rPr>
        <w:t>Ethernet</w:t>
      </w:r>
      <w:proofErr w:type="spellEnd"/>
      <w:r w:rsidRPr="002E42C3">
        <w:rPr>
          <w:rFonts w:ascii="Times New Roman" w:hAnsi="Times New Roman" w:cs="Times New Roman"/>
          <w:sz w:val="24"/>
          <w:szCs w:val="24"/>
        </w:rPr>
        <w:t>-порт для оптической среды передачи;</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2) </w:t>
      </w:r>
      <w:r w:rsidRPr="002E42C3">
        <w:rPr>
          <w:rFonts w:ascii="Times New Roman" w:hAnsi="Times New Roman" w:cs="Times New Roman"/>
          <w:sz w:val="24"/>
          <w:szCs w:val="24"/>
          <w:lang w:val="en-US"/>
        </w:rPr>
        <w:t>PT</w:t>
      </w:r>
      <w:r w:rsidRPr="002E42C3">
        <w:rPr>
          <w:rFonts w:ascii="Times New Roman" w:hAnsi="Times New Roman" w:cs="Times New Roman"/>
          <w:sz w:val="24"/>
          <w:szCs w:val="24"/>
        </w:rPr>
        <w:t>-</w:t>
      </w:r>
      <w:r w:rsidRPr="002E42C3">
        <w:rPr>
          <w:rFonts w:ascii="Times New Roman" w:hAnsi="Times New Roman" w:cs="Times New Roman"/>
          <w:sz w:val="24"/>
          <w:szCs w:val="24"/>
          <w:lang w:val="en-US"/>
        </w:rPr>
        <w:t>ROUTER</w:t>
      </w:r>
      <w:r w:rsidRPr="002E42C3">
        <w:rPr>
          <w:rFonts w:ascii="Times New Roman" w:hAnsi="Times New Roman" w:cs="Times New Roman"/>
          <w:sz w:val="24"/>
          <w:szCs w:val="24"/>
        </w:rPr>
        <w:t>-</w:t>
      </w:r>
      <w:r w:rsidRPr="002E42C3">
        <w:rPr>
          <w:rFonts w:ascii="Times New Roman" w:hAnsi="Times New Roman" w:cs="Times New Roman"/>
          <w:sz w:val="24"/>
          <w:szCs w:val="24"/>
          <w:lang w:val="en-US"/>
        </w:rPr>
        <w:t>NM</w:t>
      </w:r>
      <w:r w:rsidRPr="002E42C3">
        <w:rPr>
          <w:rFonts w:ascii="Times New Roman" w:hAnsi="Times New Roman" w:cs="Times New Roman"/>
          <w:sz w:val="24"/>
          <w:szCs w:val="24"/>
        </w:rPr>
        <w:t>-1</w:t>
      </w:r>
      <w:r w:rsidRPr="002E42C3">
        <w:rPr>
          <w:rFonts w:ascii="Times New Roman" w:hAnsi="Times New Roman" w:cs="Times New Roman"/>
          <w:sz w:val="24"/>
          <w:szCs w:val="24"/>
          <w:lang w:val="en-US"/>
        </w:rPr>
        <w:t>FFE</w:t>
      </w:r>
      <w:r w:rsidRPr="002E42C3">
        <w:rPr>
          <w:rFonts w:ascii="Times New Roman" w:hAnsi="Times New Roman" w:cs="Times New Roman"/>
          <w:sz w:val="24"/>
          <w:szCs w:val="24"/>
        </w:rPr>
        <w:t xml:space="preserve">, </w:t>
      </w:r>
      <w:r w:rsidRPr="002E42C3">
        <w:rPr>
          <w:rFonts w:ascii="Times New Roman" w:hAnsi="Times New Roman" w:cs="Times New Roman"/>
          <w:sz w:val="24"/>
          <w:szCs w:val="24"/>
          <w:lang w:val="en-US"/>
        </w:rPr>
        <w:t>PT</w:t>
      </w:r>
      <w:r w:rsidRPr="002E42C3">
        <w:rPr>
          <w:rFonts w:ascii="Times New Roman" w:hAnsi="Times New Roman" w:cs="Times New Roman"/>
          <w:sz w:val="24"/>
          <w:szCs w:val="24"/>
        </w:rPr>
        <w:t>-</w:t>
      </w:r>
      <w:r w:rsidRPr="002E42C3">
        <w:rPr>
          <w:rFonts w:ascii="Times New Roman" w:hAnsi="Times New Roman" w:cs="Times New Roman"/>
          <w:sz w:val="24"/>
          <w:szCs w:val="24"/>
          <w:lang w:val="en-US"/>
        </w:rPr>
        <w:t>ROUTER</w:t>
      </w:r>
      <w:r w:rsidRPr="002E42C3">
        <w:rPr>
          <w:rFonts w:ascii="Times New Roman" w:hAnsi="Times New Roman" w:cs="Times New Roman"/>
          <w:sz w:val="24"/>
          <w:szCs w:val="24"/>
        </w:rPr>
        <w:t>-</w:t>
      </w:r>
      <w:r w:rsidRPr="002E42C3">
        <w:rPr>
          <w:rFonts w:ascii="Times New Roman" w:hAnsi="Times New Roman" w:cs="Times New Roman"/>
          <w:sz w:val="24"/>
          <w:szCs w:val="24"/>
          <w:lang w:val="en-US"/>
        </w:rPr>
        <w:t>NM</w:t>
      </w:r>
      <w:r w:rsidRPr="002E42C3">
        <w:rPr>
          <w:rFonts w:ascii="Times New Roman" w:hAnsi="Times New Roman" w:cs="Times New Roman"/>
          <w:sz w:val="24"/>
          <w:szCs w:val="24"/>
        </w:rPr>
        <w:t>-1</w:t>
      </w:r>
      <w:r w:rsidRPr="002E42C3">
        <w:rPr>
          <w:rFonts w:ascii="Times New Roman" w:hAnsi="Times New Roman" w:cs="Times New Roman"/>
          <w:sz w:val="24"/>
          <w:szCs w:val="24"/>
          <w:lang w:val="en-US"/>
        </w:rPr>
        <w:t>FGE</w:t>
      </w:r>
      <w:r w:rsidRPr="002E42C3">
        <w:rPr>
          <w:rFonts w:ascii="Times New Roman" w:hAnsi="Times New Roman" w:cs="Times New Roman"/>
          <w:sz w:val="24"/>
          <w:szCs w:val="24"/>
        </w:rPr>
        <w:t xml:space="preserve"> – пользовательские модули </w:t>
      </w:r>
      <w:proofErr w:type="spellStart"/>
      <w:r w:rsidRPr="002E42C3">
        <w:rPr>
          <w:rFonts w:ascii="Times New Roman" w:hAnsi="Times New Roman" w:cs="Times New Roman"/>
          <w:sz w:val="24"/>
          <w:szCs w:val="24"/>
        </w:rPr>
        <w:t>Packet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Tracer</w:t>
      </w:r>
      <w:proofErr w:type="spellEnd"/>
      <w:r w:rsidRPr="002E42C3">
        <w:rPr>
          <w:rFonts w:ascii="Times New Roman" w:hAnsi="Times New Roman" w:cs="Times New Roman"/>
          <w:sz w:val="24"/>
          <w:szCs w:val="24"/>
        </w:rPr>
        <w:t>.</w:t>
      </w:r>
    </w:p>
    <w:p w:rsidR="002E42C3" w:rsidRPr="002E42C3" w:rsidRDefault="002E42C3" w:rsidP="002E42C3">
      <w:pPr>
        <w:ind w:firstLine="360"/>
        <w:rPr>
          <w:rFonts w:ascii="Times New Roman" w:hAnsi="Times New Roman" w:cs="Times New Roman"/>
          <w:b/>
          <w:sz w:val="24"/>
          <w:szCs w:val="24"/>
        </w:rPr>
      </w:pPr>
      <w:r w:rsidRPr="002E42C3">
        <w:rPr>
          <w:rFonts w:ascii="Times New Roman" w:hAnsi="Times New Roman" w:cs="Times New Roman"/>
          <w:b/>
          <w:sz w:val="24"/>
          <w:szCs w:val="24"/>
        </w:rPr>
        <w:t>Последовательный интерфейс</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В названиях этих модулей присутствует буква T или пара символов </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A/S. Модули с буквой T являются синхронными, а модули с символами A/S – асинхронными. Различия в их </w:t>
      </w:r>
      <w:r w:rsidR="0003239E">
        <w:rPr>
          <w:rFonts w:ascii="Times New Roman" w:hAnsi="Times New Roman" w:cs="Times New Roman"/>
          <w:sz w:val="24"/>
          <w:szCs w:val="24"/>
        </w:rPr>
        <w:t>работе проявляется в мире реаль</w:t>
      </w:r>
      <w:r w:rsidRPr="002E42C3">
        <w:rPr>
          <w:rFonts w:ascii="Times New Roman" w:hAnsi="Times New Roman" w:cs="Times New Roman"/>
          <w:sz w:val="24"/>
          <w:szCs w:val="24"/>
        </w:rPr>
        <w:t xml:space="preserve">ного оборудования, в </w:t>
      </w:r>
      <w:proofErr w:type="spellStart"/>
      <w:r w:rsidRPr="002E42C3">
        <w:rPr>
          <w:rFonts w:ascii="Times New Roman" w:hAnsi="Times New Roman" w:cs="Times New Roman"/>
          <w:sz w:val="24"/>
          <w:szCs w:val="24"/>
        </w:rPr>
        <w:t>Packet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Tracer</w:t>
      </w:r>
      <w:proofErr w:type="spellEnd"/>
      <w:r w:rsidRPr="002E42C3">
        <w:rPr>
          <w:rFonts w:ascii="Times New Roman" w:hAnsi="Times New Roman" w:cs="Times New Roman"/>
          <w:sz w:val="24"/>
          <w:szCs w:val="24"/>
        </w:rPr>
        <w:t xml:space="preserve"> между ними нет разницы.</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1) WIC-1T, WIC-2T – одиночный или сдвоенный синхронный последовательный порт;</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2) NM-4A/S, NM-8A/S – четыре или восемь последовательных асинхронно-синхронных портов;</w:t>
      </w:r>
    </w:p>
    <w:p w:rsidR="002E42C3" w:rsidRPr="002E42C3" w:rsidRDefault="002E42C3" w:rsidP="002E42C3">
      <w:pPr>
        <w:ind w:firstLine="360"/>
        <w:rPr>
          <w:rFonts w:ascii="Times New Roman" w:hAnsi="Times New Roman" w:cs="Times New Roman"/>
          <w:sz w:val="24"/>
          <w:szCs w:val="24"/>
          <w:lang w:val="en-US"/>
        </w:rPr>
      </w:pPr>
      <w:r w:rsidRPr="002E42C3">
        <w:rPr>
          <w:rFonts w:ascii="Times New Roman" w:hAnsi="Times New Roman" w:cs="Times New Roman"/>
          <w:sz w:val="24"/>
          <w:szCs w:val="24"/>
          <w:lang w:val="en-US"/>
        </w:rPr>
        <w:t xml:space="preserve">3) PT-ROUTER-NM-1S, PT-ROUTER-NM-1SS – </w:t>
      </w:r>
      <w:r w:rsidRPr="002E42C3">
        <w:rPr>
          <w:rFonts w:ascii="Times New Roman" w:hAnsi="Times New Roman" w:cs="Times New Roman"/>
          <w:sz w:val="24"/>
          <w:szCs w:val="24"/>
        </w:rPr>
        <w:t>пользовательские</w:t>
      </w:r>
      <w:r w:rsidRPr="002E42C3">
        <w:rPr>
          <w:rFonts w:ascii="Times New Roman" w:hAnsi="Times New Roman" w:cs="Times New Roman"/>
          <w:sz w:val="24"/>
          <w:szCs w:val="24"/>
          <w:lang w:val="en-US"/>
        </w:rPr>
        <w:t xml:space="preserve"> </w:t>
      </w:r>
      <w:r w:rsidRPr="002E42C3">
        <w:rPr>
          <w:rFonts w:ascii="Times New Roman" w:hAnsi="Times New Roman" w:cs="Times New Roman"/>
          <w:sz w:val="24"/>
          <w:szCs w:val="24"/>
        </w:rPr>
        <w:t>модули</w:t>
      </w:r>
      <w:r w:rsidRPr="002E42C3">
        <w:rPr>
          <w:rFonts w:ascii="Times New Roman" w:hAnsi="Times New Roman" w:cs="Times New Roman"/>
          <w:sz w:val="24"/>
          <w:szCs w:val="24"/>
          <w:lang w:val="en-US"/>
        </w:rPr>
        <w:t xml:space="preserve"> Packet Tracer.</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Модемный интерфейс</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Данный вид модулей имеет RJ-11 интерфейс для подключения т</w:t>
      </w:r>
      <w:r w:rsidR="0003239E" w:rsidRPr="0003239E">
        <w:rPr>
          <w:rFonts w:ascii="Times New Roman" w:hAnsi="Times New Roman" w:cs="Times New Roman"/>
          <w:sz w:val="24"/>
          <w:szCs w:val="24"/>
        </w:rPr>
        <w:t>е</w:t>
      </w:r>
      <w:r w:rsidRPr="002E42C3">
        <w:rPr>
          <w:rFonts w:ascii="Times New Roman" w:hAnsi="Times New Roman" w:cs="Times New Roman"/>
          <w:sz w:val="24"/>
          <w:szCs w:val="24"/>
        </w:rPr>
        <w:t xml:space="preserve">лефонных кабелей. Такие модули можно идентифицировать по буквам </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AM, присутствующих в названии </w:t>
      </w:r>
      <w:r w:rsidR="0003239E">
        <w:rPr>
          <w:rFonts w:ascii="Times New Roman" w:hAnsi="Times New Roman" w:cs="Times New Roman"/>
          <w:sz w:val="24"/>
          <w:szCs w:val="24"/>
        </w:rPr>
        <w:t>после цифры, указывающей количе</w:t>
      </w:r>
      <w:r w:rsidRPr="002E42C3">
        <w:rPr>
          <w:rFonts w:ascii="Times New Roman" w:hAnsi="Times New Roman" w:cs="Times New Roman"/>
          <w:sz w:val="24"/>
          <w:szCs w:val="24"/>
        </w:rPr>
        <w:t>ство портов.</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lastRenderedPageBreak/>
        <w:t xml:space="preserve">1) WIC-1AM – сдвоенный RJ-11 порт для подключения телефона и </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модема;</w:t>
      </w:r>
    </w:p>
    <w:p w:rsidR="002E42C3" w:rsidRPr="002E42C3"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2) WIC-2AM, WIC-8AM – два или восемь RJ-11 портов;</w:t>
      </w:r>
    </w:p>
    <w:p w:rsidR="0003239E" w:rsidRDefault="002E42C3" w:rsidP="002E42C3">
      <w:pPr>
        <w:ind w:firstLine="360"/>
        <w:rPr>
          <w:rFonts w:ascii="Times New Roman" w:hAnsi="Times New Roman" w:cs="Times New Roman"/>
          <w:sz w:val="24"/>
          <w:szCs w:val="24"/>
        </w:rPr>
      </w:pPr>
      <w:r w:rsidRPr="002E42C3">
        <w:rPr>
          <w:rFonts w:ascii="Times New Roman" w:hAnsi="Times New Roman" w:cs="Times New Roman"/>
          <w:sz w:val="24"/>
          <w:szCs w:val="24"/>
        </w:rPr>
        <w:t xml:space="preserve">3) PT-ROUTER-NM-1AM – – пользовательский модуль </w:t>
      </w:r>
      <w:proofErr w:type="spellStart"/>
      <w:r w:rsidRPr="002E42C3">
        <w:rPr>
          <w:rFonts w:ascii="Times New Roman" w:hAnsi="Times New Roman" w:cs="Times New Roman"/>
          <w:sz w:val="24"/>
          <w:szCs w:val="24"/>
        </w:rPr>
        <w:t>Packet</w:t>
      </w:r>
      <w:proofErr w:type="spellEnd"/>
      <w:r w:rsidRPr="002E42C3">
        <w:rPr>
          <w:rFonts w:ascii="Times New Roman" w:hAnsi="Times New Roman" w:cs="Times New Roman"/>
          <w:sz w:val="24"/>
          <w:szCs w:val="24"/>
        </w:rPr>
        <w:t xml:space="preserve"> </w:t>
      </w:r>
      <w:proofErr w:type="spellStart"/>
      <w:r w:rsidRPr="002E42C3">
        <w:rPr>
          <w:rFonts w:ascii="Times New Roman" w:hAnsi="Times New Roman" w:cs="Times New Roman"/>
          <w:sz w:val="24"/>
          <w:szCs w:val="24"/>
        </w:rPr>
        <w:t>Tracer</w:t>
      </w:r>
      <w:proofErr w:type="spellEnd"/>
      <w:r w:rsidRPr="002E42C3">
        <w:rPr>
          <w:rFonts w:ascii="Times New Roman" w:hAnsi="Times New Roman" w:cs="Times New Roman"/>
          <w:sz w:val="24"/>
          <w:szCs w:val="24"/>
        </w:rPr>
        <w:t>.</w:t>
      </w:r>
    </w:p>
    <w:p w:rsidR="0003239E" w:rsidRPr="0003239E" w:rsidRDefault="0003239E" w:rsidP="0003239E">
      <w:pPr>
        <w:ind w:firstLine="360"/>
        <w:rPr>
          <w:rFonts w:ascii="Times New Roman" w:hAnsi="Times New Roman" w:cs="Times New Roman"/>
          <w:b/>
          <w:sz w:val="24"/>
          <w:szCs w:val="24"/>
        </w:rPr>
      </w:pPr>
      <w:r w:rsidRPr="0003239E">
        <w:rPr>
          <w:rFonts w:ascii="Times New Roman" w:hAnsi="Times New Roman" w:cs="Times New Roman"/>
          <w:b/>
          <w:sz w:val="24"/>
          <w:szCs w:val="24"/>
        </w:rPr>
        <w:t>Модули с поддержкой WIC-модулей</w:t>
      </w:r>
    </w:p>
    <w:p w:rsid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Сетевые модули WIC не занимают слот целиком, для их поддержки используются модули (</w:t>
      </w:r>
      <w:proofErr w:type="spellStart"/>
      <w:r w:rsidRPr="0003239E">
        <w:rPr>
          <w:rFonts w:ascii="Times New Roman" w:hAnsi="Times New Roman" w:cs="Times New Roman"/>
          <w:sz w:val="24"/>
          <w:szCs w:val="24"/>
        </w:rPr>
        <w:t>WICs</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within</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Network</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Modules</w:t>
      </w:r>
      <w:proofErr w:type="spellEnd"/>
      <w:r w:rsidRPr="0003239E">
        <w:rPr>
          <w:rFonts w:ascii="Times New Roman" w:hAnsi="Times New Roman" w:cs="Times New Roman"/>
          <w:sz w:val="24"/>
          <w:szCs w:val="24"/>
        </w:rPr>
        <w:t>(NM)), имеющие в своем составе дополнительные слоты для поддержки модулей малого размера. Такие модули можно опознать по букве W, присутствующей в конце названия.</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 xml:space="preserve">1) </w:t>
      </w:r>
      <w:r w:rsidRPr="0003239E">
        <w:rPr>
          <w:rFonts w:ascii="Times New Roman" w:hAnsi="Times New Roman" w:cs="Times New Roman"/>
          <w:sz w:val="24"/>
          <w:szCs w:val="24"/>
          <w:lang w:val="en-US"/>
        </w:rPr>
        <w:t>NM</w:t>
      </w:r>
      <w:r w:rsidRPr="0003239E">
        <w:rPr>
          <w:rFonts w:ascii="Times New Roman" w:hAnsi="Times New Roman" w:cs="Times New Roman"/>
          <w:sz w:val="24"/>
          <w:szCs w:val="24"/>
        </w:rPr>
        <w:t>-1</w:t>
      </w:r>
      <w:r w:rsidRPr="0003239E">
        <w:rPr>
          <w:rFonts w:ascii="Times New Roman" w:hAnsi="Times New Roman" w:cs="Times New Roman"/>
          <w:sz w:val="24"/>
          <w:szCs w:val="24"/>
          <w:lang w:val="en-US"/>
        </w:rPr>
        <w:t>E</w:t>
      </w:r>
      <w:r w:rsidRPr="0003239E">
        <w:rPr>
          <w:rFonts w:ascii="Times New Roman" w:hAnsi="Times New Roman" w:cs="Times New Roman"/>
          <w:sz w:val="24"/>
          <w:szCs w:val="24"/>
        </w:rPr>
        <w:t>2</w:t>
      </w:r>
      <w:r w:rsidRPr="0003239E">
        <w:rPr>
          <w:rFonts w:ascii="Times New Roman" w:hAnsi="Times New Roman" w:cs="Times New Roman"/>
          <w:sz w:val="24"/>
          <w:szCs w:val="24"/>
          <w:lang w:val="en-US"/>
        </w:rPr>
        <w:t>W</w:t>
      </w:r>
      <w:r w:rsidRPr="0003239E">
        <w:rPr>
          <w:rFonts w:ascii="Times New Roman" w:hAnsi="Times New Roman" w:cs="Times New Roman"/>
          <w:sz w:val="24"/>
          <w:szCs w:val="24"/>
        </w:rPr>
        <w:t xml:space="preserve">, </w:t>
      </w:r>
      <w:r w:rsidRPr="0003239E">
        <w:rPr>
          <w:rFonts w:ascii="Times New Roman" w:hAnsi="Times New Roman" w:cs="Times New Roman"/>
          <w:sz w:val="24"/>
          <w:szCs w:val="24"/>
          <w:lang w:val="en-US"/>
        </w:rPr>
        <w:t>NM</w:t>
      </w:r>
      <w:r w:rsidRPr="0003239E">
        <w:rPr>
          <w:rFonts w:ascii="Times New Roman" w:hAnsi="Times New Roman" w:cs="Times New Roman"/>
          <w:sz w:val="24"/>
          <w:szCs w:val="24"/>
        </w:rPr>
        <w:t>-1</w:t>
      </w:r>
      <w:r w:rsidRPr="0003239E">
        <w:rPr>
          <w:rFonts w:ascii="Times New Roman" w:hAnsi="Times New Roman" w:cs="Times New Roman"/>
          <w:sz w:val="24"/>
          <w:szCs w:val="24"/>
          <w:lang w:val="en-US"/>
        </w:rPr>
        <w:t>FE</w:t>
      </w:r>
      <w:r w:rsidRPr="0003239E">
        <w:rPr>
          <w:rFonts w:ascii="Times New Roman" w:hAnsi="Times New Roman" w:cs="Times New Roman"/>
          <w:sz w:val="24"/>
          <w:szCs w:val="24"/>
        </w:rPr>
        <w:t>2</w:t>
      </w:r>
      <w:r w:rsidRPr="0003239E">
        <w:rPr>
          <w:rFonts w:ascii="Times New Roman" w:hAnsi="Times New Roman" w:cs="Times New Roman"/>
          <w:sz w:val="24"/>
          <w:szCs w:val="24"/>
          <w:lang w:val="en-US"/>
        </w:rPr>
        <w:t>W</w:t>
      </w:r>
      <w:r w:rsidRPr="0003239E">
        <w:rPr>
          <w:rFonts w:ascii="Times New Roman" w:hAnsi="Times New Roman" w:cs="Times New Roman"/>
          <w:sz w:val="24"/>
          <w:szCs w:val="24"/>
        </w:rPr>
        <w:t xml:space="preserve"> – один </w:t>
      </w:r>
      <w:r w:rsidRPr="0003239E">
        <w:rPr>
          <w:rFonts w:ascii="Times New Roman" w:hAnsi="Times New Roman" w:cs="Times New Roman"/>
          <w:sz w:val="24"/>
          <w:szCs w:val="24"/>
          <w:lang w:val="en-US"/>
        </w:rPr>
        <w:t>Ethernet</w:t>
      </w:r>
      <w:r w:rsidRPr="0003239E">
        <w:rPr>
          <w:rFonts w:ascii="Times New Roman" w:hAnsi="Times New Roman" w:cs="Times New Roman"/>
          <w:sz w:val="24"/>
          <w:szCs w:val="24"/>
        </w:rPr>
        <w:t xml:space="preserve">/ два </w:t>
      </w:r>
      <w:r w:rsidRPr="0003239E">
        <w:rPr>
          <w:rFonts w:ascii="Times New Roman" w:hAnsi="Times New Roman" w:cs="Times New Roman"/>
          <w:sz w:val="24"/>
          <w:szCs w:val="24"/>
          <w:lang w:val="en-US"/>
        </w:rPr>
        <w:t>Fast</w:t>
      </w:r>
      <w:r w:rsidRPr="0003239E">
        <w:rPr>
          <w:rFonts w:ascii="Times New Roman" w:hAnsi="Times New Roman" w:cs="Times New Roman"/>
          <w:sz w:val="24"/>
          <w:szCs w:val="24"/>
        </w:rPr>
        <w:t xml:space="preserve"> </w:t>
      </w:r>
      <w:r w:rsidRPr="0003239E">
        <w:rPr>
          <w:rFonts w:ascii="Times New Roman" w:hAnsi="Times New Roman" w:cs="Times New Roman"/>
          <w:sz w:val="24"/>
          <w:szCs w:val="24"/>
          <w:lang w:val="en-US"/>
        </w:rPr>
        <w:t>Ethernet</w:t>
      </w:r>
      <w:r w:rsidRPr="0003239E">
        <w:rPr>
          <w:rFonts w:ascii="Times New Roman" w:hAnsi="Times New Roman" w:cs="Times New Roman"/>
          <w:sz w:val="24"/>
          <w:szCs w:val="24"/>
        </w:rPr>
        <w:t xml:space="preserve"> порта с поддержкой двух </w:t>
      </w:r>
      <w:r w:rsidRPr="0003239E">
        <w:rPr>
          <w:rFonts w:ascii="Times New Roman" w:hAnsi="Times New Roman" w:cs="Times New Roman"/>
          <w:sz w:val="24"/>
          <w:szCs w:val="24"/>
          <w:lang w:val="en-US"/>
        </w:rPr>
        <w:t>WIC</w:t>
      </w:r>
      <w:r w:rsidRPr="0003239E">
        <w:rPr>
          <w:rFonts w:ascii="Times New Roman" w:hAnsi="Times New Roman" w:cs="Times New Roman"/>
          <w:sz w:val="24"/>
          <w:szCs w:val="24"/>
        </w:rPr>
        <w:t>-слотов;</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 xml:space="preserve">2) </w:t>
      </w:r>
      <w:r w:rsidRPr="0003239E">
        <w:rPr>
          <w:rFonts w:ascii="Times New Roman" w:hAnsi="Times New Roman" w:cs="Times New Roman"/>
          <w:sz w:val="24"/>
          <w:szCs w:val="24"/>
          <w:lang w:val="en-US"/>
        </w:rPr>
        <w:t>NM</w:t>
      </w:r>
      <w:r w:rsidRPr="0003239E">
        <w:rPr>
          <w:rFonts w:ascii="Times New Roman" w:hAnsi="Times New Roman" w:cs="Times New Roman"/>
          <w:sz w:val="24"/>
          <w:szCs w:val="24"/>
        </w:rPr>
        <w:t>-2</w:t>
      </w:r>
      <w:r w:rsidRPr="0003239E">
        <w:rPr>
          <w:rFonts w:ascii="Times New Roman" w:hAnsi="Times New Roman" w:cs="Times New Roman"/>
          <w:sz w:val="24"/>
          <w:szCs w:val="24"/>
          <w:lang w:val="en-US"/>
        </w:rPr>
        <w:t>E</w:t>
      </w:r>
      <w:r w:rsidRPr="0003239E">
        <w:rPr>
          <w:rFonts w:ascii="Times New Roman" w:hAnsi="Times New Roman" w:cs="Times New Roman"/>
          <w:sz w:val="24"/>
          <w:szCs w:val="24"/>
        </w:rPr>
        <w:t>2</w:t>
      </w:r>
      <w:r w:rsidRPr="0003239E">
        <w:rPr>
          <w:rFonts w:ascii="Times New Roman" w:hAnsi="Times New Roman" w:cs="Times New Roman"/>
          <w:sz w:val="24"/>
          <w:szCs w:val="24"/>
          <w:lang w:val="en-US"/>
        </w:rPr>
        <w:t>W</w:t>
      </w:r>
      <w:r w:rsidRPr="0003239E">
        <w:rPr>
          <w:rFonts w:ascii="Times New Roman" w:hAnsi="Times New Roman" w:cs="Times New Roman"/>
          <w:sz w:val="24"/>
          <w:szCs w:val="24"/>
        </w:rPr>
        <w:t xml:space="preserve">, </w:t>
      </w:r>
      <w:r w:rsidRPr="0003239E">
        <w:rPr>
          <w:rFonts w:ascii="Times New Roman" w:hAnsi="Times New Roman" w:cs="Times New Roman"/>
          <w:sz w:val="24"/>
          <w:szCs w:val="24"/>
          <w:lang w:val="en-US"/>
        </w:rPr>
        <w:t>NM</w:t>
      </w:r>
      <w:r w:rsidRPr="0003239E">
        <w:rPr>
          <w:rFonts w:ascii="Times New Roman" w:hAnsi="Times New Roman" w:cs="Times New Roman"/>
          <w:sz w:val="24"/>
          <w:szCs w:val="24"/>
        </w:rPr>
        <w:t>-2</w:t>
      </w:r>
      <w:r w:rsidRPr="0003239E">
        <w:rPr>
          <w:rFonts w:ascii="Times New Roman" w:hAnsi="Times New Roman" w:cs="Times New Roman"/>
          <w:sz w:val="24"/>
          <w:szCs w:val="24"/>
          <w:lang w:val="en-US"/>
        </w:rPr>
        <w:t>FE</w:t>
      </w:r>
      <w:r w:rsidRPr="0003239E">
        <w:rPr>
          <w:rFonts w:ascii="Times New Roman" w:hAnsi="Times New Roman" w:cs="Times New Roman"/>
          <w:sz w:val="24"/>
          <w:szCs w:val="24"/>
        </w:rPr>
        <w:t>2</w:t>
      </w:r>
      <w:r w:rsidRPr="0003239E">
        <w:rPr>
          <w:rFonts w:ascii="Times New Roman" w:hAnsi="Times New Roman" w:cs="Times New Roman"/>
          <w:sz w:val="24"/>
          <w:szCs w:val="24"/>
          <w:lang w:val="en-US"/>
        </w:rPr>
        <w:t>W</w:t>
      </w:r>
      <w:r w:rsidRPr="0003239E">
        <w:rPr>
          <w:rFonts w:ascii="Times New Roman" w:hAnsi="Times New Roman" w:cs="Times New Roman"/>
          <w:sz w:val="24"/>
          <w:szCs w:val="24"/>
        </w:rPr>
        <w:t xml:space="preserve">– два </w:t>
      </w:r>
      <w:r w:rsidRPr="0003239E">
        <w:rPr>
          <w:rFonts w:ascii="Times New Roman" w:hAnsi="Times New Roman" w:cs="Times New Roman"/>
          <w:sz w:val="24"/>
          <w:szCs w:val="24"/>
          <w:lang w:val="en-US"/>
        </w:rPr>
        <w:t>Ethernet</w:t>
      </w:r>
      <w:r w:rsidRPr="0003239E">
        <w:rPr>
          <w:rFonts w:ascii="Times New Roman" w:hAnsi="Times New Roman" w:cs="Times New Roman"/>
          <w:sz w:val="24"/>
          <w:szCs w:val="24"/>
        </w:rPr>
        <w:t xml:space="preserve">/ </w:t>
      </w:r>
      <w:r w:rsidRPr="0003239E">
        <w:rPr>
          <w:rFonts w:ascii="Times New Roman" w:hAnsi="Times New Roman" w:cs="Times New Roman"/>
          <w:sz w:val="24"/>
          <w:szCs w:val="24"/>
          <w:lang w:val="en-US"/>
        </w:rPr>
        <w:t>Fast</w:t>
      </w:r>
      <w:r w:rsidRPr="0003239E">
        <w:rPr>
          <w:rFonts w:ascii="Times New Roman" w:hAnsi="Times New Roman" w:cs="Times New Roman"/>
          <w:sz w:val="24"/>
          <w:szCs w:val="24"/>
        </w:rPr>
        <w:t xml:space="preserve"> </w:t>
      </w:r>
      <w:r w:rsidRPr="0003239E">
        <w:rPr>
          <w:rFonts w:ascii="Times New Roman" w:hAnsi="Times New Roman" w:cs="Times New Roman"/>
          <w:sz w:val="24"/>
          <w:szCs w:val="24"/>
          <w:lang w:val="en-US"/>
        </w:rPr>
        <w:t>Ethernet</w:t>
      </w:r>
      <w:r w:rsidRPr="0003239E">
        <w:rPr>
          <w:rFonts w:ascii="Times New Roman" w:hAnsi="Times New Roman" w:cs="Times New Roman"/>
          <w:sz w:val="24"/>
          <w:szCs w:val="24"/>
        </w:rPr>
        <w:t xml:space="preserve"> порта с поддержкой двух </w:t>
      </w:r>
      <w:r w:rsidRPr="0003239E">
        <w:rPr>
          <w:rFonts w:ascii="Times New Roman" w:hAnsi="Times New Roman" w:cs="Times New Roman"/>
          <w:sz w:val="24"/>
          <w:szCs w:val="24"/>
          <w:lang w:val="en-US"/>
        </w:rPr>
        <w:t>WIC</w:t>
      </w:r>
      <w:r w:rsidRPr="0003239E">
        <w:rPr>
          <w:rFonts w:ascii="Times New Roman" w:hAnsi="Times New Roman" w:cs="Times New Roman"/>
          <w:sz w:val="24"/>
          <w:szCs w:val="24"/>
        </w:rPr>
        <w:t>-слотов;</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3) NM-2W – не имеет портов, предназначен для поддержки двух</w:t>
      </w:r>
      <w:r>
        <w:rPr>
          <w:rFonts w:ascii="Times New Roman" w:hAnsi="Times New Roman" w:cs="Times New Roman"/>
          <w:sz w:val="24"/>
          <w:szCs w:val="24"/>
        </w:rPr>
        <w:t xml:space="preserve"> </w:t>
      </w:r>
      <w:r w:rsidRPr="0003239E">
        <w:rPr>
          <w:rFonts w:ascii="Times New Roman" w:hAnsi="Times New Roman" w:cs="Times New Roman"/>
          <w:sz w:val="24"/>
          <w:szCs w:val="24"/>
        </w:rPr>
        <w:t>WIC-слотов.</w:t>
      </w:r>
    </w:p>
    <w:p w:rsidR="0003239E" w:rsidRPr="0003239E" w:rsidRDefault="0003239E" w:rsidP="0003239E">
      <w:pPr>
        <w:ind w:firstLine="360"/>
        <w:rPr>
          <w:rFonts w:ascii="Times New Roman" w:hAnsi="Times New Roman" w:cs="Times New Roman"/>
          <w:b/>
          <w:sz w:val="24"/>
          <w:szCs w:val="24"/>
        </w:rPr>
      </w:pPr>
      <w:r w:rsidRPr="0003239E">
        <w:rPr>
          <w:rFonts w:ascii="Times New Roman" w:hAnsi="Times New Roman" w:cs="Times New Roman"/>
          <w:b/>
          <w:sz w:val="24"/>
          <w:szCs w:val="24"/>
        </w:rPr>
        <w:t>Заглушки</w:t>
      </w:r>
    </w:p>
    <w:p w:rsidR="0003239E" w:rsidRPr="0003239E" w:rsidRDefault="0003239E" w:rsidP="0003239E">
      <w:pPr>
        <w:ind w:firstLine="360"/>
        <w:rPr>
          <w:rFonts w:ascii="Times New Roman" w:hAnsi="Times New Roman" w:cs="Times New Roman"/>
          <w:sz w:val="24"/>
          <w:szCs w:val="24"/>
        </w:rPr>
      </w:pPr>
      <w:proofErr w:type="spellStart"/>
      <w:r w:rsidRPr="0003239E">
        <w:rPr>
          <w:rFonts w:ascii="Times New Roman" w:hAnsi="Times New Roman" w:cs="Times New Roman"/>
          <w:sz w:val="24"/>
          <w:szCs w:val="24"/>
        </w:rPr>
        <w:t>Packet</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Tracer</w:t>
      </w:r>
      <w:proofErr w:type="spellEnd"/>
      <w:r w:rsidRPr="0003239E">
        <w:rPr>
          <w:rFonts w:ascii="Times New Roman" w:hAnsi="Times New Roman" w:cs="Times New Roman"/>
          <w:sz w:val="24"/>
          <w:szCs w:val="24"/>
        </w:rPr>
        <w:t xml:space="preserve"> обеспечивает заглушку (крышку) для пустых слотов. </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Заглушка не несет никакой функциональной нагрузки и служит для более приятного вида устройства при просмотре физ</w:t>
      </w:r>
      <w:r>
        <w:rPr>
          <w:rFonts w:ascii="Times New Roman" w:hAnsi="Times New Roman" w:cs="Times New Roman"/>
          <w:sz w:val="24"/>
          <w:szCs w:val="24"/>
        </w:rPr>
        <w:t>ического вида устрой</w:t>
      </w:r>
      <w:r w:rsidRPr="0003239E">
        <w:rPr>
          <w:rFonts w:ascii="Times New Roman" w:hAnsi="Times New Roman" w:cs="Times New Roman"/>
          <w:sz w:val="24"/>
          <w:szCs w:val="24"/>
        </w:rPr>
        <w:t>ства.</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1) NM-</w:t>
      </w:r>
      <w:proofErr w:type="spellStart"/>
      <w:r w:rsidRPr="0003239E">
        <w:rPr>
          <w:rFonts w:ascii="Times New Roman" w:hAnsi="Times New Roman" w:cs="Times New Roman"/>
          <w:sz w:val="24"/>
          <w:szCs w:val="24"/>
        </w:rPr>
        <w:t>Cover</w:t>
      </w:r>
      <w:proofErr w:type="spellEnd"/>
      <w:r w:rsidRPr="0003239E">
        <w:rPr>
          <w:rFonts w:ascii="Times New Roman" w:hAnsi="Times New Roman" w:cs="Times New Roman"/>
          <w:sz w:val="24"/>
          <w:szCs w:val="24"/>
        </w:rPr>
        <w:t xml:space="preserve"> – крышка для сетевого модуля;</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2) WIC-</w:t>
      </w:r>
      <w:proofErr w:type="spellStart"/>
      <w:r w:rsidRPr="0003239E">
        <w:rPr>
          <w:rFonts w:ascii="Times New Roman" w:hAnsi="Times New Roman" w:cs="Times New Roman"/>
          <w:sz w:val="24"/>
          <w:szCs w:val="24"/>
        </w:rPr>
        <w:t>Cover</w:t>
      </w:r>
      <w:proofErr w:type="spellEnd"/>
      <w:r w:rsidRPr="0003239E">
        <w:rPr>
          <w:rFonts w:ascii="Times New Roman" w:hAnsi="Times New Roman" w:cs="Times New Roman"/>
          <w:sz w:val="24"/>
          <w:szCs w:val="24"/>
        </w:rPr>
        <w:t xml:space="preserve"> – заглушка для WIC-слота.</w:t>
      </w:r>
    </w:p>
    <w:p w:rsidR="0003239E" w:rsidRPr="0003239E" w:rsidRDefault="0003239E" w:rsidP="0003239E">
      <w:pPr>
        <w:ind w:firstLine="360"/>
        <w:rPr>
          <w:rFonts w:ascii="Times New Roman" w:hAnsi="Times New Roman" w:cs="Times New Roman"/>
          <w:b/>
          <w:sz w:val="24"/>
          <w:szCs w:val="24"/>
        </w:rPr>
      </w:pPr>
      <w:r w:rsidRPr="0003239E">
        <w:rPr>
          <w:rFonts w:ascii="Times New Roman" w:hAnsi="Times New Roman" w:cs="Times New Roman"/>
          <w:b/>
          <w:sz w:val="24"/>
          <w:szCs w:val="24"/>
        </w:rPr>
        <w:t>Дополнительный модуль HWIC-8A</w:t>
      </w:r>
    </w:p>
    <w:p w:rsid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 xml:space="preserve">Модуль HWIC-8A появился в шестой версии </w:t>
      </w:r>
      <w:proofErr w:type="spellStart"/>
      <w:r w:rsidRPr="0003239E">
        <w:rPr>
          <w:rFonts w:ascii="Times New Roman" w:hAnsi="Times New Roman" w:cs="Times New Roman"/>
          <w:sz w:val="24"/>
          <w:szCs w:val="24"/>
        </w:rPr>
        <w:t>Packet</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Tracer</w:t>
      </w:r>
      <w:proofErr w:type="spellEnd"/>
      <w:r w:rsidRPr="0003239E">
        <w:rPr>
          <w:rFonts w:ascii="Times New Roman" w:hAnsi="Times New Roman" w:cs="Times New Roman"/>
          <w:sz w:val="24"/>
          <w:szCs w:val="24"/>
        </w:rPr>
        <w:t xml:space="preserve"> и поддерживает 8 асинхронных EIA-232 подключения к консольному порту. Маршрутизатор, использующий данный модуль, может работать как сервер доступа</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b/>
          <w:sz w:val="24"/>
          <w:szCs w:val="24"/>
        </w:rPr>
        <w:t xml:space="preserve">Имитация </w:t>
      </w:r>
      <w:r w:rsidRPr="0003239E">
        <w:rPr>
          <w:rFonts w:ascii="Times New Roman" w:hAnsi="Times New Roman" w:cs="Times New Roman"/>
          <w:b/>
          <w:sz w:val="24"/>
          <w:szCs w:val="24"/>
          <w:lang w:val="en-US"/>
        </w:rPr>
        <w:t>WAN</w:t>
      </w:r>
      <w:r w:rsidRPr="0003239E">
        <w:rPr>
          <w:rFonts w:ascii="Times New Roman" w:hAnsi="Times New Roman" w:cs="Times New Roman"/>
          <w:b/>
          <w:sz w:val="24"/>
          <w:szCs w:val="24"/>
        </w:rPr>
        <w:t xml:space="preserve"> (</w:t>
      </w:r>
      <w:r w:rsidRPr="0003239E">
        <w:rPr>
          <w:rFonts w:ascii="Times New Roman" w:hAnsi="Times New Roman" w:cs="Times New Roman"/>
          <w:b/>
          <w:sz w:val="24"/>
          <w:szCs w:val="24"/>
          <w:lang w:val="en-US"/>
        </w:rPr>
        <w:t>WAN</w:t>
      </w:r>
      <w:r w:rsidRPr="0003239E">
        <w:rPr>
          <w:rFonts w:ascii="Times New Roman" w:hAnsi="Times New Roman" w:cs="Times New Roman"/>
          <w:b/>
          <w:sz w:val="24"/>
          <w:szCs w:val="24"/>
        </w:rPr>
        <w:t xml:space="preserve"> </w:t>
      </w:r>
      <w:r w:rsidRPr="0003239E">
        <w:rPr>
          <w:rFonts w:ascii="Times New Roman" w:hAnsi="Times New Roman" w:cs="Times New Roman"/>
          <w:b/>
          <w:sz w:val="24"/>
          <w:szCs w:val="24"/>
          <w:lang w:val="en-US"/>
        </w:rPr>
        <w:t>Emulation</w:t>
      </w:r>
      <w:r w:rsidRPr="0003239E">
        <w:rPr>
          <w:rFonts w:ascii="Times New Roman" w:hAnsi="Times New Roman" w:cs="Times New Roman"/>
          <w:b/>
          <w:sz w:val="24"/>
          <w:szCs w:val="24"/>
        </w:rPr>
        <w:t>)</w:t>
      </w:r>
      <w:r w:rsidRPr="0003239E">
        <w:rPr>
          <w:rFonts w:ascii="Times New Roman" w:hAnsi="Times New Roman" w:cs="Times New Roman"/>
          <w:sz w:val="24"/>
          <w:szCs w:val="24"/>
        </w:rPr>
        <w:t xml:space="preserve"> для просмотра доступных устройств в окне выбора конкретного типа устройства.</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 xml:space="preserve">1) </w:t>
      </w:r>
      <w:proofErr w:type="spellStart"/>
      <w:r w:rsidRPr="0003239E">
        <w:rPr>
          <w:rFonts w:ascii="Times New Roman" w:hAnsi="Times New Roman" w:cs="Times New Roman"/>
          <w:sz w:val="24"/>
          <w:szCs w:val="24"/>
        </w:rPr>
        <w:t>Cloud</w:t>
      </w:r>
      <w:proofErr w:type="spellEnd"/>
      <w:r w:rsidRPr="0003239E">
        <w:rPr>
          <w:rFonts w:ascii="Times New Roman" w:hAnsi="Times New Roman" w:cs="Times New Roman"/>
          <w:sz w:val="24"/>
          <w:szCs w:val="24"/>
        </w:rPr>
        <w:t>-PT. Это устройство выглядит как облако, но имеет конфигурационное окно больше похожее на маршрутизатор с несколькими слотами. Для облачного устройства доступны следующие модули.</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а) NM-1AM – служит для подкл</w:t>
      </w:r>
      <w:r>
        <w:rPr>
          <w:rFonts w:ascii="Times New Roman" w:hAnsi="Times New Roman" w:cs="Times New Roman"/>
          <w:sz w:val="24"/>
          <w:szCs w:val="24"/>
        </w:rPr>
        <w:t>ючения модемов с RJ-11 интерфей</w:t>
      </w:r>
      <w:r w:rsidRPr="0003239E">
        <w:rPr>
          <w:rFonts w:ascii="Times New Roman" w:hAnsi="Times New Roman" w:cs="Times New Roman"/>
          <w:sz w:val="24"/>
          <w:szCs w:val="24"/>
        </w:rPr>
        <w:t xml:space="preserve">сом с использованием телефонного кабеля. При работе с интерфейсом командной строки этот модуль имеет имя </w:t>
      </w:r>
      <w:proofErr w:type="spellStart"/>
      <w:r w:rsidRPr="0003239E">
        <w:rPr>
          <w:rFonts w:ascii="Times New Roman" w:hAnsi="Times New Roman" w:cs="Times New Roman"/>
          <w:sz w:val="24"/>
          <w:szCs w:val="24"/>
        </w:rPr>
        <w:t>ModemN</w:t>
      </w:r>
      <w:proofErr w:type="spellEnd"/>
      <w:r w:rsidRPr="0003239E">
        <w:rPr>
          <w:rFonts w:ascii="Times New Roman" w:hAnsi="Times New Roman" w:cs="Times New Roman"/>
          <w:sz w:val="24"/>
          <w:szCs w:val="24"/>
        </w:rPr>
        <w:t>, где N – номер порта.</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 xml:space="preserve">б) NM-1CE, NM-1CFE, NM-1CGE – все эти модули служат для </w:t>
      </w:r>
      <w:proofErr w:type="spellStart"/>
      <w:r w:rsidRPr="0003239E">
        <w:rPr>
          <w:rFonts w:ascii="Times New Roman" w:hAnsi="Times New Roman" w:cs="Times New Roman"/>
          <w:sz w:val="24"/>
          <w:szCs w:val="24"/>
        </w:rPr>
        <w:t>Ethernet</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Fast</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Ethernet</w:t>
      </w:r>
      <w:proofErr w:type="spellEnd"/>
      <w:r w:rsidRPr="0003239E">
        <w:rPr>
          <w:rFonts w:ascii="Times New Roman" w:hAnsi="Times New Roman" w:cs="Times New Roman"/>
          <w:sz w:val="24"/>
          <w:szCs w:val="24"/>
        </w:rPr>
        <w:t xml:space="preserve"> и </w:t>
      </w:r>
      <w:proofErr w:type="spellStart"/>
      <w:r w:rsidRPr="0003239E">
        <w:rPr>
          <w:rFonts w:ascii="Times New Roman" w:hAnsi="Times New Roman" w:cs="Times New Roman"/>
          <w:sz w:val="24"/>
          <w:szCs w:val="24"/>
        </w:rPr>
        <w:t>Gigabit</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Ethernet</w:t>
      </w:r>
      <w:proofErr w:type="spellEnd"/>
      <w:r w:rsidRPr="0003239E">
        <w:rPr>
          <w:rFonts w:ascii="Times New Roman" w:hAnsi="Times New Roman" w:cs="Times New Roman"/>
          <w:sz w:val="24"/>
          <w:szCs w:val="24"/>
        </w:rPr>
        <w:t xml:space="preserve"> интерфейсов соответственно. Через них сетевые устройства подключаются </w:t>
      </w:r>
      <w:r>
        <w:rPr>
          <w:rFonts w:ascii="Times New Roman" w:hAnsi="Times New Roman" w:cs="Times New Roman"/>
          <w:sz w:val="24"/>
          <w:szCs w:val="24"/>
        </w:rPr>
        <w:t>к телефонному или кабельному мо</w:t>
      </w:r>
      <w:r w:rsidRPr="0003239E">
        <w:rPr>
          <w:rFonts w:ascii="Times New Roman" w:hAnsi="Times New Roman" w:cs="Times New Roman"/>
          <w:sz w:val="24"/>
          <w:szCs w:val="24"/>
        </w:rPr>
        <w:t>дему. За исключение скорости, все т</w:t>
      </w:r>
      <w:r>
        <w:rPr>
          <w:rFonts w:ascii="Times New Roman" w:hAnsi="Times New Roman" w:cs="Times New Roman"/>
          <w:sz w:val="24"/>
          <w:szCs w:val="24"/>
        </w:rPr>
        <w:t>ри модуля выполняют схожие функ</w:t>
      </w:r>
      <w:r w:rsidRPr="0003239E">
        <w:rPr>
          <w:rFonts w:ascii="Times New Roman" w:hAnsi="Times New Roman" w:cs="Times New Roman"/>
          <w:sz w:val="24"/>
          <w:szCs w:val="24"/>
        </w:rPr>
        <w:t>ции.</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lastRenderedPageBreak/>
        <w:t xml:space="preserve">в) NM-1FFE, NM-1FGE – Данные интерфейсы обеспечивают </w:t>
      </w:r>
      <w:proofErr w:type="spellStart"/>
      <w:r w:rsidRPr="0003239E">
        <w:rPr>
          <w:rFonts w:ascii="Times New Roman" w:hAnsi="Times New Roman" w:cs="Times New Roman"/>
          <w:sz w:val="24"/>
          <w:szCs w:val="24"/>
        </w:rPr>
        <w:t>Fast</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Ethernet</w:t>
      </w:r>
      <w:proofErr w:type="spellEnd"/>
      <w:r w:rsidRPr="0003239E">
        <w:rPr>
          <w:rFonts w:ascii="Times New Roman" w:hAnsi="Times New Roman" w:cs="Times New Roman"/>
          <w:sz w:val="24"/>
          <w:szCs w:val="24"/>
        </w:rPr>
        <w:t xml:space="preserve"> и </w:t>
      </w:r>
      <w:proofErr w:type="spellStart"/>
      <w:r w:rsidRPr="0003239E">
        <w:rPr>
          <w:rFonts w:ascii="Times New Roman" w:hAnsi="Times New Roman" w:cs="Times New Roman"/>
          <w:sz w:val="24"/>
          <w:szCs w:val="24"/>
        </w:rPr>
        <w:t>Gigabit</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Ethernet</w:t>
      </w:r>
      <w:proofErr w:type="spellEnd"/>
      <w:r w:rsidRPr="0003239E">
        <w:rPr>
          <w:rFonts w:ascii="Times New Roman" w:hAnsi="Times New Roman" w:cs="Times New Roman"/>
          <w:sz w:val="24"/>
          <w:szCs w:val="24"/>
        </w:rPr>
        <w:t xml:space="preserve"> интерфейсы с волоконно-оптическое средой передачи. Функционально обеспечивают аналогичные </w:t>
      </w:r>
      <w:proofErr w:type="gramStart"/>
      <w:r w:rsidRPr="0003239E">
        <w:rPr>
          <w:rFonts w:ascii="Times New Roman" w:hAnsi="Times New Roman" w:cs="Times New Roman"/>
          <w:sz w:val="24"/>
          <w:szCs w:val="24"/>
        </w:rPr>
        <w:t>функции</w:t>
      </w:r>
      <w:proofErr w:type="gramEnd"/>
      <w:r w:rsidRPr="0003239E">
        <w:rPr>
          <w:rFonts w:ascii="Times New Roman" w:hAnsi="Times New Roman" w:cs="Times New Roman"/>
          <w:sz w:val="24"/>
          <w:szCs w:val="24"/>
        </w:rPr>
        <w:t xml:space="preserve"> как и предыдущие модули.</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г) NM-1CX – Имеет коаксиальный</w:t>
      </w:r>
      <w:r>
        <w:rPr>
          <w:rFonts w:ascii="Times New Roman" w:hAnsi="Times New Roman" w:cs="Times New Roman"/>
          <w:sz w:val="24"/>
          <w:szCs w:val="24"/>
        </w:rPr>
        <w:t xml:space="preserve"> интерфейс для подключения к ка</w:t>
      </w:r>
      <w:r w:rsidRPr="0003239E">
        <w:rPr>
          <w:rFonts w:ascii="Times New Roman" w:hAnsi="Times New Roman" w:cs="Times New Roman"/>
          <w:sz w:val="24"/>
          <w:szCs w:val="24"/>
        </w:rPr>
        <w:t>бельному модему.</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д) NM-1S – Последовательный по</w:t>
      </w:r>
      <w:r>
        <w:rPr>
          <w:rFonts w:ascii="Times New Roman" w:hAnsi="Times New Roman" w:cs="Times New Roman"/>
          <w:sz w:val="24"/>
          <w:szCs w:val="24"/>
        </w:rPr>
        <w:t>рт поддерживает интерфейс с под</w:t>
      </w:r>
      <w:r w:rsidRPr="0003239E">
        <w:rPr>
          <w:rFonts w:ascii="Times New Roman" w:hAnsi="Times New Roman" w:cs="Times New Roman"/>
          <w:sz w:val="24"/>
          <w:szCs w:val="24"/>
        </w:rPr>
        <w:t xml:space="preserve">держкой </w:t>
      </w:r>
      <w:proofErr w:type="spellStart"/>
      <w:r w:rsidRPr="0003239E">
        <w:rPr>
          <w:rFonts w:ascii="Times New Roman" w:hAnsi="Times New Roman" w:cs="Times New Roman"/>
          <w:sz w:val="24"/>
          <w:szCs w:val="24"/>
        </w:rPr>
        <w:t>Frame</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Relay</w:t>
      </w:r>
      <w:proofErr w:type="spellEnd"/>
      <w:r w:rsidRPr="0003239E">
        <w:rPr>
          <w:rFonts w:ascii="Times New Roman" w:hAnsi="Times New Roman" w:cs="Times New Roman"/>
          <w:sz w:val="24"/>
          <w:szCs w:val="24"/>
        </w:rPr>
        <w:t>. На вкладки Настройка (</w:t>
      </w:r>
      <w:proofErr w:type="spellStart"/>
      <w:r w:rsidRPr="0003239E">
        <w:rPr>
          <w:rFonts w:ascii="Times New Roman" w:hAnsi="Times New Roman" w:cs="Times New Roman"/>
          <w:sz w:val="24"/>
          <w:szCs w:val="24"/>
        </w:rPr>
        <w:t>Config</w:t>
      </w:r>
      <w:proofErr w:type="spellEnd"/>
      <w:r w:rsidRPr="0003239E">
        <w:rPr>
          <w:rFonts w:ascii="Times New Roman" w:hAnsi="Times New Roman" w:cs="Times New Roman"/>
          <w:sz w:val="24"/>
          <w:szCs w:val="24"/>
        </w:rPr>
        <w:t xml:space="preserve">) доступны функции по созданию </w:t>
      </w:r>
      <w:proofErr w:type="spellStart"/>
      <w:r w:rsidRPr="0003239E">
        <w:rPr>
          <w:rFonts w:ascii="Times New Roman" w:hAnsi="Times New Roman" w:cs="Times New Roman"/>
          <w:sz w:val="24"/>
          <w:szCs w:val="24"/>
        </w:rPr>
        <w:t>Frame</w:t>
      </w:r>
      <w:proofErr w:type="spellEnd"/>
      <w:r w:rsidRPr="0003239E">
        <w:rPr>
          <w:rFonts w:ascii="Times New Roman" w:hAnsi="Times New Roman" w:cs="Times New Roman"/>
          <w:sz w:val="24"/>
          <w:szCs w:val="24"/>
        </w:rPr>
        <w:t xml:space="preserve"> </w:t>
      </w:r>
      <w:proofErr w:type="spellStart"/>
      <w:r w:rsidRPr="0003239E">
        <w:rPr>
          <w:rFonts w:ascii="Times New Roman" w:hAnsi="Times New Roman" w:cs="Times New Roman"/>
          <w:sz w:val="24"/>
          <w:szCs w:val="24"/>
        </w:rPr>
        <w:t>Relay</w:t>
      </w:r>
      <w:proofErr w:type="spellEnd"/>
      <w:r w:rsidRPr="0003239E">
        <w:rPr>
          <w:rFonts w:ascii="Times New Roman" w:hAnsi="Times New Roman" w:cs="Times New Roman"/>
          <w:sz w:val="24"/>
          <w:szCs w:val="24"/>
        </w:rPr>
        <w:t xml:space="preserve"> соединения.</w:t>
      </w:r>
    </w:p>
    <w:p w:rsidR="0003239E" w:rsidRPr="0003239E"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 xml:space="preserve">2) </w:t>
      </w:r>
      <w:r w:rsidRPr="0003239E">
        <w:rPr>
          <w:rFonts w:ascii="Times New Roman" w:hAnsi="Times New Roman" w:cs="Times New Roman"/>
          <w:sz w:val="24"/>
          <w:szCs w:val="24"/>
          <w:lang w:val="en-US"/>
        </w:rPr>
        <w:t>DSL</w:t>
      </w:r>
      <w:r w:rsidRPr="0003239E">
        <w:rPr>
          <w:rFonts w:ascii="Times New Roman" w:hAnsi="Times New Roman" w:cs="Times New Roman"/>
          <w:sz w:val="24"/>
          <w:szCs w:val="24"/>
        </w:rPr>
        <w:t>-</w:t>
      </w:r>
      <w:r w:rsidRPr="0003239E">
        <w:rPr>
          <w:rFonts w:ascii="Times New Roman" w:hAnsi="Times New Roman" w:cs="Times New Roman"/>
          <w:sz w:val="24"/>
          <w:szCs w:val="24"/>
          <w:lang w:val="en-US"/>
        </w:rPr>
        <w:t>Modem</w:t>
      </w:r>
      <w:r w:rsidRPr="0003239E">
        <w:rPr>
          <w:rFonts w:ascii="Times New Roman" w:hAnsi="Times New Roman" w:cs="Times New Roman"/>
          <w:sz w:val="24"/>
          <w:szCs w:val="24"/>
        </w:rPr>
        <w:t>-</w:t>
      </w:r>
      <w:r w:rsidRPr="0003239E">
        <w:rPr>
          <w:rFonts w:ascii="Times New Roman" w:hAnsi="Times New Roman" w:cs="Times New Roman"/>
          <w:sz w:val="24"/>
          <w:szCs w:val="24"/>
          <w:lang w:val="en-US"/>
        </w:rPr>
        <w:t>PT</w:t>
      </w:r>
      <w:r w:rsidRPr="0003239E">
        <w:rPr>
          <w:rFonts w:ascii="Times New Roman" w:hAnsi="Times New Roman" w:cs="Times New Roman"/>
          <w:sz w:val="24"/>
          <w:szCs w:val="24"/>
        </w:rPr>
        <w:t xml:space="preserve"> – Модем с </w:t>
      </w:r>
      <w:r w:rsidRPr="0003239E">
        <w:rPr>
          <w:rFonts w:ascii="Times New Roman" w:hAnsi="Times New Roman" w:cs="Times New Roman"/>
          <w:sz w:val="24"/>
          <w:szCs w:val="24"/>
          <w:lang w:val="en-US"/>
        </w:rPr>
        <w:t>Ethernet</w:t>
      </w:r>
      <w:r w:rsidRPr="0003239E">
        <w:rPr>
          <w:rFonts w:ascii="Times New Roman" w:hAnsi="Times New Roman" w:cs="Times New Roman"/>
          <w:sz w:val="24"/>
          <w:szCs w:val="24"/>
        </w:rPr>
        <w:t xml:space="preserve"> и </w:t>
      </w:r>
      <w:r w:rsidRPr="0003239E">
        <w:rPr>
          <w:rFonts w:ascii="Times New Roman" w:hAnsi="Times New Roman" w:cs="Times New Roman"/>
          <w:sz w:val="24"/>
          <w:szCs w:val="24"/>
          <w:lang w:val="en-US"/>
        </w:rPr>
        <w:t>RJ</w:t>
      </w:r>
      <w:r w:rsidRPr="0003239E">
        <w:rPr>
          <w:rFonts w:ascii="Times New Roman" w:hAnsi="Times New Roman" w:cs="Times New Roman"/>
          <w:sz w:val="24"/>
          <w:szCs w:val="24"/>
        </w:rPr>
        <w:t xml:space="preserve">-11 интерфейсами. </w:t>
      </w:r>
      <w:r w:rsidRPr="0003239E">
        <w:rPr>
          <w:rFonts w:ascii="Times New Roman" w:hAnsi="Times New Roman" w:cs="Times New Roman"/>
          <w:sz w:val="24"/>
          <w:szCs w:val="24"/>
          <w:lang w:val="en-US"/>
        </w:rPr>
        <w:t>Ethernet-</w:t>
      </w:r>
      <w:r w:rsidRPr="0003239E">
        <w:rPr>
          <w:rFonts w:ascii="Times New Roman" w:hAnsi="Times New Roman" w:cs="Times New Roman"/>
          <w:sz w:val="24"/>
          <w:szCs w:val="24"/>
        </w:rPr>
        <w:t>интерфейс</w:t>
      </w:r>
      <w:r w:rsidRPr="0003239E">
        <w:rPr>
          <w:rFonts w:ascii="Times New Roman" w:hAnsi="Times New Roman" w:cs="Times New Roman"/>
          <w:sz w:val="24"/>
          <w:szCs w:val="24"/>
          <w:lang w:val="en-US"/>
        </w:rPr>
        <w:t xml:space="preserve"> </w:t>
      </w:r>
      <w:r w:rsidRPr="0003239E">
        <w:rPr>
          <w:rFonts w:ascii="Times New Roman" w:hAnsi="Times New Roman" w:cs="Times New Roman"/>
          <w:sz w:val="24"/>
          <w:szCs w:val="24"/>
        </w:rPr>
        <w:t>может</w:t>
      </w:r>
      <w:r w:rsidRPr="0003239E">
        <w:rPr>
          <w:rFonts w:ascii="Times New Roman" w:hAnsi="Times New Roman" w:cs="Times New Roman"/>
          <w:sz w:val="24"/>
          <w:szCs w:val="24"/>
          <w:lang w:val="en-US"/>
        </w:rPr>
        <w:t xml:space="preserve"> </w:t>
      </w:r>
      <w:r w:rsidRPr="0003239E">
        <w:rPr>
          <w:rFonts w:ascii="Times New Roman" w:hAnsi="Times New Roman" w:cs="Times New Roman"/>
          <w:sz w:val="24"/>
          <w:szCs w:val="24"/>
        </w:rPr>
        <w:t>выбран</w:t>
      </w:r>
      <w:r w:rsidRPr="0003239E">
        <w:rPr>
          <w:rFonts w:ascii="Times New Roman" w:hAnsi="Times New Roman" w:cs="Times New Roman"/>
          <w:sz w:val="24"/>
          <w:szCs w:val="24"/>
          <w:lang w:val="en-US"/>
        </w:rPr>
        <w:t xml:space="preserve"> </w:t>
      </w:r>
      <w:r w:rsidRPr="0003239E">
        <w:rPr>
          <w:rFonts w:ascii="Times New Roman" w:hAnsi="Times New Roman" w:cs="Times New Roman"/>
          <w:sz w:val="24"/>
          <w:szCs w:val="24"/>
        </w:rPr>
        <w:t>с</w:t>
      </w:r>
      <w:r w:rsidRPr="0003239E">
        <w:rPr>
          <w:rFonts w:ascii="Times New Roman" w:hAnsi="Times New Roman" w:cs="Times New Roman"/>
          <w:sz w:val="24"/>
          <w:szCs w:val="24"/>
          <w:lang w:val="en-US"/>
        </w:rPr>
        <w:t xml:space="preserve"> Ethernet, Fast Ethernet </w:t>
      </w:r>
      <w:r w:rsidRPr="0003239E">
        <w:rPr>
          <w:rFonts w:ascii="Times New Roman" w:hAnsi="Times New Roman" w:cs="Times New Roman"/>
          <w:sz w:val="24"/>
          <w:szCs w:val="24"/>
        </w:rPr>
        <w:t>или</w:t>
      </w:r>
      <w:r w:rsidRPr="0003239E">
        <w:rPr>
          <w:rFonts w:ascii="Times New Roman" w:hAnsi="Times New Roman" w:cs="Times New Roman"/>
          <w:sz w:val="24"/>
          <w:szCs w:val="24"/>
          <w:lang w:val="en-US"/>
        </w:rPr>
        <w:t xml:space="preserve"> Gigabit Ethernet</w:t>
      </w:r>
      <w:r>
        <w:rPr>
          <w:rFonts w:ascii="Times New Roman" w:hAnsi="Times New Roman" w:cs="Times New Roman"/>
          <w:sz w:val="24"/>
          <w:szCs w:val="24"/>
          <w:lang w:val="en-US"/>
        </w:rPr>
        <w:t xml:space="preserve"> </w:t>
      </w:r>
      <w:bookmarkStart w:id="0" w:name="_GoBack"/>
      <w:bookmarkEnd w:id="0"/>
      <w:r w:rsidRPr="0003239E">
        <w:rPr>
          <w:rFonts w:ascii="Times New Roman" w:hAnsi="Times New Roman" w:cs="Times New Roman"/>
          <w:sz w:val="24"/>
          <w:szCs w:val="24"/>
        </w:rPr>
        <w:t>модулями</w:t>
      </w:r>
      <w:r w:rsidRPr="0003239E">
        <w:rPr>
          <w:rFonts w:ascii="Times New Roman" w:hAnsi="Times New Roman" w:cs="Times New Roman"/>
          <w:sz w:val="24"/>
          <w:szCs w:val="24"/>
          <w:lang w:val="en-US"/>
        </w:rPr>
        <w:t xml:space="preserve">. </w:t>
      </w:r>
      <w:r w:rsidRPr="0003239E">
        <w:rPr>
          <w:rFonts w:ascii="Times New Roman" w:hAnsi="Times New Roman" w:cs="Times New Roman"/>
          <w:sz w:val="24"/>
          <w:szCs w:val="24"/>
        </w:rPr>
        <w:t>Не имеет каких-либо конфигурационных опций.</w:t>
      </w:r>
    </w:p>
    <w:p w:rsidR="00D05192" w:rsidRDefault="0003239E" w:rsidP="0003239E">
      <w:pPr>
        <w:ind w:firstLine="360"/>
        <w:rPr>
          <w:rFonts w:ascii="Times New Roman" w:hAnsi="Times New Roman" w:cs="Times New Roman"/>
          <w:sz w:val="24"/>
          <w:szCs w:val="24"/>
        </w:rPr>
      </w:pPr>
      <w:r w:rsidRPr="0003239E">
        <w:rPr>
          <w:rFonts w:ascii="Times New Roman" w:hAnsi="Times New Roman" w:cs="Times New Roman"/>
          <w:sz w:val="24"/>
          <w:szCs w:val="24"/>
        </w:rPr>
        <w:t xml:space="preserve">3) </w:t>
      </w:r>
      <w:proofErr w:type="spellStart"/>
      <w:r w:rsidRPr="0003239E">
        <w:rPr>
          <w:rFonts w:ascii="Times New Roman" w:hAnsi="Times New Roman" w:cs="Times New Roman"/>
          <w:sz w:val="24"/>
          <w:szCs w:val="24"/>
        </w:rPr>
        <w:t>Cable</w:t>
      </w:r>
      <w:proofErr w:type="spellEnd"/>
      <w:r w:rsidRPr="0003239E">
        <w:rPr>
          <w:rFonts w:ascii="Times New Roman" w:hAnsi="Times New Roman" w:cs="Times New Roman"/>
          <w:sz w:val="24"/>
          <w:szCs w:val="24"/>
        </w:rPr>
        <w:t>-</w:t>
      </w:r>
      <w:proofErr w:type="spellStart"/>
      <w:r w:rsidRPr="0003239E">
        <w:rPr>
          <w:rFonts w:ascii="Times New Roman" w:hAnsi="Times New Roman" w:cs="Times New Roman"/>
          <w:sz w:val="24"/>
          <w:szCs w:val="24"/>
        </w:rPr>
        <w:t>Modem</w:t>
      </w:r>
      <w:proofErr w:type="spellEnd"/>
      <w:r w:rsidRPr="0003239E">
        <w:rPr>
          <w:rFonts w:ascii="Times New Roman" w:hAnsi="Times New Roman" w:cs="Times New Roman"/>
          <w:sz w:val="24"/>
          <w:szCs w:val="24"/>
        </w:rPr>
        <w:t>-PT – Этот модем схож с предыдущим, за исключением поддержки коаксиального порта.</w:t>
      </w:r>
      <w:r w:rsidRPr="0003239E">
        <w:rPr>
          <w:rFonts w:ascii="Times New Roman" w:hAnsi="Times New Roman" w:cs="Times New Roman"/>
          <w:sz w:val="24"/>
          <w:szCs w:val="24"/>
        </w:rPr>
        <w:cr/>
      </w:r>
      <w:r w:rsidR="00D05192">
        <w:rPr>
          <w:rFonts w:ascii="Times New Roman" w:hAnsi="Times New Roman" w:cs="Times New Roman"/>
          <w:sz w:val="24"/>
          <w:szCs w:val="24"/>
        </w:rPr>
        <w:br w:type="page"/>
      </w:r>
    </w:p>
    <w:p w:rsidR="006E5CEE" w:rsidRPr="006E5CEE" w:rsidRDefault="006E5CEE" w:rsidP="006E5CEE">
      <w:pPr>
        <w:ind w:firstLine="360"/>
        <w:rPr>
          <w:rFonts w:ascii="Times New Roman" w:hAnsi="Times New Roman" w:cs="Times New Roman"/>
          <w:sz w:val="24"/>
          <w:szCs w:val="24"/>
        </w:rPr>
      </w:pPr>
      <w:r w:rsidRPr="006E5CEE">
        <w:rPr>
          <w:rFonts w:ascii="Times New Roman" w:hAnsi="Times New Roman" w:cs="Times New Roman"/>
          <w:sz w:val="24"/>
          <w:szCs w:val="24"/>
        </w:rPr>
        <w:lastRenderedPageBreak/>
        <w:t xml:space="preserve">Витая пара — это форма проводки, в которой пары проводов (прямой и обратный проводники одной </w:t>
      </w:r>
      <w:proofErr w:type="gramStart"/>
      <w:r w:rsidRPr="006E5CEE">
        <w:rPr>
          <w:rFonts w:ascii="Times New Roman" w:hAnsi="Times New Roman" w:cs="Times New Roman"/>
          <w:sz w:val="24"/>
          <w:szCs w:val="24"/>
        </w:rPr>
        <w:t>цепи )</w:t>
      </w:r>
      <w:proofErr w:type="gramEnd"/>
      <w:r w:rsidRPr="006E5CEE">
        <w:rPr>
          <w:rFonts w:ascii="Times New Roman" w:hAnsi="Times New Roman" w:cs="Times New Roman"/>
          <w:sz w:val="24"/>
          <w:szCs w:val="24"/>
        </w:rPr>
        <w:t xml:space="preserve"> скручены вместе для подавления электромагнитных помех (ЭМП) от других пар проводов и от внешних источников. Этот тип кабеля используется для домашних и корпоративных сетей </w:t>
      </w:r>
      <w:proofErr w:type="spellStart"/>
      <w:proofErr w:type="gramStart"/>
      <w:r w:rsidRPr="006E5CEE">
        <w:rPr>
          <w:rFonts w:ascii="Times New Roman" w:hAnsi="Times New Roman" w:cs="Times New Roman"/>
          <w:sz w:val="24"/>
          <w:szCs w:val="24"/>
        </w:rPr>
        <w:t>Ethernet</w:t>
      </w:r>
      <w:proofErr w:type="spellEnd"/>
      <w:r w:rsidRPr="006E5CEE">
        <w:rPr>
          <w:rFonts w:ascii="Times New Roman" w:hAnsi="Times New Roman" w:cs="Times New Roman"/>
          <w:sz w:val="24"/>
          <w:szCs w:val="24"/>
        </w:rPr>
        <w:t xml:space="preserve"> .</w:t>
      </w:r>
      <w:proofErr w:type="gramEnd"/>
      <w:r w:rsidRPr="006E5CEE">
        <w:rPr>
          <w:rFonts w:ascii="Times New Roman" w:hAnsi="Times New Roman" w:cs="Times New Roman"/>
          <w:sz w:val="24"/>
          <w:szCs w:val="24"/>
        </w:rPr>
        <w:t xml:space="preserve"> Витая пара используется в коротких коммутационных шнурах и в более длинных кабелях в структурированных кабельных системах.</w:t>
      </w:r>
    </w:p>
    <w:p w:rsidR="00D05192" w:rsidRDefault="006E5CEE" w:rsidP="006E5CEE">
      <w:pPr>
        <w:ind w:firstLine="360"/>
        <w:rPr>
          <w:rFonts w:ascii="Times New Roman" w:hAnsi="Times New Roman" w:cs="Times New Roman"/>
          <w:sz w:val="24"/>
          <w:szCs w:val="24"/>
        </w:rPr>
      </w:pPr>
      <w:r w:rsidRPr="006E5CEE">
        <w:rPr>
          <w:rFonts w:ascii="Times New Roman" w:hAnsi="Times New Roman" w:cs="Times New Roman"/>
          <w:sz w:val="24"/>
          <w:szCs w:val="24"/>
        </w:rPr>
        <w:t>Кабели витой пары бывают двух типов: экранированные и неэкранированные.</w:t>
      </w:r>
    </w:p>
    <w:p w:rsidR="006E5CEE" w:rsidRPr="006E5CEE" w:rsidRDefault="006E5CEE" w:rsidP="006E5CEE">
      <w:pPr>
        <w:ind w:firstLine="360"/>
        <w:rPr>
          <w:rFonts w:ascii="Times New Roman" w:hAnsi="Times New Roman" w:cs="Times New Roman"/>
          <w:sz w:val="24"/>
          <w:szCs w:val="24"/>
        </w:rPr>
      </w:pPr>
      <w:r w:rsidRPr="006E5CEE">
        <w:rPr>
          <w:rFonts w:ascii="Times New Roman" w:hAnsi="Times New Roman" w:cs="Times New Roman"/>
          <w:sz w:val="24"/>
          <w:szCs w:val="24"/>
        </w:rPr>
        <w:t>Сетевой кабель витая пара существует в нескольких вариантах исполнения. Друг от друга они отличаются по нескольким критериям:</w:t>
      </w:r>
    </w:p>
    <w:p w:rsidR="006E5CEE" w:rsidRPr="006E5CEE" w:rsidRDefault="006E5CEE" w:rsidP="006E5CEE">
      <w:pPr>
        <w:pStyle w:val="a7"/>
        <w:numPr>
          <w:ilvl w:val="0"/>
          <w:numId w:val="1"/>
        </w:numPr>
        <w:rPr>
          <w:rFonts w:ascii="Times New Roman" w:hAnsi="Times New Roman" w:cs="Times New Roman"/>
          <w:sz w:val="24"/>
          <w:szCs w:val="24"/>
        </w:rPr>
      </w:pPr>
      <w:r w:rsidRPr="006E5CEE">
        <w:rPr>
          <w:rFonts w:ascii="Times New Roman" w:hAnsi="Times New Roman" w:cs="Times New Roman"/>
          <w:sz w:val="24"/>
          <w:szCs w:val="24"/>
        </w:rPr>
        <w:t>форме поперечного сечения – существуют круглые и плоские кабели;</w:t>
      </w:r>
    </w:p>
    <w:p w:rsidR="006E5CEE" w:rsidRPr="006E5CEE" w:rsidRDefault="006E5CEE" w:rsidP="006E5CEE">
      <w:pPr>
        <w:pStyle w:val="a7"/>
        <w:numPr>
          <w:ilvl w:val="0"/>
          <w:numId w:val="1"/>
        </w:numPr>
        <w:rPr>
          <w:rFonts w:ascii="Times New Roman" w:hAnsi="Times New Roman" w:cs="Times New Roman"/>
          <w:sz w:val="24"/>
          <w:szCs w:val="24"/>
        </w:rPr>
      </w:pPr>
      <w:r w:rsidRPr="006E5CEE">
        <w:rPr>
          <w:rFonts w:ascii="Times New Roman" w:hAnsi="Times New Roman" w:cs="Times New Roman"/>
          <w:sz w:val="24"/>
          <w:szCs w:val="24"/>
        </w:rPr>
        <w:t>количеству жил – кабель может быть одножильным и многожильным;</w:t>
      </w:r>
    </w:p>
    <w:p w:rsidR="006E5CEE" w:rsidRPr="006E5CEE" w:rsidRDefault="006E5CEE" w:rsidP="006E5CEE">
      <w:pPr>
        <w:pStyle w:val="a7"/>
        <w:numPr>
          <w:ilvl w:val="0"/>
          <w:numId w:val="1"/>
        </w:numPr>
        <w:rPr>
          <w:rFonts w:ascii="Times New Roman" w:hAnsi="Times New Roman" w:cs="Times New Roman"/>
          <w:sz w:val="24"/>
          <w:szCs w:val="24"/>
        </w:rPr>
      </w:pPr>
      <w:r w:rsidRPr="006E5CEE">
        <w:rPr>
          <w:rFonts w:ascii="Times New Roman" w:hAnsi="Times New Roman" w:cs="Times New Roman"/>
          <w:sz w:val="24"/>
          <w:szCs w:val="24"/>
        </w:rPr>
        <w:t>способу экранирования и защиты от электромагнитных помех;</w:t>
      </w:r>
    </w:p>
    <w:p w:rsidR="006E5CEE" w:rsidRPr="006E5CEE" w:rsidRDefault="006E5CEE" w:rsidP="006E5CEE">
      <w:pPr>
        <w:pStyle w:val="a7"/>
        <w:numPr>
          <w:ilvl w:val="0"/>
          <w:numId w:val="1"/>
        </w:numPr>
        <w:rPr>
          <w:rFonts w:ascii="Times New Roman" w:hAnsi="Times New Roman" w:cs="Times New Roman"/>
          <w:sz w:val="24"/>
          <w:szCs w:val="24"/>
        </w:rPr>
      </w:pPr>
      <w:r w:rsidRPr="006E5CEE">
        <w:rPr>
          <w:rFonts w:ascii="Times New Roman" w:hAnsi="Times New Roman" w:cs="Times New Roman"/>
          <w:sz w:val="24"/>
          <w:szCs w:val="24"/>
        </w:rPr>
        <w:t>цвету оболочки и особенностям использования.</w:t>
      </w:r>
    </w:p>
    <w:p w:rsidR="006E5CEE" w:rsidRPr="006E5CEE" w:rsidRDefault="006E5CEE" w:rsidP="006E5CEE">
      <w:pPr>
        <w:rPr>
          <w:rFonts w:ascii="Times New Roman" w:hAnsi="Times New Roman" w:cs="Times New Roman"/>
          <w:sz w:val="24"/>
          <w:szCs w:val="24"/>
        </w:rPr>
      </w:pPr>
      <w:r w:rsidRPr="006E5CEE">
        <w:rPr>
          <w:rFonts w:ascii="Times New Roman" w:hAnsi="Times New Roman" w:cs="Times New Roman"/>
          <w:sz w:val="24"/>
          <w:szCs w:val="24"/>
        </w:rPr>
        <w:t>Каждый из этих пунктов заслуживает отдельного внимания.</w:t>
      </w:r>
    </w:p>
    <w:p w:rsidR="006E5CEE" w:rsidRPr="006E5CEE" w:rsidRDefault="006E5CEE" w:rsidP="006E5CEE">
      <w:pPr>
        <w:ind w:firstLine="360"/>
        <w:rPr>
          <w:rFonts w:ascii="Times New Roman" w:hAnsi="Times New Roman" w:cs="Times New Roman"/>
          <w:sz w:val="24"/>
          <w:szCs w:val="24"/>
        </w:rPr>
      </w:pPr>
      <w:r w:rsidRPr="006E5CEE">
        <w:rPr>
          <w:rFonts w:ascii="Times New Roman" w:hAnsi="Times New Roman" w:cs="Times New Roman"/>
          <w:sz w:val="24"/>
          <w:szCs w:val="24"/>
        </w:rPr>
        <w:t>Например, форма сечения определяет место использования. Наибольшее распространение получил круглый универсальный провод.</w:t>
      </w:r>
    </w:p>
    <w:p w:rsidR="006E5CEE" w:rsidRPr="006E5CEE" w:rsidRDefault="006E5CEE" w:rsidP="006E5CEE">
      <w:pPr>
        <w:ind w:firstLine="360"/>
        <w:rPr>
          <w:rFonts w:ascii="Times New Roman" w:hAnsi="Times New Roman" w:cs="Times New Roman"/>
          <w:sz w:val="24"/>
          <w:szCs w:val="24"/>
        </w:rPr>
      </w:pPr>
      <w:r w:rsidRPr="006E5CEE">
        <w:rPr>
          <w:rFonts w:ascii="Times New Roman" w:hAnsi="Times New Roman" w:cs="Times New Roman"/>
          <w:sz w:val="24"/>
          <w:szCs w:val="24"/>
        </w:rPr>
        <w:t>FTP кабель 6 категории</w:t>
      </w:r>
      <w:r w:rsidR="0003239E">
        <w:rPr>
          <w:rFonts w:ascii="Times New Roman" w:hAnsi="Times New Roman" w:cs="Times New Roman"/>
          <w:sz w:val="24"/>
          <w:szCs w:val="24"/>
        </w:rPr>
        <w:t xml:space="preserve"> </w:t>
      </w:r>
      <w:r w:rsidRPr="006E5CEE">
        <w:rPr>
          <w:rFonts w:ascii="Times New Roman" w:hAnsi="Times New Roman" w:cs="Times New Roman"/>
          <w:sz w:val="24"/>
          <w:szCs w:val="24"/>
        </w:rPr>
        <w:t xml:space="preserve">Плоский провод предназначен для скрытого монтажа под обоями или </w:t>
      </w:r>
      <w:proofErr w:type="spellStart"/>
      <w:r w:rsidRPr="006E5CEE">
        <w:rPr>
          <w:rFonts w:ascii="Times New Roman" w:hAnsi="Times New Roman" w:cs="Times New Roman"/>
          <w:sz w:val="24"/>
          <w:szCs w:val="24"/>
        </w:rPr>
        <w:t>ковролином</w:t>
      </w:r>
      <w:proofErr w:type="spellEnd"/>
      <w:r w:rsidRPr="006E5CEE">
        <w:rPr>
          <w:rFonts w:ascii="Times New Roman" w:hAnsi="Times New Roman" w:cs="Times New Roman"/>
          <w:sz w:val="24"/>
          <w:szCs w:val="24"/>
        </w:rPr>
        <w:t>, однако плоский провод в большей степени подвержен помехам.</w:t>
      </w:r>
    </w:p>
    <w:p w:rsidR="006E5CEE" w:rsidRPr="006E5CEE" w:rsidRDefault="006E5CEE" w:rsidP="006E5CEE">
      <w:pPr>
        <w:ind w:firstLine="360"/>
        <w:rPr>
          <w:rFonts w:ascii="Times New Roman" w:hAnsi="Times New Roman" w:cs="Times New Roman"/>
          <w:sz w:val="24"/>
          <w:szCs w:val="24"/>
        </w:rPr>
      </w:pPr>
      <w:r w:rsidRPr="006E5CEE">
        <w:rPr>
          <w:rFonts w:ascii="Times New Roman" w:hAnsi="Times New Roman" w:cs="Times New Roman"/>
          <w:sz w:val="24"/>
          <w:szCs w:val="24"/>
        </w:rPr>
        <w:t>Одножильные провода состоят из монолитной проводников, толщиной 0,3-0,6 мм. Монолитные провода отличаются повышенной хрупкостью, поэтому прокладывать их рекомендуется только внутри межкомнатных перегородок.</w:t>
      </w:r>
    </w:p>
    <w:p w:rsidR="006E5CEE" w:rsidRPr="006E5CEE" w:rsidRDefault="006E5CEE" w:rsidP="006E5CEE">
      <w:pPr>
        <w:ind w:firstLine="360"/>
        <w:rPr>
          <w:rFonts w:ascii="Times New Roman" w:hAnsi="Times New Roman" w:cs="Times New Roman"/>
          <w:sz w:val="24"/>
          <w:szCs w:val="24"/>
        </w:rPr>
      </w:pPr>
      <w:r w:rsidRPr="006E5CEE">
        <w:rPr>
          <w:rFonts w:ascii="Times New Roman" w:hAnsi="Times New Roman" w:cs="Times New Roman"/>
          <w:sz w:val="24"/>
          <w:szCs w:val="24"/>
        </w:rPr>
        <w:t>Многожильный кабель состоит из пучков тончайших жил, он более прочный, поэтому используется для подвижных соединений. Негативной стороной многожильного кабеля считается высокий коэффициент затухания, поэтому длина такого кабеля не должна превышать 100 метров.</w:t>
      </w:r>
    </w:p>
    <w:p w:rsidR="006E5CEE" w:rsidRPr="006E5CEE" w:rsidRDefault="006E5CEE" w:rsidP="006E5CEE">
      <w:pPr>
        <w:ind w:firstLine="360"/>
        <w:rPr>
          <w:rFonts w:ascii="Times New Roman" w:hAnsi="Times New Roman" w:cs="Times New Roman"/>
          <w:sz w:val="24"/>
          <w:szCs w:val="24"/>
        </w:rPr>
      </w:pPr>
      <w:r w:rsidRPr="006E5CEE">
        <w:rPr>
          <w:rFonts w:ascii="Times New Roman" w:hAnsi="Times New Roman" w:cs="Times New Roman"/>
          <w:sz w:val="24"/>
          <w:szCs w:val="24"/>
        </w:rPr>
        <w:t>Кабель может быть экранированный (FTP) или неэкранированный (UTP). Существует несколько разновидностей экранированного кабеля:</w:t>
      </w:r>
    </w:p>
    <w:p w:rsidR="006E5CEE" w:rsidRPr="006E5CEE" w:rsidRDefault="006E5CEE" w:rsidP="006E5CEE">
      <w:pPr>
        <w:pStyle w:val="a7"/>
        <w:numPr>
          <w:ilvl w:val="0"/>
          <w:numId w:val="2"/>
        </w:numPr>
        <w:rPr>
          <w:rFonts w:ascii="Times New Roman" w:hAnsi="Times New Roman" w:cs="Times New Roman"/>
          <w:sz w:val="24"/>
          <w:szCs w:val="24"/>
        </w:rPr>
      </w:pPr>
      <w:r w:rsidRPr="006E5CEE">
        <w:rPr>
          <w:rFonts w:ascii="Times New Roman" w:hAnsi="Times New Roman" w:cs="Times New Roman"/>
          <w:sz w:val="24"/>
          <w:szCs w:val="24"/>
        </w:rPr>
        <w:t>U/FTP – экранирование каждой скрутки провода индивидуальной оболочкой из фольги;</w:t>
      </w:r>
    </w:p>
    <w:p w:rsidR="006E5CEE" w:rsidRPr="006E5CEE" w:rsidRDefault="006E5CEE" w:rsidP="006E5CEE">
      <w:pPr>
        <w:pStyle w:val="a7"/>
        <w:numPr>
          <w:ilvl w:val="0"/>
          <w:numId w:val="2"/>
        </w:numPr>
        <w:rPr>
          <w:rFonts w:ascii="Times New Roman" w:hAnsi="Times New Roman" w:cs="Times New Roman"/>
          <w:sz w:val="24"/>
          <w:szCs w:val="24"/>
        </w:rPr>
      </w:pPr>
      <w:r w:rsidRPr="006E5CEE">
        <w:rPr>
          <w:rFonts w:ascii="Times New Roman" w:hAnsi="Times New Roman" w:cs="Times New Roman"/>
          <w:sz w:val="24"/>
          <w:szCs w:val="24"/>
        </w:rPr>
        <w:t>FTP (F/UTP) – провод имеет одну общую оболочку из фольги;</w:t>
      </w:r>
    </w:p>
    <w:p w:rsidR="006E5CEE" w:rsidRPr="006E5CEE" w:rsidRDefault="006E5CEE" w:rsidP="006E5CEE">
      <w:pPr>
        <w:pStyle w:val="a7"/>
        <w:numPr>
          <w:ilvl w:val="0"/>
          <w:numId w:val="2"/>
        </w:numPr>
        <w:rPr>
          <w:rFonts w:ascii="Times New Roman" w:hAnsi="Times New Roman" w:cs="Times New Roman"/>
          <w:sz w:val="24"/>
          <w:szCs w:val="24"/>
        </w:rPr>
      </w:pPr>
      <w:r w:rsidRPr="006E5CEE">
        <w:rPr>
          <w:rFonts w:ascii="Times New Roman" w:hAnsi="Times New Roman" w:cs="Times New Roman"/>
          <w:sz w:val="24"/>
          <w:szCs w:val="24"/>
        </w:rPr>
        <w:t>S/FTP (SF/UTP) – фольгированный кабель с дополнительным экраном из оплетки;</w:t>
      </w:r>
    </w:p>
    <w:p w:rsidR="006E5CEE" w:rsidRPr="006E5CEE" w:rsidRDefault="006E5CEE" w:rsidP="006E5CEE">
      <w:pPr>
        <w:pStyle w:val="a7"/>
        <w:numPr>
          <w:ilvl w:val="0"/>
          <w:numId w:val="2"/>
        </w:numPr>
        <w:rPr>
          <w:rFonts w:ascii="Times New Roman" w:hAnsi="Times New Roman" w:cs="Times New Roman"/>
          <w:sz w:val="24"/>
          <w:szCs w:val="24"/>
        </w:rPr>
      </w:pPr>
      <w:r w:rsidRPr="006E5CEE">
        <w:rPr>
          <w:rFonts w:ascii="Times New Roman" w:hAnsi="Times New Roman" w:cs="Times New Roman"/>
          <w:sz w:val="24"/>
          <w:szCs w:val="24"/>
        </w:rPr>
        <w:t>SF/FTP – имеет фольгированный экран каждой скрутки и вспомогательный слой из оплетки и фольги.</w:t>
      </w:r>
    </w:p>
    <w:p w:rsidR="006E5CEE" w:rsidRPr="006E5CEE" w:rsidRDefault="006E5CEE" w:rsidP="006E5CEE">
      <w:pPr>
        <w:ind w:firstLine="360"/>
        <w:rPr>
          <w:rFonts w:ascii="Times New Roman" w:hAnsi="Times New Roman" w:cs="Times New Roman"/>
          <w:sz w:val="24"/>
          <w:szCs w:val="24"/>
        </w:rPr>
      </w:pPr>
      <w:r w:rsidRPr="006E5CEE">
        <w:rPr>
          <w:rFonts w:ascii="Times New Roman" w:hAnsi="Times New Roman" w:cs="Times New Roman"/>
          <w:sz w:val="24"/>
          <w:szCs w:val="24"/>
        </w:rPr>
        <w:t>Выбрать кабель можно по цвету наружной ПВХ-оболочки. Серый кабель предназначен для монтажа внутри помещений, а черный рассчитан для наружной установки. Для использования на пожароопасных объектах используется кабель с оранжевой оболочкой.</w:t>
      </w:r>
    </w:p>
    <w:p w:rsidR="006E5CEE" w:rsidRPr="006E5CEE" w:rsidRDefault="006E5CEE" w:rsidP="006E5CEE">
      <w:pPr>
        <w:ind w:firstLine="708"/>
        <w:rPr>
          <w:rFonts w:ascii="Times New Roman" w:hAnsi="Times New Roman" w:cs="Times New Roman"/>
          <w:sz w:val="24"/>
          <w:szCs w:val="24"/>
        </w:rPr>
      </w:pPr>
      <w:r w:rsidRPr="006E5CEE">
        <w:rPr>
          <w:rFonts w:ascii="Times New Roman" w:hAnsi="Times New Roman" w:cs="Times New Roman"/>
          <w:sz w:val="24"/>
          <w:szCs w:val="24"/>
        </w:rPr>
        <w:t>Помимо этих критериев, существует еще такой параметр, как категория кабеля, от которой зависит пропускная способность изделия. На данный момент существует 7 категорий, но совсем скоро появится и восьмая. Характеристики 7 категории наиболее высокие. Такой тип изолированного провода рассчитан для построения сетей интернет со скоростью и передачи данных 10 Гбит/с.</w:t>
      </w:r>
    </w:p>
    <w:p w:rsidR="006E5CEE" w:rsidRPr="006E5CEE" w:rsidRDefault="006E5CEE" w:rsidP="006E5CEE">
      <w:pPr>
        <w:shd w:val="clear" w:color="auto" w:fill="FFFFFF"/>
        <w:spacing w:after="100" w:afterAutospacing="1" w:line="240" w:lineRule="auto"/>
        <w:rPr>
          <w:rFonts w:ascii="Arial" w:eastAsia="Times New Roman" w:hAnsi="Arial" w:cs="Arial"/>
          <w:color w:val="393939"/>
          <w:sz w:val="21"/>
          <w:szCs w:val="21"/>
          <w:lang w:eastAsia="ru-RU"/>
        </w:rPr>
      </w:pPr>
      <w:r w:rsidRPr="006E5CEE">
        <w:rPr>
          <w:rFonts w:ascii="Arial" w:eastAsia="Times New Roman" w:hAnsi="Arial" w:cs="Arial"/>
          <w:color w:val="393939"/>
          <w:sz w:val="21"/>
          <w:szCs w:val="21"/>
          <w:lang w:eastAsia="ru-RU"/>
        </w:rPr>
        <w:lastRenderedPageBreak/>
        <w:t>Эта характеристика указывает на рабочую частоту и скорость передачи сигнала. Сразу скажем, что модели 1, 2 и 4 категорий уже не используются. Поэтому в таблице мы рассмотрим только кабели тех категорий, которые выпускаются на рынок.</w:t>
      </w:r>
    </w:p>
    <w:p w:rsidR="006E5CEE" w:rsidRPr="006E5CEE" w:rsidRDefault="006E5CEE" w:rsidP="006E5CEE">
      <w:pPr>
        <w:shd w:val="clear" w:color="auto" w:fill="FFFFFF"/>
        <w:spacing w:after="300" w:line="240" w:lineRule="auto"/>
        <w:outlineLvl w:val="1"/>
        <w:rPr>
          <w:rFonts w:ascii="Times New Roman" w:eastAsia="Times New Roman" w:hAnsi="Times New Roman" w:cs="Times New Roman"/>
          <w:b/>
          <w:bCs/>
          <w:color w:val="393939"/>
          <w:sz w:val="24"/>
          <w:szCs w:val="24"/>
          <w:lang w:eastAsia="ru-RU"/>
        </w:rPr>
      </w:pPr>
      <w:r w:rsidRPr="006E5CEE">
        <w:rPr>
          <w:rFonts w:ascii="Times New Roman" w:eastAsia="Times New Roman" w:hAnsi="Times New Roman" w:cs="Times New Roman"/>
          <w:b/>
          <w:bCs/>
          <w:color w:val="393939"/>
          <w:sz w:val="24"/>
          <w:szCs w:val="24"/>
          <w:lang w:eastAsia="ru-RU"/>
        </w:rPr>
        <w:t>Категории витой пары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206"/>
        <w:gridCol w:w="3824"/>
        <w:gridCol w:w="2937"/>
      </w:tblGrid>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Категория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Пропускная способность (Гбит/сек)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Рабочая частота (мегагерц)</w:t>
            </w: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proofErr w:type="spellStart"/>
            <w:r w:rsidRPr="006E5CEE">
              <w:rPr>
                <w:rFonts w:ascii="Times New Roman" w:eastAsia="Times New Roman" w:hAnsi="Times New Roman" w:cs="Times New Roman"/>
                <w:color w:val="393939"/>
                <w:sz w:val="24"/>
                <w:szCs w:val="24"/>
                <w:lang w:eastAsia="ru-RU"/>
              </w:rPr>
              <w:t>Cat</w:t>
            </w:r>
            <w:proofErr w:type="spellEnd"/>
            <w:r w:rsidRPr="006E5CEE">
              <w:rPr>
                <w:rFonts w:ascii="Times New Roman" w:eastAsia="Times New Roman" w:hAnsi="Times New Roman" w:cs="Times New Roman"/>
                <w:color w:val="393939"/>
                <w:sz w:val="24"/>
                <w:szCs w:val="24"/>
                <w:lang w:eastAsia="ru-RU"/>
              </w:rPr>
              <w:t xml:space="preserve">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16</w:t>
            </w: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proofErr w:type="spellStart"/>
            <w:r w:rsidRPr="006E5CEE">
              <w:rPr>
                <w:rFonts w:ascii="Times New Roman" w:eastAsia="Times New Roman" w:hAnsi="Times New Roman" w:cs="Times New Roman"/>
                <w:color w:val="393939"/>
                <w:sz w:val="24"/>
                <w:szCs w:val="24"/>
                <w:lang w:eastAsia="ru-RU"/>
              </w:rPr>
              <w:t>Cat</w:t>
            </w:r>
            <w:proofErr w:type="spellEnd"/>
            <w:r w:rsidRPr="006E5CEE">
              <w:rPr>
                <w:rFonts w:ascii="Times New Roman" w:eastAsia="Times New Roman" w:hAnsi="Times New Roman" w:cs="Times New Roman"/>
                <w:color w:val="393939"/>
                <w:sz w:val="24"/>
                <w:szCs w:val="24"/>
                <w:lang w:eastAsia="ru-RU"/>
              </w:rPr>
              <w:t xml:space="preserve"> 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0,1 — с двумя парами;</w:t>
            </w:r>
            <w:r w:rsidRPr="006E5CEE">
              <w:rPr>
                <w:rFonts w:ascii="Times New Roman" w:eastAsia="Times New Roman" w:hAnsi="Times New Roman" w:cs="Times New Roman"/>
                <w:color w:val="393939"/>
                <w:sz w:val="24"/>
                <w:szCs w:val="24"/>
                <w:lang w:eastAsia="ru-RU"/>
              </w:rPr>
              <w:br/>
              <w:t>1 — с четырьмя парами</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100</w:t>
            </w: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proofErr w:type="spellStart"/>
            <w:r w:rsidRPr="006E5CEE">
              <w:rPr>
                <w:rFonts w:ascii="Times New Roman" w:eastAsia="Times New Roman" w:hAnsi="Times New Roman" w:cs="Times New Roman"/>
                <w:color w:val="393939"/>
                <w:sz w:val="24"/>
                <w:szCs w:val="24"/>
                <w:lang w:eastAsia="ru-RU"/>
              </w:rPr>
              <w:t>Cat</w:t>
            </w:r>
            <w:proofErr w:type="spellEnd"/>
            <w:r w:rsidRPr="006E5CEE">
              <w:rPr>
                <w:rFonts w:ascii="Times New Roman" w:eastAsia="Times New Roman" w:hAnsi="Times New Roman" w:cs="Times New Roman"/>
                <w:color w:val="393939"/>
                <w:sz w:val="24"/>
                <w:szCs w:val="24"/>
                <w:lang w:eastAsia="ru-RU"/>
              </w:rPr>
              <w:t xml:space="preserve"> 5e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125</w:t>
            </w: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proofErr w:type="spellStart"/>
            <w:r w:rsidRPr="006E5CEE">
              <w:rPr>
                <w:rFonts w:ascii="Times New Roman" w:eastAsia="Times New Roman" w:hAnsi="Times New Roman" w:cs="Times New Roman"/>
                <w:color w:val="393939"/>
                <w:sz w:val="24"/>
                <w:szCs w:val="24"/>
                <w:lang w:eastAsia="ru-RU"/>
              </w:rPr>
              <w:t>Cat</w:t>
            </w:r>
            <w:proofErr w:type="spellEnd"/>
            <w:r w:rsidRPr="006E5CEE">
              <w:rPr>
                <w:rFonts w:ascii="Times New Roman" w:eastAsia="Times New Roman" w:hAnsi="Times New Roman" w:cs="Times New Roman"/>
                <w:color w:val="393939"/>
                <w:sz w:val="24"/>
                <w:szCs w:val="24"/>
                <w:lang w:eastAsia="ru-RU"/>
              </w:rPr>
              <w:t xml:space="preserve"> 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250</w:t>
            </w: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proofErr w:type="spellStart"/>
            <w:r w:rsidRPr="006E5CEE">
              <w:rPr>
                <w:rFonts w:ascii="Times New Roman" w:eastAsia="Times New Roman" w:hAnsi="Times New Roman" w:cs="Times New Roman"/>
                <w:color w:val="393939"/>
                <w:sz w:val="24"/>
                <w:szCs w:val="24"/>
                <w:lang w:eastAsia="ru-RU"/>
              </w:rPr>
              <w:t>Cat</w:t>
            </w:r>
            <w:proofErr w:type="spellEnd"/>
            <w:r w:rsidRPr="006E5CEE">
              <w:rPr>
                <w:rFonts w:ascii="Times New Roman" w:eastAsia="Times New Roman" w:hAnsi="Times New Roman" w:cs="Times New Roman"/>
                <w:color w:val="393939"/>
                <w:sz w:val="24"/>
                <w:szCs w:val="24"/>
                <w:lang w:eastAsia="ru-RU"/>
              </w:rPr>
              <w:t xml:space="preserve"> 6A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500</w:t>
            </w: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proofErr w:type="spellStart"/>
            <w:r w:rsidRPr="006E5CEE">
              <w:rPr>
                <w:rFonts w:ascii="Times New Roman" w:eastAsia="Times New Roman" w:hAnsi="Times New Roman" w:cs="Times New Roman"/>
                <w:color w:val="393939"/>
                <w:sz w:val="24"/>
                <w:szCs w:val="24"/>
                <w:lang w:eastAsia="ru-RU"/>
              </w:rPr>
              <w:t>Cat</w:t>
            </w:r>
            <w:proofErr w:type="spellEnd"/>
            <w:r w:rsidRPr="006E5CEE">
              <w:rPr>
                <w:rFonts w:ascii="Times New Roman" w:eastAsia="Times New Roman" w:hAnsi="Times New Roman" w:cs="Times New Roman"/>
                <w:color w:val="393939"/>
                <w:sz w:val="24"/>
                <w:szCs w:val="24"/>
                <w:lang w:eastAsia="ru-RU"/>
              </w:rPr>
              <w:t xml:space="preserve"> 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600-700</w:t>
            </w: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proofErr w:type="spellStart"/>
            <w:r w:rsidRPr="006E5CEE">
              <w:rPr>
                <w:rFonts w:ascii="Times New Roman" w:eastAsia="Times New Roman" w:hAnsi="Times New Roman" w:cs="Times New Roman"/>
                <w:color w:val="393939"/>
                <w:sz w:val="24"/>
                <w:szCs w:val="24"/>
                <w:lang w:eastAsia="ru-RU"/>
              </w:rPr>
              <w:t>Cat</w:t>
            </w:r>
            <w:proofErr w:type="spellEnd"/>
            <w:r w:rsidRPr="006E5CEE">
              <w:rPr>
                <w:rFonts w:ascii="Times New Roman" w:eastAsia="Times New Roman" w:hAnsi="Times New Roman" w:cs="Times New Roman"/>
                <w:color w:val="393939"/>
                <w:sz w:val="24"/>
                <w:szCs w:val="24"/>
                <w:lang w:eastAsia="ru-RU"/>
              </w:rPr>
              <w:t xml:space="preserve"> 7A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40-100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1000-1200</w:t>
            </w:r>
          </w:p>
        </w:tc>
      </w:tr>
    </w:tbl>
    <w:p w:rsidR="006E5CEE" w:rsidRPr="006E5CEE" w:rsidRDefault="006E5CEE" w:rsidP="006E5CEE">
      <w:pPr>
        <w:shd w:val="clear" w:color="auto" w:fill="FFFFFF"/>
        <w:spacing w:after="100" w:afterAutospacing="1" w:line="240" w:lineRule="auto"/>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 xml:space="preserve">Как видно, самые быстрые модели — 7А, однако и стоят такие кабели недешево. Отметим, что показателя в 100 Гбит/сек можно добиться при условии, что кабель короткий — до 50 метров. Также важно сказать, что модели третьей категории — это всегда неэкранированная витая пара (об экранировании поговорим в следующем разделе). Модели кат.3 используются только для телефонных линий, для интернета же они не подходят. Также упомянем, что наибольшей популярностью </w:t>
      </w:r>
      <w:proofErr w:type="gramStart"/>
      <w:r w:rsidRPr="006E5CEE">
        <w:rPr>
          <w:rFonts w:ascii="Times New Roman" w:eastAsia="Times New Roman" w:hAnsi="Times New Roman" w:cs="Times New Roman"/>
          <w:color w:val="393939"/>
          <w:sz w:val="24"/>
          <w:szCs w:val="24"/>
          <w:lang w:eastAsia="ru-RU"/>
        </w:rPr>
        <w:t>пользуется</w:t>
      </w:r>
      <w:proofErr w:type="gramEnd"/>
      <w:r w:rsidRPr="006E5CEE">
        <w:rPr>
          <w:rFonts w:ascii="Times New Roman" w:eastAsia="Times New Roman" w:hAnsi="Times New Roman" w:cs="Times New Roman"/>
          <w:color w:val="393939"/>
          <w:sz w:val="24"/>
          <w:szCs w:val="24"/>
          <w:lang w:eastAsia="ru-RU"/>
        </w:rPr>
        <w:t xml:space="preserve"> витая пара категорий 5е и 6.</w:t>
      </w:r>
    </w:p>
    <w:p w:rsidR="006E5CEE" w:rsidRPr="006E5CEE" w:rsidRDefault="006E5CEE" w:rsidP="006E5CEE">
      <w:pPr>
        <w:shd w:val="clear" w:color="auto" w:fill="FFFFFF"/>
        <w:spacing w:after="300" w:line="240" w:lineRule="auto"/>
        <w:outlineLvl w:val="2"/>
        <w:rPr>
          <w:rFonts w:ascii="Times New Roman" w:eastAsia="Times New Roman" w:hAnsi="Times New Roman" w:cs="Times New Roman"/>
          <w:b/>
          <w:bCs/>
          <w:color w:val="393939"/>
          <w:sz w:val="24"/>
          <w:szCs w:val="24"/>
          <w:lang w:eastAsia="ru-RU"/>
        </w:rPr>
      </w:pPr>
      <w:r w:rsidRPr="006E5CEE">
        <w:rPr>
          <w:rFonts w:ascii="Times New Roman" w:eastAsia="Times New Roman" w:hAnsi="Times New Roman" w:cs="Times New Roman"/>
          <w:b/>
          <w:bCs/>
          <w:color w:val="393939"/>
          <w:sz w:val="24"/>
          <w:szCs w:val="24"/>
          <w:lang w:eastAsia="ru-RU"/>
        </w:rPr>
        <w:t>Наличие экранирования и его тип</w:t>
      </w:r>
    </w:p>
    <w:p w:rsidR="006E5CEE" w:rsidRPr="006E5CEE" w:rsidRDefault="006E5CEE" w:rsidP="006E5CEE">
      <w:pPr>
        <w:shd w:val="clear" w:color="auto" w:fill="FFFFFF"/>
        <w:spacing w:after="100" w:afterAutospacing="1" w:line="240" w:lineRule="auto"/>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Чтобы радиочастотные помехи не задевали сигнал, используются кабели с защитным экраном. Получается, что экранированный витой кабель — правильное решение, если он будет проложен рядом с трансформаторами, различными электроприборами и прочими источниками электромагнитного излучения. В обратной ситуации подойдет неэкранированная модель. Она имеет маркировку UTP.</w:t>
      </w:r>
    </w:p>
    <w:p w:rsidR="006E5CEE" w:rsidRPr="006E5CEE" w:rsidRDefault="006E5CEE" w:rsidP="006E5CEE">
      <w:pPr>
        <w:shd w:val="clear" w:color="auto" w:fill="FFFFFF"/>
        <w:spacing w:after="100" w:afterAutospacing="1" w:line="240" w:lineRule="auto"/>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Что касается защищенных от помех кабелей, то они маркируются по-разному. Все зависит от типа экрана:</w:t>
      </w:r>
    </w:p>
    <w:p w:rsidR="006E5CEE" w:rsidRPr="006E5CEE" w:rsidRDefault="006E5CEE" w:rsidP="006E5CE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FTP — фольгированный экран, который является общим для всех пар.</w:t>
      </w:r>
    </w:p>
    <w:p w:rsidR="006E5CEE" w:rsidRPr="006E5CEE" w:rsidRDefault="006E5CEE" w:rsidP="006E5CE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SFTP — есть общее внешнее экранирование из фольги, а также по экрану для каждой пары.</w:t>
      </w:r>
    </w:p>
    <w:p w:rsidR="006E5CEE" w:rsidRPr="006E5CEE" w:rsidRDefault="006E5CEE" w:rsidP="006E5CE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STP — есть отдельный для каждой пары экран, а вот внешняя защита реализована в виде стальной оплетки.</w:t>
      </w:r>
    </w:p>
    <w:p w:rsidR="006E5CEE" w:rsidRPr="006E5CEE" w:rsidRDefault="006E5CEE" w:rsidP="006E5CE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U/STP — своя защита есть у каждой пары, но дополнительного общего экрана нет.</w:t>
      </w:r>
    </w:p>
    <w:p w:rsidR="006E5CEE" w:rsidRPr="006E5CEE" w:rsidRDefault="006E5CEE" w:rsidP="006E5CE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SF/UTP — кабели с двумя наружными экранами, выполненными из фольги и в виде медной сетки. Также они характеризуются дренажным проводом, который расположен между защитными элементами.</w:t>
      </w:r>
    </w:p>
    <w:p w:rsidR="006E5CEE" w:rsidRPr="006E5CEE" w:rsidRDefault="006E5CEE" w:rsidP="006E5CEE">
      <w:pPr>
        <w:shd w:val="clear" w:color="auto" w:fill="FFFFFF"/>
        <w:spacing w:after="100" w:afterAutospacing="1" w:line="240" w:lineRule="auto"/>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Технические параметры моделей можно увидеть в таблице.</w:t>
      </w:r>
    </w:p>
    <w:p w:rsidR="006E5CEE" w:rsidRPr="006E5CEE" w:rsidRDefault="006E5CEE" w:rsidP="006E5CEE">
      <w:pPr>
        <w:shd w:val="clear" w:color="auto" w:fill="FFFFFF"/>
        <w:spacing w:after="300" w:line="240" w:lineRule="auto"/>
        <w:outlineLvl w:val="1"/>
        <w:rPr>
          <w:rFonts w:ascii="Times New Roman" w:eastAsia="Times New Roman" w:hAnsi="Times New Roman" w:cs="Times New Roman"/>
          <w:b/>
          <w:bCs/>
          <w:color w:val="393939"/>
          <w:sz w:val="24"/>
          <w:szCs w:val="24"/>
          <w:lang w:eastAsia="ru-RU"/>
        </w:rPr>
      </w:pPr>
      <w:r w:rsidRPr="006E5CEE">
        <w:rPr>
          <w:rFonts w:ascii="Times New Roman" w:eastAsia="Times New Roman" w:hAnsi="Times New Roman" w:cs="Times New Roman"/>
          <w:b/>
          <w:bCs/>
          <w:color w:val="393939"/>
          <w:sz w:val="24"/>
          <w:szCs w:val="24"/>
          <w:lang w:eastAsia="ru-RU"/>
        </w:rPr>
        <w:t>Характеристики витого кабеля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673"/>
        <w:gridCol w:w="1791"/>
        <w:gridCol w:w="1697"/>
        <w:gridCol w:w="1095"/>
        <w:gridCol w:w="2053"/>
        <w:gridCol w:w="2030"/>
      </w:tblGrid>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lastRenderedPageBreak/>
              <w:t>CAT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Тип экранирования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Проводник в диаметре (мм)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Калибр (AWG)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Значение сопротивления (Ом)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Площадь поперечного сечения (мм²)</w:t>
            </w: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5е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UTP F/UTP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0,511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0,82</w:t>
            </w:r>
          </w:p>
        </w:tc>
        <w:tc>
          <w:tcPr>
            <w:tcW w:w="0" w:type="auto"/>
            <w:shd w:val="clear" w:color="auto" w:fill="FFFFFF"/>
            <w:vAlign w:val="center"/>
            <w:hideMark/>
          </w:tcPr>
          <w:p w:rsidR="006E5CEE" w:rsidRPr="006E5CEE" w:rsidRDefault="006E5CEE" w:rsidP="006E5CEE">
            <w:pPr>
              <w:spacing w:after="0" w:line="240" w:lineRule="auto"/>
              <w:rPr>
                <w:rFonts w:ascii="Times New Roman" w:eastAsia="Times New Roman" w:hAnsi="Times New Roman" w:cs="Times New Roman"/>
                <w:sz w:val="24"/>
                <w:szCs w:val="24"/>
                <w:lang w:eastAsia="ru-RU"/>
              </w:rPr>
            </w:pP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6 и 6А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UTP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0,574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1,03</w:t>
            </w:r>
          </w:p>
        </w:tc>
        <w:tc>
          <w:tcPr>
            <w:tcW w:w="0" w:type="auto"/>
            <w:shd w:val="clear" w:color="auto" w:fill="FFFFFF"/>
            <w:vAlign w:val="center"/>
            <w:hideMark/>
          </w:tcPr>
          <w:p w:rsidR="006E5CEE" w:rsidRPr="006E5CEE" w:rsidRDefault="006E5CEE" w:rsidP="006E5CEE">
            <w:pPr>
              <w:spacing w:after="0" w:line="240" w:lineRule="auto"/>
              <w:rPr>
                <w:rFonts w:ascii="Times New Roman" w:eastAsia="Times New Roman" w:hAnsi="Times New Roman" w:cs="Times New Roman"/>
                <w:sz w:val="24"/>
                <w:szCs w:val="24"/>
                <w:lang w:eastAsia="ru-RU"/>
              </w:rPr>
            </w:pP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6А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F/UTP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0,574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1,03</w:t>
            </w:r>
          </w:p>
        </w:tc>
        <w:tc>
          <w:tcPr>
            <w:tcW w:w="0" w:type="auto"/>
            <w:shd w:val="clear" w:color="auto" w:fill="FFFFFF"/>
            <w:vAlign w:val="center"/>
            <w:hideMark/>
          </w:tcPr>
          <w:p w:rsidR="006E5CEE" w:rsidRPr="006E5CEE" w:rsidRDefault="006E5CEE" w:rsidP="006E5CEE">
            <w:pPr>
              <w:spacing w:after="0" w:line="240" w:lineRule="auto"/>
              <w:rPr>
                <w:rFonts w:ascii="Times New Roman" w:eastAsia="Times New Roman" w:hAnsi="Times New Roman" w:cs="Times New Roman"/>
                <w:sz w:val="24"/>
                <w:szCs w:val="24"/>
                <w:lang w:eastAsia="ru-RU"/>
              </w:rPr>
            </w:pP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7 и 7А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F/FTP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0,574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1,03</w:t>
            </w:r>
          </w:p>
        </w:tc>
        <w:tc>
          <w:tcPr>
            <w:tcW w:w="0" w:type="auto"/>
            <w:shd w:val="clear" w:color="auto" w:fill="FFFFFF"/>
            <w:vAlign w:val="center"/>
            <w:hideMark/>
          </w:tcPr>
          <w:p w:rsidR="006E5CEE" w:rsidRPr="006E5CEE" w:rsidRDefault="006E5CEE" w:rsidP="006E5CEE">
            <w:pPr>
              <w:spacing w:after="0" w:line="240" w:lineRule="auto"/>
              <w:rPr>
                <w:rFonts w:ascii="Times New Roman" w:eastAsia="Times New Roman" w:hAnsi="Times New Roman" w:cs="Times New Roman"/>
                <w:sz w:val="24"/>
                <w:szCs w:val="24"/>
                <w:lang w:eastAsia="ru-RU"/>
              </w:rPr>
            </w:pPr>
          </w:p>
        </w:tc>
      </w:tr>
      <w:tr w:rsidR="006E5CEE" w:rsidRPr="006E5CEE" w:rsidTr="006E5CEE">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7 и 7А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S/FTP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0,574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E5CEE" w:rsidRPr="006E5CEE" w:rsidRDefault="006E5CEE" w:rsidP="006E5CEE">
            <w:pPr>
              <w:spacing w:after="0" w:line="240" w:lineRule="auto"/>
              <w:jc w:val="center"/>
              <w:rPr>
                <w:rFonts w:ascii="Times New Roman" w:eastAsia="Times New Roman" w:hAnsi="Times New Roman" w:cs="Times New Roman"/>
                <w:color w:val="393939"/>
                <w:sz w:val="24"/>
                <w:szCs w:val="24"/>
                <w:lang w:eastAsia="ru-RU"/>
              </w:rPr>
            </w:pPr>
            <w:r w:rsidRPr="006E5CEE">
              <w:rPr>
                <w:rFonts w:ascii="Times New Roman" w:eastAsia="Times New Roman" w:hAnsi="Times New Roman" w:cs="Times New Roman"/>
                <w:color w:val="393939"/>
                <w:sz w:val="24"/>
                <w:szCs w:val="24"/>
                <w:lang w:eastAsia="ru-RU"/>
              </w:rPr>
              <w:t>1,03</w:t>
            </w:r>
          </w:p>
        </w:tc>
        <w:tc>
          <w:tcPr>
            <w:tcW w:w="0" w:type="auto"/>
            <w:shd w:val="clear" w:color="auto" w:fill="FFFFFF"/>
            <w:vAlign w:val="center"/>
            <w:hideMark/>
          </w:tcPr>
          <w:p w:rsidR="006E5CEE" w:rsidRPr="006E5CEE" w:rsidRDefault="006E5CEE" w:rsidP="006E5CEE">
            <w:pPr>
              <w:spacing w:after="0" w:line="240" w:lineRule="auto"/>
              <w:rPr>
                <w:rFonts w:ascii="Times New Roman" w:eastAsia="Times New Roman" w:hAnsi="Times New Roman" w:cs="Times New Roman"/>
                <w:sz w:val="24"/>
                <w:szCs w:val="24"/>
                <w:lang w:eastAsia="ru-RU"/>
              </w:rPr>
            </w:pPr>
          </w:p>
        </w:tc>
      </w:tr>
    </w:tbl>
    <w:p w:rsidR="006E5CEE" w:rsidRPr="006E5CEE" w:rsidRDefault="006E5CEE" w:rsidP="006E5CEE">
      <w:pPr>
        <w:rPr>
          <w:rFonts w:ascii="Times New Roman" w:hAnsi="Times New Roman" w:cs="Times New Roman"/>
          <w:sz w:val="24"/>
          <w:szCs w:val="24"/>
        </w:rPr>
      </w:pPr>
    </w:p>
    <w:p w:rsidR="006E5CEE" w:rsidRDefault="006E5CEE" w:rsidP="006E5CEE">
      <w:pPr>
        <w:rPr>
          <w:rFonts w:ascii="Times New Roman" w:hAnsi="Times New Roman" w:cs="Times New Roman"/>
          <w:sz w:val="24"/>
          <w:szCs w:val="24"/>
        </w:rPr>
      </w:pPr>
    </w:p>
    <w:p w:rsidR="006E5CEE" w:rsidRDefault="006E5CEE" w:rsidP="006E5CEE">
      <w:pPr>
        <w:ind w:firstLine="708"/>
        <w:rPr>
          <w:rFonts w:ascii="Times New Roman" w:hAnsi="Times New Roman" w:cs="Times New Roman"/>
          <w:sz w:val="24"/>
          <w:szCs w:val="24"/>
        </w:rPr>
      </w:pPr>
      <w:r w:rsidRPr="006E5CEE">
        <w:rPr>
          <w:rFonts w:ascii="Times New Roman" w:hAnsi="Times New Roman" w:cs="Times New Roman"/>
          <w:sz w:val="24"/>
          <w:szCs w:val="24"/>
        </w:rPr>
        <w:t xml:space="preserve">Волоконно-оптический кабель состоит из центральной стеклянной жилы, окруженной несколькими слоями защитного материала. Внешняя изолирующая оболочка изготовлена ​​из </w:t>
      </w:r>
      <w:proofErr w:type="spellStart"/>
      <w:r w:rsidRPr="006E5CEE">
        <w:rPr>
          <w:rFonts w:ascii="Times New Roman" w:hAnsi="Times New Roman" w:cs="Times New Roman"/>
          <w:sz w:val="24"/>
          <w:szCs w:val="24"/>
        </w:rPr>
        <w:t>тефлона</w:t>
      </w:r>
      <w:proofErr w:type="spellEnd"/>
      <w:r w:rsidRPr="006E5CEE">
        <w:rPr>
          <w:rFonts w:ascii="Times New Roman" w:hAnsi="Times New Roman" w:cs="Times New Roman"/>
          <w:sz w:val="24"/>
          <w:szCs w:val="24"/>
        </w:rPr>
        <w:t xml:space="preserve"> или ПВХ для предотвращения помех. Это дорого, но такой кабель имеет более высокую пропускную способность и может передавать данные на большие расстояния.  Существует два основных типа волоконно-оптических кабелей: </w:t>
      </w:r>
      <w:proofErr w:type="spellStart"/>
      <w:r w:rsidRPr="006E5CEE">
        <w:rPr>
          <w:rFonts w:ascii="Times New Roman" w:hAnsi="Times New Roman" w:cs="Times New Roman"/>
          <w:sz w:val="24"/>
          <w:szCs w:val="24"/>
        </w:rPr>
        <w:t>многомодовое</w:t>
      </w:r>
      <w:proofErr w:type="spellEnd"/>
      <w:r w:rsidRPr="006E5CEE">
        <w:rPr>
          <w:rFonts w:ascii="Times New Roman" w:hAnsi="Times New Roman" w:cs="Times New Roman"/>
          <w:sz w:val="24"/>
          <w:szCs w:val="24"/>
        </w:rPr>
        <w:t xml:space="preserve"> волокно меньшей дальности и </w:t>
      </w:r>
      <w:proofErr w:type="spellStart"/>
      <w:r w:rsidRPr="006E5CEE">
        <w:rPr>
          <w:rFonts w:ascii="Times New Roman" w:hAnsi="Times New Roman" w:cs="Times New Roman"/>
          <w:sz w:val="24"/>
          <w:szCs w:val="24"/>
        </w:rPr>
        <w:t>одномод</w:t>
      </w:r>
      <w:r>
        <w:rPr>
          <w:rFonts w:ascii="Times New Roman" w:hAnsi="Times New Roman" w:cs="Times New Roman"/>
          <w:sz w:val="24"/>
          <w:szCs w:val="24"/>
        </w:rPr>
        <w:t>овое</w:t>
      </w:r>
      <w:proofErr w:type="spellEnd"/>
      <w:r>
        <w:rPr>
          <w:rFonts w:ascii="Times New Roman" w:hAnsi="Times New Roman" w:cs="Times New Roman"/>
          <w:sz w:val="24"/>
          <w:szCs w:val="24"/>
        </w:rPr>
        <w:t xml:space="preserve"> волокно большой дальности.</w:t>
      </w:r>
    </w:p>
    <w:p w:rsidR="006E5CEE" w:rsidRPr="006E5CEE" w:rsidRDefault="006E5CEE" w:rsidP="006E5CEE">
      <w:pPr>
        <w:pStyle w:val="a5"/>
        <w:shd w:val="clear" w:color="auto" w:fill="FFFFFF"/>
        <w:spacing w:before="0" w:beforeAutospacing="0" w:line="360" w:lineRule="atLeast"/>
        <w:jc w:val="both"/>
        <w:rPr>
          <w:color w:val="000000"/>
        </w:rPr>
      </w:pPr>
      <w:r w:rsidRPr="006E5CEE">
        <w:rPr>
          <w:color w:val="000000"/>
        </w:rPr>
        <w:t>По принципу распространения оптического сигнала различают два вида волокна:</w:t>
      </w:r>
    </w:p>
    <w:p w:rsidR="006E5CEE" w:rsidRPr="006E5CEE" w:rsidRDefault="006E5CEE" w:rsidP="006E5CEE">
      <w:pPr>
        <w:numPr>
          <w:ilvl w:val="0"/>
          <w:numId w:val="4"/>
        </w:numPr>
        <w:shd w:val="clear" w:color="auto" w:fill="FFFFFF"/>
        <w:spacing w:before="100" w:beforeAutospacing="1" w:after="100" w:afterAutospacing="1" w:line="240" w:lineRule="auto"/>
        <w:rPr>
          <w:rFonts w:ascii="Times New Roman" w:hAnsi="Times New Roman" w:cs="Times New Roman"/>
          <w:color w:val="333333"/>
          <w:sz w:val="24"/>
          <w:szCs w:val="24"/>
        </w:rPr>
      </w:pPr>
      <w:proofErr w:type="spellStart"/>
      <w:r w:rsidRPr="006E5CEE">
        <w:rPr>
          <w:rFonts w:ascii="Times New Roman" w:hAnsi="Times New Roman" w:cs="Times New Roman"/>
          <w:color w:val="333333"/>
          <w:sz w:val="24"/>
          <w:szCs w:val="24"/>
        </w:rPr>
        <w:t>одномодовое</w:t>
      </w:r>
      <w:proofErr w:type="spellEnd"/>
      <w:r w:rsidRPr="006E5CEE">
        <w:rPr>
          <w:rFonts w:ascii="Times New Roman" w:hAnsi="Times New Roman" w:cs="Times New Roman"/>
          <w:color w:val="333333"/>
          <w:sz w:val="24"/>
          <w:szCs w:val="24"/>
        </w:rPr>
        <w:t>;</w:t>
      </w:r>
    </w:p>
    <w:p w:rsidR="006E5CEE" w:rsidRPr="006E5CEE" w:rsidRDefault="006E5CEE" w:rsidP="006E5CEE">
      <w:pPr>
        <w:numPr>
          <w:ilvl w:val="0"/>
          <w:numId w:val="4"/>
        </w:numPr>
        <w:shd w:val="clear" w:color="auto" w:fill="FFFFFF"/>
        <w:spacing w:before="100" w:beforeAutospacing="1" w:after="100" w:afterAutospacing="1" w:line="240" w:lineRule="auto"/>
        <w:rPr>
          <w:rFonts w:ascii="Times New Roman" w:hAnsi="Times New Roman" w:cs="Times New Roman"/>
          <w:color w:val="333333"/>
          <w:sz w:val="24"/>
          <w:szCs w:val="24"/>
        </w:rPr>
      </w:pPr>
      <w:proofErr w:type="spellStart"/>
      <w:r w:rsidRPr="006E5CEE">
        <w:rPr>
          <w:rFonts w:ascii="Times New Roman" w:hAnsi="Times New Roman" w:cs="Times New Roman"/>
          <w:color w:val="333333"/>
          <w:sz w:val="24"/>
          <w:szCs w:val="24"/>
        </w:rPr>
        <w:t>многомодовое</w:t>
      </w:r>
      <w:proofErr w:type="spellEnd"/>
      <w:r w:rsidRPr="006E5CEE">
        <w:rPr>
          <w:rFonts w:ascii="Times New Roman" w:hAnsi="Times New Roman" w:cs="Times New Roman"/>
          <w:color w:val="333333"/>
          <w:sz w:val="24"/>
          <w:szCs w:val="24"/>
        </w:rPr>
        <w:t>.</w:t>
      </w:r>
    </w:p>
    <w:p w:rsidR="006E5CEE" w:rsidRPr="006E5CEE" w:rsidRDefault="006E5CEE" w:rsidP="006E5CEE">
      <w:pPr>
        <w:pStyle w:val="2"/>
        <w:shd w:val="clear" w:color="auto" w:fill="FFFFFF"/>
        <w:spacing w:before="900" w:beforeAutospacing="0" w:after="450" w:afterAutospacing="0" w:line="675" w:lineRule="atLeast"/>
        <w:rPr>
          <w:b w:val="0"/>
          <w:bCs w:val="0"/>
          <w:color w:val="000000"/>
          <w:sz w:val="24"/>
          <w:szCs w:val="24"/>
        </w:rPr>
      </w:pPr>
      <w:proofErr w:type="spellStart"/>
      <w:r w:rsidRPr="006E5CEE">
        <w:rPr>
          <w:b w:val="0"/>
          <w:bCs w:val="0"/>
          <w:color w:val="000000"/>
          <w:sz w:val="24"/>
          <w:szCs w:val="24"/>
        </w:rPr>
        <w:t>Одномодовый</w:t>
      </w:r>
      <w:proofErr w:type="spellEnd"/>
      <w:r w:rsidRPr="006E5CEE">
        <w:rPr>
          <w:b w:val="0"/>
          <w:bCs w:val="0"/>
          <w:color w:val="000000"/>
          <w:sz w:val="24"/>
          <w:szCs w:val="24"/>
        </w:rPr>
        <w:t xml:space="preserve"> кабель</w:t>
      </w:r>
    </w:p>
    <w:p w:rsidR="006E5CEE" w:rsidRPr="006E5CEE" w:rsidRDefault="006E5CEE" w:rsidP="006E5CEE">
      <w:pPr>
        <w:pStyle w:val="a5"/>
        <w:shd w:val="clear" w:color="auto" w:fill="FFFFFF"/>
        <w:spacing w:before="0" w:beforeAutospacing="0" w:line="360" w:lineRule="atLeast"/>
        <w:ind w:firstLine="708"/>
        <w:jc w:val="both"/>
        <w:rPr>
          <w:color w:val="000000"/>
        </w:rPr>
      </w:pPr>
      <w:proofErr w:type="spellStart"/>
      <w:r w:rsidRPr="006E5CEE">
        <w:rPr>
          <w:color w:val="000000"/>
        </w:rPr>
        <w:t>Световод</w:t>
      </w:r>
      <w:proofErr w:type="spellEnd"/>
      <w:r w:rsidRPr="006E5CEE">
        <w:rPr>
          <w:color w:val="000000"/>
        </w:rPr>
        <w:t xml:space="preserve">, который пропускает один луч света (его называют модой), имеет сердечник диаметром менее 10 мкм. В кабелях с небольшим сечением на распространение сигнала мало влияет </w:t>
      </w:r>
      <w:proofErr w:type="spellStart"/>
      <w:r w:rsidRPr="006E5CEE">
        <w:rPr>
          <w:color w:val="000000"/>
        </w:rPr>
        <w:t>модовая</w:t>
      </w:r>
      <w:proofErr w:type="spellEnd"/>
      <w:r w:rsidRPr="006E5CEE">
        <w:rPr>
          <w:color w:val="000000"/>
        </w:rPr>
        <w:t xml:space="preserve"> дисперсия (рассеяние), величина которой прямо пропорциональна диаметру сердечника. Низкая дисперсия помогает передавать данные на значительные расстояния без затухания сигнала. Соответственно, не требуется большое количество ретрансляторов. Пропускная способность таких кабелей превышает 10 Гбит/с.</w:t>
      </w:r>
    </w:p>
    <w:p w:rsidR="006E5CEE" w:rsidRPr="006E5CEE" w:rsidRDefault="006E5CEE" w:rsidP="006E5CEE">
      <w:pPr>
        <w:pStyle w:val="a5"/>
        <w:shd w:val="clear" w:color="auto" w:fill="FFFFFF"/>
        <w:spacing w:before="0" w:beforeAutospacing="0" w:line="360" w:lineRule="atLeast"/>
        <w:jc w:val="both"/>
        <w:rPr>
          <w:color w:val="000000"/>
        </w:rPr>
      </w:pPr>
      <w:proofErr w:type="spellStart"/>
      <w:r w:rsidRPr="006E5CEE">
        <w:rPr>
          <w:color w:val="000000"/>
        </w:rPr>
        <w:t>Одномодовые</w:t>
      </w:r>
      <w:proofErr w:type="spellEnd"/>
      <w:r w:rsidRPr="006E5CEE">
        <w:rPr>
          <w:color w:val="000000"/>
        </w:rPr>
        <w:t xml:space="preserve"> кабели по типу волокна подразделяют на два класса.</w:t>
      </w:r>
    </w:p>
    <w:p w:rsidR="006E5CEE" w:rsidRPr="006E5CEE" w:rsidRDefault="006E5CEE" w:rsidP="006E5CEE">
      <w:pPr>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E5CEE">
        <w:rPr>
          <w:rFonts w:ascii="Times New Roman" w:hAnsi="Times New Roman" w:cs="Times New Roman"/>
          <w:color w:val="333333"/>
          <w:sz w:val="24"/>
          <w:szCs w:val="24"/>
        </w:rPr>
        <w:lastRenderedPageBreak/>
        <w:t xml:space="preserve">Кабели с </w:t>
      </w:r>
      <w:proofErr w:type="spellStart"/>
      <w:r w:rsidRPr="006E5CEE">
        <w:rPr>
          <w:rFonts w:ascii="Times New Roman" w:hAnsi="Times New Roman" w:cs="Times New Roman"/>
          <w:color w:val="333333"/>
          <w:sz w:val="24"/>
          <w:szCs w:val="24"/>
        </w:rPr>
        <w:t>одномодовым</w:t>
      </w:r>
      <w:proofErr w:type="spellEnd"/>
      <w:r w:rsidRPr="006E5CEE">
        <w:rPr>
          <w:rFonts w:ascii="Times New Roman" w:hAnsi="Times New Roman" w:cs="Times New Roman"/>
          <w:color w:val="333333"/>
          <w:sz w:val="24"/>
          <w:szCs w:val="24"/>
        </w:rPr>
        <w:t xml:space="preserve"> оптическим волокном, соответствующее рекомендации ITU-T G.652.D / G.657.A — волокно с малыми изгибными потерями, т.е. волокно с пониженной чувствительностью к изгибам.</w:t>
      </w:r>
    </w:p>
    <w:p w:rsidR="006E5CEE" w:rsidRPr="006E5CEE" w:rsidRDefault="006E5CEE" w:rsidP="006E5CEE">
      <w:pPr>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E5CEE">
        <w:rPr>
          <w:rFonts w:ascii="Times New Roman" w:hAnsi="Times New Roman" w:cs="Times New Roman"/>
          <w:color w:val="333333"/>
          <w:sz w:val="24"/>
          <w:szCs w:val="24"/>
        </w:rPr>
        <w:t xml:space="preserve">Кабели с </w:t>
      </w:r>
      <w:proofErr w:type="spellStart"/>
      <w:r w:rsidRPr="006E5CEE">
        <w:rPr>
          <w:rFonts w:ascii="Times New Roman" w:hAnsi="Times New Roman" w:cs="Times New Roman"/>
          <w:color w:val="333333"/>
          <w:sz w:val="24"/>
          <w:szCs w:val="24"/>
        </w:rPr>
        <w:t>одномодовым</w:t>
      </w:r>
      <w:proofErr w:type="spellEnd"/>
      <w:r w:rsidRPr="006E5CEE">
        <w:rPr>
          <w:rFonts w:ascii="Times New Roman" w:hAnsi="Times New Roman" w:cs="Times New Roman"/>
          <w:color w:val="333333"/>
          <w:sz w:val="24"/>
          <w:szCs w:val="24"/>
        </w:rPr>
        <w:t xml:space="preserve"> оптическим волокном с ненулевой смещенной дисперсией, соответствующее рекомендации ITU-T G.655. Предназначены для </w:t>
      </w:r>
      <w:hyperlink r:id="rId9" w:history="1">
        <w:r w:rsidRPr="006E5CEE">
          <w:rPr>
            <w:rStyle w:val="a6"/>
            <w:rFonts w:ascii="Times New Roman" w:hAnsi="Times New Roman" w:cs="Times New Roman"/>
            <w:color w:val="333333"/>
            <w:sz w:val="24"/>
            <w:szCs w:val="24"/>
            <w:u w:val="none"/>
          </w:rPr>
          <w:t>магистральных</w:t>
        </w:r>
      </w:hyperlink>
      <w:r w:rsidRPr="006E5CEE">
        <w:rPr>
          <w:rFonts w:ascii="Times New Roman" w:hAnsi="Times New Roman" w:cs="Times New Roman"/>
          <w:color w:val="333333"/>
          <w:sz w:val="24"/>
          <w:szCs w:val="24"/>
        </w:rPr>
        <w:t> волоконно-оптических систем передачи данных со спектральным DWDM уплотнением, работающих в C- и L-диапазонах.</w:t>
      </w:r>
    </w:p>
    <w:p w:rsidR="006E5CEE" w:rsidRPr="006E5CEE" w:rsidRDefault="006E5CEE" w:rsidP="006E5CEE">
      <w:pPr>
        <w:pStyle w:val="2"/>
        <w:shd w:val="clear" w:color="auto" w:fill="FFFFFF"/>
        <w:spacing w:before="900" w:beforeAutospacing="0" w:after="450" w:afterAutospacing="0" w:line="675" w:lineRule="atLeast"/>
        <w:rPr>
          <w:b w:val="0"/>
          <w:bCs w:val="0"/>
          <w:color w:val="000000"/>
          <w:sz w:val="24"/>
          <w:szCs w:val="24"/>
        </w:rPr>
      </w:pPr>
      <w:proofErr w:type="spellStart"/>
      <w:r w:rsidRPr="006E5CEE">
        <w:rPr>
          <w:b w:val="0"/>
          <w:bCs w:val="0"/>
          <w:color w:val="000000"/>
          <w:sz w:val="24"/>
          <w:szCs w:val="24"/>
        </w:rPr>
        <w:t>Многомодовый</w:t>
      </w:r>
      <w:proofErr w:type="spellEnd"/>
      <w:r w:rsidRPr="006E5CEE">
        <w:rPr>
          <w:b w:val="0"/>
          <w:bCs w:val="0"/>
          <w:color w:val="000000"/>
          <w:sz w:val="24"/>
          <w:szCs w:val="24"/>
        </w:rPr>
        <w:t xml:space="preserve"> волоконно-оптический кабель</w:t>
      </w:r>
    </w:p>
    <w:p w:rsidR="006E5CEE" w:rsidRPr="006E5CEE" w:rsidRDefault="006E5CEE" w:rsidP="006E5CEE">
      <w:pPr>
        <w:pStyle w:val="a5"/>
        <w:shd w:val="clear" w:color="auto" w:fill="FFFFFF"/>
        <w:spacing w:before="0" w:beforeAutospacing="0" w:line="360" w:lineRule="atLeast"/>
        <w:jc w:val="both"/>
        <w:rPr>
          <w:color w:val="000000"/>
        </w:rPr>
      </w:pPr>
      <w:r w:rsidRPr="006E5CEE">
        <w:rPr>
          <w:color w:val="000000"/>
        </w:rPr>
        <w:t xml:space="preserve">Такой кабель позволяет пропускать сквозь себя несколько лучей, которые распространяются по независимым друг от друга путям. В этом случае необходимо применять сердечники большего диаметра, что приводит к значительному возрастанию </w:t>
      </w:r>
      <w:proofErr w:type="spellStart"/>
      <w:r w:rsidRPr="006E5CEE">
        <w:rPr>
          <w:color w:val="000000"/>
        </w:rPr>
        <w:t>модовой</w:t>
      </w:r>
      <w:proofErr w:type="spellEnd"/>
      <w:r w:rsidRPr="006E5CEE">
        <w:rPr>
          <w:color w:val="000000"/>
        </w:rPr>
        <w:t xml:space="preserve"> дисперсии.</w:t>
      </w:r>
    </w:p>
    <w:p w:rsidR="006E5CEE" w:rsidRPr="006E5CEE" w:rsidRDefault="006E5CEE" w:rsidP="006E5CEE">
      <w:pPr>
        <w:pStyle w:val="a5"/>
        <w:shd w:val="clear" w:color="auto" w:fill="FFFFFF"/>
        <w:spacing w:before="0" w:beforeAutospacing="0" w:line="360" w:lineRule="atLeast"/>
        <w:jc w:val="both"/>
        <w:rPr>
          <w:color w:val="000000"/>
        </w:rPr>
      </w:pPr>
      <w:r w:rsidRPr="006E5CEE">
        <w:rPr>
          <w:color w:val="000000"/>
        </w:rPr>
        <w:t>Результат более интенсивного рассеяния света внутри кабеля — ускоренное затухание сигнала, что существенно снижает протяженность линии передачи данных. Когда сигнал необходимо передавать на значительные расстояния, появляется потребность в дополнительных ретрансляторах.</w:t>
      </w:r>
    </w:p>
    <w:p w:rsidR="006E5CEE" w:rsidRPr="006E5CEE" w:rsidRDefault="006E5CEE" w:rsidP="006E5CEE">
      <w:pPr>
        <w:pStyle w:val="a5"/>
        <w:shd w:val="clear" w:color="auto" w:fill="FFFFFF"/>
        <w:spacing w:before="0" w:beforeAutospacing="0" w:line="360" w:lineRule="atLeast"/>
        <w:jc w:val="both"/>
        <w:rPr>
          <w:color w:val="000000"/>
        </w:rPr>
      </w:pPr>
      <w:r w:rsidRPr="006E5CEE">
        <w:rPr>
          <w:color w:val="000000"/>
        </w:rPr>
        <w:t xml:space="preserve">В свою очередь, </w:t>
      </w:r>
      <w:proofErr w:type="spellStart"/>
      <w:r w:rsidRPr="006E5CEE">
        <w:rPr>
          <w:color w:val="000000"/>
        </w:rPr>
        <w:t>многомодовые</w:t>
      </w:r>
      <w:proofErr w:type="spellEnd"/>
      <w:r w:rsidRPr="006E5CEE">
        <w:rPr>
          <w:color w:val="000000"/>
        </w:rPr>
        <w:t xml:space="preserve"> кабели по классу оптоволокна подразделяются следующим образом:</w:t>
      </w:r>
    </w:p>
    <w:tbl>
      <w:tblPr>
        <w:tblW w:w="0" w:type="auto"/>
        <w:tblCellMar>
          <w:top w:w="15" w:type="dxa"/>
          <w:left w:w="15" w:type="dxa"/>
          <w:bottom w:w="15" w:type="dxa"/>
          <w:right w:w="15" w:type="dxa"/>
        </w:tblCellMar>
        <w:tblLook w:val="04A0" w:firstRow="1" w:lastRow="0" w:firstColumn="1" w:lastColumn="0" w:noHBand="0" w:noVBand="1"/>
      </w:tblPr>
      <w:tblGrid>
        <w:gridCol w:w="1556"/>
        <w:gridCol w:w="1422"/>
        <w:gridCol w:w="1323"/>
        <w:gridCol w:w="1311"/>
        <w:gridCol w:w="1431"/>
        <w:gridCol w:w="2296"/>
      </w:tblGrid>
      <w:tr w:rsidR="006E5CEE" w:rsidRPr="006E5CEE" w:rsidTr="006E5CEE">
        <w:trPr>
          <w:tblHeader/>
        </w:trPr>
        <w:tc>
          <w:tcPr>
            <w:tcW w:w="0" w:type="auto"/>
            <w:vMerge w:val="restart"/>
            <w:tcBorders>
              <w:top w:val="single" w:sz="6" w:space="0" w:color="000000"/>
              <w:left w:val="single" w:sz="6" w:space="0" w:color="000000"/>
              <w:bottom w:val="single" w:sz="6" w:space="0" w:color="000000"/>
              <w:right w:val="single" w:sz="6" w:space="0" w:color="000000"/>
            </w:tcBorders>
            <w:tcMar>
              <w:top w:w="150" w:type="dxa"/>
              <w:left w:w="210" w:type="dxa"/>
              <w:bottom w:w="150" w:type="dxa"/>
              <w:right w:w="210" w:type="dxa"/>
            </w:tcMar>
            <w:hideMark/>
          </w:tcPr>
          <w:p w:rsidR="006E5CEE" w:rsidRPr="006E5CEE" w:rsidRDefault="006E5CEE">
            <w:pPr>
              <w:spacing w:after="240" w:line="360" w:lineRule="atLeast"/>
              <w:jc w:val="center"/>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Тип волокна</w:t>
            </w:r>
          </w:p>
        </w:tc>
        <w:tc>
          <w:tcPr>
            <w:tcW w:w="0" w:type="auto"/>
            <w:gridSpan w:val="2"/>
            <w:tcBorders>
              <w:top w:val="single" w:sz="6" w:space="0" w:color="000000"/>
              <w:left w:val="single" w:sz="6" w:space="0" w:color="000000"/>
              <w:bottom w:val="single" w:sz="6" w:space="0" w:color="000000"/>
              <w:right w:val="single" w:sz="6" w:space="0" w:color="000000"/>
            </w:tcBorders>
            <w:tcMar>
              <w:top w:w="150" w:type="dxa"/>
              <w:left w:w="210" w:type="dxa"/>
              <w:bottom w:w="150" w:type="dxa"/>
              <w:right w:w="210" w:type="dxa"/>
            </w:tcMar>
            <w:hideMark/>
          </w:tcPr>
          <w:p w:rsidR="006E5CEE" w:rsidRPr="006E5CEE" w:rsidRDefault="006E5CEE">
            <w:pPr>
              <w:spacing w:after="240" w:line="360" w:lineRule="atLeast"/>
              <w:jc w:val="center"/>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Полоса пропускания, МГц/км</w:t>
            </w:r>
          </w:p>
        </w:tc>
        <w:tc>
          <w:tcPr>
            <w:tcW w:w="0" w:type="auto"/>
            <w:gridSpan w:val="3"/>
            <w:tcBorders>
              <w:top w:val="single" w:sz="6" w:space="0" w:color="000000"/>
              <w:left w:val="single" w:sz="6" w:space="0" w:color="000000"/>
              <w:bottom w:val="single" w:sz="6" w:space="0" w:color="000000"/>
              <w:right w:val="single" w:sz="6" w:space="0" w:color="000000"/>
            </w:tcBorders>
            <w:tcMar>
              <w:top w:w="150" w:type="dxa"/>
              <w:left w:w="210" w:type="dxa"/>
              <w:bottom w:w="150" w:type="dxa"/>
              <w:right w:w="210" w:type="dxa"/>
            </w:tcMar>
            <w:hideMark/>
          </w:tcPr>
          <w:p w:rsidR="006E5CEE" w:rsidRPr="006E5CEE" w:rsidRDefault="006E5CEE">
            <w:pPr>
              <w:spacing w:after="240" w:line="360" w:lineRule="atLeast"/>
              <w:jc w:val="center"/>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Расстояние передачи, м</w:t>
            </w:r>
          </w:p>
        </w:tc>
      </w:tr>
      <w:tr w:rsidR="006E5CEE" w:rsidRPr="006E5CEE" w:rsidTr="006E5CEE">
        <w:trPr>
          <w:tblHead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E5CEE" w:rsidRPr="006E5CEE" w:rsidRDefault="006E5CEE">
            <w:pPr>
              <w:spacing w:after="240" w:line="360" w:lineRule="atLeast"/>
              <w:jc w:val="both"/>
              <w:rPr>
                <w:rFonts w:ascii="Times New Roman" w:hAnsi="Times New Roman" w:cs="Times New Roman"/>
                <w:b/>
                <w:bCs/>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 xml:space="preserve">850 </w:t>
            </w:r>
            <w:proofErr w:type="spellStart"/>
            <w:r w:rsidRPr="006E5CEE">
              <w:rPr>
                <w:rFonts w:ascii="Times New Roman" w:hAnsi="Times New Roman" w:cs="Times New Roman"/>
                <w:b/>
                <w:bCs/>
                <w:color w:val="000000"/>
                <w:sz w:val="24"/>
                <w:szCs w:val="24"/>
              </w:rPr>
              <w:t>нм</w:t>
            </w:r>
            <w:proofErr w:type="spellEnd"/>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 xml:space="preserve">1300 </w:t>
            </w:r>
            <w:proofErr w:type="spellStart"/>
            <w:r w:rsidRPr="006E5CEE">
              <w:rPr>
                <w:rFonts w:ascii="Times New Roman" w:hAnsi="Times New Roman" w:cs="Times New Roman"/>
                <w:b/>
                <w:bCs/>
                <w:color w:val="000000"/>
                <w:sz w:val="24"/>
                <w:szCs w:val="24"/>
              </w:rPr>
              <w:t>нм</w:t>
            </w:r>
            <w:proofErr w:type="spellEnd"/>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1GBase-SR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10GBase-SR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40GBase-SR4 / 10GBase-SR10</w:t>
            </w:r>
          </w:p>
        </w:tc>
      </w:tr>
      <w:tr w:rsidR="006E5CEE" w:rsidRPr="006E5CEE" w:rsidTr="006E5CEE">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62,5/125 ОМ1</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более 160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более 500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275</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w:t>
            </w:r>
          </w:p>
        </w:tc>
      </w:tr>
      <w:tr w:rsidR="006E5CEE" w:rsidRPr="006E5CEE" w:rsidTr="006E5CEE">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50/125 ОМ2</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более 500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более 500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600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83</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w:t>
            </w:r>
          </w:p>
        </w:tc>
      </w:tr>
      <w:tr w:rsidR="006E5CEE" w:rsidRPr="006E5CEE" w:rsidTr="006E5CEE">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t>50/125 ОМ3</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более 1500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более 500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1000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300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140</w:t>
            </w:r>
          </w:p>
        </w:tc>
      </w:tr>
      <w:tr w:rsidR="006E5CEE" w:rsidRPr="006E5CEE" w:rsidTr="006E5CEE">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b/>
                <w:bCs/>
                <w:color w:val="000000"/>
                <w:sz w:val="24"/>
                <w:szCs w:val="24"/>
              </w:rPr>
            </w:pPr>
            <w:r w:rsidRPr="006E5CEE">
              <w:rPr>
                <w:rFonts w:ascii="Times New Roman" w:hAnsi="Times New Roman" w:cs="Times New Roman"/>
                <w:b/>
                <w:bCs/>
                <w:color w:val="000000"/>
                <w:sz w:val="24"/>
                <w:szCs w:val="24"/>
              </w:rPr>
              <w:lastRenderedPageBreak/>
              <w:t>50/125 ОМ4</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более 3500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более 500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1100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550</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6E5CEE" w:rsidRPr="006E5CEE" w:rsidRDefault="006E5CEE">
            <w:pPr>
              <w:spacing w:after="240" w:line="315" w:lineRule="atLeast"/>
              <w:jc w:val="both"/>
              <w:rPr>
                <w:rFonts w:ascii="Times New Roman" w:hAnsi="Times New Roman" w:cs="Times New Roman"/>
                <w:color w:val="000000"/>
                <w:sz w:val="24"/>
                <w:szCs w:val="24"/>
              </w:rPr>
            </w:pPr>
            <w:r w:rsidRPr="006E5CEE">
              <w:rPr>
                <w:rFonts w:ascii="Times New Roman" w:hAnsi="Times New Roman" w:cs="Times New Roman"/>
                <w:color w:val="000000"/>
                <w:sz w:val="24"/>
                <w:szCs w:val="24"/>
              </w:rPr>
              <w:t>170</w:t>
            </w:r>
          </w:p>
        </w:tc>
      </w:tr>
    </w:tbl>
    <w:p w:rsidR="006E5CEE" w:rsidRDefault="006E5CEE" w:rsidP="006E5CEE">
      <w:pPr>
        <w:ind w:firstLine="708"/>
        <w:rPr>
          <w:rFonts w:ascii="Times New Roman" w:hAnsi="Times New Roman" w:cs="Times New Roman"/>
          <w:sz w:val="24"/>
          <w:szCs w:val="24"/>
        </w:rPr>
      </w:pPr>
    </w:p>
    <w:p w:rsidR="006E5CEE" w:rsidRDefault="006E5CEE" w:rsidP="006E5CEE">
      <w:pPr>
        <w:ind w:firstLine="708"/>
        <w:rPr>
          <w:rFonts w:ascii="Times New Roman" w:hAnsi="Times New Roman" w:cs="Times New Roman"/>
          <w:sz w:val="24"/>
          <w:szCs w:val="24"/>
        </w:rPr>
      </w:pPr>
    </w:p>
    <w:p w:rsidR="006E5CEE" w:rsidRDefault="006E5CEE" w:rsidP="006E5CEE">
      <w:pPr>
        <w:ind w:firstLine="708"/>
        <w:rPr>
          <w:rFonts w:ascii="Times New Roman" w:hAnsi="Times New Roman" w:cs="Times New Roman"/>
          <w:sz w:val="24"/>
          <w:szCs w:val="24"/>
        </w:rPr>
      </w:pPr>
      <w:proofErr w:type="spellStart"/>
      <w:r w:rsidRPr="006E5CEE">
        <w:rPr>
          <w:rFonts w:ascii="Times New Roman" w:hAnsi="Times New Roman" w:cs="Times New Roman"/>
          <w:sz w:val="24"/>
          <w:szCs w:val="24"/>
        </w:rPr>
        <w:t>Wi-Fi</w:t>
      </w:r>
      <w:proofErr w:type="spellEnd"/>
      <w:r w:rsidRPr="006E5CEE">
        <w:rPr>
          <w:rFonts w:ascii="Times New Roman" w:hAnsi="Times New Roman" w:cs="Times New Roman"/>
          <w:sz w:val="24"/>
          <w:szCs w:val="24"/>
        </w:rPr>
        <w:t xml:space="preserve"> — технология беспроводной локальной сети с устройствами на основе стандартов IEEE 802.11. Логотип </w:t>
      </w:r>
      <w:proofErr w:type="spellStart"/>
      <w:r w:rsidRPr="006E5CEE">
        <w:rPr>
          <w:rFonts w:ascii="Times New Roman" w:hAnsi="Times New Roman" w:cs="Times New Roman"/>
          <w:sz w:val="24"/>
          <w:szCs w:val="24"/>
        </w:rPr>
        <w:t>Wi-Fi</w:t>
      </w:r>
      <w:proofErr w:type="spellEnd"/>
      <w:r w:rsidRPr="006E5CEE">
        <w:rPr>
          <w:rFonts w:ascii="Times New Roman" w:hAnsi="Times New Roman" w:cs="Times New Roman"/>
          <w:sz w:val="24"/>
          <w:szCs w:val="24"/>
        </w:rPr>
        <w:t xml:space="preserve"> является торговой маркой </w:t>
      </w:r>
      <w:proofErr w:type="spellStart"/>
      <w:r w:rsidRPr="006E5CEE">
        <w:rPr>
          <w:rFonts w:ascii="Times New Roman" w:hAnsi="Times New Roman" w:cs="Times New Roman"/>
          <w:sz w:val="24"/>
          <w:szCs w:val="24"/>
        </w:rPr>
        <w:t>Wi-Fi</w:t>
      </w:r>
      <w:proofErr w:type="spellEnd"/>
      <w:r w:rsidRPr="006E5CEE">
        <w:rPr>
          <w:rFonts w:ascii="Times New Roman" w:hAnsi="Times New Roman" w:cs="Times New Roman"/>
          <w:sz w:val="24"/>
          <w:szCs w:val="24"/>
        </w:rPr>
        <w:t xml:space="preserve"> </w:t>
      </w:r>
      <w:proofErr w:type="spellStart"/>
      <w:r w:rsidRPr="006E5CEE">
        <w:rPr>
          <w:rFonts w:ascii="Times New Roman" w:hAnsi="Times New Roman" w:cs="Times New Roman"/>
          <w:sz w:val="24"/>
          <w:szCs w:val="24"/>
        </w:rPr>
        <w:t>Alliance</w:t>
      </w:r>
      <w:proofErr w:type="spellEnd"/>
      <w:r w:rsidRPr="006E5CEE">
        <w:rPr>
          <w:rFonts w:ascii="Times New Roman" w:hAnsi="Times New Roman" w:cs="Times New Roman"/>
          <w:sz w:val="24"/>
          <w:szCs w:val="24"/>
        </w:rPr>
        <w:t xml:space="preserve">. Под аббревиатурой </w:t>
      </w:r>
      <w:proofErr w:type="spellStart"/>
      <w:r w:rsidRPr="006E5CEE">
        <w:rPr>
          <w:rFonts w:ascii="Times New Roman" w:hAnsi="Times New Roman" w:cs="Times New Roman"/>
          <w:sz w:val="24"/>
          <w:szCs w:val="24"/>
        </w:rPr>
        <w:t>Wi-Fi</w:t>
      </w:r>
      <w:proofErr w:type="spellEnd"/>
      <w:r w:rsidRPr="006E5CEE">
        <w:rPr>
          <w:rFonts w:ascii="Times New Roman" w:hAnsi="Times New Roman" w:cs="Times New Roman"/>
          <w:sz w:val="24"/>
          <w:szCs w:val="24"/>
        </w:rPr>
        <w:t xml:space="preserve"> (от английского словосочетания </w:t>
      </w:r>
      <w:proofErr w:type="spellStart"/>
      <w:r w:rsidRPr="006E5CEE">
        <w:rPr>
          <w:rFonts w:ascii="Times New Roman" w:hAnsi="Times New Roman" w:cs="Times New Roman"/>
          <w:sz w:val="24"/>
          <w:szCs w:val="24"/>
        </w:rPr>
        <w:t>Wireless</w:t>
      </w:r>
      <w:proofErr w:type="spellEnd"/>
      <w:r w:rsidRPr="006E5CEE">
        <w:rPr>
          <w:rFonts w:ascii="Times New Roman" w:hAnsi="Times New Roman" w:cs="Times New Roman"/>
          <w:sz w:val="24"/>
          <w:szCs w:val="24"/>
        </w:rPr>
        <w:t xml:space="preserve"> </w:t>
      </w:r>
      <w:proofErr w:type="spellStart"/>
      <w:proofErr w:type="gramStart"/>
      <w:r w:rsidRPr="006E5CEE">
        <w:rPr>
          <w:rFonts w:ascii="Times New Roman" w:hAnsi="Times New Roman" w:cs="Times New Roman"/>
          <w:sz w:val="24"/>
          <w:szCs w:val="24"/>
        </w:rPr>
        <w:t>Fidelity</w:t>
      </w:r>
      <w:proofErr w:type="spellEnd"/>
      <w:r w:rsidRPr="006E5CEE">
        <w:rPr>
          <w:rFonts w:ascii="Times New Roman" w:hAnsi="Times New Roman" w:cs="Times New Roman"/>
          <w:sz w:val="24"/>
          <w:szCs w:val="24"/>
        </w:rPr>
        <w:t>[</w:t>
      </w:r>
      <w:proofErr w:type="gramEnd"/>
      <w:r w:rsidRPr="006E5CEE">
        <w:rPr>
          <w:rFonts w:ascii="Times New Roman" w:hAnsi="Times New Roman" w:cs="Times New Roman"/>
          <w:sz w:val="24"/>
          <w:szCs w:val="24"/>
        </w:rPr>
        <w:t xml:space="preserve">2], которое можно дословно перевести как «беспроводная связь») в настоящее время развивается целое семейство стандартов передачи цифровых потоков данных по радиоканалам. Основными диапазонами </w:t>
      </w:r>
      <w:proofErr w:type="spellStart"/>
      <w:r w:rsidRPr="006E5CEE">
        <w:rPr>
          <w:rFonts w:ascii="Times New Roman" w:hAnsi="Times New Roman" w:cs="Times New Roman"/>
          <w:sz w:val="24"/>
          <w:szCs w:val="24"/>
        </w:rPr>
        <w:t>Wi-Fi</w:t>
      </w:r>
      <w:proofErr w:type="spellEnd"/>
      <w:r w:rsidRPr="006E5CEE">
        <w:rPr>
          <w:rFonts w:ascii="Times New Roman" w:hAnsi="Times New Roman" w:cs="Times New Roman"/>
          <w:sz w:val="24"/>
          <w:szCs w:val="24"/>
        </w:rPr>
        <w:t xml:space="preserve"> считаются 2,4 ГГц (2412—2472 МГц), 5 ГГц (5160-5825 МГц) и 6 ГГц (5955-7115 МГц). Сигнал </w:t>
      </w:r>
      <w:proofErr w:type="spellStart"/>
      <w:r w:rsidRPr="006E5CEE">
        <w:rPr>
          <w:rFonts w:ascii="Times New Roman" w:hAnsi="Times New Roman" w:cs="Times New Roman"/>
          <w:sz w:val="24"/>
          <w:szCs w:val="24"/>
        </w:rPr>
        <w:t>Wi-Fi</w:t>
      </w:r>
      <w:proofErr w:type="spellEnd"/>
      <w:r w:rsidRPr="006E5CEE">
        <w:rPr>
          <w:rFonts w:ascii="Times New Roman" w:hAnsi="Times New Roman" w:cs="Times New Roman"/>
          <w:sz w:val="24"/>
          <w:szCs w:val="24"/>
        </w:rPr>
        <w:t xml:space="preserve"> может передаваться на километры даже при низкой мощности передачи, но для приема </w:t>
      </w:r>
      <w:proofErr w:type="spellStart"/>
      <w:r w:rsidRPr="006E5CEE">
        <w:rPr>
          <w:rFonts w:ascii="Times New Roman" w:hAnsi="Times New Roman" w:cs="Times New Roman"/>
          <w:sz w:val="24"/>
          <w:szCs w:val="24"/>
        </w:rPr>
        <w:t>Wi</w:t>
      </w:r>
      <w:proofErr w:type="spellEnd"/>
      <w:r w:rsidRPr="006E5CEE">
        <w:rPr>
          <w:rFonts w:ascii="Times New Roman" w:hAnsi="Times New Roman" w:cs="Times New Roman"/>
          <w:sz w:val="24"/>
          <w:szCs w:val="24"/>
        </w:rPr>
        <w:t>-</w:t>
      </w:r>
      <w:proofErr w:type="spellStart"/>
      <w:r w:rsidRPr="006E5CEE">
        <w:rPr>
          <w:rFonts w:ascii="Times New Roman" w:hAnsi="Times New Roman" w:cs="Times New Roman"/>
          <w:sz w:val="24"/>
          <w:szCs w:val="24"/>
        </w:rPr>
        <w:t>Fi</w:t>
      </w:r>
      <w:proofErr w:type="spellEnd"/>
      <w:r w:rsidRPr="006E5CEE">
        <w:rPr>
          <w:rFonts w:ascii="Times New Roman" w:hAnsi="Times New Roman" w:cs="Times New Roman"/>
          <w:sz w:val="24"/>
          <w:szCs w:val="24"/>
        </w:rPr>
        <w:t xml:space="preserve">-сигнала с обычного </w:t>
      </w:r>
      <w:proofErr w:type="spellStart"/>
      <w:r w:rsidRPr="006E5CEE">
        <w:rPr>
          <w:rFonts w:ascii="Times New Roman" w:hAnsi="Times New Roman" w:cs="Times New Roman"/>
          <w:sz w:val="24"/>
          <w:szCs w:val="24"/>
        </w:rPr>
        <w:t>Wi</w:t>
      </w:r>
      <w:proofErr w:type="spellEnd"/>
      <w:r w:rsidRPr="006E5CEE">
        <w:rPr>
          <w:rFonts w:ascii="Times New Roman" w:hAnsi="Times New Roman" w:cs="Times New Roman"/>
          <w:sz w:val="24"/>
          <w:szCs w:val="24"/>
        </w:rPr>
        <w:t>-</w:t>
      </w:r>
      <w:proofErr w:type="spellStart"/>
      <w:r w:rsidRPr="006E5CEE">
        <w:rPr>
          <w:rFonts w:ascii="Times New Roman" w:hAnsi="Times New Roman" w:cs="Times New Roman"/>
          <w:sz w:val="24"/>
          <w:szCs w:val="24"/>
        </w:rPr>
        <w:t>Fi</w:t>
      </w:r>
      <w:proofErr w:type="spellEnd"/>
      <w:r w:rsidRPr="006E5CEE">
        <w:rPr>
          <w:rFonts w:ascii="Times New Roman" w:hAnsi="Times New Roman" w:cs="Times New Roman"/>
          <w:sz w:val="24"/>
          <w:szCs w:val="24"/>
        </w:rPr>
        <w:t xml:space="preserve">-маршрутизатора на большом расстоянии нужна антенна с высоким коэффициентом усиления (например, параболическая антенна или </w:t>
      </w:r>
      <w:proofErr w:type="spellStart"/>
      <w:r w:rsidRPr="006E5CEE">
        <w:rPr>
          <w:rFonts w:ascii="Times New Roman" w:hAnsi="Times New Roman" w:cs="Times New Roman"/>
          <w:sz w:val="24"/>
          <w:szCs w:val="24"/>
        </w:rPr>
        <w:t>WiFi</w:t>
      </w:r>
      <w:proofErr w:type="spellEnd"/>
      <w:r w:rsidRPr="006E5CEE">
        <w:rPr>
          <w:rFonts w:ascii="Times New Roman" w:hAnsi="Times New Roman" w:cs="Times New Roman"/>
          <w:sz w:val="24"/>
          <w:szCs w:val="24"/>
        </w:rPr>
        <w:t>-Пушка).</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 xml:space="preserve">Преимущества </w:t>
      </w:r>
      <w:proofErr w:type="spellStart"/>
      <w:r w:rsidRPr="00F61143">
        <w:rPr>
          <w:rFonts w:ascii="Times New Roman" w:hAnsi="Times New Roman" w:cs="Times New Roman"/>
          <w:sz w:val="24"/>
          <w:szCs w:val="24"/>
        </w:rPr>
        <w:t>Wi-Fi</w:t>
      </w:r>
      <w:proofErr w:type="spellEnd"/>
    </w:p>
    <w:p w:rsidR="00F61143" w:rsidRPr="00F61143" w:rsidRDefault="00F61143" w:rsidP="00F61143">
      <w:pPr>
        <w:pStyle w:val="a7"/>
        <w:numPr>
          <w:ilvl w:val="0"/>
          <w:numId w:val="6"/>
        </w:numPr>
        <w:rPr>
          <w:rFonts w:ascii="Times New Roman" w:hAnsi="Times New Roman" w:cs="Times New Roman"/>
          <w:sz w:val="24"/>
          <w:szCs w:val="24"/>
        </w:rPr>
      </w:pPr>
      <w:r w:rsidRPr="00F61143">
        <w:rPr>
          <w:rFonts w:ascii="Times New Roman" w:hAnsi="Times New Roman" w:cs="Times New Roman"/>
          <w:sz w:val="24"/>
          <w:szCs w:val="24"/>
        </w:rPr>
        <w:t>Позволяет развернуть сеть без прокладки кабеля, что может уменьшить стоимость развёртывания и/или расширения сети. Места, где нельзя проложить кабель, например, вне помещений и в зданиях, имеющих историческую ценность, могут обслуживаться беспроводными сетями.</w:t>
      </w:r>
    </w:p>
    <w:p w:rsidR="00F61143" w:rsidRPr="00F61143" w:rsidRDefault="00F61143" w:rsidP="00F61143">
      <w:pPr>
        <w:pStyle w:val="a7"/>
        <w:numPr>
          <w:ilvl w:val="0"/>
          <w:numId w:val="6"/>
        </w:numPr>
        <w:rPr>
          <w:rFonts w:ascii="Times New Roman" w:hAnsi="Times New Roman" w:cs="Times New Roman"/>
          <w:sz w:val="24"/>
          <w:szCs w:val="24"/>
        </w:rPr>
      </w:pPr>
      <w:r w:rsidRPr="00F61143">
        <w:rPr>
          <w:rFonts w:ascii="Times New Roman" w:hAnsi="Times New Roman" w:cs="Times New Roman"/>
          <w:sz w:val="24"/>
          <w:szCs w:val="24"/>
        </w:rPr>
        <w:t>Позволяет иметь доступ к сети мобильным устройствам.</w:t>
      </w:r>
    </w:p>
    <w:p w:rsidR="00F61143" w:rsidRPr="00F61143" w:rsidRDefault="00F61143" w:rsidP="00F61143">
      <w:pPr>
        <w:pStyle w:val="a7"/>
        <w:numPr>
          <w:ilvl w:val="0"/>
          <w:numId w:val="6"/>
        </w:numPr>
        <w:rPr>
          <w:rFonts w:ascii="Times New Roman" w:hAnsi="Times New Roman" w:cs="Times New Roman"/>
          <w:sz w:val="24"/>
          <w:szCs w:val="24"/>
        </w:rPr>
      </w:pPr>
      <w:r w:rsidRPr="00F61143">
        <w:rPr>
          <w:rFonts w:ascii="Times New Roman" w:hAnsi="Times New Roman" w:cs="Times New Roman"/>
          <w:sz w:val="24"/>
          <w:szCs w:val="24"/>
        </w:rPr>
        <w:t xml:space="preserve">Устройства </w:t>
      </w:r>
      <w:proofErr w:type="spellStart"/>
      <w:r w:rsidRPr="00F61143">
        <w:rPr>
          <w:rFonts w:ascii="Times New Roman" w:hAnsi="Times New Roman" w:cs="Times New Roman"/>
          <w:sz w:val="24"/>
          <w:szCs w:val="24"/>
        </w:rPr>
        <w:t>Wi-Fi</w:t>
      </w:r>
      <w:proofErr w:type="spellEnd"/>
      <w:r w:rsidRPr="00F61143">
        <w:rPr>
          <w:rFonts w:ascii="Times New Roman" w:hAnsi="Times New Roman" w:cs="Times New Roman"/>
          <w:sz w:val="24"/>
          <w:szCs w:val="24"/>
        </w:rPr>
        <w:t xml:space="preserve"> широко распространены на рынке. Гарантируется совместимость оборудования благодаря обязательной сертификации оборудования с логотипом </w:t>
      </w:r>
      <w:proofErr w:type="spellStart"/>
      <w:r w:rsidRPr="00F61143">
        <w:rPr>
          <w:rFonts w:ascii="Times New Roman" w:hAnsi="Times New Roman" w:cs="Times New Roman"/>
          <w:sz w:val="24"/>
          <w:szCs w:val="24"/>
        </w:rPr>
        <w:t>Wi-Fi</w:t>
      </w:r>
      <w:proofErr w:type="spellEnd"/>
      <w:r w:rsidRPr="00F61143">
        <w:rPr>
          <w:rFonts w:ascii="Times New Roman" w:hAnsi="Times New Roman" w:cs="Times New Roman"/>
          <w:sz w:val="24"/>
          <w:szCs w:val="24"/>
        </w:rPr>
        <w:t>.</w:t>
      </w:r>
    </w:p>
    <w:p w:rsidR="00F61143" w:rsidRPr="00F61143" w:rsidRDefault="00F61143" w:rsidP="00F61143">
      <w:pPr>
        <w:pStyle w:val="a7"/>
        <w:numPr>
          <w:ilvl w:val="0"/>
          <w:numId w:val="6"/>
        </w:numPr>
        <w:rPr>
          <w:rFonts w:ascii="Times New Roman" w:hAnsi="Times New Roman" w:cs="Times New Roman"/>
          <w:sz w:val="24"/>
          <w:szCs w:val="24"/>
        </w:rPr>
      </w:pPr>
      <w:r w:rsidRPr="00F61143">
        <w:rPr>
          <w:rFonts w:ascii="Times New Roman" w:hAnsi="Times New Roman" w:cs="Times New Roman"/>
          <w:sz w:val="24"/>
          <w:szCs w:val="24"/>
        </w:rPr>
        <w:t>Мобильность. Вы больше не привязаны к одному месту и можете пользоваться интернетом в комфортной для вас обстановке.</w:t>
      </w:r>
    </w:p>
    <w:p w:rsidR="00F61143" w:rsidRPr="00F61143" w:rsidRDefault="00F61143" w:rsidP="00F61143">
      <w:pPr>
        <w:pStyle w:val="a7"/>
        <w:numPr>
          <w:ilvl w:val="0"/>
          <w:numId w:val="6"/>
        </w:numPr>
        <w:rPr>
          <w:rFonts w:ascii="Times New Roman" w:hAnsi="Times New Roman" w:cs="Times New Roman"/>
          <w:sz w:val="24"/>
          <w:szCs w:val="24"/>
        </w:rPr>
      </w:pPr>
      <w:r w:rsidRPr="00F61143">
        <w:rPr>
          <w:rFonts w:ascii="Times New Roman" w:hAnsi="Times New Roman" w:cs="Times New Roman"/>
          <w:sz w:val="24"/>
          <w:szCs w:val="24"/>
        </w:rPr>
        <w:t xml:space="preserve">В пределах зоны </w:t>
      </w:r>
      <w:proofErr w:type="spellStart"/>
      <w:r w:rsidRPr="00F61143">
        <w:rPr>
          <w:rFonts w:ascii="Times New Roman" w:hAnsi="Times New Roman" w:cs="Times New Roman"/>
          <w:sz w:val="24"/>
          <w:szCs w:val="24"/>
        </w:rPr>
        <w:t>Wi-Fi</w:t>
      </w:r>
      <w:proofErr w:type="spellEnd"/>
      <w:r w:rsidRPr="00F61143">
        <w:rPr>
          <w:rFonts w:ascii="Times New Roman" w:hAnsi="Times New Roman" w:cs="Times New Roman"/>
          <w:sz w:val="24"/>
          <w:szCs w:val="24"/>
        </w:rPr>
        <w:t xml:space="preserve"> в интернет могут выходить несколько пользователей с разных устройств.</w:t>
      </w:r>
    </w:p>
    <w:p w:rsidR="00F61143" w:rsidRPr="00F61143" w:rsidRDefault="00F61143" w:rsidP="00F61143">
      <w:pPr>
        <w:pStyle w:val="a7"/>
        <w:numPr>
          <w:ilvl w:val="0"/>
          <w:numId w:val="6"/>
        </w:numPr>
        <w:rPr>
          <w:rFonts w:ascii="Times New Roman" w:hAnsi="Times New Roman" w:cs="Times New Roman"/>
          <w:sz w:val="24"/>
          <w:szCs w:val="24"/>
        </w:rPr>
      </w:pPr>
      <w:r w:rsidRPr="00F61143">
        <w:rPr>
          <w:rFonts w:ascii="Times New Roman" w:hAnsi="Times New Roman" w:cs="Times New Roman"/>
          <w:sz w:val="24"/>
          <w:szCs w:val="24"/>
        </w:rPr>
        <w:t xml:space="preserve">Излучение от устройств </w:t>
      </w:r>
      <w:proofErr w:type="spellStart"/>
      <w:r w:rsidRPr="00F61143">
        <w:rPr>
          <w:rFonts w:ascii="Times New Roman" w:hAnsi="Times New Roman" w:cs="Times New Roman"/>
          <w:sz w:val="24"/>
          <w:szCs w:val="24"/>
        </w:rPr>
        <w:t>Wi-Fi</w:t>
      </w:r>
      <w:proofErr w:type="spellEnd"/>
      <w:r w:rsidRPr="00F61143">
        <w:rPr>
          <w:rFonts w:ascii="Times New Roman" w:hAnsi="Times New Roman" w:cs="Times New Roman"/>
          <w:sz w:val="24"/>
          <w:szCs w:val="24"/>
        </w:rPr>
        <w:t xml:space="preserve"> в момент передачи данных на порядок (в 10 раз) меньше, чем у сотового </w:t>
      </w:r>
      <w:proofErr w:type="gramStart"/>
      <w:r w:rsidRPr="00F61143">
        <w:rPr>
          <w:rFonts w:ascii="Times New Roman" w:hAnsi="Times New Roman" w:cs="Times New Roman"/>
          <w:sz w:val="24"/>
          <w:szCs w:val="24"/>
        </w:rPr>
        <w:t>телефона[</w:t>
      </w:r>
      <w:proofErr w:type="gramEnd"/>
      <w:r w:rsidRPr="00F61143">
        <w:rPr>
          <w:rFonts w:ascii="Times New Roman" w:hAnsi="Times New Roman" w:cs="Times New Roman"/>
          <w:sz w:val="24"/>
          <w:szCs w:val="24"/>
        </w:rPr>
        <w:t>18].</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 xml:space="preserve">Недостатки </w:t>
      </w:r>
      <w:proofErr w:type="spellStart"/>
      <w:r w:rsidRPr="00F61143">
        <w:rPr>
          <w:rFonts w:ascii="Times New Roman" w:hAnsi="Times New Roman" w:cs="Times New Roman"/>
          <w:sz w:val="24"/>
          <w:szCs w:val="24"/>
        </w:rPr>
        <w:t>Wi-Fi</w:t>
      </w:r>
      <w:proofErr w:type="spellEnd"/>
    </w:p>
    <w:p w:rsidR="00F61143" w:rsidRPr="00F61143" w:rsidRDefault="00F61143" w:rsidP="00F61143">
      <w:pPr>
        <w:pStyle w:val="a7"/>
        <w:numPr>
          <w:ilvl w:val="0"/>
          <w:numId w:val="7"/>
        </w:numPr>
        <w:rPr>
          <w:rFonts w:ascii="Times New Roman" w:hAnsi="Times New Roman" w:cs="Times New Roman"/>
          <w:sz w:val="24"/>
          <w:szCs w:val="24"/>
        </w:rPr>
      </w:pPr>
      <w:r w:rsidRPr="00F61143">
        <w:rPr>
          <w:rFonts w:ascii="Times New Roman" w:hAnsi="Times New Roman" w:cs="Times New Roman"/>
          <w:sz w:val="24"/>
          <w:szCs w:val="24"/>
        </w:rPr>
        <w:t xml:space="preserve">В диапазоне 2,4 ГГц работает множество устройств, таких как устройства, поддерживающие </w:t>
      </w:r>
      <w:proofErr w:type="spellStart"/>
      <w:r w:rsidRPr="00F61143">
        <w:rPr>
          <w:rFonts w:ascii="Times New Roman" w:hAnsi="Times New Roman" w:cs="Times New Roman"/>
          <w:sz w:val="24"/>
          <w:szCs w:val="24"/>
        </w:rPr>
        <w:t>Bluetooth</w:t>
      </w:r>
      <w:proofErr w:type="spellEnd"/>
      <w:r w:rsidRPr="00F61143">
        <w:rPr>
          <w:rFonts w:ascii="Times New Roman" w:hAnsi="Times New Roman" w:cs="Times New Roman"/>
          <w:sz w:val="24"/>
          <w:szCs w:val="24"/>
        </w:rPr>
        <w:t>, и др., и даже микроволновые печи, что ухудшает электромагнитную совместимость.</w:t>
      </w:r>
    </w:p>
    <w:p w:rsidR="00F61143" w:rsidRPr="00F61143" w:rsidRDefault="00F61143" w:rsidP="00F61143">
      <w:pPr>
        <w:pStyle w:val="a7"/>
        <w:numPr>
          <w:ilvl w:val="0"/>
          <w:numId w:val="7"/>
        </w:numPr>
        <w:rPr>
          <w:rFonts w:ascii="Times New Roman" w:hAnsi="Times New Roman" w:cs="Times New Roman"/>
          <w:sz w:val="24"/>
          <w:szCs w:val="24"/>
        </w:rPr>
      </w:pPr>
      <w:r w:rsidRPr="00F61143">
        <w:rPr>
          <w:rFonts w:ascii="Times New Roman" w:hAnsi="Times New Roman" w:cs="Times New Roman"/>
          <w:sz w:val="24"/>
          <w:szCs w:val="24"/>
        </w:rPr>
        <w:lastRenderedPageBreak/>
        <w:t xml:space="preserve">Производителями оборудования указывается скорость на L1 (OSI), в результате чего создаётся иллюзия, что производитель оборудования завышает скорость, но на самом деле в </w:t>
      </w:r>
      <w:proofErr w:type="spellStart"/>
      <w:r w:rsidRPr="00F61143">
        <w:rPr>
          <w:rFonts w:ascii="Times New Roman" w:hAnsi="Times New Roman" w:cs="Times New Roman"/>
          <w:sz w:val="24"/>
          <w:szCs w:val="24"/>
        </w:rPr>
        <w:t>Wi-Fi</w:t>
      </w:r>
      <w:proofErr w:type="spellEnd"/>
      <w:r w:rsidRPr="00F61143">
        <w:rPr>
          <w:rFonts w:ascii="Times New Roman" w:hAnsi="Times New Roman" w:cs="Times New Roman"/>
          <w:sz w:val="24"/>
          <w:szCs w:val="24"/>
        </w:rPr>
        <w:t xml:space="preserve"> весьма высоки служебные «накладные расходы». Получается, что скорость передачи данных на L2 (OSI) в сети </w:t>
      </w:r>
      <w:proofErr w:type="spellStart"/>
      <w:r w:rsidRPr="00F61143">
        <w:rPr>
          <w:rFonts w:ascii="Times New Roman" w:hAnsi="Times New Roman" w:cs="Times New Roman"/>
          <w:sz w:val="24"/>
          <w:szCs w:val="24"/>
        </w:rPr>
        <w:t>Wi-Fi</w:t>
      </w:r>
      <w:proofErr w:type="spellEnd"/>
      <w:r w:rsidRPr="00F61143">
        <w:rPr>
          <w:rFonts w:ascii="Times New Roman" w:hAnsi="Times New Roman" w:cs="Times New Roman"/>
          <w:sz w:val="24"/>
          <w:szCs w:val="24"/>
        </w:rPr>
        <w:t xml:space="preserve"> всегда ниже заявленной скорости на L1 (OSI). Реальная скорость зависит от доли служебного трафика, которая зависит уже от наличия между устройствами физических преград (мебель, стены), наличия помех от других беспроводных устройств или электронной аппаратуры, расположения устройств относительно друг друга и т. </w:t>
      </w:r>
      <w:proofErr w:type="gramStart"/>
      <w:r w:rsidRPr="00F61143">
        <w:rPr>
          <w:rFonts w:ascii="Times New Roman" w:hAnsi="Times New Roman" w:cs="Times New Roman"/>
          <w:sz w:val="24"/>
          <w:szCs w:val="24"/>
        </w:rPr>
        <w:t>п.[</w:t>
      </w:r>
      <w:proofErr w:type="gramEnd"/>
      <w:r w:rsidRPr="00F61143">
        <w:rPr>
          <w:rFonts w:ascii="Times New Roman" w:hAnsi="Times New Roman" w:cs="Times New Roman"/>
          <w:sz w:val="24"/>
          <w:szCs w:val="24"/>
        </w:rPr>
        <w:t>19]</w:t>
      </w:r>
    </w:p>
    <w:p w:rsidR="00F61143" w:rsidRPr="00F61143" w:rsidRDefault="00F61143" w:rsidP="00F61143">
      <w:pPr>
        <w:pStyle w:val="a7"/>
        <w:numPr>
          <w:ilvl w:val="0"/>
          <w:numId w:val="7"/>
        </w:numPr>
        <w:rPr>
          <w:rFonts w:ascii="Times New Roman" w:hAnsi="Times New Roman" w:cs="Times New Roman"/>
          <w:sz w:val="24"/>
          <w:szCs w:val="24"/>
        </w:rPr>
      </w:pPr>
      <w:r w:rsidRPr="00F61143">
        <w:rPr>
          <w:rFonts w:ascii="Times New Roman" w:hAnsi="Times New Roman" w:cs="Times New Roman"/>
          <w:sz w:val="24"/>
          <w:szCs w:val="24"/>
        </w:rPr>
        <w:t xml:space="preserve">Частотный диапазон и эксплуатационные ограничения в различных странах не одинаковы. Во многих европейских странах разрешены два дополнительных канала, которые запрещены в США; В Японии есть ещё один канал в верхней части диапазона, а другие страны, </w:t>
      </w:r>
      <w:proofErr w:type="gramStart"/>
      <w:r w:rsidRPr="00F61143">
        <w:rPr>
          <w:rFonts w:ascii="Times New Roman" w:hAnsi="Times New Roman" w:cs="Times New Roman"/>
          <w:sz w:val="24"/>
          <w:szCs w:val="24"/>
        </w:rPr>
        <w:t>например</w:t>
      </w:r>
      <w:proofErr w:type="gramEnd"/>
      <w:r w:rsidRPr="00F61143">
        <w:rPr>
          <w:rFonts w:ascii="Times New Roman" w:hAnsi="Times New Roman" w:cs="Times New Roman"/>
          <w:sz w:val="24"/>
          <w:szCs w:val="24"/>
        </w:rPr>
        <w:t xml:space="preserve"> Испания, запрещают использование низкочастотных каналов. Более того, некоторые страны, например Россия, Белоруссия и Италия, требуют регистрации всех сетей </w:t>
      </w:r>
      <w:proofErr w:type="spellStart"/>
      <w:r w:rsidRPr="00F61143">
        <w:rPr>
          <w:rFonts w:ascii="Times New Roman" w:hAnsi="Times New Roman" w:cs="Times New Roman"/>
          <w:sz w:val="24"/>
          <w:szCs w:val="24"/>
        </w:rPr>
        <w:t>Wi-Fi</w:t>
      </w:r>
      <w:proofErr w:type="spellEnd"/>
      <w:r w:rsidRPr="00F61143">
        <w:rPr>
          <w:rFonts w:ascii="Times New Roman" w:hAnsi="Times New Roman" w:cs="Times New Roman"/>
          <w:sz w:val="24"/>
          <w:szCs w:val="24"/>
        </w:rPr>
        <w:t xml:space="preserve">, работающих вне помещений, или требуют регистрации </w:t>
      </w:r>
      <w:proofErr w:type="spellStart"/>
      <w:r w:rsidRPr="00F61143">
        <w:rPr>
          <w:rFonts w:ascii="Times New Roman" w:hAnsi="Times New Roman" w:cs="Times New Roman"/>
          <w:sz w:val="24"/>
          <w:szCs w:val="24"/>
        </w:rPr>
        <w:t>Wi</w:t>
      </w:r>
      <w:proofErr w:type="spellEnd"/>
      <w:r w:rsidRPr="00F61143">
        <w:rPr>
          <w:rFonts w:ascii="Times New Roman" w:hAnsi="Times New Roman" w:cs="Times New Roman"/>
          <w:sz w:val="24"/>
          <w:szCs w:val="24"/>
        </w:rPr>
        <w:t>-</w:t>
      </w:r>
      <w:proofErr w:type="spellStart"/>
      <w:r w:rsidRPr="00F61143">
        <w:rPr>
          <w:rFonts w:ascii="Times New Roman" w:hAnsi="Times New Roman" w:cs="Times New Roman"/>
          <w:sz w:val="24"/>
          <w:szCs w:val="24"/>
        </w:rPr>
        <w:t>Fi</w:t>
      </w:r>
      <w:proofErr w:type="spellEnd"/>
      <w:r w:rsidRPr="00F61143">
        <w:rPr>
          <w:rFonts w:ascii="Times New Roman" w:hAnsi="Times New Roman" w:cs="Times New Roman"/>
          <w:sz w:val="24"/>
          <w:szCs w:val="24"/>
        </w:rPr>
        <w:t>-</w:t>
      </w:r>
      <w:proofErr w:type="gramStart"/>
      <w:r w:rsidRPr="00F61143">
        <w:rPr>
          <w:rFonts w:ascii="Times New Roman" w:hAnsi="Times New Roman" w:cs="Times New Roman"/>
          <w:sz w:val="24"/>
          <w:szCs w:val="24"/>
        </w:rPr>
        <w:t>оператора[</w:t>
      </w:r>
      <w:proofErr w:type="gramEnd"/>
      <w:r w:rsidRPr="00F61143">
        <w:rPr>
          <w:rFonts w:ascii="Times New Roman" w:hAnsi="Times New Roman" w:cs="Times New Roman"/>
          <w:sz w:val="24"/>
          <w:szCs w:val="24"/>
        </w:rPr>
        <w:t>20].</w:t>
      </w:r>
    </w:p>
    <w:p w:rsidR="00F61143" w:rsidRPr="00F61143" w:rsidRDefault="00F61143" w:rsidP="00F61143">
      <w:pPr>
        <w:pStyle w:val="a7"/>
        <w:numPr>
          <w:ilvl w:val="0"/>
          <w:numId w:val="7"/>
        </w:numPr>
        <w:rPr>
          <w:rFonts w:ascii="Times New Roman" w:hAnsi="Times New Roman" w:cs="Times New Roman"/>
          <w:sz w:val="24"/>
          <w:szCs w:val="24"/>
        </w:rPr>
      </w:pPr>
      <w:r w:rsidRPr="00F61143">
        <w:rPr>
          <w:rFonts w:ascii="Times New Roman" w:hAnsi="Times New Roman" w:cs="Times New Roman"/>
          <w:sz w:val="24"/>
          <w:szCs w:val="24"/>
        </w:rPr>
        <w:t xml:space="preserve">Как было упомянуто выше — в России точки беспроводного доступа, а также адаптеры </w:t>
      </w:r>
      <w:proofErr w:type="spellStart"/>
      <w:r w:rsidRPr="00F61143">
        <w:rPr>
          <w:rFonts w:ascii="Times New Roman" w:hAnsi="Times New Roman" w:cs="Times New Roman"/>
          <w:sz w:val="24"/>
          <w:szCs w:val="24"/>
        </w:rPr>
        <w:t>Wi-Fi</w:t>
      </w:r>
      <w:proofErr w:type="spellEnd"/>
      <w:r w:rsidRPr="00F61143">
        <w:rPr>
          <w:rFonts w:ascii="Times New Roman" w:hAnsi="Times New Roman" w:cs="Times New Roman"/>
          <w:sz w:val="24"/>
          <w:szCs w:val="24"/>
        </w:rPr>
        <w:t xml:space="preserve"> с ЭИИМ, превышающей 100 мВт (20 </w:t>
      </w:r>
      <w:proofErr w:type="spellStart"/>
      <w:r w:rsidRPr="00F61143">
        <w:rPr>
          <w:rFonts w:ascii="Times New Roman" w:hAnsi="Times New Roman" w:cs="Times New Roman"/>
          <w:sz w:val="24"/>
          <w:szCs w:val="24"/>
        </w:rPr>
        <w:t>дБм</w:t>
      </w:r>
      <w:proofErr w:type="spellEnd"/>
      <w:r w:rsidRPr="00F61143">
        <w:rPr>
          <w:rFonts w:ascii="Times New Roman" w:hAnsi="Times New Roman" w:cs="Times New Roman"/>
          <w:sz w:val="24"/>
          <w:szCs w:val="24"/>
        </w:rPr>
        <w:t xml:space="preserve">), подлежат обязательной </w:t>
      </w:r>
      <w:proofErr w:type="gramStart"/>
      <w:r w:rsidRPr="00F61143">
        <w:rPr>
          <w:rFonts w:ascii="Times New Roman" w:hAnsi="Times New Roman" w:cs="Times New Roman"/>
          <w:sz w:val="24"/>
          <w:szCs w:val="24"/>
        </w:rPr>
        <w:t>регистрации[</w:t>
      </w:r>
      <w:proofErr w:type="gramEnd"/>
      <w:r w:rsidRPr="00F61143">
        <w:rPr>
          <w:rFonts w:ascii="Times New Roman" w:hAnsi="Times New Roman" w:cs="Times New Roman"/>
          <w:sz w:val="24"/>
          <w:szCs w:val="24"/>
        </w:rPr>
        <w:t>21].</w:t>
      </w:r>
    </w:p>
    <w:p w:rsidR="00F61143" w:rsidRPr="00F61143" w:rsidRDefault="00F61143" w:rsidP="00F61143">
      <w:pPr>
        <w:pStyle w:val="a7"/>
        <w:numPr>
          <w:ilvl w:val="0"/>
          <w:numId w:val="7"/>
        </w:numPr>
        <w:rPr>
          <w:rFonts w:ascii="Times New Roman" w:hAnsi="Times New Roman" w:cs="Times New Roman"/>
          <w:sz w:val="24"/>
          <w:szCs w:val="24"/>
        </w:rPr>
      </w:pPr>
      <w:r w:rsidRPr="00F61143">
        <w:rPr>
          <w:rFonts w:ascii="Times New Roman" w:hAnsi="Times New Roman" w:cs="Times New Roman"/>
          <w:sz w:val="24"/>
          <w:szCs w:val="24"/>
        </w:rPr>
        <w:t>Стандарт шифрования WEP может быть относительно легко взломан даже при правильной конфигурации (из-за слабой стойкости алгоритма). Новые устройства поддерживают более совершенные протоколы шифрования данных WPA и WPA2. Принятие стандарта IEEE 802.11i (WPA2) в июне 2004 года сделало возможным применение более безопасной схемы связи, которая доступна в новом оборудовании. Обе схемы требуют более стойкий пароль, чем те, которые обычно назначаются пользователями. Многие организации используют дополнительное шифрование (</w:t>
      </w:r>
      <w:proofErr w:type="gramStart"/>
      <w:r w:rsidRPr="00F61143">
        <w:rPr>
          <w:rFonts w:ascii="Times New Roman" w:hAnsi="Times New Roman" w:cs="Times New Roman"/>
          <w:sz w:val="24"/>
          <w:szCs w:val="24"/>
        </w:rPr>
        <w:t>например</w:t>
      </w:r>
      <w:proofErr w:type="gramEnd"/>
      <w:r w:rsidRPr="00F61143">
        <w:rPr>
          <w:rFonts w:ascii="Times New Roman" w:hAnsi="Times New Roman" w:cs="Times New Roman"/>
          <w:sz w:val="24"/>
          <w:szCs w:val="24"/>
        </w:rPr>
        <w:t xml:space="preserve"> VPN) для защиты от вторжения. На данный момент основным методом взлома WPA2 является подбор пароля и активные атаки KRACK, поэтому рекомендуется использовать сложные </w:t>
      </w:r>
      <w:proofErr w:type="gramStart"/>
      <w:r w:rsidRPr="00F61143">
        <w:rPr>
          <w:rFonts w:ascii="Times New Roman" w:hAnsi="Times New Roman" w:cs="Times New Roman"/>
          <w:sz w:val="24"/>
          <w:szCs w:val="24"/>
        </w:rPr>
        <w:t>цифро-буквенные</w:t>
      </w:r>
      <w:proofErr w:type="gramEnd"/>
      <w:r w:rsidRPr="00F61143">
        <w:rPr>
          <w:rFonts w:ascii="Times New Roman" w:hAnsi="Times New Roman" w:cs="Times New Roman"/>
          <w:sz w:val="24"/>
          <w:szCs w:val="24"/>
        </w:rPr>
        <w:t xml:space="preserve"> пароли для того, чтобы максимально усложнить задачу подбора пароля.</w:t>
      </w:r>
    </w:p>
    <w:p w:rsidR="00F61143" w:rsidRDefault="00F61143" w:rsidP="00F61143">
      <w:pPr>
        <w:pStyle w:val="a7"/>
        <w:numPr>
          <w:ilvl w:val="0"/>
          <w:numId w:val="7"/>
        </w:numPr>
        <w:rPr>
          <w:rFonts w:ascii="Times New Roman" w:hAnsi="Times New Roman" w:cs="Times New Roman"/>
          <w:sz w:val="24"/>
          <w:szCs w:val="24"/>
        </w:rPr>
      </w:pPr>
      <w:r w:rsidRPr="00F61143">
        <w:rPr>
          <w:rFonts w:ascii="Times New Roman" w:hAnsi="Times New Roman" w:cs="Times New Roman"/>
          <w:sz w:val="24"/>
          <w:szCs w:val="24"/>
        </w:rPr>
        <w:t>В режиме точка-точка (</w:t>
      </w:r>
      <w:proofErr w:type="spellStart"/>
      <w:r w:rsidRPr="00F61143">
        <w:rPr>
          <w:rFonts w:ascii="Times New Roman" w:hAnsi="Times New Roman" w:cs="Times New Roman"/>
          <w:sz w:val="24"/>
          <w:szCs w:val="24"/>
        </w:rPr>
        <w:t>Ad-hoc</w:t>
      </w:r>
      <w:proofErr w:type="spellEnd"/>
      <w:r w:rsidRPr="00F61143">
        <w:rPr>
          <w:rFonts w:ascii="Times New Roman" w:hAnsi="Times New Roman" w:cs="Times New Roman"/>
          <w:sz w:val="24"/>
          <w:szCs w:val="24"/>
        </w:rPr>
        <w:t>) стандарт предписывает лишь реализовать скорость 11 Мбит/сек (802.11</w:t>
      </w:r>
      <w:proofErr w:type="gramStart"/>
      <w:r w:rsidRPr="00F61143">
        <w:rPr>
          <w:rFonts w:ascii="Times New Roman" w:hAnsi="Times New Roman" w:cs="Times New Roman"/>
          <w:sz w:val="24"/>
          <w:szCs w:val="24"/>
        </w:rPr>
        <w:t>b)[</w:t>
      </w:r>
      <w:proofErr w:type="gramEnd"/>
      <w:r w:rsidRPr="00F61143">
        <w:rPr>
          <w:rFonts w:ascii="Times New Roman" w:hAnsi="Times New Roman" w:cs="Times New Roman"/>
          <w:sz w:val="24"/>
          <w:szCs w:val="24"/>
        </w:rPr>
        <w:t xml:space="preserve">22]. Шифрование </w:t>
      </w:r>
      <w:proofErr w:type="gramStart"/>
      <w:r w:rsidRPr="00F61143">
        <w:rPr>
          <w:rFonts w:ascii="Times New Roman" w:hAnsi="Times New Roman" w:cs="Times New Roman"/>
          <w:sz w:val="24"/>
          <w:szCs w:val="24"/>
        </w:rPr>
        <w:t>WPA(</w:t>
      </w:r>
      <w:proofErr w:type="gramEnd"/>
      <w:r w:rsidRPr="00F61143">
        <w:rPr>
          <w:rFonts w:ascii="Times New Roman" w:hAnsi="Times New Roman" w:cs="Times New Roman"/>
          <w:sz w:val="24"/>
          <w:szCs w:val="24"/>
        </w:rPr>
        <w:t xml:space="preserve">2) недоступно, только </w:t>
      </w:r>
      <w:proofErr w:type="spellStart"/>
      <w:r w:rsidRPr="00F61143">
        <w:rPr>
          <w:rFonts w:ascii="Times New Roman" w:hAnsi="Times New Roman" w:cs="Times New Roman"/>
          <w:sz w:val="24"/>
          <w:szCs w:val="24"/>
        </w:rPr>
        <w:t>легковзламываемый</w:t>
      </w:r>
      <w:proofErr w:type="spellEnd"/>
      <w:r w:rsidRPr="00F61143">
        <w:rPr>
          <w:rFonts w:ascii="Times New Roman" w:hAnsi="Times New Roman" w:cs="Times New Roman"/>
          <w:sz w:val="24"/>
          <w:szCs w:val="24"/>
        </w:rPr>
        <w:t xml:space="preserve"> WEP.</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xml:space="preserve">Вот примерные значения соответствия силы сигнала </w:t>
      </w:r>
      <w:proofErr w:type="spellStart"/>
      <w:r w:rsidRPr="00F61143">
        <w:rPr>
          <w:rFonts w:ascii="Times New Roman" w:hAnsi="Times New Roman" w:cs="Times New Roman"/>
          <w:sz w:val="24"/>
          <w:szCs w:val="24"/>
        </w:rPr>
        <w:t>Wi-Fi</w:t>
      </w:r>
      <w:proofErr w:type="spellEnd"/>
      <w:r w:rsidRPr="00F61143">
        <w:rPr>
          <w:rFonts w:ascii="Times New Roman" w:hAnsi="Times New Roman" w:cs="Times New Roman"/>
          <w:sz w:val="24"/>
          <w:szCs w:val="24"/>
        </w:rPr>
        <w:t xml:space="preserve"> и его качества:</w:t>
      </w:r>
    </w:p>
    <w:p w:rsidR="00F61143" w:rsidRPr="00F61143" w:rsidRDefault="00F61143" w:rsidP="00F61143">
      <w:pPr>
        <w:pStyle w:val="a7"/>
        <w:numPr>
          <w:ilvl w:val="0"/>
          <w:numId w:val="8"/>
        </w:numPr>
        <w:rPr>
          <w:rFonts w:ascii="Times New Roman" w:hAnsi="Times New Roman" w:cs="Times New Roman"/>
          <w:sz w:val="24"/>
          <w:szCs w:val="24"/>
        </w:rPr>
      </w:pPr>
      <w:r w:rsidRPr="00F61143">
        <w:rPr>
          <w:rFonts w:ascii="Times New Roman" w:hAnsi="Times New Roman" w:cs="Times New Roman"/>
          <w:sz w:val="24"/>
          <w:szCs w:val="24"/>
        </w:rPr>
        <w:t xml:space="preserve">Отличные показатели: от -35 до -50 </w:t>
      </w:r>
      <w:proofErr w:type="spellStart"/>
      <w:r w:rsidRPr="00F61143">
        <w:rPr>
          <w:rFonts w:ascii="Times New Roman" w:hAnsi="Times New Roman" w:cs="Times New Roman"/>
          <w:sz w:val="24"/>
          <w:szCs w:val="24"/>
        </w:rPr>
        <w:t>дБм</w:t>
      </w:r>
      <w:proofErr w:type="spellEnd"/>
    </w:p>
    <w:p w:rsidR="00F61143" w:rsidRPr="00F61143" w:rsidRDefault="00F61143" w:rsidP="00F61143">
      <w:pPr>
        <w:pStyle w:val="a7"/>
        <w:numPr>
          <w:ilvl w:val="0"/>
          <w:numId w:val="8"/>
        </w:numPr>
        <w:rPr>
          <w:rFonts w:ascii="Times New Roman" w:hAnsi="Times New Roman" w:cs="Times New Roman"/>
          <w:sz w:val="24"/>
          <w:szCs w:val="24"/>
        </w:rPr>
      </w:pPr>
      <w:r w:rsidRPr="00F61143">
        <w:rPr>
          <w:rFonts w:ascii="Times New Roman" w:hAnsi="Times New Roman" w:cs="Times New Roman"/>
          <w:sz w:val="24"/>
          <w:szCs w:val="24"/>
        </w:rPr>
        <w:t xml:space="preserve">Хорошие показатели: от -50 до -65 </w:t>
      </w:r>
      <w:proofErr w:type="spellStart"/>
      <w:r w:rsidRPr="00F61143">
        <w:rPr>
          <w:rFonts w:ascii="Times New Roman" w:hAnsi="Times New Roman" w:cs="Times New Roman"/>
          <w:sz w:val="24"/>
          <w:szCs w:val="24"/>
        </w:rPr>
        <w:t>дБм</w:t>
      </w:r>
      <w:proofErr w:type="spellEnd"/>
    </w:p>
    <w:p w:rsidR="00F61143" w:rsidRPr="00F61143" w:rsidRDefault="00F61143" w:rsidP="00F61143">
      <w:pPr>
        <w:pStyle w:val="a7"/>
        <w:numPr>
          <w:ilvl w:val="0"/>
          <w:numId w:val="8"/>
        </w:numPr>
        <w:rPr>
          <w:rFonts w:ascii="Times New Roman" w:hAnsi="Times New Roman" w:cs="Times New Roman"/>
          <w:sz w:val="24"/>
          <w:szCs w:val="24"/>
        </w:rPr>
      </w:pPr>
      <w:r w:rsidRPr="00F61143">
        <w:rPr>
          <w:rFonts w:ascii="Times New Roman" w:hAnsi="Times New Roman" w:cs="Times New Roman"/>
          <w:sz w:val="24"/>
          <w:szCs w:val="24"/>
        </w:rPr>
        <w:t xml:space="preserve">Удовлетворительные показатели: от -65 до -75 </w:t>
      </w:r>
      <w:proofErr w:type="spellStart"/>
      <w:r w:rsidRPr="00F61143">
        <w:rPr>
          <w:rFonts w:ascii="Times New Roman" w:hAnsi="Times New Roman" w:cs="Times New Roman"/>
          <w:sz w:val="24"/>
          <w:szCs w:val="24"/>
        </w:rPr>
        <w:t>дБм</w:t>
      </w:r>
      <w:proofErr w:type="spellEnd"/>
    </w:p>
    <w:p w:rsidR="00F61143" w:rsidRPr="00F61143" w:rsidRDefault="00F61143" w:rsidP="00F61143">
      <w:pPr>
        <w:pStyle w:val="a7"/>
        <w:numPr>
          <w:ilvl w:val="0"/>
          <w:numId w:val="8"/>
        </w:numPr>
        <w:rPr>
          <w:rFonts w:ascii="Times New Roman" w:hAnsi="Times New Roman" w:cs="Times New Roman"/>
          <w:sz w:val="24"/>
          <w:szCs w:val="24"/>
        </w:rPr>
      </w:pPr>
      <w:r w:rsidRPr="00F61143">
        <w:rPr>
          <w:rFonts w:ascii="Times New Roman" w:hAnsi="Times New Roman" w:cs="Times New Roman"/>
          <w:sz w:val="24"/>
          <w:szCs w:val="24"/>
        </w:rPr>
        <w:t xml:space="preserve">Плохие показатели: от -75 до -85 </w:t>
      </w:r>
      <w:proofErr w:type="spellStart"/>
      <w:r w:rsidRPr="00F61143">
        <w:rPr>
          <w:rFonts w:ascii="Times New Roman" w:hAnsi="Times New Roman" w:cs="Times New Roman"/>
          <w:sz w:val="24"/>
          <w:szCs w:val="24"/>
        </w:rPr>
        <w:t>дБм</w:t>
      </w:r>
      <w:proofErr w:type="spellEnd"/>
    </w:p>
    <w:p w:rsidR="00F61143" w:rsidRDefault="00F61143" w:rsidP="00F61143">
      <w:pPr>
        <w:pStyle w:val="a7"/>
        <w:numPr>
          <w:ilvl w:val="0"/>
          <w:numId w:val="8"/>
        </w:numPr>
        <w:rPr>
          <w:rFonts w:ascii="Times New Roman" w:hAnsi="Times New Roman" w:cs="Times New Roman"/>
          <w:sz w:val="24"/>
          <w:szCs w:val="24"/>
        </w:rPr>
      </w:pPr>
      <w:r w:rsidRPr="00F61143">
        <w:rPr>
          <w:rFonts w:ascii="Times New Roman" w:hAnsi="Times New Roman" w:cs="Times New Roman"/>
          <w:sz w:val="24"/>
          <w:szCs w:val="24"/>
        </w:rPr>
        <w:t xml:space="preserve">Неприемлемые значения: от -85 до -100 </w:t>
      </w:r>
      <w:proofErr w:type="spellStart"/>
      <w:r w:rsidRPr="00F61143">
        <w:rPr>
          <w:rFonts w:ascii="Times New Roman" w:hAnsi="Times New Roman" w:cs="Times New Roman"/>
          <w:sz w:val="24"/>
          <w:szCs w:val="24"/>
        </w:rPr>
        <w:t>дБм</w:t>
      </w:r>
      <w:proofErr w:type="spellEnd"/>
    </w:p>
    <w:p w:rsidR="00F61143" w:rsidRDefault="00F61143">
      <w:pPr>
        <w:rPr>
          <w:rFonts w:ascii="Times New Roman" w:hAnsi="Times New Roman" w:cs="Times New Roman"/>
          <w:sz w:val="24"/>
          <w:szCs w:val="24"/>
        </w:rPr>
      </w:pPr>
      <w:r>
        <w:rPr>
          <w:rFonts w:ascii="Times New Roman" w:hAnsi="Times New Roman" w:cs="Times New Roman"/>
          <w:sz w:val="24"/>
          <w:szCs w:val="24"/>
        </w:rPr>
        <w:br w:type="page"/>
      </w:r>
    </w:p>
    <w:p w:rsidR="00F61143" w:rsidRPr="00F61143" w:rsidRDefault="00F61143" w:rsidP="00F61143">
      <w:pPr>
        <w:ind w:firstLine="360"/>
        <w:rPr>
          <w:rFonts w:ascii="Times New Roman" w:hAnsi="Times New Roman" w:cs="Times New Roman"/>
          <w:sz w:val="24"/>
          <w:szCs w:val="24"/>
        </w:rPr>
      </w:pPr>
      <w:r w:rsidRPr="00F61143">
        <w:rPr>
          <w:rFonts w:ascii="Times New Roman" w:hAnsi="Times New Roman" w:cs="Times New Roman"/>
          <w:sz w:val="24"/>
          <w:szCs w:val="24"/>
        </w:rPr>
        <w:lastRenderedPageBreak/>
        <w:t xml:space="preserve">Сотовая связь, сеть подвижной связи — один из видов мобильной радиосвязи, в основе которого лежит сотовая сеть. Ключевая особенность заключается в том, что общая зона покрытия делится на ячейки (соты), определяющиеся зонами покрытия отдельных базовых станций (БС). Соты частично перекрываются и вместе образуют сеть. На идеальной (ровной и без застройки) поверхности зона покрытия одной БС представляет собой круг, поэтому составленная из них </w:t>
      </w:r>
      <w:proofErr w:type="gramStart"/>
      <w:r w:rsidRPr="00F61143">
        <w:rPr>
          <w:rFonts w:ascii="Times New Roman" w:hAnsi="Times New Roman" w:cs="Times New Roman"/>
          <w:sz w:val="24"/>
          <w:szCs w:val="24"/>
        </w:rPr>
        <w:t>сеть</w:t>
      </w:r>
      <w:proofErr w:type="gramEnd"/>
      <w:r w:rsidRPr="00F61143">
        <w:rPr>
          <w:rFonts w:ascii="Times New Roman" w:hAnsi="Times New Roman" w:cs="Times New Roman"/>
          <w:sz w:val="24"/>
          <w:szCs w:val="24"/>
        </w:rPr>
        <w:t xml:space="preserve"> имеет вид шестиугольных ячеек (сот).</w:t>
      </w:r>
    </w:p>
    <w:p w:rsidR="00F61143" w:rsidRPr="00F61143" w:rsidRDefault="00F61143" w:rsidP="00F61143">
      <w:pPr>
        <w:ind w:firstLine="360"/>
        <w:rPr>
          <w:rFonts w:ascii="Times New Roman" w:hAnsi="Times New Roman" w:cs="Times New Roman"/>
          <w:sz w:val="24"/>
          <w:szCs w:val="24"/>
        </w:rPr>
      </w:pPr>
      <w:r w:rsidRPr="00F61143">
        <w:rPr>
          <w:rFonts w:ascii="Times New Roman" w:hAnsi="Times New Roman" w:cs="Times New Roman"/>
          <w:sz w:val="24"/>
          <w:szCs w:val="24"/>
        </w:rPr>
        <w:t>Сеть составляют разнесённые в пространстве приёмопередатчики, работающие в одном и том же частотном диапазоне, и коммутирующее оборудование, позволяющее определять текущее местоположение подвижных абонентов и обеспечивать непрерывность связи при перемещении абонента из зоны действия одного приёмопередатчика в зону действия другого.</w:t>
      </w:r>
    </w:p>
    <w:p w:rsidR="00F61143" w:rsidRDefault="00F61143" w:rsidP="00F61143">
      <w:pPr>
        <w:rPr>
          <w:rFonts w:ascii="Times New Roman" w:hAnsi="Times New Roman" w:cs="Times New Roman"/>
          <w:sz w:val="24"/>
          <w:szCs w:val="24"/>
        </w:rPr>
      </w:pPr>
      <w:r>
        <w:rPr>
          <w:noProof/>
          <w:lang w:eastAsia="ru-RU"/>
        </w:rPr>
        <w:drawing>
          <wp:inline distT="0" distB="0" distL="0" distR="0">
            <wp:extent cx="5940425" cy="4176119"/>
            <wp:effectExtent l="0" t="0" r="3175" b="0"/>
            <wp:docPr id="3" name="Рисунок 3" descr="https://repiter.com/upload/iblock/03b/shema_copy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piter.com/upload/iblock/03b/shema_copyrig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176119"/>
                    </a:xfrm>
                    <a:prstGeom prst="rect">
                      <a:avLst/>
                    </a:prstGeom>
                    <a:noFill/>
                    <a:ln>
                      <a:noFill/>
                    </a:ln>
                  </pic:spPr>
                </pic:pic>
              </a:graphicData>
            </a:graphic>
          </wp:inline>
        </w:drawing>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xml:space="preserve">Стандарты </w:t>
      </w:r>
      <w:proofErr w:type="spellStart"/>
      <w:r w:rsidRPr="00F61143">
        <w:rPr>
          <w:rFonts w:ascii="Times New Roman" w:hAnsi="Times New Roman" w:cs="Times New Roman"/>
          <w:sz w:val="24"/>
          <w:szCs w:val="24"/>
        </w:rPr>
        <w:t>сотовои</w:t>
      </w:r>
      <w:proofErr w:type="spellEnd"/>
      <w:r w:rsidRPr="00F61143">
        <w:rPr>
          <w:rFonts w:ascii="Times New Roman" w:hAnsi="Times New Roman" w:cs="Times New Roman"/>
          <w:sz w:val="24"/>
          <w:szCs w:val="24"/>
        </w:rPr>
        <w:t xml:space="preserve">̆ связи - это общепринятые обозначения различных технологий, которые используются в сфере предоставления услуг </w:t>
      </w:r>
      <w:proofErr w:type="spellStart"/>
      <w:r w:rsidRPr="00F61143">
        <w:rPr>
          <w:rFonts w:ascii="Times New Roman" w:hAnsi="Times New Roman" w:cs="Times New Roman"/>
          <w:sz w:val="24"/>
          <w:szCs w:val="24"/>
        </w:rPr>
        <w:t>мобильнои</w:t>
      </w:r>
      <w:proofErr w:type="spellEnd"/>
      <w:r w:rsidRPr="00F61143">
        <w:rPr>
          <w:rFonts w:ascii="Times New Roman" w:hAnsi="Times New Roman" w:cs="Times New Roman"/>
          <w:sz w:val="24"/>
          <w:szCs w:val="24"/>
        </w:rPr>
        <w:t>̆ связи.</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xml:space="preserve">В России, на </w:t>
      </w:r>
      <w:proofErr w:type="spellStart"/>
      <w:r w:rsidRPr="00F61143">
        <w:rPr>
          <w:rFonts w:ascii="Times New Roman" w:hAnsi="Times New Roman" w:cs="Times New Roman"/>
          <w:sz w:val="24"/>
          <w:szCs w:val="24"/>
        </w:rPr>
        <w:t>данныи</w:t>
      </w:r>
      <w:proofErr w:type="spellEnd"/>
      <w:r w:rsidRPr="00F61143">
        <w:rPr>
          <w:rFonts w:ascii="Times New Roman" w:hAnsi="Times New Roman" w:cs="Times New Roman"/>
          <w:sz w:val="24"/>
          <w:szCs w:val="24"/>
        </w:rPr>
        <w:t xml:space="preserve">̆ момент, существует три типа стандартов </w:t>
      </w:r>
      <w:proofErr w:type="spellStart"/>
      <w:r w:rsidRPr="00F61143">
        <w:rPr>
          <w:rFonts w:ascii="Times New Roman" w:hAnsi="Times New Roman" w:cs="Times New Roman"/>
          <w:sz w:val="24"/>
          <w:szCs w:val="24"/>
        </w:rPr>
        <w:t>сотовои</w:t>
      </w:r>
      <w:proofErr w:type="spellEnd"/>
      <w:r w:rsidRPr="00F61143">
        <w:rPr>
          <w:rFonts w:ascii="Times New Roman" w:hAnsi="Times New Roman" w:cs="Times New Roman"/>
          <w:sz w:val="24"/>
          <w:szCs w:val="24"/>
        </w:rPr>
        <w:t>̆ связи - 2G, 3G, 4G.</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Буква G расшифровывается как «</w:t>
      </w:r>
      <w:proofErr w:type="spellStart"/>
      <w:r w:rsidRPr="00F61143">
        <w:rPr>
          <w:rFonts w:ascii="Times New Roman" w:hAnsi="Times New Roman" w:cs="Times New Roman"/>
          <w:sz w:val="24"/>
          <w:szCs w:val="24"/>
        </w:rPr>
        <w:t>Generation</w:t>
      </w:r>
      <w:proofErr w:type="spellEnd"/>
      <w:r w:rsidRPr="00F61143">
        <w:rPr>
          <w:rFonts w:ascii="Times New Roman" w:hAnsi="Times New Roman" w:cs="Times New Roman"/>
          <w:sz w:val="24"/>
          <w:szCs w:val="24"/>
        </w:rPr>
        <w:t>» (англ. «Поколение»).</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2G</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Включает в себя диапазоны:</w:t>
      </w:r>
    </w:p>
    <w:p w:rsidR="00F61143" w:rsidRPr="00F61143" w:rsidRDefault="00F61143" w:rsidP="00F61143">
      <w:pPr>
        <w:pStyle w:val="a7"/>
        <w:numPr>
          <w:ilvl w:val="0"/>
          <w:numId w:val="9"/>
        </w:numPr>
        <w:rPr>
          <w:rFonts w:ascii="Times New Roman" w:hAnsi="Times New Roman" w:cs="Times New Roman"/>
          <w:sz w:val="24"/>
          <w:szCs w:val="24"/>
        </w:rPr>
      </w:pPr>
      <w:r w:rsidRPr="00F61143">
        <w:rPr>
          <w:rFonts w:ascii="Times New Roman" w:hAnsi="Times New Roman" w:cs="Times New Roman"/>
          <w:sz w:val="24"/>
          <w:szCs w:val="24"/>
        </w:rPr>
        <w:t>GSM-900</w:t>
      </w:r>
    </w:p>
    <w:p w:rsidR="00F61143" w:rsidRPr="00F61143" w:rsidRDefault="00F61143" w:rsidP="00F61143">
      <w:pPr>
        <w:pStyle w:val="a7"/>
        <w:numPr>
          <w:ilvl w:val="0"/>
          <w:numId w:val="9"/>
        </w:numPr>
        <w:rPr>
          <w:rFonts w:ascii="Times New Roman" w:hAnsi="Times New Roman" w:cs="Times New Roman"/>
          <w:sz w:val="24"/>
          <w:szCs w:val="24"/>
        </w:rPr>
      </w:pPr>
      <w:r w:rsidRPr="00F61143">
        <w:rPr>
          <w:rFonts w:ascii="Times New Roman" w:hAnsi="Times New Roman" w:cs="Times New Roman"/>
          <w:sz w:val="24"/>
          <w:szCs w:val="24"/>
        </w:rPr>
        <w:t>DCS-1800.</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lastRenderedPageBreak/>
        <w:t>- Разработан в 90-х годах прошлого столетия.</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Максимальная скорость передачи данных - 0,4 Мб/с</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Основное предназначение - поддержка голосовых вызовов для устаревших телефонов и интернета для промышленных модемов.</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GSM900 используется в основном в отдаленных районах. Также, данный диапазон проникает в сложные помещения (цоколи, подвалы, паркинги и т.п.).</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GSM1800 используется в городе для поддержки кнопочных телефонов, терминалов оплаты, банкоматов и т.п.</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3G</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Включает в себя диапазоны:</w:t>
      </w:r>
    </w:p>
    <w:p w:rsidR="00F61143" w:rsidRPr="00F61143" w:rsidRDefault="00F61143" w:rsidP="00F61143">
      <w:pPr>
        <w:pStyle w:val="a7"/>
        <w:numPr>
          <w:ilvl w:val="0"/>
          <w:numId w:val="10"/>
        </w:numPr>
        <w:rPr>
          <w:rFonts w:ascii="Times New Roman" w:hAnsi="Times New Roman" w:cs="Times New Roman"/>
          <w:sz w:val="24"/>
          <w:szCs w:val="24"/>
        </w:rPr>
      </w:pPr>
      <w:r w:rsidRPr="00F61143">
        <w:rPr>
          <w:rFonts w:ascii="Times New Roman" w:hAnsi="Times New Roman" w:cs="Times New Roman"/>
          <w:sz w:val="24"/>
          <w:szCs w:val="24"/>
        </w:rPr>
        <w:t>UMTS-900</w:t>
      </w:r>
    </w:p>
    <w:p w:rsidR="00F61143" w:rsidRPr="00F61143" w:rsidRDefault="00F61143" w:rsidP="00F61143">
      <w:pPr>
        <w:pStyle w:val="a7"/>
        <w:numPr>
          <w:ilvl w:val="0"/>
          <w:numId w:val="10"/>
        </w:numPr>
        <w:rPr>
          <w:rFonts w:ascii="Times New Roman" w:hAnsi="Times New Roman" w:cs="Times New Roman"/>
          <w:sz w:val="24"/>
          <w:szCs w:val="24"/>
        </w:rPr>
      </w:pPr>
      <w:r w:rsidRPr="00F61143">
        <w:rPr>
          <w:rFonts w:ascii="Times New Roman" w:hAnsi="Times New Roman" w:cs="Times New Roman"/>
          <w:sz w:val="24"/>
          <w:szCs w:val="24"/>
        </w:rPr>
        <w:t>UMTS-2100.</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Диапазон UMTS-900 используется крайне редко, в основном на ЮЗ московской области.</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Максимальная скорость передачи данных - 42 Мб/с.</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В большинстве населенных пунктов голосовая связь происходит именно в 3G диапазоне.</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4G</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Включает в себя диапазоны:</w:t>
      </w:r>
    </w:p>
    <w:p w:rsidR="00F61143" w:rsidRPr="00F61143" w:rsidRDefault="00F61143" w:rsidP="00F61143">
      <w:pPr>
        <w:pStyle w:val="a7"/>
        <w:numPr>
          <w:ilvl w:val="0"/>
          <w:numId w:val="11"/>
        </w:numPr>
        <w:rPr>
          <w:rFonts w:ascii="Times New Roman" w:hAnsi="Times New Roman" w:cs="Times New Roman"/>
          <w:sz w:val="24"/>
          <w:szCs w:val="24"/>
          <w:lang w:val="en-US"/>
        </w:rPr>
      </w:pPr>
      <w:r w:rsidRPr="00F61143">
        <w:rPr>
          <w:rFonts w:ascii="Times New Roman" w:hAnsi="Times New Roman" w:cs="Times New Roman"/>
          <w:sz w:val="24"/>
          <w:szCs w:val="24"/>
          <w:lang w:val="en-US"/>
        </w:rPr>
        <w:t xml:space="preserve">LTE-800 </w:t>
      </w:r>
    </w:p>
    <w:p w:rsidR="00F61143" w:rsidRPr="00F61143" w:rsidRDefault="00F61143" w:rsidP="00F61143">
      <w:pPr>
        <w:pStyle w:val="a7"/>
        <w:numPr>
          <w:ilvl w:val="0"/>
          <w:numId w:val="11"/>
        </w:numPr>
        <w:rPr>
          <w:rFonts w:ascii="Times New Roman" w:hAnsi="Times New Roman" w:cs="Times New Roman"/>
          <w:sz w:val="24"/>
          <w:szCs w:val="24"/>
          <w:lang w:val="en-US"/>
        </w:rPr>
      </w:pPr>
      <w:r w:rsidRPr="00F61143">
        <w:rPr>
          <w:rFonts w:ascii="Times New Roman" w:hAnsi="Times New Roman" w:cs="Times New Roman"/>
          <w:sz w:val="24"/>
          <w:szCs w:val="24"/>
          <w:lang w:val="en-US"/>
        </w:rPr>
        <w:t>LTE-900</w:t>
      </w:r>
    </w:p>
    <w:p w:rsidR="00F61143" w:rsidRPr="00F61143" w:rsidRDefault="00F61143" w:rsidP="00F61143">
      <w:pPr>
        <w:pStyle w:val="a7"/>
        <w:numPr>
          <w:ilvl w:val="0"/>
          <w:numId w:val="11"/>
        </w:numPr>
        <w:rPr>
          <w:rFonts w:ascii="Times New Roman" w:hAnsi="Times New Roman" w:cs="Times New Roman"/>
          <w:sz w:val="24"/>
          <w:szCs w:val="24"/>
          <w:lang w:val="en-US"/>
        </w:rPr>
      </w:pPr>
      <w:r w:rsidRPr="00F61143">
        <w:rPr>
          <w:rFonts w:ascii="Times New Roman" w:hAnsi="Times New Roman" w:cs="Times New Roman"/>
          <w:sz w:val="24"/>
          <w:szCs w:val="24"/>
          <w:lang w:val="en-US"/>
        </w:rPr>
        <w:t xml:space="preserve">LTE-1800 </w:t>
      </w:r>
    </w:p>
    <w:p w:rsidR="00F61143" w:rsidRPr="00F61143" w:rsidRDefault="00F61143" w:rsidP="00F61143">
      <w:pPr>
        <w:pStyle w:val="a7"/>
        <w:numPr>
          <w:ilvl w:val="0"/>
          <w:numId w:val="11"/>
        </w:numPr>
        <w:rPr>
          <w:rFonts w:ascii="Times New Roman" w:hAnsi="Times New Roman" w:cs="Times New Roman"/>
          <w:sz w:val="24"/>
          <w:szCs w:val="24"/>
          <w:lang w:val="en-US"/>
        </w:rPr>
      </w:pPr>
      <w:r w:rsidRPr="00F61143">
        <w:rPr>
          <w:rFonts w:ascii="Times New Roman" w:hAnsi="Times New Roman" w:cs="Times New Roman"/>
          <w:sz w:val="24"/>
          <w:szCs w:val="24"/>
          <w:lang w:val="en-US"/>
        </w:rPr>
        <w:t xml:space="preserve">LTE-2100 </w:t>
      </w:r>
    </w:p>
    <w:p w:rsidR="00F61143" w:rsidRPr="00F61143" w:rsidRDefault="00F61143" w:rsidP="00F61143">
      <w:pPr>
        <w:pStyle w:val="a7"/>
        <w:numPr>
          <w:ilvl w:val="0"/>
          <w:numId w:val="11"/>
        </w:numPr>
        <w:rPr>
          <w:rFonts w:ascii="Times New Roman" w:hAnsi="Times New Roman" w:cs="Times New Roman"/>
          <w:sz w:val="24"/>
          <w:szCs w:val="24"/>
          <w:lang w:val="en-US"/>
        </w:rPr>
      </w:pPr>
      <w:r w:rsidRPr="00F61143">
        <w:rPr>
          <w:rFonts w:ascii="Times New Roman" w:hAnsi="Times New Roman" w:cs="Times New Roman"/>
          <w:sz w:val="24"/>
          <w:szCs w:val="24"/>
          <w:lang w:val="en-US"/>
        </w:rPr>
        <w:t xml:space="preserve">LTE-2300 </w:t>
      </w:r>
    </w:p>
    <w:p w:rsidR="00F61143" w:rsidRPr="00F61143" w:rsidRDefault="00F61143" w:rsidP="00F61143">
      <w:pPr>
        <w:pStyle w:val="a7"/>
        <w:numPr>
          <w:ilvl w:val="0"/>
          <w:numId w:val="11"/>
        </w:numPr>
        <w:rPr>
          <w:rFonts w:ascii="Times New Roman" w:hAnsi="Times New Roman" w:cs="Times New Roman"/>
          <w:sz w:val="24"/>
          <w:szCs w:val="24"/>
        </w:rPr>
      </w:pPr>
      <w:r w:rsidRPr="00F61143">
        <w:rPr>
          <w:rFonts w:ascii="Times New Roman" w:hAnsi="Times New Roman" w:cs="Times New Roman"/>
          <w:sz w:val="24"/>
          <w:szCs w:val="24"/>
        </w:rPr>
        <w:t>LTE-2600</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Самые популярные диапазоны LTE-1800 и LTE-2600.</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Максимальная скорость передачи данных - 300 Мб/с.</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Используется, в основном, для высокоскоростной передачи данных.</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Возможна агрегация диапазонов, то есть параллельная связь с 2 и более LTE диапазонами.</w:t>
      </w:r>
    </w:p>
    <w:p w:rsid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 Возможность голосовой связи через 4G сети только развивается.</w:t>
      </w:r>
    </w:p>
    <w:p w:rsidR="00F61143" w:rsidRDefault="00F61143" w:rsidP="00F61143">
      <w:pPr>
        <w:rPr>
          <w:rFonts w:ascii="Times New Roman" w:hAnsi="Times New Roman" w:cs="Times New Roman"/>
          <w:sz w:val="24"/>
          <w:szCs w:val="24"/>
        </w:rPr>
      </w:pPr>
    </w:p>
    <w:p w:rsid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lastRenderedPageBreak/>
        <w:t>1G</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Все первые системы сотовой связи были аналоговыми. К ним относятся:</w:t>
      </w:r>
    </w:p>
    <w:p w:rsidR="00F61143" w:rsidRPr="00F61143" w:rsidRDefault="00F61143" w:rsidP="00F61143">
      <w:pPr>
        <w:pStyle w:val="a7"/>
        <w:numPr>
          <w:ilvl w:val="0"/>
          <w:numId w:val="12"/>
        </w:numPr>
        <w:rPr>
          <w:rFonts w:ascii="Times New Roman" w:hAnsi="Times New Roman" w:cs="Times New Roman"/>
          <w:sz w:val="24"/>
          <w:szCs w:val="24"/>
        </w:rPr>
      </w:pPr>
      <w:r w:rsidRPr="00F61143">
        <w:rPr>
          <w:rFonts w:ascii="Times New Roman" w:hAnsi="Times New Roman" w:cs="Times New Roman"/>
          <w:sz w:val="24"/>
          <w:szCs w:val="24"/>
        </w:rPr>
        <w:t>AMPS (</w:t>
      </w:r>
      <w:proofErr w:type="spellStart"/>
      <w:r w:rsidRPr="00F61143">
        <w:rPr>
          <w:rFonts w:ascii="Times New Roman" w:hAnsi="Times New Roman" w:cs="Times New Roman"/>
          <w:sz w:val="24"/>
          <w:szCs w:val="24"/>
        </w:rPr>
        <w:t>Advanced</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Mobile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Phone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Service</w:t>
      </w:r>
      <w:proofErr w:type="spellEnd"/>
      <w:r w:rsidRPr="00F61143">
        <w:rPr>
          <w:rFonts w:ascii="Times New Roman" w:hAnsi="Times New Roman" w:cs="Times New Roman"/>
          <w:sz w:val="24"/>
          <w:szCs w:val="24"/>
        </w:rPr>
        <w:t xml:space="preserve"> — усовершенствованная служба мобильной связи, диапазон 800 МГц) — широко использовался в США, Канаде, Центральной и Южной Америке, Австралии; известен также как «североамериканский стандарт»; был наиболее распространённым стандартом в мире, обслуживавшим почти половину всех абонентов сотовой связи (вместе с цифровой модификацией D-AMPS, речь о которой впереди); использовался в России в качестве регионального стандарта (в основном — в варианте D-AMPS), где он также являлся наиболее распространённым. На данный момент морально устарел. 18 апреля 2008 года прекратила свою работу </w:t>
      </w:r>
      <w:proofErr w:type="spellStart"/>
      <w:r w:rsidRPr="00F61143">
        <w:rPr>
          <w:rFonts w:ascii="Times New Roman" w:hAnsi="Times New Roman" w:cs="Times New Roman"/>
          <w:sz w:val="24"/>
          <w:szCs w:val="24"/>
        </w:rPr>
        <w:t>двустандартная</w:t>
      </w:r>
      <w:proofErr w:type="spellEnd"/>
      <w:r w:rsidRPr="00F61143">
        <w:rPr>
          <w:rFonts w:ascii="Times New Roman" w:hAnsi="Times New Roman" w:cs="Times New Roman"/>
          <w:sz w:val="24"/>
          <w:szCs w:val="24"/>
        </w:rPr>
        <w:t xml:space="preserve"> сеть AMPS/CDMA-800 </w:t>
      </w:r>
      <w:proofErr w:type="spellStart"/>
      <w:r w:rsidRPr="00F61143">
        <w:rPr>
          <w:rFonts w:ascii="Times New Roman" w:hAnsi="Times New Roman" w:cs="Times New Roman"/>
          <w:sz w:val="24"/>
          <w:szCs w:val="24"/>
        </w:rPr>
        <w:t>Fora</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Communications</w:t>
      </w:r>
      <w:proofErr w:type="spellEnd"/>
      <w:r w:rsidRPr="00F61143">
        <w:rPr>
          <w:rFonts w:ascii="Times New Roman" w:hAnsi="Times New Roman" w:cs="Times New Roman"/>
          <w:sz w:val="24"/>
          <w:szCs w:val="24"/>
        </w:rPr>
        <w:t xml:space="preserve"> (принадлежала Теле2) в Санкт-Петербурге — последняя крупная сеть стандарта AMPS.</w:t>
      </w:r>
    </w:p>
    <w:p w:rsidR="00F61143" w:rsidRPr="00F61143" w:rsidRDefault="00F61143" w:rsidP="00F61143">
      <w:pPr>
        <w:pStyle w:val="a7"/>
        <w:numPr>
          <w:ilvl w:val="0"/>
          <w:numId w:val="12"/>
        </w:numPr>
        <w:rPr>
          <w:rFonts w:ascii="Times New Roman" w:hAnsi="Times New Roman" w:cs="Times New Roman"/>
          <w:sz w:val="24"/>
          <w:szCs w:val="24"/>
        </w:rPr>
      </w:pPr>
      <w:r w:rsidRPr="00F61143">
        <w:rPr>
          <w:rFonts w:ascii="Times New Roman" w:hAnsi="Times New Roman" w:cs="Times New Roman"/>
          <w:sz w:val="24"/>
          <w:szCs w:val="24"/>
        </w:rPr>
        <w:t>TACS (</w:t>
      </w:r>
      <w:proofErr w:type="spellStart"/>
      <w:r w:rsidRPr="00F61143">
        <w:rPr>
          <w:rFonts w:ascii="Times New Roman" w:hAnsi="Times New Roman" w:cs="Times New Roman"/>
          <w:sz w:val="24"/>
          <w:szCs w:val="24"/>
        </w:rPr>
        <w:t>Total</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Access</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Communications</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System</w:t>
      </w:r>
      <w:proofErr w:type="spellEnd"/>
      <w:r w:rsidRPr="00F61143">
        <w:rPr>
          <w:rFonts w:ascii="Times New Roman" w:hAnsi="Times New Roman" w:cs="Times New Roman"/>
          <w:sz w:val="24"/>
          <w:szCs w:val="24"/>
        </w:rPr>
        <w:t xml:space="preserve"> — общедоступная система связи, диапазон 900 МГц) — используется в Англии, Италии, Испании, Австрии, Ирландии, с модификациями ETACS (Англия) и JTACS/NTACS (Япония); это второй по распространённости стандарт среди аналоговых; ещё недавно, в 1995 г., он занимал и общее второе место в мире по величине абонентской базы, но в 1997 г. оттеснён на четвёртое место более быстро развивающимися цифровыми стандартами;</w:t>
      </w:r>
    </w:p>
    <w:p w:rsidR="00F61143" w:rsidRPr="00F61143" w:rsidRDefault="00F61143" w:rsidP="00F61143">
      <w:pPr>
        <w:pStyle w:val="a7"/>
        <w:numPr>
          <w:ilvl w:val="0"/>
          <w:numId w:val="12"/>
        </w:numPr>
        <w:rPr>
          <w:rFonts w:ascii="Times New Roman" w:hAnsi="Times New Roman" w:cs="Times New Roman"/>
          <w:sz w:val="24"/>
          <w:szCs w:val="24"/>
        </w:rPr>
      </w:pPr>
      <w:r w:rsidRPr="00F61143">
        <w:rPr>
          <w:rFonts w:ascii="Times New Roman" w:hAnsi="Times New Roman" w:cs="Times New Roman"/>
          <w:sz w:val="24"/>
          <w:szCs w:val="24"/>
        </w:rPr>
        <w:t>NMT-450 и NMT 900 (</w:t>
      </w:r>
      <w:proofErr w:type="spellStart"/>
      <w:r w:rsidRPr="00F61143">
        <w:rPr>
          <w:rFonts w:ascii="Times New Roman" w:hAnsi="Times New Roman" w:cs="Times New Roman"/>
          <w:sz w:val="24"/>
          <w:szCs w:val="24"/>
        </w:rPr>
        <w:t>Nordic</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Mobile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Telephone</w:t>
      </w:r>
      <w:proofErr w:type="spellEnd"/>
      <w:r w:rsidRPr="00F61143">
        <w:rPr>
          <w:rFonts w:ascii="Times New Roman" w:hAnsi="Times New Roman" w:cs="Times New Roman"/>
          <w:sz w:val="24"/>
          <w:szCs w:val="24"/>
        </w:rPr>
        <w:t xml:space="preserve"> — мобильный телефон северных стран, диапазоны 450 и 900 МГц соответственно) — используется в Скандинавии и во многих других странах; известен также как «скандинавский стандарт»; третий по распространённости среди аналоговых стандартов мира. Стандарт NMT 450 является одним из двух стандартов сотовой связи, принятых в России в качестве федеральных (второй — цифровой стандарт GSM 900);</w:t>
      </w:r>
    </w:p>
    <w:p w:rsidR="00F61143" w:rsidRPr="00F61143" w:rsidRDefault="00F61143" w:rsidP="00F61143">
      <w:pPr>
        <w:pStyle w:val="a7"/>
        <w:numPr>
          <w:ilvl w:val="0"/>
          <w:numId w:val="12"/>
        </w:numPr>
        <w:rPr>
          <w:rFonts w:ascii="Times New Roman" w:hAnsi="Times New Roman" w:cs="Times New Roman"/>
          <w:sz w:val="24"/>
          <w:szCs w:val="24"/>
        </w:rPr>
      </w:pPr>
      <w:r w:rsidRPr="00F61143">
        <w:rPr>
          <w:rFonts w:ascii="Times New Roman" w:hAnsi="Times New Roman" w:cs="Times New Roman"/>
          <w:sz w:val="24"/>
          <w:szCs w:val="24"/>
        </w:rPr>
        <w:t>С-450 (диапазон 450 МГц) — используется в Германии и Португалии;</w:t>
      </w:r>
    </w:p>
    <w:p w:rsidR="00F61143" w:rsidRPr="00F61143" w:rsidRDefault="00F61143" w:rsidP="00F61143">
      <w:pPr>
        <w:pStyle w:val="a7"/>
        <w:numPr>
          <w:ilvl w:val="0"/>
          <w:numId w:val="12"/>
        </w:numPr>
        <w:rPr>
          <w:rFonts w:ascii="Times New Roman" w:hAnsi="Times New Roman" w:cs="Times New Roman"/>
          <w:sz w:val="24"/>
          <w:szCs w:val="24"/>
        </w:rPr>
      </w:pPr>
      <w:r w:rsidRPr="00F61143">
        <w:rPr>
          <w:rFonts w:ascii="Times New Roman" w:hAnsi="Times New Roman" w:cs="Times New Roman"/>
          <w:sz w:val="24"/>
          <w:szCs w:val="24"/>
        </w:rPr>
        <w:t>RTMS (</w:t>
      </w:r>
      <w:proofErr w:type="spellStart"/>
      <w:r w:rsidRPr="00F61143">
        <w:rPr>
          <w:rFonts w:ascii="Times New Roman" w:hAnsi="Times New Roman" w:cs="Times New Roman"/>
          <w:sz w:val="24"/>
          <w:szCs w:val="24"/>
        </w:rPr>
        <w:t>Radio</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Telephone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Mobile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System</w:t>
      </w:r>
      <w:proofErr w:type="spellEnd"/>
      <w:r w:rsidRPr="00F61143">
        <w:rPr>
          <w:rFonts w:ascii="Times New Roman" w:hAnsi="Times New Roman" w:cs="Times New Roman"/>
          <w:sz w:val="24"/>
          <w:szCs w:val="24"/>
        </w:rPr>
        <w:t xml:space="preserve"> — мобильная радиотелефонная система, диапазон 450 МГц) — используется в Италии;</w:t>
      </w:r>
    </w:p>
    <w:p w:rsidR="00F61143" w:rsidRPr="00F61143" w:rsidRDefault="00F61143" w:rsidP="00F61143">
      <w:pPr>
        <w:pStyle w:val="a7"/>
        <w:numPr>
          <w:ilvl w:val="0"/>
          <w:numId w:val="12"/>
        </w:numPr>
        <w:rPr>
          <w:rFonts w:ascii="Times New Roman" w:hAnsi="Times New Roman" w:cs="Times New Roman"/>
          <w:sz w:val="24"/>
          <w:szCs w:val="24"/>
        </w:rPr>
      </w:pPr>
      <w:proofErr w:type="spellStart"/>
      <w:r w:rsidRPr="00F61143">
        <w:rPr>
          <w:rFonts w:ascii="Times New Roman" w:hAnsi="Times New Roman" w:cs="Times New Roman"/>
          <w:sz w:val="24"/>
          <w:szCs w:val="24"/>
        </w:rPr>
        <w:t>Radiocom</w:t>
      </w:r>
      <w:proofErr w:type="spellEnd"/>
      <w:r w:rsidRPr="00F61143">
        <w:rPr>
          <w:rFonts w:ascii="Times New Roman" w:hAnsi="Times New Roman" w:cs="Times New Roman"/>
          <w:sz w:val="24"/>
          <w:szCs w:val="24"/>
        </w:rPr>
        <w:t xml:space="preserve"> 2000 (диапазоны 170, 200, 400 МГц) — используется во Франции;</w:t>
      </w:r>
    </w:p>
    <w:p w:rsidR="00F61143" w:rsidRPr="00F61143" w:rsidRDefault="00F61143" w:rsidP="00F61143">
      <w:pPr>
        <w:pStyle w:val="a7"/>
        <w:numPr>
          <w:ilvl w:val="0"/>
          <w:numId w:val="12"/>
        </w:numPr>
        <w:rPr>
          <w:rFonts w:ascii="Times New Roman" w:hAnsi="Times New Roman" w:cs="Times New Roman"/>
          <w:sz w:val="24"/>
          <w:szCs w:val="24"/>
        </w:rPr>
      </w:pPr>
      <w:r w:rsidRPr="00F61143">
        <w:rPr>
          <w:rFonts w:ascii="Times New Roman" w:hAnsi="Times New Roman" w:cs="Times New Roman"/>
          <w:sz w:val="24"/>
          <w:szCs w:val="24"/>
        </w:rPr>
        <w:t>NTT (</w:t>
      </w:r>
      <w:proofErr w:type="spellStart"/>
      <w:r w:rsidRPr="00F61143">
        <w:rPr>
          <w:rFonts w:ascii="Times New Roman" w:hAnsi="Times New Roman" w:cs="Times New Roman"/>
          <w:sz w:val="24"/>
          <w:szCs w:val="24"/>
        </w:rPr>
        <w:t>Nippon</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Telephone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and</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Telegraph</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system</w:t>
      </w:r>
      <w:proofErr w:type="spellEnd"/>
      <w:r w:rsidRPr="00F61143">
        <w:rPr>
          <w:rFonts w:ascii="Times New Roman" w:hAnsi="Times New Roman" w:cs="Times New Roman"/>
          <w:sz w:val="24"/>
          <w:szCs w:val="24"/>
        </w:rPr>
        <w:t xml:space="preserve"> — японская система телефона и телеграфа, диапазон 800…900 МГц — в трех вариантах) — используется в Японии.</w:t>
      </w:r>
    </w:p>
    <w:p w:rsidR="00F61143" w:rsidRPr="00F61143" w:rsidRDefault="00F61143" w:rsidP="00F61143">
      <w:pPr>
        <w:ind w:firstLine="360"/>
        <w:rPr>
          <w:rFonts w:ascii="Times New Roman" w:hAnsi="Times New Roman" w:cs="Times New Roman"/>
          <w:sz w:val="24"/>
          <w:szCs w:val="24"/>
        </w:rPr>
      </w:pPr>
      <w:r w:rsidRPr="00F61143">
        <w:rPr>
          <w:rFonts w:ascii="Times New Roman" w:hAnsi="Times New Roman" w:cs="Times New Roman"/>
          <w:sz w:val="24"/>
          <w:szCs w:val="24"/>
        </w:rPr>
        <w:t xml:space="preserve">Во всех аналоговых стандартах применяются частотная модуляция для передачи речи и частотная модуляция для передачи информации управления (или сигнализации — </w:t>
      </w:r>
      <w:proofErr w:type="spellStart"/>
      <w:r w:rsidRPr="00F61143">
        <w:rPr>
          <w:rFonts w:ascii="Times New Roman" w:hAnsi="Times New Roman" w:cs="Times New Roman"/>
          <w:sz w:val="24"/>
          <w:szCs w:val="24"/>
        </w:rPr>
        <w:t>signaling</w:t>
      </w:r>
      <w:proofErr w:type="spellEnd"/>
      <w:r w:rsidRPr="00F61143">
        <w:rPr>
          <w:rFonts w:ascii="Times New Roman" w:hAnsi="Times New Roman" w:cs="Times New Roman"/>
          <w:sz w:val="24"/>
          <w:szCs w:val="24"/>
        </w:rPr>
        <w:t xml:space="preserve">). Этим так же была обусловлена интерференция сигнала. Как правило, подвижная станция первого поколения имела высокую </w:t>
      </w:r>
      <w:proofErr w:type="gramStart"/>
      <w:r w:rsidRPr="00F61143">
        <w:rPr>
          <w:rFonts w:ascii="Times New Roman" w:hAnsi="Times New Roman" w:cs="Times New Roman"/>
          <w:sz w:val="24"/>
          <w:szCs w:val="24"/>
        </w:rPr>
        <w:t>мощность(</w:t>
      </w:r>
      <w:proofErr w:type="gramEnd"/>
      <w:r w:rsidRPr="00F61143">
        <w:rPr>
          <w:rFonts w:ascii="Times New Roman" w:hAnsi="Times New Roman" w:cs="Times New Roman"/>
          <w:sz w:val="24"/>
          <w:szCs w:val="24"/>
        </w:rPr>
        <w:t>3-5 Вт). Для передачи информации различных каналов используются различные участки спектра частот — применяется метод множественного доступа с частотным разделением каналов (</w:t>
      </w:r>
      <w:proofErr w:type="spellStart"/>
      <w:r w:rsidRPr="00F61143">
        <w:rPr>
          <w:rFonts w:ascii="Times New Roman" w:hAnsi="Times New Roman" w:cs="Times New Roman"/>
          <w:sz w:val="24"/>
          <w:szCs w:val="24"/>
        </w:rPr>
        <w:t>Frequency</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Division</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Multiple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Access</w:t>
      </w:r>
      <w:proofErr w:type="spellEnd"/>
      <w:r w:rsidRPr="00F61143">
        <w:rPr>
          <w:rFonts w:ascii="Times New Roman" w:hAnsi="Times New Roman" w:cs="Times New Roman"/>
          <w:sz w:val="24"/>
          <w:szCs w:val="24"/>
        </w:rPr>
        <w:t xml:space="preserve"> — FDMA), с полосами каналов в различных стандартах от 12,5 до 30 кГц. С этим непосредственно связан основной недостаток аналоговых систем — относительно низкая ёмкость, являющаяся прямым следствием недостаточно рационального использования выделенной полосы частот при частотном разделении каналов. Этот недостаток стал очевиден уже к середине 80-х годов, в самом начале широкого распространения сотовой связи в ведущих странах, и сразу же значительные силы были направлены на поиск более совершенных технических решений. В результате этих усилий и поисков появились цифровые сотовые системы второго поколения. Переход </w:t>
      </w:r>
      <w:r w:rsidRPr="00F61143">
        <w:rPr>
          <w:rFonts w:ascii="Times New Roman" w:hAnsi="Times New Roman" w:cs="Times New Roman"/>
          <w:sz w:val="24"/>
          <w:szCs w:val="24"/>
        </w:rPr>
        <w:lastRenderedPageBreak/>
        <w:t>к цифровым системам сотовой связи стимулировался также широким внедрением цифровой техники в связь в целом и в значительной степени был обеспечен разработкой низкоскоростных методов кодирования и появлением сверхминиатюрных интегральных схем для цифровой обработки сигналов.</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2G</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 xml:space="preserve">В США аналоговый стандарт AMPS получил столь широкое распространение, что прямая замена его цифровым оказалась практически невозможной. Выход был найден в разработке двухрежимной аналого-цифровой системы, позволяющей совмещать работу аналоговой и цифровой систем в одном и том же диапазоне. Работа над соответствующим стандартом была начата в 1988 г. и закончена в 1992 г.; стандарт получил наименование D-AMPS, или IS-54 (IS — сокращение от </w:t>
      </w:r>
      <w:proofErr w:type="spellStart"/>
      <w:r w:rsidRPr="00F61143">
        <w:rPr>
          <w:rFonts w:ascii="Times New Roman" w:hAnsi="Times New Roman" w:cs="Times New Roman"/>
          <w:sz w:val="24"/>
          <w:szCs w:val="24"/>
        </w:rPr>
        <w:t>Interim</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Standard</w:t>
      </w:r>
      <w:proofErr w:type="spellEnd"/>
      <w:r w:rsidRPr="00F61143">
        <w:rPr>
          <w:rFonts w:ascii="Times New Roman" w:hAnsi="Times New Roman" w:cs="Times New Roman"/>
          <w:sz w:val="24"/>
          <w:szCs w:val="24"/>
        </w:rPr>
        <w:t>, то есть «промежуточный стандарт»). Его практическое использование началось в 1993 г. В Европе ситуация осложнялась наличием множества несовместимых аналоговых систем («лоскутное одеяло»). Здесь выходом оказалась разработка единого общеевропейского стандарта GSM (GSM 900 — диапазон 900 МГц). Соответствующая работа была начата в 1982, г., к 1987 г. были определены все основные характеристики системы, а в 1988 г. приняты основные документы стандарта. Практическое применение стандарта началось с 1991 г. Ещё один вариант цифрового стандарта, по техническим характеристикам схожий с D-AMPS, был разработан в Японии в 1993 г.; первоначально он назывался JDC, а с 1994 г. — PDC (</w:t>
      </w:r>
      <w:proofErr w:type="spellStart"/>
      <w:r w:rsidRPr="00F61143">
        <w:rPr>
          <w:rFonts w:ascii="Times New Roman" w:hAnsi="Times New Roman" w:cs="Times New Roman"/>
          <w:sz w:val="24"/>
          <w:szCs w:val="24"/>
        </w:rPr>
        <w:t>Personal</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Digital</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Cellular</w:t>
      </w:r>
      <w:proofErr w:type="spellEnd"/>
      <w:r w:rsidRPr="00F61143">
        <w:rPr>
          <w:rFonts w:ascii="Times New Roman" w:hAnsi="Times New Roman" w:cs="Times New Roman"/>
          <w:sz w:val="24"/>
          <w:szCs w:val="24"/>
        </w:rPr>
        <w:t xml:space="preserve"> — буквально «персональная цифровая сотовая связь»).</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Но на этом развитие цифровых систем сотовой связи не остановилось.</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Стандарт D-AMPS дополнительно усовершенствовался за счёт введения нового типа каналов управления. Дело в том, что цифровая версия IS-54 сохранила структуру каналов управления аналогового AMPS, что ограничивало возможности системы. Новые чисто цифровые каналы управления введены в версии IS-136, которая была разработана в 1994 г. и начала применяться в 1996 г. При этом была сохранена совместимость с AMPS и IS-54, но повышена ёмкость канала управления и заметно расширены функциональные возможности системы. Стандарт GSM, продолжая совершенствоваться технически (последовательно вводимые фазы 1, 2 и 2+), в 1989 г. пошёл на освоение нового частотного диапазона 1800 МГц. Это направление известно под названием системы персональной связи. Отличие последней от исходной системы GSM 900 не столько техническое, сколько маркетинговое при технической поддержке: более широкая рабочая полоса частот в сочетании с меньшими размерами ячеек (сот) позволяет строить сотовые сети значительно большей ёмкости, и именно расчёт на массовую систему мобильной связи с относительно компактными, лёгкими, удобными и недорогими абонентскими терминалами был заложен в основу этой системы. Соответствующий стандарт (в виде дополнений к исходному стандарту GSM 900) был разработан в Европе в 1990—1991 гг. Система получила название DCS 1800 (</w:t>
      </w:r>
      <w:proofErr w:type="spellStart"/>
      <w:r w:rsidRPr="00F61143">
        <w:rPr>
          <w:rFonts w:ascii="Times New Roman" w:hAnsi="Times New Roman" w:cs="Times New Roman"/>
          <w:sz w:val="24"/>
          <w:szCs w:val="24"/>
        </w:rPr>
        <w:t>Digital</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Cellular</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System</w:t>
      </w:r>
      <w:proofErr w:type="spellEnd"/>
      <w:r w:rsidRPr="00F61143">
        <w:rPr>
          <w:rFonts w:ascii="Times New Roman" w:hAnsi="Times New Roman" w:cs="Times New Roman"/>
          <w:sz w:val="24"/>
          <w:szCs w:val="24"/>
        </w:rPr>
        <w:t xml:space="preserve"> — цифровая система сотовой связи; первоначально использовалось также наименование PCN — </w:t>
      </w:r>
      <w:proofErr w:type="spellStart"/>
      <w:r w:rsidRPr="00F61143">
        <w:rPr>
          <w:rFonts w:ascii="Times New Roman" w:hAnsi="Times New Roman" w:cs="Times New Roman"/>
          <w:sz w:val="24"/>
          <w:szCs w:val="24"/>
        </w:rPr>
        <w:t>Personal</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Communications</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Network</w:t>
      </w:r>
      <w:proofErr w:type="spellEnd"/>
      <w:r w:rsidRPr="00F61143">
        <w:rPr>
          <w:rFonts w:ascii="Times New Roman" w:hAnsi="Times New Roman" w:cs="Times New Roman"/>
          <w:sz w:val="24"/>
          <w:szCs w:val="24"/>
        </w:rPr>
        <w:t xml:space="preserve">, что в буквальном переводе означает «сеть персональной связи») и начала использоваться с 1993 г. В 1996 г. было принято решение именовать её GSM 1800. В США диапазон 1800 МГц оказался занят другими пользователями, но была найдена возможность выделить полосу частот в диапазоне 1900 МГц, которая получила в Америке название диапазона систем персональной связи (PCS — </w:t>
      </w:r>
      <w:proofErr w:type="spellStart"/>
      <w:r w:rsidRPr="00F61143">
        <w:rPr>
          <w:rFonts w:ascii="Times New Roman" w:hAnsi="Times New Roman" w:cs="Times New Roman"/>
          <w:sz w:val="24"/>
          <w:szCs w:val="24"/>
        </w:rPr>
        <w:t>Personal</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Communications</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Systems</w:t>
      </w:r>
      <w:proofErr w:type="spellEnd"/>
      <w:r w:rsidRPr="00F61143">
        <w:rPr>
          <w:rFonts w:ascii="Times New Roman" w:hAnsi="Times New Roman" w:cs="Times New Roman"/>
          <w:sz w:val="24"/>
          <w:szCs w:val="24"/>
        </w:rPr>
        <w:t xml:space="preserve">), в отличие от диапазона 800 МГц, за которым сохранено название сотового </w:t>
      </w:r>
      <w:r w:rsidRPr="00F61143">
        <w:rPr>
          <w:rFonts w:ascii="Times New Roman" w:hAnsi="Times New Roman" w:cs="Times New Roman"/>
          <w:sz w:val="24"/>
          <w:szCs w:val="24"/>
        </w:rPr>
        <w:lastRenderedPageBreak/>
        <w:t>(</w:t>
      </w:r>
      <w:proofErr w:type="spellStart"/>
      <w:r w:rsidRPr="00F61143">
        <w:rPr>
          <w:rFonts w:ascii="Times New Roman" w:hAnsi="Times New Roman" w:cs="Times New Roman"/>
          <w:sz w:val="24"/>
          <w:szCs w:val="24"/>
        </w:rPr>
        <w:t>cellular</w:t>
      </w:r>
      <w:proofErr w:type="spellEnd"/>
      <w:r w:rsidRPr="00F61143">
        <w:rPr>
          <w:rFonts w:ascii="Times New Roman" w:hAnsi="Times New Roman" w:cs="Times New Roman"/>
          <w:sz w:val="24"/>
          <w:szCs w:val="24"/>
        </w:rPr>
        <w:t>). Освоение диапазона 1900 МГц началось с конца 1995 г.; работа в этом диапазоне предусмотрена стандартом D-AMPS (версия IS-136, но аналогового AMPS в диапазоне 1900 МГц уже нет), и разработана соответствующая версия стандарта GSM («американский» GSM 1900 — стандарт IS-661).</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2.5G</w:t>
      </w:r>
    </w:p>
    <w:p w:rsidR="00F61143" w:rsidRPr="00F61143" w:rsidRDefault="00F61143" w:rsidP="00F61143">
      <w:pPr>
        <w:pStyle w:val="a7"/>
        <w:numPr>
          <w:ilvl w:val="0"/>
          <w:numId w:val="13"/>
        </w:numPr>
        <w:rPr>
          <w:rFonts w:ascii="Times New Roman" w:hAnsi="Times New Roman" w:cs="Times New Roman"/>
          <w:sz w:val="24"/>
          <w:szCs w:val="24"/>
        </w:rPr>
      </w:pPr>
      <w:r w:rsidRPr="00F61143">
        <w:rPr>
          <w:rFonts w:ascii="Times New Roman" w:hAnsi="Times New Roman" w:cs="Times New Roman"/>
          <w:sz w:val="24"/>
          <w:szCs w:val="24"/>
        </w:rPr>
        <w:t xml:space="preserve">GPRS (англ. </w:t>
      </w:r>
      <w:proofErr w:type="spellStart"/>
      <w:r w:rsidRPr="00F61143">
        <w:rPr>
          <w:rFonts w:ascii="Times New Roman" w:hAnsi="Times New Roman" w:cs="Times New Roman"/>
          <w:sz w:val="24"/>
          <w:szCs w:val="24"/>
        </w:rPr>
        <w:t>General</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Packet</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Radio</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Service</w:t>
      </w:r>
      <w:proofErr w:type="spellEnd"/>
      <w:r w:rsidRPr="00F61143">
        <w:rPr>
          <w:rFonts w:ascii="Times New Roman" w:hAnsi="Times New Roman" w:cs="Times New Roman"/>
          <w:sz w:val="24"/>
          <w:szCs w:val="24"/>
        </w:rPr>
        <w:t xml:space="preserve"> — пакетная радиосвязь общего пользования) — надстройка над технологией мобильной связи GSM, осуществляющая пакетную передачу данных. GPRS позволяет пользователю мобильного телефона производить обмен данными с другими устройствами в сети GSM и с внешними сетями, в том числе Интернет. GPRS предполагает тарификацию по объёму переданной/полученной информации, а не времени.</w:t>
      </w:r>
    </w:p>
    <w:p w:rsidR="00F61143" w:rsidRPr="00F61143" w:rsidRDefault="00F61143" w:rsidP="00F61143">
      <w:pPr>
        <w:pStyle w:val="a7"/>
        <w:numPr>
          <w:ilvl w:val="0"/>
          <w:numId w:val="13"/>
        </w:numPr>
        <w:rPr>
          <w:rFonts w:ascii="Times New Roman" w:hAnsi="Times New Roman" w:cs="Times New Roman"/>
          <w:sz w:val="24"/>
          <w:szCs w:val="24"/>
        </w:rPr>
      </w:pPr>
      <w:r w:rsidRPr="00F61143">
        <w:rPr>
          <w:rFonts w:ascii="Times New Roman" w:hAnsi="Times New Roman" w:cs="Times New Roman"/>
          <w:sz w:val="24"/>
          <w:szCs w:val="24"/>
        </w:rPr>
        <w:t xml:space="preserve">EDGE (англ. </w:t>
      </w:r>
      <w:proofErr w:type="spellStart"/>
      <w:r w:rsidRPr="00F61143">
        <w:rPr>
          <w:rFonts w:ascii="Times New Roman" w:hAnsi="Times New Roman" w:cs="Times New Roman"/>
          <w:sz w:val="24"/>
          <w:szCs w:val="24"/>
        </w:rPr>
        <w:t>Enhanced</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Data</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rates</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for</w:t>
      </w:r>
      <w:proofErr w:type="spellEnd"/>
      <w:r w:rsidRPr="00F61143">
        <w:rPr>
          <w:rFonts w:ascii="Times New Roman" w:hAnsi="Times New Roman" w:cs="Times New Roman"/>
          <w:sz w:val="24"/>
          <w:szCs w:val="24"/>
        </w:rPr>
        <w:t xml:space="preserve"> GSM </w:t>
      </w:r>
      <w:proofErr w:type="spellStart"/>
      <w:r w:rsidRPr="00F61143">
        <w:rPr>
          <w:rFonts w:ascii="Times New Roman" w:hAnsi="Times New Roman" w:cs="Times New Roman"/>
          <w:sz w:val="24"/>
          <w:szCs w:val="24"/>
        </w:rPr>
        <w:t>Evolution</w:t>
      </w:r>
      <w:proofErr w:type="spellEnd"/>
      <w:r w:rsidRPr="00F61143">
        <w:rPr>
          <w:rFonts w:ascii="Times New Roman" w:hAnsi="Times New Roman" w:cs="Times New Roman"/>
          <w:sz w:val="24"/>
          <w:szCs w:val="24"/>
        </w:rPr>
        <w:t xml:space="preserve">) - дальнейшее развитие GPRS, отличающееся только способом кодирования данных, что позволяет за один </w:t>
      </w:r>
      <w:proofErr w:type="spellStart"/>
      <w:r w:rsidRPr="00F61143">
        <w:rPr>
          <w:rFonts w:ascii="Times New Roman" w:hAnsi="Times New Roman" w:cs="Times New Roman"/>
          <w:sz w:val="24"/>
          <w:szCs w:val="24"/>
        </w:rPr>
        <w:t>таймслот</w:t>
      </w:r>
      <w:proofErr w:type="spellEnd"/>
      <w:r w:rsidRPr="00F61143">
        <w:rPr>
          <w:rFonts w:ascii="Times New Roman" w:hAnsi="Times New Roman" w:cs="Times New Roman"/>
          <w:sz w:val="24"/>
          <w:szCs w:val="24"/>
        </w:rPr>
        <w:t xml:space="preserve"> передавать больший объем данных. EDGE иногда называют 2.75G.</w:t>
      </w:r>
    </w:p>
    <w:p w:rsidR="00F61143" w:rsidRPr="00F61143" w:rsidRDefault="00F61143" w:rsidP="00F61143">
      <w:pPr>
        <w:pStyle w:val="a7"/>
        <w:numPr>
          <w:ilvl w:val="0"/>
          <w:numId w:val="13"/>
        </w:numPr>
        <w:rPr>
          <w:rFonts w:ascii="Times New Roman" w:hAnsi="Times New Roman" w:cs="Times New Roman"/>
          <w:sz w:val="24"/>
          <w:szCs w:val="24"/>
        </w:rPr>
      </w:pPr>
      <w:r w:rsidRPr="00F61143">
        <w:rPr>
          <w:rFonts w:ascii="Times New Roman" w:hAnsi="Times New Roman" w:cs="Times New Roman"/>
          <w:sz w:val="24"/>
          <w:szCs w:val="24"/>
        </w:rPr>
        <w:t>XRTT (</w:t>
      </w:r>
      <w:proofErr w:type="spellStart"/>
      <w:r w:rsidRPr="00F61143">
        <w:rPr>
          <w:rFonts w:ascii="Times New Roman" w:hAnsi="Times New Roman" w:cs="Times New Roman"/>
          <w:sz w:val="24"/>
          <w:szCs w:val="24"/>
        </w:rPr>
        <w:t>One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Times</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Radio</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Transmission</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Technology</w:t>
      </w:r>
      <w:proofErr w:type="spellEnd"/>
      <w:r w:rsidRPr="00F61143">
        <w:rPr>
          <w:rFonts w:ascii="Times New Roman" w:hAnsi="Times New Roman" w:cs="Times New Roman"/>
          <w:sz w:val="24"/>
          <w:szCs w:val="24"/>
        </w:rPr>
        <w:t>) — 2.5G мобильная технология передачи цифровых данных основанная на CDMA-технологии. Использует принцип передачи с коммутацией пакетов. Теоретически возможная скорость передачи 144 Кбит/сек, но на практике реальная скорость менее 40-60 Кбит/сек. XRTT использует лицензируемый радиочастотный диапазон и, подобно другим мобильным технологиям, широко распространена.</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3G</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Все перечисленные выше цифровые системы второго поколения основаны на методе множественного доступа с временным разделением каналов (</w:t>
      </w:r>
      <w:proofErr w:type="spellStart"/>
      <w:r w:rsidRPr="00F61143">
        <w:rPr>
          <w:rFonts w:ascii="Times New Roman" w:hAnsi="Times New Roman" w:cs="Times New Roman"/>
          <w:sz w:val="24"/>
          <w:szCs w:val="24"/>
        </w:rPr>
        <w:t>Time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Division</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Multiple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Access</w:t>
      </w:r>
      <w:proofErr w:type="spellEnd"/>
      <w:r w:rsidRPr="00F61143">
        <w:rPr>
          <w:rFonts w:ascii="Times New Roman" w:hAnsi="Times New Roman" w:cs="Times New Roman"/>
          <w:sz w:val="24"/>
          <w:szCs w:val="24"/>
        </w:rPr>
        <w:t xml:space="preserve"> — TDMA). Принципиальное отличие сетей 3G заключается в использовании технологии множественного доступа с кодовым разделением каналов (</w:t>
      </w:r>
      <w:proofErr w:type="spellStart"/>
      <w:r w:rsidRPr="00F61143">
        <w:rPr>
          <w:rFonts w:ascii="Times New Roman" w:hAnsi="Times New Roman" w:cs="Times New Roman"/>
          <w:sz w:val="24"/>
          <w:szCs w:val="24"/>
        </w:rPr>
        <w:t>Code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Division</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Multiple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Access</w:t>
      </w:r>
      <w:proofErr w:type="spellEnd"/>
      <w:r w:rsidRPr="00F61143">
        <w:rPr>
          <w:rFonts w:ascii="Times New Roman" w:hAnsi="Times New Roman" w:cs="Times New Roman"/>
          <w:sz w:val="24"/>
          <w:szCs w:val="24"/>
        </w:rPr>
        <w:t xml:space="preserve"> — CDMA).</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 xml:space="preserve">Первый стандарт 3G был разработан в 1992—1993 гг. в США и назывался IS-95 (диапазон 800 МГц). Он начал применяться с 1995−1996 гг. в Гонконге, США, Южной Корее, причём в Южной Корее — наиболее широко, а в США начала использоваться и версия этого стандарта для диапазона 1900 МГц. Направление персональной связи нашло своё преломление и в Японии, где в 1991—1992 гг. была разработана и с 1995 </w:t>
      </w:r>
      <w:proofErr w:type="spellStart"/>
      <w:r w:rsidRPr="00F61143">
        <w:rPr>
          <w:rFonts w:ascii="Times New Roman" w:hAnsi="Times New Roman" w:cs="Times New Roman"/>
          <w:sz w:val="24"/>
          <w:szCs w:val="24"/>
        </w:rPr>
        <w:t>тг</w:t>
      </w:r>
      <w:proofErr w:type="spellEnd"/>
      <w:r w:rsidRPr="00F61143">
        <w:rPr>
          <w:rFonts w:ascii="Times New Roman" w:hAnsi="Times New Roman" w:cs="Times New Roman"/>
          <w:sz w:val="24"/>
          <w:szCs w:val="24"/>
        </w:rPr>
        <w:t>. начала широко использоваться система PHS диапазона 1800 МГц (</w:t>
      </w:r>
      <w:proofErr w:type="spellStart"/>
      <w:r w:rsidRPr="00F61143">
        <w:rPr>
          <w:rFonts w:ascii="Times New Roman" w:hAnsi="Times New Roman" w:cs="Times New Roman"/>
          <w:sz w:val="24"/>
          <w:szCs w:val="24"/>
        </w:rPr>
        <w:t>Personal</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Handy-phone</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System</w:t>
      </w:r>
      <w:proofErr w:type="spellEnd"/>
      <w:r w:rsidRPr="00F61143">
        <w:rPr>
          <w:rFonts w:ascii="Times New Roman" w:hAnsi="Times New Roman" w:cs="Times New Roman"/>
          <w:sz w:val="24"/>
          <w:szCs w:val="24"/>
        </w:rPr>
        <w:t xml:space="preserve"> — буквально «система персонального ручного телефона»).</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В то же время был разработан стандарт UMTS, получивший наибольшее распространение в странах Европы и СНГ. Основой этого стандарта стала технология W-CDMA, являющаяся одним из вариантов CDMA. Стандарт UMTS разработан для совместной работы с GSM - для доступа к обеим сетям используется SIM-карта. Таким образом, в зависимости от поддержки телефоном сетей UMTS, а также в случае нахождения в зоне покрытия этой сети, связь может обеспечиваться либо посредством GSM, либо посредством CDMA.</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lastRenderedPageBreak/>
        <w:t>3.5G</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HSPA (</w:t>
      </w:r>
      <w:proofErr w:type="spellStart"/>
      <w:r w:rsidRPr="00F61143">
        <w:rPr>
          <w:rFonts w:ascii="Times New Roman" w:hAnsi="Times New Roman" w:cs="Times New Roman"/>
          <w:sz w:val="24"/>
          <w:szCs w:val="24"/>
        </w:rPr>
        <w:t>High</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Speed</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Packet</w:t>
      </w:r>
      <w:proofErr w:type="spellEnd"/>
      <w:r w:rsidRPr="00F61143">
        <w:rPr>
          <w:rFonts w:ascii="Times New Roman" w:hAnsi="Times New Roman" w:cs="Times New Roman"/>
          <w:sz w:val="24"/>
          <w:szCs w:val="24"/>
        </w:rPr>
        <w:t xml:space="preserve"> </w:t>
      </w:r>
      <w:proofErr w:type="spellStart"/>
      <w:r w:rsidRPr="00F61143">
        <w:rPr>
          <w:rFonts w:ascii="Times New Roman" w:hAnsi="Times New Roman" w:cs="Times New Roman"/>
          <w:sz w:val="24"/>
          <w:szCs w:val="24"/>
        </w:rPr>
        <w:t>Access</w:t>
      </w:r>
      <w:proofErr w:type="spellEnd"/>
      <w:r w:rsidRPr="00F61143">
        <w:rPr>
          <w:rFonts w:ascii="Times New Roman" w:hAnsi="Times New Roman" w:cs="Times New Roman"/>
          <w:sz w:val="24"/>
          <w:szCs w:val="24"/>
        </w:rPr>
        <w:t xml:space="preserve"> — высокоскоростная пакетная передача данных) — технология, являющаяся дальнейшим развитием стандарта UMTS, который относится к 3G. HSPA основан на стандартах HSDPA, который регламентирует передачу данных от базовой станции к абоненту и HSUPA, регламентирующий передачу от абонента к базовой станции.</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4G</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Технологии, претендующие на роль 4G (и очень часто упоминаемые в прессе в качестве 4G):</w:t>
      </w:r>
    </w:p>
    <w:p w:rsidR="00F61143" w:rsidRPr="00F61143" w:rsidRDefault="00F61143" w:rsidP="00F61143">
      <w:pPr>
        <w:pStyle w:val="a7"/>
        <w:numPr>
          <w:ilvl w:val="0"/>
          <w:numId w:val="14"/>
        </w:numPr>
        <w:rPr>
          <w:rFonts w:ascii="Times New Roman" w:hAnsi="Times New Roman" w:cs="Times New Roman"/>
          <w:sz w:val="24"/>
          <w:szCs w:val="24"/>
          <w:lang w:val="en-US"/>
        </w:rPr>
      </w:pPr>
      <w:r w:rsidRPr="00F61143">
        <w:rPr>
          <w:rFonts w:ascii="Times New Roman" w:hAnsi="Times New Roman" w:cs="Times New Roman"/>
          <w:sz w:val="24"/>
          <w:szCs w:val="24"/>
          <w:lang w:val="en-US"/>
        </w:rPr>
        <w:t>LTE</w:t>
      </w:r>
    </w:p>
    <w:p w:rsidR="00F61143" w:rsidRPr="00F61143" w:rsidRDefault="00F61143" w:rsidP="00F61143">
      <w:pPr>
        <w:pStyle w:val="a7"/>
        <w:numPr>
          <w:ilvl w:val="0"/>
          <w:numId w:val="14"/>
        </w:numPr>
        <w:rPr>
          <w:rFonts w:ascii="Times New Roman" w:hAnsi="Times New Roman" w:cs="Times New Roman"/>
          <w:sz w:val="24"/>
          <w:szCs w:val="24"/>
          <w:lang w:val="en-US"/>
        </w:rPr>
      </w:pPr>
      <w:r w:rsidRPr="00F61143">
        <w:rPr>
          <w:rFonts w:ascii="Times New Roman" w:hAnsi="Times New Roman" w:cs="Times New Roman"/>
          <w:sz w:val="24"/>
          <w:szCs w:val="24"/>
          <w:lang w:val="en-US"/>
        </w:rPr>
        <w:t>TD-LTE</w:t>
      </w:r>
    </w:p>
    <w:p w:rsidR="00F61143" w:rsidRPr="00F61143" w:rsidRDefault="00F61143" w:rsidP="00F61143">
      <w:pPr>
        <w:pStyle w:val="a7"/>
        <w:numPr>
          <w:ilvl w:val="0"/>
          <w:numId w:val="14"/>
        </w:numPr>
        <w:rPr>
          <w:rFonts w:ascii="Times New Roman" w:hAnsi="Times New Roman" w:cs="Times New Roman"/>
          <w:sz w:val="24"/>
          <w:szCs w:val="24"/>
          <w:lang w:val="en-US"/>
        </w:rPr>
      </w:pPr>
      <w:r w:rsidRPr="00F61143">
        <w:rPr>
          <w:rFonts w:ascii="Times New Roman" w:hAnsi="Times New Roman" w:cs="Times New Roman"/>
          <w:sz w:val="24"/>
          <w:szCs w:val="24"/>
          <w:lang w:val="en-US"/>
        </w:rPr>
        <w:t>Mobile WiMAX</w:t>
      </w:r>
    </w:p>
    <w:p w:rsidR="00F61143" w:rsidRPr="00F61143" w:rsidRDefault="00F61143" w:rsidP="00F61143">
      <w:pPr>
        <w:pStyle w:val="a7"/>
        <w:numPr>
          <w:ilvl w:val="0"/>
          <w:numId w:val="14"/>
        </w:numPr>
        <w:rPr>
          <w:rFonts w:ascii="Times New Roman" w:hAnsi="Times New Roman" w:cs="Times New Roman"/>
          <w:sz w:val="24"/>
          <w:szCs w:val="24"/>
          <w:lang w:val="en-US"/>
        </w:rPr>
      </w:pPr>
      <w:r w:rsidRPr="00F61143">
        <w:rPr>
          <w:rFonts w:ascii="Times New Roman" w:hAnsi="Times New Roman" w:cs="Times New Roman"/>
          <w:sz w:val="24"/>
          <w:szCs w:val="24"/>
          <w:lang w:val="en-US"/>
        </w:rPr>
        <w:t>UMB</w:t>
      </w:r>
    </w:p>
    <w:p w:rsidR="00F61143" w:rsidRPr="00F61143" w:rsidRDefault="00F61143" w:rsidP="00F61143">
      <w:pPr>
        <w:pStyle w:val="a7"/>
        <w:numPr>
          <w:ilvl w:val="0"/>
          <w:numId w:val="14"/>
        </w:numPr>
        <w:rPr>
          <w:rFonts w:ascii="Times New Roman" w:hAnsi="Times New Roman" w:cs="Times New Roman"/>
          <w:sz w:val="24"/>
          <w:szCs w:val="24"/>
        </w:rPr>
      </w:pPr>
      <w:r w:rsidRPr="00F61143">
        <w:rPr>
          <w:rFonts w:ascii="Times New Roman" w:hAnsi="Times New Roman" w:cs="Times New Roman"/>
          <w:sz w:val="24"/>
          <w:szCs w:val="24"/>
        </w:rPr>
        <w:t>HSPA+</w:t>
      </w:r>
    </w:p>
    <w:p w:rsidR="00F61143" w:rsidRPr="00F61143" w:rsidRDefault="00F61143" w:rsidP="00F61143">
      <w:pPr>
        <w:ind w:firstLine="360"/>
        <w:rPr>
          <w:rFonts w:ascii="Times New Roman" w:hAnsi="Times New Roman" w:cs="Times New Roman"/>
          <w:sz w:val="24"/>
          <w:szCs w:val="24"/>
        </w:rPr>
      </w:pPr>
      <w:r w:rsidRPr="00F61143">
        <w:rPr>
          <w:rFonts w:ascii="Times New Roman" w:hAnsi="Times New Roman" w:cs="Times New Roman"/>
          <w:sz w:val="24"/>
          <w:szCs w:val="24"/>
        </w:rPr>
        <w:t xml:space="preserve">В настоящее время запущены сети </w:t>
      </w:r>
      <w:proofErr w:type="spellStart"/>
      <w:r w:rsidRPr="00F61143">
        <w:rPr>
          <w:rFonts w:ascii="Times New Roman" w:hAnsi="Times New Roman" w:cs="Times New Roman"/>
          <w:sz w:val="24"/>
          <w:szCs w:val="24"/>
        </w:rPr>
        <w:t>WiMAX</w:t>
      </w:r>
      <w:proofErr w:type="spellEnd"/>
      <w:r w:rsidRPr="00F61143">
        <w:rPr>
          <w:rFonts w:ascii="Times New Roman" w:hAnsi="Times New Roman" w:cs="Times New Roman"/>
          <w:sz w:val="24"/>
          <w:szCs w:val="24"/>
        </w:rPr>
        <w:t xml:space="preserve"> и LTE. Первую в мире сеть LTE в Стокгольме и Осло запустил альянс </w:t>
      </w:r>
      <w:proofErr w:type="spellStart"/>
      <w:r w:rsidRPr="00F61143">
        <w:rPr>
          <w:rFonts w:ascii="Times New Roman" w:hAnsi="Times New Roman" w:cs="Times New Roman"/>
          <w:sz w:val="24"/>
          <w:szCs w:val="24"/>
        </w:rPr>
        <w:t>TeliaSonera</w:t>
      </w:r>
      <w:proofErr w:type="spellEnd"/>
      <w:r w:rsidRPr="00F61143">
        <w:rPr>
          <w:rFonts w:ascii="Times New Roman" w:hAnsi="Times New Roman" w:cs="Times New Roman"/>
          <w:sz w:val="24"/>
          <w:szCs w:val="24"/>
        </w:rPr>
        <w:t>/</w:t>
      </w:r>
      <w:proofErr w:type="spellStart"/>
      <w:r w:rsidRPr="00F61143">
        <w:rPr>
          <w:rFonts w:ascii="Times New Roman" w:hAnsi="Times New Roman" w:cs="Times New Roman"/>
          <w:sz w:val="24"/>
          <w:szCs w:val="24"/>
        </w:rPr>
        <w:t>Ericsson</w:t>
      </w:r>
      <w:proofErr w:type="spellEnd"/>
      <w:r w:rsidRPr="00F61143">
        <w:rPr>
          <w:rFonts w:ascii="Times New Roman" w:hAnsi="Times New Roman" w:cs="Times New Roman"/>
          <w:sz w:val="24"/>
          <w:szCs w:val="24"/>
        </w:rPr>
        <w:t xml:space="preserve"> — расчётное значение максимальной скорости передачи данных к абоненту составляет 382 </w:t>
      </w:r>
      <w:proofErr w:type="spellStart"/>
      <w:r w:rsidRPr="00F61143">
        <w:rPr>
          <w:rFonts w:ascii="Times New Roman" w:hAnsi="Times New Roman" w:cs="Times New Roman"/>
          <w:sz w:val="24"/>
          <w:szCs w:val="24"/>
        </w:rPr>
        <w:t>Mbps</w:t>
      </w:r>
      <w:proofErr w:type="spellEnd"/>
      <w:r w:rsidRPr="00F61143">
        <w:rPr>
          <w:rFonts w:ascii="Times New Roman" w:hAnsi="Times New Roman" w:cs="Times New Roman"/>
          <w:sz w:val="24"/>
          <w:szCs w:val="24"/>
        </w:rPr>
        <w:t xml:space="preserve"> и 86 </w:t>
      </w:r>
      <w:proofErr w:type="spellStart"/>
      <w:r w:rsidRPr="00F61143">
        <w:rPr>
          <w:rFonts w:ascii="Times New Roman" w:hAnsi="Times New Roman" w:cs="Times New Roman"/>
          <w:sz w:val="24"/>
          <w:szCs w:val="24"/>
        </w:rPr>
        <w:t>Mbps</w:t>
      </w:r>
      <w:proofErr w:type="spellEnd"/>
      <w:r w:rsidRPr="00F61143">
        <w:rPr>
          <w:rFonts w:ascii="Times New Roman" w:hAnsi="Times New Roman" w:cs="Times New Roman"/>
          <w:sz w:val="24"/>
          <w:szCs w:val="24"/>
        </w:rPr>
        <w:t xml:space="preserve"> — от абонента. Насчёт UMB планы внедрения не известны, так как ни один оператор (в мировом масштабе) не заключил контракт на его тестирование. Стоит отметить, что стандарт </w:t>
      </w:r>
      <w:proofErr w:type="spellStart"/>
      <w:r w:rsidRPr="00F61143">
        <w:rPr>
          <w:rFonts w:ascii="Times New Roman" w:hAnsi="Times New Roman" w:cs="Times New Roman"/>
          <w:sz w:val="24"/>
          <w:szCs w:val="24"/>
        </w:rPr>
        <w:t>WiMAX</w:t>
      </w:r>
      <w:proofErr w:type="spellEnd"/>
      <w:r w:rsidRPr="00F61143">
        <w:rPr>
          <w:rFonts w:ascii="Times New Roman" w:hAnsi="Times New Roman" w:cs="Times New Roman"/>
          <w:sz w:val="24"/>
          <w:szCs w:val="24"/>
        </w:rPr>
        <w:t xml:space="preserve"> не все относят к 4G, так как он не интегрирован с сетями предыдущих поколений таких как 3G и 2G, а также из-за того, что в сети </w:t>
      </w:r>
      <w:proofErr w:type="spellStart"/>
      <w:r w:rsidRPr="00F61143">
        <w:rPr>
          <w:rFonts w:ascii="Times New Roman" w:hAnsi="Times New Roman" w:cs="Times New Roman"/>
          <w:sz w:val="24"/>
          <w:szCs w:val="24"/>
        </w:rPr>
        <w:t>WiMAX</w:t>
      </w:r>
      <w:proofErr w:type="spellEnd"/>
      <w:r w:rsidRPr="00F61143">
        <w:rPr>
          <w:rFonts w:ascii="Times New Roman" w:hAnsi="Times New Roman" w:cs="Times New Roman"/>
          <w:sz w:val="24"/>
          <w:szCs w:val="24"/>
        </w:rPr>
        <w:t xml:space="preserve"> сами операторы не предоставляют традиционные услуги связи, такие как голосовые звонки и SMS, хотя пользование ими возможно при использовании различных </w:t>
      </w:r>
      <w:proofErr w:type="spellStart"/>
      <w:r w:rsidRPr="00F61143">
        <w:rPr>
          <w:rFonts w:ascii="Times New Roman" w:hAnsi="Times New Roman" w:cs="Times New Roman"/>
          <w:sz w:val="24"/>
          <w:szCs w:val="24"/>
        </w:rPr>
        <w:t>VoIP</w:t>
      </w:r>
      <w:proofErr w:type="spellEnd"/>
      <w:r w:rsidRPr="00F61143">
        <w:rPr>
          <w:rFonts w:ascii="Times New Roman" w:hAnsi="Times New Roman" w:cs="Times New Roman"/>
          <w:sz w:val="24"/>
          <w:szCs w:val="24"/>
        </w:rPr>
        <w:t xml:space="preserve"> сервисов. IMT разрешил сетям HSPA+ называться 4G, т. к. они обеспечивают соответствующие скорости.</w:t>
      </w: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5G</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 xml:space="preserve"> «Основной задачей для сетей пятого поколения станет расширение спектра используемых частот и увеличение ёмкости сетей. Ожидается, что новая технология решит над </w:t>
      </w:r>
      <w:proofErr w:type="gramStart"/>
      <w:r w:rsidRPr="00F61143">
        <w:rPr>
          <w:rFonts w:ascii="Times New Roman" w:hAnsi="Times New Roman" w:cs="Times New Roman"/>
          <w:sz w:val="24"/>
          <w:szCs w:val="24"/>
        </w:rPr>
        <w:t>которой</w:t>
      </w:r>
      <w:proofErr w:type="gramEnd"/>
      <w:r w:rsidRPr="00F61143">
        <w:rPr>
          <w:rFonts w:ascii="Times New Roman" w:hAnsi="Times New Roman" w:cs="Times New Roman"/>
          <w:sz w:val="24"/>
          <w:szCs w:val="24"/>
        </w:rPr>
        <w:t xml:space="preserve"> работают все операторы в мире, — повысит эффективность сетевой инфраструктуры», — заявили в </w:t>
      </w:r>
      <w:proofErr w:type="spellStart"/>
      <w:r w:rsidRPr="00F61143">
        <w:rPr>
          <w:rFonts w:ascii="Times New Roman" w:hAnsi="Times New Roman" w:cs="Times New Roman"/>
          <w:sz w:val="24"/>
          <w:szCs w:val="24"/>
        </w:rPr>
        <w:t>Huawei</w:t>
      </w:r>
      <w:proofErr w:type="spellEnd"/>
      <w:r w:rsidRPr="00F61143">
        <w:rPr>
          <w:rFonts w:ascii="Times New Roman" w:hAnsi="Times New Roman" w:cs="Times New Roman"/>
          <w:sz w:val="24"/>
          <w:szCs w:val="24"/>
        </w:rPr>
        <w:t>.</w:t>
      </w:r>
    </w:p>
    <w:p w:rsidR="00F61143" w:rsidRPr="00F61143" w:rsidRDefault="00F61143" w:rsidP="00F61143">
      <w:pPr>
        <w:rPr>
          <w:rFonts w:ascii="Times New Roman" w:hAnsi="Times New Roman" w:cs="Times New Roman"/>
          <w:sz w:val="24"/>
          <w:szCs w:val="24"/>
        </w:rPr>
      </w:pPr>
    </w:p>
    <w:p w:rsidR="00F61143" w:rsidRPr="00F61143" w:rsidRDefault="00F61143" w:rsidP="00F61143">
      <w:pPr>
        <w:rPr>
          <w:rFonts w:ascii="Times New Roman" w:hAnsi="Times New Roman" w:cs="Times New Roman"/>
          <w:sz w:val="24"/>
          <w:szCs w:val="24"/>
        </w:rPr>
      </w:pPr>
      <w:r w:rsidRPr="00F61143">
        <w:rPr>
          <w:rFonts w:ascii="Times New Roman" w:hAnsi="Times New Roman" w:cs="Times New Roman"/>
          <w:sz w:val="24"/>
          <w:szCs w:val="24"/>
        </w:rPr>
        <w:t>6G</w:t>
      </w:r>
    </w:p>
    <w:p w:rsidR="00F61143" w:rsidRPr="00F61143" w:rsidRDefault="00F61143" w:rsidP="00F61143">
      <w:pPr>
        <w:ind w:firstLine="708"/>
        <w:rPr>
          <w:rFonts w:ascii="Times New Roman" w:hAnsi="Times New Roman" w:cs="Times New Roman"/>
          <w:sz w:val="24"/>
          <w:szCs w:val="24"/>
        </w:rPr>
      </w:pPr>
      <w:r w:rsidRPr="00F61143">
        <w:rPr>
          <w:rFonts w:ascii="Times New Roman" w:hAnsi="Times New Roman" w:cs="Times New Roman"/>
          <w:sz w:val="24"/>
          <w:szCs w:val="24"/>
        </w:rPr>
        <w:t xml:space="preserve">После развертывания сетей сотовой связи 5 поколения 5G усилился интерес ученых и инженеров к разработке оборудования следующего поколения сотовой связи. Специалисты сходятся во мнении, что в нем получат дальнейшее развитие подходы, недостаточно полно реализованные в предыдущем поколении, основанные на применении искусственного интеллекта, квантовых коммуникаций, что позволит достичь скорости передачи данных от сотен Гбит/с до 1 </w:t>
      </w:r>
      <w:proofErr w:type="spellStart"/>
      <w:r w:rsidRPr="00F61143">
        <w:rPr>
          <w:rFonts w:ascii="Times New Roman" w:hAnsi="Times New Roman" w:cs="Times New Roman"/>
          <w:sz w:val="24"/>
          <w:szCs w:val="24"/>
        </w:rPr>
        <w:t>ТБит</w:t>
      </w:r>
      <w:proofErr w:type="spellEnd"/>
      <w:r w:rsidRPr="00F61143">
        <w:rPr>
          <w:rFonts w:ascii="Times New Roman" w:hAnsi="Times New Roman" w:cs="Times New Roman"/>
          <w:sz w:val="24"/>
          <w:szCs w:val="24"/>
        </w:rPr>
        <w:t>/с.</w:t>
      </w:r>
    </w:p>
    <w:sectPr w:rsidR="00F61143" w:rsidRPr="00F611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660C"/>
    <w:multiLevelType w:val="hybridMultilevel"/>
    <w:tmpl w:val="2FFE7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D34390"/>
    <w:multiLevelType w:val="hybridMultilevel"/>
    <w:tmpl w:val="814E0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FA43B3"/>
    <w:multiLevelType w:val="multilevel"/>
    <w:tmpl w:val="DDE2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2174F"/>
    <w:multiLevelType w:val="hybridMultilevel"/>
    <w:tmpl w:val="AA1C9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A81D5B"/>
    <w:multiLevelType w:val="hybridMultilevel"/>
    <w:tmpl w:val="BD0E5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3453EF"/>
    <w:multiLevelType w:val="hybridMultilevel"/>
    <w:tmpl w:val="62D85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AD3CA1"/>
    <w:multiLevelType w:val="multilevel"/>
    <w:tmpl w:val="5E4C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C76FE"/>
    <w:multiLevelType w:val="hybridMultilevel"/>
    <w:tmpl w:val="A62EADB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42C37131"/>
    <w:multiLevelType w:val="hybridMultilevel"/>
    <w:tmpl w:val="77F0B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DB688F"/>
    <w:multiLevelType w:val="hybridMultilevel"/>
    <w:tmpl w:val="EC96D6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63DA68A5"/>
    <w:multiLevelType w:val="multilevel"/>
    <w:tmpl w:val="B14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0319D"/>
    <w:multiLevelType w:val="hybridMultilevel"/>
    <w:tmpl w:val="3C3C5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0D33D7"/>
    <w:multiLevelType w:val="hybridMultilevel"/>
    <w:tmpl w:val="1F624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650365F"/>
    <w:multiLevelType w:val="hybridMultilevel"/>
    <w:tmpl w:val="1F2C59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6"/>
  </w:num>
  <w:num w:numId="5">
    <w:abstractNumId w:val="10"/>
  </w:num>
  <w:num w:numId="6">
    <w:abstractNumId w:val="9"/>
  </w:num>
  <w:num w:numId="7">
    <w:abstractNumId w:val="7"/>
  </w:num>
  <w:num w:numId="8">
    <w:abstractNumId w:val="4"/>
  </w:num>
  <w:num w:numId="9">
    <w:abstractNumId w:val="3"/>
  </w:num>
  <w:num w:numId="10">
    <w:abstractNumId w:val="1"/>
  </w:num>
  <w:num w:numId="11">
    <w:abstractNumId w:val="13"/>
  </w:num>
  <w:num w:numId="12">
    <w:abstractNumId w:val="1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D5"/>
    <w:rsid w:val="0003239E"/>
    <w:rsid w:val="000C4A7B"/>
    <w:rsid w:val="001649DA"/>
    <w:rsid w:val="002E42C3"/>
    <w:rsid w:val="00380FF7"/>
    <w:rsid w:val="004828D5"/>
    <w:rsid w:val="006E5CEE"/>
    <w:rsid w:val="00712141"/>
    <w:rsid w:val="00907F3F"/>
    <w:rsid w:val="00D05192"/>
    <w:rsid w:val="00F611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6C83"/>
  <w15:chartTrackingRefBased/>
  <w15:docId w15:val="{F966EFA8-B387-43F4-9541-0869DEBC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E5CE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E5CE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КОДА"/>
    <w:basedOn w:val="a"/>
    <w:link w:val="a4"/>
    <w:qFormat/>
    <w:rsid w:val="00907F3F"/>
    <w:pPr>
      <w:spacing w:line="240" w:lineRule="auto"/>
    </w:pPr>
    <w:rPr>
      <w:rFonts w:ascii="Courier New" w:hAnsi="Courier New" w:cs="Times New Roman"/>
      <w:color w:val="000000" w:themeColor="text1"/>
      <w:sz w:val="20"/>
      <w14:textOutline w14:w="9525" w14:cap="rnd" w14:cmpd="sng" w14:algn="ctr">
        <w14:noFill/>
        <w14:prstDash w14:val="solid"/>
        <w14:bevel/>
      </w14:textOutline>
    </w:rPr>
  </w:style>
  <w:style w:type="character" w:customStyle="1" w:styleId="a4">
    <w:name w:val="Стиль КОДА Знак"/>
    <w:basedOn w:val="a0"/>
    <w:link w:val="a3"/>
    <w:rsid w:val="00907F3F"/>
    <w:rPr>
      <w:rFonts w:ascii="Courier New" w:hAnsi="Courier New" w:cs="Times New Roman"/>
      <w:color w:val="000000" w:themeColor="text1"/>
      <w:sz w:val="20"/>
      <w14:textOutline w14:w="9525" w14:cap="rnd" w14:cmpd="sng" w14:algn="ctr">
        <w14:noFill/>
        <w14:prstDash w14:val="solid"/>
        <w14:bevel/>
      </w14:textOutline>
    </w:rPr>
  </w:style>
  <w:style w:type="paragraph" w:styleId="a5">
    <w:name w:val="Normal (Web)"/>
    <w:basedOn w:val="a"/>
    <w:uiPriority w:val="99"/>
    <w:semiHidden/>
    <w:unhideWhenUsed/>
    <w:rsid w:val="00D051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D05192"/>
    <w:rPr>
      <w:color w:val="0000FF"/>
      <w:u w:val="single"/>
    </w:rPr>
  </w:style>
  <w:style w:type="paragraph" w:styleId="a7">
    <w:name w:val="List Paragraph"/>
    <w:basedOn w:val="a"/>
    <w:uiPriority w:val="34"/>
    <w:qFormat/>
    <w:rsid w:val="006E5CEE"/>
    <w:pPr>
      <w:ind w:left="720"/>
      <w:contextualSpacing/>
    </w:pPr>
  </w:style>
  <w:style w:type="character" w:customStyle="1" w:styleId="20">
    <w:name w:val="Заголовок 2 Знак"/>
    <w:basedOn w:val="a0"/>
    <w:link w:val="2"/>
    <w:uiPriority w:val="9"/>
    <w:rsid w:val="006E5CE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E5CEE"/>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8082">
      <w:bodyDiv w:val="1"/>
      <w:marLeft w:val="0"/>
      <w:marRight w:val="0"/>
      <w:marTop w:val="0"/>
      <w:marBottom w:val="0"/>
      <w:divBdr>
        <w:top w:val="none" w:sz="0" w:space="0" w:color="auto"/>
        <w:left w:val="none" w:sz="0" w:space="0" w:color="auto"/>
        <w:bottom w:val="none" w:sz="0" w:space="0" w:color="auto"/>
        <w:right w:val="none" w:sz="0" w:space="0" w:color="auto"/>
      </w:divBdr>
    </w:div>
    <w:div w:id="145828465">
      <w:bodyDiv w:val="1"/>
      <w:marLeft w:val="0"/>
      <w:marRight w:val="0"/>
      <w:marTop w:val="0"/>
      <w:marBottom w:val="0"/>
      <w:divBdr>
        <w:top w:val="none" w:sz="0" w:space="0" w:color="auto"/>
        <w:left w:val="none" w:sz="0" w:space="0" w:color="auto"/>
        <w:bottom w:val="none" w:sz="0" w:space="0" w:color="auto"/>
        <w:right w:val="none" w:sz="0" w:space="0" w:color="auto"/>
      </w:divBdr>
    </w:div>
    <w:div w:id="186524686">
      <w:bodyDiv w:val="1"/>
      <w:marLeft w:val="0"/>
      <w:marRight w:val="0"/>
      <w:marTop w:val="0"/>
      <w:marBottom w:val="0"/>
      <w:divBdr>
        <w:top w:val="none" w:sz="0" w:space="0" w:color="auto"/>
        <w:left w:val="none" w:sz="0" w:space="0" w:color="auto"/>
        <w:bottom w:val="none" w:sz="0" w:space="0" w:color="auto"/>
        <w:right w:val="none" w:sz="0" w:space="0" w:color="auto"/>
      </w:divBdr>
      <w:divsChild>
        <w:div w:id="600718240">
          <w:marLeft w:val="0"/>
          <w:marRight w:val="0"/>
          <w:marTop w:val="450"/>
          <w:marBottom w:val="450"/>
          <w:divBdr>
            <w:top w:val="none" w:sz="0" w:space="0" w:color="auto"/>
            <w:left w:val="none" w:sz="0" w:space="0" w:color="auto"/>
            <w:bottom w:val="none" w:sz="0" w:space="0" w:color="auto"/>
            <w:right w:val="none" w:sz="0" w:space="0" w:color="auto"/>
          </w:divBdr>
        </w:div>
      </w:divsChild>
    </w:div>
    <w:div w:id="221909095">
      <w:bodyDiv w:val="1"/>
      <w:marLeft w:val="0"/>
      <w:marRight w:val="0"/>
      <w:marTop w:val="0"/>
      <w:marBottom w:val="0"/>
      <w:divBdr>
        <w:top w:val="none" w:sz="0" w:space="0" w:color="auto"/>
        <w:left w:val="none" w:sz="0" w:space="0" w:color="auto"/>
        <w:bottom w:val="none" w:sz="0" w:space="0" w:color="auto"/>
        <w:right w:val="none" w:sz="0" w:space="0" w:color="auto"/>
      </w:divBdr>
    </w:div>
    <w:div w:id="799609231">
      <w:bodyDiv w:val="1"/>
      <w:marLeft w:val="0"/>
      <w:marRight w:val="0"/>
      <w:marTop w:val="0"/>
      <w:marBottom w:val="0"/>
      <w:divBdr>
        <w:top w:val="none" w:sz="0" w:space="0" w:color="auto"/>
        <w:left w:val="none" w:sz="0" w:space="0" w:color="auto"/>
        <w:bottom w:val="none" w:sz="0" w:space="0" w:color="auto"/>
        <w:right w:val="none" w:sz="0" w:space="0" w:color="auto"/>
      </w:divBdr>
    </w:div>
    <w:div w:id="889534853">
      <w:bodyDiv w:val="1"/>
      <w:marLeft w:val="0"/>
      <w:marRight w:val="0"/>
      <w:marTop w:val="0"/>
      <w:marBottom w:val="0"/>
      <w:divBdr>
        <w:top w:val="none" w:sz="0" w:space="0" w:color="auto"/>
        <w:left w:val="none" w:sz="0" w:space="0" w:color="auto"/>
        <w:bottom w:val="none" w:sz="0" w:space="0" w:color="auto"/>
        <w:right w:val="none" w:sz="0" w:space="0" w:color="auto"/>
      </w:divBdr>
      <w:divsChild>
        <w:div w:id="1983659803">
          <w:marLeft w:val="0"/>
          <w:marRight w:val="0"/>
          <w:marTop w:val="0"/>
          <w:marBottom w:val="180"/>
          <w:divBdr>
            <w:top w:val="none" w:sz="0" w:space="0" w:color="auto"/>
            <w:left w:val="none" w:sz="0" w:space="0" w:color="auto"/>
            <w:bottom w:val="none" w:sz="0" w:space="0" w:color="auto"/>
            <w:right w:val="none" w:sz="0" w:space="0" w:color="auto"/>
          </w:divBdr>
        </w:div>
      </w:divsChild>
    </w:div>
    <w:div w:id="898172182">
      <w:bodyDiv w:val="1"/>
      <w:marLeft w:val="0"/>
      <w:marRight w:val="0"/>
      <w:marTop w:val="0"/>
      <w:marBottom w:val="0"/>
      <w:divBdr>
        <w:top w:val="none" w:sz="0" w:space="0" w:color="auto"/>
        <w:left w:val="none" w:sz="0" w:space="0" w:color="auto"/>
        <w:bottom w:val="none" w:sz="0" w:space="0" w:color="auto"/>
        <w:right w:val="none" w:sz="0" w:space="0" w:color="auto"/>
      </w:divBdr>
    </w:div>
    <w:div w:id="948203145">
      <w:bodyDiv w:val="1"/>
      <w:marLeft w:val="0"/>
      <w:marRight w:val="0"/>
      <w:marTop w:val="0"/>
      <w:marBottom w:val="0"/>
      <w:divBdr>
        <w:top w:val="none" w:sz="0" w:space="0" w:color="auto"/>
        <w:left w:val="none" w:sz="0" w:space="0" w:color="auto"/>
        <w:bottom w:val="none" w:sz="0" w:space="0" w:color="auto"/>
        <w:right w:val="none" w:sz="0" w:space="0" w:color="auto"/>
      </w:divBdr>
    </w:div>
    <w:div w:id="1131364822">
      <w:bodyDiv w:val="1"/>
      <w:marLeft w:val="0"/>
      <w:marRight w:val="0"/>
      <w:marTop w:val="0"/>
      <w:marBottom w:val="0"/>
      <w:divBdr>
        <w:top w:val="none" w:sz="0" w:space="0" w:color="auto"/>
        <w:left w:val="none" w:sz="0" w:space="0" w:color="auto"/>
        <w:bottom w:val="none" w:sz="0" w:space="0" w:color="auto"/>
        <w:right w:val="none" w:sz="0" w:space="0" w:color="auto"/>
      </w:divBdr>
      <w:divsChild>
        <w:div w:id="489833570">
          <w:marLeft w:val="0"/>
          <w:marRight w:val="0"/>
          <w:marTop w:val="0"/>
          <w:marBottom w:val="0"/>
          <w:divBdr>
            <w:top w:val="none" w:sz="0" w:space="0" w:color="auto"/>
            <w:left w:val="none" w:sz="0" w:space="0" w:color="auto"/>
            <w:bottom w:val="none" w:sz="0" w:space="0" w:color="auto"/>
            <w:right w:val="none" w:sz="0" w:space="0" w:color="auto"/>
          </w:divBdr>
        </w:div>
        <w:div w:id="2097553441">
          <w:marLeft w:val="0"/>
          <w:marRight w:val="0"/>
          <w:marTop w:val="0"/>
          <w:marBottom w:val="0"/>
          <w:divBdr>
            <w:top w:val="none" w:sz="0" w:space="0" w:color="auto"/>
            <w:left w:val="none" w:sz="0" w:space="0" w:color="auto"/>
            <w:bottom w:val="none" w:sz="0" w:space="0" w:color="auto"/>
            <w:right w:val="none" w:sz="0" w:space="0" w:color="auto"/>
          </w:divBdr>
        </w:div>
        <w:div w:id="467940745">
          <w:marLeft w:val="0"/>
          <w:marRight w:val="0"/>
          <w:marTop w:val="0"/>
          <w:marBottom w:val="0"/>
          <w:divBdr>
            <w:top w:val="none" w:sz="0" w:space="0" w:color="auto"/>
            <w:left w:val="none" w:sz="0" w:space="0" w:color="auto"/>
            <w:bottom w:val="none" w:sz="0" w:space="0" w:color="auto"/>
            <w:right w:val="none" w:sz="0" w:space="0" w:color="auto"/>
          </w:divBdr>
        </w:div>
        <w:div w:id="1361318854">
          <w:marLeft w:val="0"/>
          <w:marRight w:val="0"/>
          <w:marTop w:val="0"/>
          <w:marBottom w:val="0"/>
          <w:divBdr>
            <w:top w:val="none" w:sz="0" w:space="0" w:color="auto"/>
            <w:left w:val="none" w:sz="0" w:space="0" w:color="auto"/>
            <w:bottom w:val="none" w:sz="0" w:space="0" w:color="auto"/>
            <w:right w:val="none" w:sz="0" w:space="0" w:color="auto"/>
          </w:divBdr>
        </w:div>
        <w:div w:id="503592130">
          <w:marLeft w:val="0"/>
          <w:marRight w:val="0"/>
          <w:marTop w:val="0"/>
          <w:marBottom w:val="0"/>
          <w:divBdr>
            <w:top w:val="none" w:sz="0" w:space="0" w:color="auto"/>
            <w:left w:val="none" w:sz="0" w:space="0" w:color="auto"/>
            <w:bottom w:val="none" w:sz="0" w:space="0" w:color="auto"/>
            <w:right w:val="none" w:sz="0" w:space="0" w:color="auto"/>
          </w:divBdr>
        </w:div>
        <w:div w:id="502864738">
          <w:marLeft w:val="0"/>
          <w:marRight w:val="0"/>
          <w:marTop w:val="0"/>
          <w:marBottom w:val="0"/>
          <w:divBdr>
            <w:top w:val="none" w:sz="0" w:space="0" w:color="auto"/>
            <w:left w:val="none" w:sz="0" w:space="0" w:color="auto"/>
            <w:bottom w:val="none" w:sz="0" w:space="0" w:color="auto"/>
            <w:right w:val="none" w:sz="0" w:space="0" w:color="auto"/>
          </w:divBdr>
        </w:div>
        <w:div w:id="7415683">
          <w:marLeft w:val="0"/>
          <w:marRight w:val="0"/>
          <w:marTop w:val="0"/>
          <w:marBottom w:val="0"/>
          <w:divBdr>
            <w:top w:val="none" w:sz="0" w:space="0" w:color="auto"/>
            <w:left w:val="none" w:sz="0" w:space="0" w:color="auto"/>
            <w:bottom w:val="none" w:sz="0" w:space="0" w:color="auto"/>
            <w:right w:val="none" w:sz="0" w:space="0" w:color="auto"/>
          </w:divBdr>
        </w:div>
        <w:div w:id="1811748048">
          <w:marLeft w:val="0"/>
          <w:marRight w:val="0"/>
          <w:marTop w:val="0"/>
          <w:marBottom w:val="0"/>
          <w:divBdr>
            <w:top w:val="none" w:sz="0" w:space="0" w:color="auto"/>
            <w:left w:val="none" w:sz="0" w:space="0" w:color="auto"/>
            <w:bottom w:val="none" w:sz="0" w:space="0" w:color="auto"/>
            <w:right w:val="none" w:sz="0" w:space="0" w:color="auto"/>
          </w:divBdr>
        </w:div>
        <w:div w:id="2093121180">
          <w:marLeft w:val="0"/>
          <w:marRight w:val="0"/>
          <w:marTop w:val="0"/>
          <w:marBottom w:val="0"/>
          <w:divBdr>
            <w:top w:val="none" w:sz="0" w:space="0" w:color="auto"/>
            <w:left w:val="none" w:sz="0" w:space="0" w:color="auto"/>
            <w:bottom w:val="none" w:sz="0" w:space="0" w:color="auto"/>
            <w:right w:val="none" w:sz="0" w:space="0" w:color="auto"/>
          </w:divBdr>
        </w:div>
        <w:div w:id="1412772849">
          <w:marLeft w:val="0"/>
          <w:marRight w:val="0"/>
          <w:marTop w:val="0"/>
          <w:marBottom w:val="0"/>
          <w:divBdr>
            <w:top w:val="none" w:sz="0" w:space="0" w:color="auto"/>
            <w:left w:val="none" w:sz="0" w:space="0" w:color="auto"/>
            <w:bottom w:val="none" w:sz="0" w:space="0" w:color="auto"/>
            <w:right w:val="none" w:sz="0" w:space="0" w:color="auto"/>
          </w:divBdr>
        </w:div>
      </w:divsChild>
    </w:div>
    <w:div w:id="1258715103">
      <w:bodyDiv w:val="1"/>
      <w:marLeft w:val="0"/>
      <w:marRight w:val="0"/>
      <w:marTop w:val="0"/>
      <w:marBottom w:val="0"/>
      <w:divBdr>
        <w:top w:val="none" w:sz="0" w:space="0" w:color="auto"/>
        <w:left w:val="none" w:sz="0" w:space="0" w:color="auto"/>
        <w:bottom w:val="none" w:sz="0" w:space="0" w:color="auto"/>
        <w:right w:val="none" w:sz="0" w:space="0" w:color="auto"/>
      </w:divBdr>
      <w:divsChild>
        <w:div w:id="1840004788">
          <w:marLeft w:val="0"/>
          <w:marRight w:val="0"/>
          <w:marTop w:val="0"/>
          <w:marBottom w:val="180"/>
          <w:divBdr>
            <w:top w:val="none" w:sz="0" w:space="0" w:color="auto"/>
            <w:left w:val="none" w:sz="0" w:space="0" w:color="auto"/>
            <w:bottom w:val="none" w:sz="0" w:space="0" w:color="auto"/>
            <w:right w:val="none" w:sz="0" w:space="0" w:color="auto"/>
          </w:divBdr>
        </w:div>
      </w:divsChild>
    </w:div>
    <w:div w:id="1294868946">
      <w:bodyDiv w:val="1"/>
      <w:marLeft w:val="0"/>
      <w:marRight w:val="0"/>
      <w:marTop w:val="0"/>
      <w:marBottom w:val="0"/>
      <w:divBdr>
        <w:top w:val="none" w:sz="0" w:space="0" w:color="auto"/>
        <w:left w:val="none" w:sz="0" w:space="0" w:color="auto"/>
        <w:bottom w:val="none" w:sz="0" w:space="0" w:color="auto"/>
        <w:right w:val="none" w:sz="0" w:space="0" w:color="auto"/>
      </w:divBdr>
    </w:div>
    <w:div w:id="169518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E%D0%BC%D0%B5%D0%BD_%D0%BA%D0%BE%D0%BB%D0%BB%D0%B8%D0%B7%D0%B8%D0%B9" TargetMode="External"/><Relationship Id="rId3" Type="http://schemas.openxmlformats.org/officeDocument/2006/relationships/settings" Target="settings.xml"/><Relationship Id="rId7" Type="http://schemas.openxmlformats.org/officeDocument/2006/relationships/hyperlink" Target="https://ru.wikipedia.org/wiki/%D0%A1%D0%B5%D1%82%D0%B5%D0%B2%D0%B0%D1%8F_%D0%BC%D0%BE%D0%B4%D0%B5%D0%BB%D1%8C_OS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4%D0%B8%D0%B7%D0%B8%D1%87%D0%B5%D1%81%D0%BA%D0%B8%D0%B9_%D1%81%D0%BB%D0%BE%D0%B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tg.ru/catalog/kabel-opticheskiy/magistralny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5355</Words>
  <Characters>30528</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Саранчин</dc:creator>
  <cp:keywords/>
  <dc:description/>
  <cp:lastModifiedBy>Костя Саранчин</cp:lastModifiedBy>
  <cp:revision>5</cp:revision>
  <dcterms:created xsi:type="dcterms:W3CDTF">2023-10-13T10:16:00Z</dcterms:created>
  <dcterms:modified xsi:type="dcterms:W3CDTF">2023-10-19T13:47:00Z</dcterms:modified>
</cp:coreProperties>
</file>