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843" w14:textId="695D308A" w:rsidR="007A634E" w:rsidRPr="00E34D62" w:rsidRDefault="007A634E" w:rsidP="007A634E">
      <w:pPr>
        <w:tabs>
          <w:tab w:val="left" w:pos="0"/>
        </w:tabs>
        <w:rPr>
          <w:bCs/>
          <w:sz w:val="28"/>
          <w:szCs w:val="28"/>
          <w:lang w:val="id-ID"/>
        </w:rPr>
      </w:pPr>
      <w:r w:rsidRPr="00E34D62">
        <w:rPr>
          <w:bCs/>
          <w:sz w:val="28"/>
          <w:szCs w:val="28"/>
          <w:lang w:val="id-ID"/>
        </w:rPr>
        <w:t>NAMA : FITRIYANI</w:t>
      </w:r>
    </w:p>
    <w:p w14:paraId="371C127F" w14:textId="34A85AC2" w:rsidR="007A634E" w:rsidRPr="00E34D62" w:rsidRDefault="007A634E" w:rsidP="007A634E">
      <w:pPr>
        <w:tabs>
          <w:tab w:val="left" w:pos="0"/>
        </w:tabs>
        <w:rPr>
          <w:bCs/>
          <w:sz w:val="28"/>
          <w:szCs w:val="28"/>
          <w:lang w:val="id-ID"/>
        </w:rPr>
      </w:pPr>
      <w:r w:rsidRPr="00E34D62">
        <w:rPr>
          <w:bCs/>
          <w:sz w:val="28"/>
          <w:szCs w:val="28"/>
          <w:lang w:val="id-ID"/>
        </w:rPr>
        <w:t>NIM     : 044456473</w:t>
      </w:r>
    </w:p>
    <w:p w14:paraId="39AE9639" w14:textId="09FE9E86" w:rsidR="007A634E" w:rsidRPr="00E34D62" w:rsidRDefault="007A634E" w:rsidP="007A634E">
      <w:pPr>
        <w:tabs>
          <w:tab w:val="left" w:pos="0"/>
        </w:tabs>
        <w:rPr>
          <w:bCs/>
          <w:sz w:val="28"/>
          <w:szCs w:val="28"/>
          <w:lang w:val="id-ID"/>
        </w:rPr>
      </w:pPr>
      <w:r w:rsidRPr="00E34D62">
        <w:rPr>
          <w:bCs/>
          <w:sz w:val="28"/>
          <w:szCs w:val="28"/>
          <w:lang w:val="id-ID"/>
        </w:rPr>
        <w:t>PRODI : Ilmu Perpustakaan</w:t>
      </w:r>
    </w:p>
    <w:p w14:paraId="081433DB" w14:textId="63F50E73" w:rsidR="007A634E" w:rsidRPr="000C254C" w:rsidRDefault="007A634E" w:rsidP="007A634E">
      <w:pPr>
        <w:tabs>
          <w:tab w:val="left" w:pos="0"/>
        </w:tabs>
        <w:rPr>
          <w:bCs/>
          <w:lang w:val="id-ID"/>
        </w:rPr>
      </w:pPr>
      <w:r w:rsidRPr="000C254C">
        <w:rPr>
          <w:bCs/>
          <w:lang w:val="id-ID"/>
        </w:rPr>
        <w:t>BAHASA INDONESIA MKWU4108</w:t>
      </w:r>
    </w:p>
    <w:p w14:paraId="4B384A7D" w14:textId="1AB7D2CB" w:rsidR="007A634E" w:rsidRPr="000C254C" w:rsidRDefault="007A634E" w:rsidP="007A634E">
      <w:pPr>
        <w:tabs>
          <w:tab w:val="left" w:pos="0"/>
        </w:tabs>
        <w:rPr>
          <w:bCs/>
          <w:lang w:val="id-ID"/>
        </w:rPr>
      </w:pPr>
      <w:r w:rsidRPr="000C254C">
        <w:rPr>
          <w:bCs/>
          <w:lang w:val="id-ID"/>
        </w:rPr>
        <w:t>KELAS : Adne 01 B</w:t>
      </w:r>
    </w:p>
    <w:p w14:paraId="191E63C1" w14:textId="77777777" w:rsidR="007A634E" w:rsidRPr="000C254C" w:rsidRDefault="007A634E" w:rsidP="007A634E">
      <w:pPr>
        <w:tabs>
          <w:tab w:val="left" w:pos="0"/>
        </w:tabs>
        <w:rPr>
          <w:b/>
          <w:lang w:val="id-ID"/>
        </w:rPr>
      </w:pPr>
    </w:p>
    <w:p w14:paraId="26F5FA48" w14:textId="78E2725E" w:rsidR="00C71107" w:rsidRPr="005D3A13" w:rsidRDefault="0055498D" w:rsidP="005D3A13">
      <w:pPr>
        <w:tabs>
          <w:tab w:val="left" w:pos="0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Tugas 3</w:t>
      </w:r>
    </w:p>
    <w:p w14:paraId="458F71E0" w14:textId="77777777" w:rsidR="007A1AE4" w:rsidRPr="007A1AE4" w:rsidRDefault="007A1AE4" w:rsidP="007A1AE4">
      <w:pPr>
        <w:tabs>
          <w:tab w:val="left" w:pos="0"/>
        </w:tabs>
        <w:jc w:val="both"/>
        <w:rPr>
          <w:sz w:val="20"/>
          <w:szCs w:val="20"/>
          <w:lang w:val="pt-BR"/>
        </w:rPr>
      </w:pPr>
    </w:p>
    <w:p w14:paraId="2B10706C" w14:textId="77777777" w:rsidR="007A1AE4" w:rsidRPr="007A1AE4" w:rsidRDefault="007A1AE4" w:rsidP="007A1AE4">
      <w:pPr>
        <w:tabs>
          <w:tab w:val="left" w:pos="0"/>
        </w:tabs>
        <w:jc w:val="both"/>
        <w:rPr>
          <w:sz w:val="20"/>
          <w:szCs w:val="20"/>
          <w:lang w:val="pt-B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1"/>
        <w:gridCol w:w="3081"/>
      </w:tblGrid>
      <w:tr w:rsidR="005D3A13" w:rsidRPr="000E0C28" w14:paraId="6F40CA82" w14:textId="77777777" w:rsidTr="002C03C9">
        <w:tc>
          <w:tcPr>
            <w:tcW w:w="6241" w:type="dxa"/>
            <w:vAlign w:val="center"/>
          </w:tcPr>
          <w:p w14:paraId="50A5DF6C" w14:textId="77777777" w:rsidR="005D3A13" w:rsidRPr="000E0C28" w:rsidRDefault="005D3A13" w:rsidP="002C03C9">
            <w:pPr>
              <w:jc w:val="center"/>
              <w:rPr>
                <w:b/>
                <w:lang w:val="id-ID"/>
              </w:rPr>
            </w:pPr>
            <w:r w:rsidRPr="000E0C28">
              <w:rPr>
                <w:b/>
                <w:lang w:val="id-ID"/>
              </w:rPr>
              <w:t>Aspek/Konsep yang Dinilai</w:t>
            </w:r>
          </w:p>
        </w:tc>
        <w:tc>
          <w:tcPr>
            <w:tcW w:w="3081" w:type="dxa"/>
            <w:vAlign w:val="center"/>
          </w:tcPr>
          <w:p w14:paraId="06791C56" w14:textId="77777777" w:rsidR="005D3A13" w:rsidRPr="000E0C28" w:rsidRDefault="005D3A13" w:rsidP="002C03C9">
            <w:pPr>
              <w:jc w:val="center"/>
              <w:rPr>
                <w:b/>
                <w:lang w:val="id-ID"/>
              </w:rPr>
            </w:pPr>
            <w:r w:rsidRPr="000E0C28">
              <w:rPr>
                <w:b/>
                <w:lang w:val="id-ID"/>
              </w:rPr>
              <w:t>Skor</w:t>
            </w:r>
          </w:p>
        </w:tc>
      </w:tr>
      <w:tr w:rsidR="005D3A13" w:rsidRPr="000E0C28" w14:paraId="5D7E7891" w14:textId="77777777" w:rsidTr="000B1D6A">
        <w:trPr>
          <w:trHeight w:val="8779"/>
        </w:trPr>
        <w:tc>
          <w:tcPr>
            <w:tcW w:w="6241" w:type="dxa"/>
          </w:tcPr>
          <w:p w14:paraId="23A5D111" w14:textId="06169B88" w:rsidR="005D3A13" w:rsidRPr="000B1D6A" w:rsidRDefault="005D3A13" w:rsidP="000B1D6A">
            <w:pPr>
              <w:numPr>
                <w:ilvl w:val="0"/>
                <w:numId w:val="6"/>
              </w:numPr>
              <w:ind w:left="316" w:hanging="284"/>
              <w:jc w:val="both"/>
              <w:rPr>
                <w:iCs/>
                <w:lang w:val="id-ID" w:eastAsia="en-ID"/>
              </w:rPr>
            </w:pPr>
            <w:proofErr w:type="spellStart"/>
            <w:r w:rsidRPr="000E0C28">
              <w:rPr>
                <w:iCs/>
                <w:lang w:val="en-ID" w:eastAsia="en-ID"/>
              </w:rPr>
              <w:t>Mahasiswa</w:t>
            </w:r>
            <w:proofErr w:type="spellEnd"/>
            <w:r w:rsidRPr="000E0C28">
              <w:rPr>
                <w:iCs/>
                <w:lang w:val="en-ID" w:eastAsia="en-ID"/>
              </w:rPr>
              <w:t xml:space="preserve"> </w:t>
            </w:r>
            <w:proofErr w:type="spellStart"/>
            <w:r w:rsidRPr="000E0C28">
              <w:rPr>
                <w:iCs/>
                <w:lang w:val="en-ID" w:eastAsia="en-ID"/>
              </w:rPr>
              <w:t>dapat</w:t>
            </w:r>
            <w:proofErr w:type="spellEnd"/>
            <w:r w:rsidRPr="000E0C28">
              <w:rPr>
                <w:iCs/>
                <w:lang w:val="en-ID" w:eastAsia="en-ID"/>
              </w:rPr>
              <w:t xml:space="preserve"> </w:t>
            </w:r>
            <w:proofErr w:type="spellStart"/>
            <w:r w:rsidRPr="000E0C28">
              <w:rPr>
                <w:iCs/>
                <w:lang w:val="en-ID" w:eastAsia="en-ID"/>
              </w:rPr>
              <w:t>menggunakan</w:t>
            </w:r>
            <w:proofErr w:type="spellEnd"/>
            <w:r w:rsidRPr="000E0C28">
              <w:rPr>
                <w:iCs/>
                <w:lang w:val="en-ID" w:eastAsia="en-ID"/>
              </w:rPr>
              <w:t xml:space="preserve"> </w:t>
            </w:r>
            <w:proofErr w:type="spellStart"/>
            <w:r w:rsidRPr="000E0C28">
              <w:rPr>
                <w:iCs/>
                <w:lang w:val="en-ID" w:eastAsia="en-ID"/>
              </w:rPr>
              <w:t>tanda</w:t>
            </w:r>
            <w:proofErr w:type="spellEnd"/>
            <w:r w:rsidRPr="000E0C28">
              <w:rPr>
                <w:iCs/>
                <w:lang w:val="en-ID" w:eastAsia="en-ID"/>
              </w:rPr>
              <w:t xml:space="preserve"> </w:t>
            </w:r>
            <w:proofErr w:type="spellStart"/>
            <w:r w:rsidRPr="000E0C28">
              <w:rPr>
                <w:iCs/>
                <w:lang w:val="en-ID" w:eastAsia="en-ID"/>
              </w:rPr>
              <w:t>koreksi</w:t>
            </w:r>
            <w:proofErr w:type="spellEnd"/>
            <w:r w:rsidRPr="000E0C28">
              <w:rPr>
                <w:iCs/>
                <w:lang w:val="en-ID" w:eastAsia="en-ID"/>
              </w:rPr>
              <w:t xml:space="preserve"> dan </w:t>
            </w:r>
            <w:proofErr w:type="spellStart"/>
            <w:r w:rsidRPr="000E0C28">
              <w:rPr>
                <w:iCs/>
                <w:lang w:val="en-ID" w:eastAsia="en-ID"/>
              </w:rPr>
              <w:t>fungsinya</w:t>
            </w:r>
            <w:proofErr w:type="spellEnd"/>
            <w:r w:rsidRPr="000E0C28">
              <w:rPr>
                <w:iCs/>
                <w:lang w:val="en-ID" w:eastAsia="en-ID"/>
              </w:rPr>
              <w:t xml:space="preserve"> </w:t>
            </w:r>
            <w:proofErr w:type="spellStart"/>
            <w:r w:rsidRPr="000E0C28">
              <w:rPr>
                <w:iCs/>
                <w:lang w:val="en-ID" w:eastAsia="en-ID"/>
              </w:rPr>
              <w:t>sesuai</w:t>
            </w:r>
            <w:proofErr w:type="spellEnd"/>
            <w:r w:rsidRPr="000E0C28">
              <w:rPr>
                <w:iCs/>
                <w:lang w:val="en-ID" w:eastAsia="en-ID"/>
              </w:rPr>
              <w:t xml:space="preserve"> </w:t>
            </w:r>
            <w:proofErr w:type="spellStart"/>
            <w:r w:rsidRPr="000E0C28">
              <w:rPr>
                <w:iCs/>
                <w:lang w:val="en-ID" w:eastAsia="en-ID"/>
              </w:rPr>
              <w:t>modul</w:t>
            </w:r>
            <w:proofErr w:type="spellEnd"/>
            <w:r w:rsidRPr="000E0C28">
              <w:rPr>
                <w:iCs/>
                <w:lang w:val="en-ID" w:eastAsia="en-ID"/>
              </w:rPr>
              <w:t xml:space="preserve"> MKWU 4108 </w:t>
            </w:r>
            <w:proofErr w:type="spellStart"/>
            <w:r w:rsidRPr="000E0C28">
              <w:rPr>
                <w:iCs/>
                <w:lang w:val="en-ID" w:eastAsia="en-ID"/>
              </w:rPr>
              <w:t>bahasa</w:t>
            </w:r>
            <w:proofErr w:type="spellEnd"/>
            <w:r w:rsidRPr="000E0C28">
              <w:rPr>
                <w:iCs/>
                <w:lang w:val="en-ID" w:eastAsia="en-ID"/>
              </w:rPr>
              <w:t xml:space="preserve"> Indonesia </w:t>
            </w:r>
            <w:proofErr w:type="spellStart"/>
            <w:r w:rsidRPr="000E0C28">
              <w:rPr>
                <w:iCs/>
                <w:lang w:val="en-ID" w:eastAsia="en-ID"/>
              </w:rPr>
              <w:t>halaman</w:t>
            </w:r>
            <w:proofErr w:type="spellEnd"/>
            <w:r w:rsidRPr="000E0C28">
              <w:rPr>
                <w:iCs/>
                <w:lang w:val="en-ID" w:eastAsia="en-ID"/>
              </w:rPr>
              <w:t xml:space="preserve"> 8.37. </w:t>
            </w:r>
          </w:p>
          <w:p w14:paraId="2C596F33" w14:textId="7E0BB33E" w:rsidR="000B1D6A" w:rsidRPr="00E22BCF" w:rsidRDefault="000B1D6A" w:rsidP="000B1D6A">
            <w:pPr>
              <w:numPr>
                <w:ilvl w:val="0"/>
                <w:numId w:val="6"/>
              </w:numPr>
              <w:ind w:left="316" w:hanging="284"/>
              <w:jc w:val="both"/>
              <w:rPr>
                <w:iCs/>
                <w:lang w:val="id-ID" w:eastAsia="en-ID"/>
              </w:rPr>
            </w:pPr>
            <w:proofErr w:type="spellStart"/>
            <w:r w:rsidRPr="000E0C28">
              <w:rPr>
                <w:lang w:val="en-ID"/>
              </w:rPr>
              <w:t>Mahasiswa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dapat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menyunting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huruf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kapital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sesuai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kaidah</w:t>
            </w:r>
            <w:proofErr w:type="spellEnd"/>
            <w:r w:rsidRPr="000E0C28">
              <w:rPr>
                <w:lang w:val="en-ID"/>
              </w:rPr>
              <w:t xml:space="preserve"> </w:t>
            </w:r>
            <w:proofErr w:type="spellStart"/>
            <w:r w:rsidRPr="000E0C28">
              <w:rPr>
                <w:lang w:val="en-ID"/>
              </w:rPr>
              <w:t>Ejaan</w:t>
            </w:r>
            <w:proofErr w:type="spellEnd"/>
            <w:r w:rsidRPr="000E0C28">
              <w:rPr>
                <w:lang w:val="en-ID"/>
              </w:rPr>
              <w:t xml:space="preserve"> Bahasa Indonesia</w:t>
            </w:r>
            <w:r>
              <w:rPr>
                <w:lang w:val="en-ID"/>
              </w:rPr>
              <w:t>.</w:t>
            </w:r>
          </w:p>
          <w:p w14:paraId="673E0DA1" w14:textId="77777777" w:rsidR="000B1D6A" w:rsidRDefault="000B1D6A" w:rsidP="000B1D6A">
            <w:pPr>
              <w:jc w:val="both"/>
              <w:rPr>
                <w:lang w:val="id-ID"/>
              </w:rPr>
            </w:pPr>
          </w:p>
          <w:p w14:paraId="47BD7682" w14:textId="63A8572A" w:rsidR="000201CA" w:rsidRDefault="00C17910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765A9F" wp14:editId="38D071EB">
                      <wp:simplePos x="0" y="0"/>
                      <wp:positionH relativeFrom="column">
                        <wp:posOffset>508536</wp:posOffset>
                      </wp:positionH>
                      <wp:positionV relativeFrom="paragraph">
                        <wp:posOffset>298742</wp:posOffset>
                      </wp:positionV>
                      <wp:extent cx="984739" cy="228551"/>
                      <wp:effectExtent l="0" t="0" r="0" b="0"/>
                      <wp:wrapNone/>
                      <wp:docPr id="18" name="Arc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84739" cy="228551"/>
                              </a:xfrm>
                              <a:prstGeom prst="arc">
                                <a:avLst>
                                  <a:gd name="adj1" fmla="val 20923657"/>
                                  <a:gd name="adj2" fmla="val 211722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36D5B" id="Arc 18" o:spid="_x0000_s1026" style="position:absolute;margin-left:40.05pt;margin-top:23.5pt;width:77.55pt;height:1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739,22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" path="m865901,39824nsc888945,46052,909031,52838,925811,60065l492370,114276,865901,39824xem865901,39824nfc888945,46052,909031,52838,925811,60065e" filled="f" strokecolor="black [3213]" strokeweight=".5pt">
                      <v:stroke joinstyle="miter"/>
                      <v:path arrowok="t" o:connecttype="custom" o:connectlocs="865901,39824;925811,60065" o:connectangles="0,0"/>
                    </v:shape>
                  </w:pict>
                </mc:Fallback>
              </mc:AlternateContent>
            </w:r>
            <w:r w:rsidR="005D3A13" w:rsidRPr="000E0C28">
              <w:rPr>
                <w:lang w:val="id-ID"/>
              </w:rPr>
              <w:t xml:space="preserve">Di saat kondisi perekonomian global yang tengah krisis, torehan pertumbuhan ekonomi </w:t>
            </w:r>
            <w:r w:rsidR="002D4AF5">
              <w:rPr>
                <w:lang w:val="id-ID"/>
              </w:rPr>
              <w:t>I</w:t>
            </w:r>
            <w:r w:rsidR="005D3A13" w:rsidRPr="000B1D6A">
              <w:rPr>
                <w:highlight w:val="yellow"/>
                <w:lang w:val="id-ID"/>
              </w:rPr>
              <w:t>ndonesia</w:t>
            </w:r>
            <w:r w:rsidR="005D3A13" w:rsidRPr="000E0C28">
              <w:rPr>
                <w:lang w:val="id-ID"/>
              </w:rPr>
              <w:t xml:space="preserve"> menunjukkan hasil</w:t>
            </w:r>
          </w:p>
          <w:p w14:paraId="01379A3F" w14:textId="4C24BF6C" w:rsidR="000201CA" w:rsidRDefault="003A48A5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546567" wp14:editId="4A0DECC5">
                      <wp:simplePos x="0" y="0"/>
                      <wp:positionH relativeFrom="column">
                        <wp:posOffset>596460</wp:posOffset>
                      </wp:positionH>
                      <wp:positionV relativeFrom="paragraph">
                        <wp:posOffset>9768</wp:posOffset>
                      </wp:positionV>
                      <wp:extent cx="123093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09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803FB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.75pt" to="56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57727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92D70C" wp14:editId="16026A72">
                      <wp:simplePos x="0" y="0"/>
                      <wp:positionH relativeFrom="column">
                        <wp:posOffset>587083</wp:posOffset>
                      </wp:positionH>
                      <wp:positionV relativeFrom="paragraph">
                        <wp:posOffset>9769</wp:posOffset>
                      </wp:positionV>
                      <wp:extent cx="586" cy="167054"/>
                      <wp:effectExtent l="0" t="0" r="38100" b="234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" cy="1670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2804C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5pt,.75pt" to="46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201CA">
              <w:rPr>
                <w:lang w:val="id-ID"/>
              </w:rPr>
              <w:t xml:space="preserve">                </w:t>
            </w:r>
            <w:r w:rsidR="00797491">
              <w:rPr>
                <w:lang w:val="id-ID"/>
              </w:rPr>
              <w:t xml:space="preserve">    </w:t>
            </w:r>
            <w:r w:rsidR="000201CA">
              <w:rPr>
                <w:lang w:val="id-ID"/>
              </w:rPr>
              <w:t xml:space="preserve"> positif</w:t>
            </w:r>
          </w:p>
          <w:p w14:paraId="0F3F1E07" w14:textId="05A360D6" w:rsidR="005D3A13" w:rsidRPr="000E0C28" w:rsidRDefault="00797491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DF60C2" wp14:editId="4BE62FEC">
                      <wp:simplePos x="0" y="0"/>
                      <wp:positionH relativeFrom="column">
                        <wp:posOffset>455784</wp:posOffset>
                      </wp:positionH>
                      <wp:positionV relativeFrom="paragraph">
                        <wp:posOffset>10453</wp:posOffset>
                      </wp:positionV>
                      <wp:extent cx="131152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15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1A270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.8pt" to="46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/dzQEAAAIEAAAOAAAAZHJzL2Uyb0RvYy54bWysU8GO0zAQvSPxD5bvNEkRL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D3A13" w:rsidRPr="000E0C28">
              <w:rPr>
                <w:lang w:val="id-ID"/>
              </w:rPr>
              <w:t xml:space="preserve"> yang </w:t>
            </w:r>
            <w:r w:rsidR="002405FF" w:rsidRPr="002405FF">
              <w:rPr>
                <w:highlight w:val="yellow"/>
              </w:rPr>
              <w:t>f</w:t>
            </w:r>
            <w:r w:rsidR="005D3A13" w:rsidRPr="002405FF">
              <w:rPr>
                <w:highlight w:val="yellow"/>
                <w:lang w:val="id-ID"/>
              </w:rPr>
              <w:t>os</w:t>
            </w:r>
            <w:r w:rsidR="005D3A13" w:rsidRPr="000E0C28">
              <w:rPr>
                <w:highlight w:val="yellow"/>
                <w:lang w:val="id-ID"/>
              </w:rPr>
              <w:t>iti</w:t>
            </w:r>
            <w:r w:rsidR="002405FF">
              <w:t>p</w:t>
            </w:r>
            <w:r w:rsidR="005D3A13" w:rsidRPr="000E0C28">
              <w:rPr>
                <w:lang w:val="id-ID"/>
              </w:rPr>
              <w:t>.</w:t>
            </w:r>
          </w:p>
          <w:p w14:paraId="2A6794E6" w14:textId="0E9142EA" w:rsidR="00BA2C9A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>Jika dibandingkan, pada triwulan kedua tahun ini dengan periode yang sama tahun lalu, ekonomi Indonesia meningkat</w:t>
            </w:r>
          </w:p>
          <w:p w14:paraId="2D51BEC0" w14:textId="40F4154C" w:rsidR="00BA2C9A" w:rsidRDefault="00BA2C9A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CDE8D7" wp14:editId="5E1C8AB6">
                      <wp:simplePos x="0" y="0"/>
                      <wp:positionH relativeFrom="column">
                        <wp:posOffset>1071000</wp:posOffset>
                      </wp:positionH>
                      <wp:positionV relativeFrom="paragraph">
                        <wp:posOffset>82404</wp:posOffset>
                      </wp:positionV>
                      <wp:extent cx="1644015" cy="254635"/>
                      <wp:effectExtent l="0" t="0" r="0" b="0"/>
                      <wp:wrapNone/>
                      <wp:docPr id="2" name="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015" cy="254635"/>
                              </a:xfrm>
                              <a:prstGeom prst="arc">
                                <a:avLst>
                                  <a:gd name="adj1" fmla="val 10859000"/>
                                  <a:gd name="adj2" fmla="val 1173657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B0A9B" id="Arc 2" o:spid="_x0000_s1026" style="position:absolute;margin-left:84.35pt;margin-top:6.5pt;width:129.45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401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" path="m5001,113294nsc34358,72262,190338,35982,423448,15966l822008,127318,5001,113294xem5001,113294nfc34358,72262,190338,35982,423448,15966e" filled="f" strokecolor="black [3213]" strokeweight=".5pt">
                      <v:stroke joinstyle="miter"/>
                      <v:path arrowok="t" o:connecttype="custom" o:connectlocs="5001,113294;423448,15966" o:connectangles="0,0"/>
                    </v:shape>
                  </w:pict>
                </mc:Fallback>
              </mc:AlternateContent>
            </w:r>
            <w:r>
              <w:rPr>
                <w:lang w:val="id-ID"/>
              </w:rPr>
              <w:t xml:space="preserve">                                         persen</w:t>
            </w:r>
          </w:p>
          <w:p w14:paraId="036FA114" w14:textId="4D8D5784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 kurang lebih 6,4 </w:t>
            </w:r>
            <w:r w:rsidRPr="000E0C28">
              <w:rPr>
                <w:highlight w:val="yellow"/>
                <w:lang w:val="id-ID"/>
              </w:rPr>
              <w:t>per</w:t>
            </w:r>
            <w:r w:rsidR="002405FF">
              <w:rPr>
                <w:highlight w:val="yellow"/>
              </w:rPr>
              <w:t xml:space="preserve"> </w:t>
            </w:r>
            <w:r w:rsidRPr="000E0C28">
              <w:rPr>
                <w:highlight w:val="yellow"/>
                <w:lang w:val="id-ID"/>
              </w:rPr>
              <w:t>sen</w:t>
            </w:r>
            <w:r w:rsidRPr="000E0C28">
              <w:rPr>
                <w:lang w:val="id-ID"/>
              </w:rPr>
              <w:t>.</w:t>
            </w:r>
            <w:r w:rsidR="00A41E95">
              <w:rPr>
                <w:lang w:val="id-ID"/>
              </w:rPr>
              <w:t xml:space="preserve"> </w:t>
            </w:r>
          </w:p>
          <w:p w14:paraId="6C832805" w14:textId="6E8D79F3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Pertumbuhan ini tetap masih terpusat di </w:t>
            </w:r>
            <w:r w:rsidR="00B4639C">
              <w:rPr>
                <w:lang w:val="id-ID"/>
              </w:rPr>
              <w:t>P</w:t>
            </w:r>
            <w:r w:rsidRPr="002355FF">
              <w:rPr>
                <w:highlight w:val="yellow"/>
                <w:lang w:val="id-ID"/>
              </w:rPr>
              <w:t>ulau Jawa</w:t>
            </w:r>
            <w:r w:rsidRPr="000E0C28">
              <w:rPr>
                <w:lang w:val="id-ID"/>
              </w:rPr>
              <w:t xml:space="preserve"> dengan peningkatan sebesar 57,5%. Apabila di akumulasikan,</w:t>
            </w:r>
            <w:r w:rsidR="008E26D8">
              <w:rPr>
                <w:lang w:val="id-ID"/>
              </w:rPr>
              <w:t xml:space="preserve"> </w:t>
            </w:r>
            <w:r w:rsidRPr="000E0C28">
              <w:rPr>
                <w:lang w:val="id-ID"/>
              </w:rPr>
              <w:t xml:space="preserve">pertumbuhan ekonomi Indonesia semester I tahun </w:t>
            </w:r>
            <w:r w:rsidR="008E26D8">
              <w:rPr>
                <w:lang w:val="id-ID"/>
              </w:rPr>
              <w:t>2</w:t>
            </w:r>
            <w:r w:rsidRPr="000E0C28">
              <w:rPr>
                <w:highlight w:val="yellow"/>
                <w:lang w:val="id-ID"/>
              </w:rPr>
              <w:t>012</w:t>
            </w:r>
            <w:r w:rsidRPr="000E0C28">
              <w:rPr>
                <w:lang w:val="id-ID"/>
              </w:rPr>
              <w:t xml:space="preserve"> lebih baik dibandingkan dengan semester I tahun 2011 yang tumbuh sekitar 6,3%.</w:t>
            </w:r>
          </w:p>
          <w:p w14:paraId="7EA34B03" w14:textId="385CF0E5" w:rsidR="005D3A13" w:rsidRPr="000E0C28" w:rsidRDefault="009C63A3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Kata sudah benar</w:t>
            </w:r>
          </w:p>
          <w:p w14:paraId="5981B464" w14:textId="6B23C52F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Akan tetapi, pertumbuhan </w:t>
            </w:r>
            <w:r w:rsidRPr="000E0C28">
              <w:rPr>
                <w:highlight w:val="yellow"/>
                <w:lang w:val="id-ID"/>
              </w:rPr>
              <w:t>ekonomi</w:t>
            </w:r>
            <w:r w:rsidRPr="000E0C28">
              <w:rPr>
                <w:lang w:val="id-ID"/>
              </w:rPr>
              <w:t xml:space="preserve"> Indonesia dinilai mengalami bias atau anomali. Hal ini dikatakan oleh Salamuddin Daeng, </w:t>
            </w:r>
            <w:r w:rsidR="00553E79">
              <w:rPr>
                <w:lang w:val="id-ID"/>
              </w:rPr>
              <w:t>P</w:t>
            </w:r>
            <w:r w:rsidRPr="000E0C28">
              <w:rPr>
                <w:lang w:val="id-ID"/>
              </w:rPr>
              <w:t xml:space="preserve">engamat </w:t>
            </w:r>
            <w:r w:rsidR="00553E79">
              <w:rPr>
                <w:lang w:val="id-ID"/>
              </w:rPr>
              <w:t>E</w:t>
            </w:r>
            <w:r w:rsidRPr="000E0C28">
              <w:rPr>
                <w:lang w:val="id-ID"/>
              </w:rPr>
              <w:t xml:space="preserve">konomi </w:t>
            </w:r>
            <w:r w:rsidR="00B4639C">
              <w:rPr>
                <w:lang w:val="id-ID"/>
              </w:rPr>
              <w:t>I</w:t>
            </w:r>
            <w:r w:rsidRPr="002355FF">
              <w:rPr>
                <w:highlight w:val="yellow"/>
                <w:lang w:val="id-ID"/>
              </w:rPr>
              <w:t xml:space="preserve">ndonesia for </w:t>
            </w:r>
            <w:r w:rsidR="00B4639C">
              <w:rPr>
                <w:highlight w:val="yellow"/>
                <w:lang w:val="id-ID"/>
              </w:rPr>
              <w:t>G</w:t>
            </w:r>
            <w:r w:rsidRPr="002355FF">
              <w:rPr>
                <w:highlight w:val="yellow"/>
                <w:lang w:val="id-ID"/>
              </w:rPr>
              <w:t xml:space="preserve">lobal </w:t>
            </w:r>
            <w:r w:rsidR="00B4639C">
              <w:rPr>
                <w:highlight w:val="yellow"/>
                <w:lang w:val="id-ID"/>
              </w:rPr>
              <w:t>J</w:t>
            </w:r>
            <w:r w:rsidRPr="002355FF">
              <w:rPr>
                <w:highlight w:val="yellow"/>
                <w:lang w:val="id-ID"/>
              </w:rPr>
              <w:t>ustice</w:t>
            </w:r>
            <w:r w:rsidRPr="000E0C28">
              <w:rPr>
                <w:lang w:val="id-ID"/>
              </w:rPr>
              <w:t>. Ia berpendapat, pertumbuhan ekonomi ini tidak diikuti dengan peningkatan kesejahteraan masyarakat.</w:t>
            </w:r>
          </w:p>
          <w:p w14:paraId="5FF2355F" w14:textId="0CF9E39C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Tidak hanya itu, </w:t>
            </w:r>
            <w:r w:rsidR="000152A3">
              <w:rPr>
                <w:lang w:val="id-ID"/>
              </w:rPr>
              <w:t>D</w:t>
            </w:r>
            <w:r w:rsidRPr="000B1D6A">
              <w:rPr>
                <w:highlight w:val="yellow"/>
                <w:lang w:val="id-ID"/>
              </w:rPr>
              <w:t>aeng</w:t>
            </w:r>
            <w:r w:rsidRPr="000E0C28">
              <w:rPr>
                <w:lang w:val="id-ID"/>
              </w:rPr>
              <w:t xml:space="preserve"> juga memaparkan</w:t>
            </w:r>
            <w:r w:rsidR="000817BE">
              <w:rPr>
                <w:lang w:val="id-ID"/>
              </w:rPr>
              <w:t>,</w:t>
            </w:r>
            <w:r w:rsidRPr="000E0C28">
              <w:rPr>
                <w:lang w:val="id-ID"/>
              </w:rPr>
              <w:t xml:space="preserve"> sekurang-kurangnya ada empat faktor yang membuat ekonomi Indonesia mengalami bias.</w:t>
            </w:r>
          </w:p>
          <w:p w14:paraId="69F65D91" w14:textId="57037A2B" w:rsidR="005D3A13" w:rsidRPr="000E0C28" w:rsidRDefault="000C254C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8FBB0F" wp14:editId="04EEF8C0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83722</wp:posOffset>
                      </wp:positionV>
                      <wp:extent cx="1203960" cy="316230"/>
                      <wp:effectExtent l="0" t="0" r="0" b="0"/>
                      <wp:wrapNone/>
                      <wp:docPr id="17" name="Arc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316230"/>
                              </a:xfrm>
                              <a:prstGeom prst="arc">
                                <a:avLst>
                                  <a:gd name="adj1" fmla="val 10933622"/>
                                  <a:gd name="adj2" fmla="val 1330464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F00ED" id="Arc 17" o:spid="_x0000_s1026" style="position:absolute;margin-left:43.45pt;margin-top:6.6pt;width:94.8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3960,3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" path="m6492,134957nsc40855,73997,206930,23835,432002,6434l601980,158115,6492,134957xem6492,134957nfc40855,73997,206930,23835,432002,6434e" filled="f" strokecolor="black [3213]" strokeweight=".5pt">
                      <v:stroke joinstyle="miter"/>
                      <v:path arrowok="t" o:connecttype="custom" o:connectlocs="6492,134957;432002,6434" o:connectangles="0,0"/>
                    </v:shape>
                  </w:pict>
                </mc:Fallback>
              </mc:AlternateContent>
            </w:r>
            <w:r w:rsidR="0006071C">
              <w:rPr>
                <w:lang w:val="id-ID"/>
              </w:rPr>
              <w:t xml:space="preserve">                  </w:t>
            </w:r>
            <w:r>
              <w:rPr>
                <w:lang w:val="id-ID"/>
              </w:rPr>
              <w:t xml:space="preserve">          </w:t>
            </w:r>
            <w:r w:rsidR="00EE5A7C">
              <w:rPr>
                <w:lang w:val="id-ID"/>
              </w:rPr>
              <w:t xml:space="preserve"> perekonomian</w:t>
            </w:r>
          </w:p>
          <w:p w14:paraId="254A6EC5" w14:textId="77777777" w:rsidR="00A5432E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Pertama, </w:t>
            </w:r>
            <w:r w:rsidRPr="000B1D6A">
              <w:rPr>
                <w:highlight w:val="yellow"/>
                <w:lang w:val="id-ID"/>
              </w:rPr>
              <w:t>per</w:t>
            </w:r>
            <w:r w:rsidR="002405FF">
              <w:rPr>
                <w:highlight w:val="yellow"/>
              </w:rPr>
              <w:t xml:space="preserve"> </w:t>
            </w:r>
            <w:r w:rsidRPr="000B1D6A">
              <w:rPr>
                <w:highlight w:val="yellow"/>
                <w:lang w:val="id-ID"/>
              </w:rPr>
              <w:t>ekonomian</w:t>
            </w:r>
            <w:r w:rsidR="00945989">
              <w:rPr>
                <w:lang w:val="id-ID"/>
              </w:rPr>
              <w:t xml:space="preserve"> </w:t>
            </w:r>
            <w:r w:rsidRPr="000E0C28">
              <w:rPr>
                <w:lang w:val="id-ID"/>
              </w:rPr>
              <w:t>Indonesia lebih banyak ditengarai oleh utang asing yang nilainya terus meningkat.</w:t>
            </w:r>
          </w:p>
          <w:p w14:paraId="4B15BC08" w14:textId="679DDEA6" w:rsidR="000201CA" w:rsidRPr="000E0C28" w:rsidRDefault="0011260F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</w:t>
            </w:r>
            <w:r w:rsidR="00A5432E">
              <w:rPr>
                <w:lang w:val="id-ID"/>
              </w:rPr>
              <w:t xml:space="preserve">                </w:t>
            </w:r>
            <w:r>
              <w:rPr>
                <w:lang w:val="id-ID"/>
              </w:rPr>
              <w:t xml:space="preserve"> Rp 2.865 triliun   </w:t>
            </w:r>
          </w:p>
          <w:p w14:paraId="15B6E977" w14:textId="1B51B887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“Utang Indonesia mencapai </w:t>
            </w:r>
            <w:r w:rsidRPr="000E0C28">
              <w:rPr>
                <w:highlight w:val="yellow"/>
                <w:lang w:val="id-ID"/>
              </w:rPr>
              <w:t>Rp</w:t>
            </w:r>
            <w:r w:rsidR="0011260F">
              <w:rPr>
                <w:lang w:val="id-ID"/>
              </w:rPr>
              <w:t xml:space="preserve">. </w:t>
            </w:r>
            <w:r w:rsidRPr="000E0C28">
              <w:rPr>
                <w:lang w:val="id-ID"/>
              </w:rPr>
              <w:t>2.865 triliun. Utang asing pemerintah meningkat setiap tahunnya. Utang ini menjadi sumber penghasilan utama pemerintah dan menjadi pendorong tumbuhnya ekonomi Indonesia," ujar Daeng.</w:t>
            </w:r>
          </w:p>
          <w:p w14:paraId="25274131" w14:textId="4F520591" w:rsidR="005D3A13" w:rsidRPr="000E0C28" w:rsidRDefault="000C254C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3A6A2F" wp14:editId="7CECF89B">
                      <wp:simplePos x="0" y="0"/>
                      <wp:positionH relativeFrom="column">
                        <wp:posOffset>2908740</wp:posOffset>
                      </wp:positionH>
                      <wp:positionV relativeFrom="paragraph">
                        <wp:posOffset>140775</wp:posOffset>
                      </wp:positionV>
                      <wp:extent cx="720725" cy="236855"/>
                      <wp:effectExtent l="0" t="0" r="0" b="0"/>
                      <wp:wrapNone/>
                      <wp:docPr id="16" name="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725" cy="236855"/>
                              </a:xfrm>
                              <a:prstGeom prst="arc">
                                <a:avLst>
                                  <a:gd name="adj1" fmla="val 11268706"/>
                                  <a:gd name="adj2" fmla="val 1603415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78BDB" id="Arc 16" o:spid="_x0000_s1026" style="position:absolute;margin-left:229.05pt;margin-top:11.1pt;width:56.75pt;height:1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72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" path="m27814,72804nsc83024,29342,211352,761,354646,14r5717,118414l27814,72804xem27814,72804nfc83024,29342,211352,761,354646,14e" filled="f" strokecolor="black [3213]" strokeweight=".5pt">
                      <v:stroke joinstyle="miter"/>
                      <v:path arrowok="t" o:connecttype="custom" o:connectlocs="27814,72804;354646,14" o:connectangles="0,0"/>
                    </v:shape>
                  </w:pict>
                </mc:Fallback>
              </mc:AlternateContent>
            </w:r>
            <w:r w:rsidR="009711C8">
              <w:rPr>
                <w:lang w:val="id-ID"/>
              </w:rPr>
              <w:t xml:space="preserve">                                                                      </w:t>
            </w:r>
            <w:r w:rsidR="00EE5A7C">
              <w:rPr>
                <w:lang w:val="id-ID"/>
              </w:rPr>
              <w:t xml:space="preserve">       </w:t>
            </w:r>
            <w:r w:rsidR="009C63A3">
              <w:rPr>
                <w:lang w:val="id-ID"/>
              </w:rPr>
              <w:t xml:space="preserve">  </w:t>
            </w:r>
            <w:r w:rsidR="009711C8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    </w:t>
            </w:r>
            <w:r w:rsidR="009711C8">
              <w:rPr>
                <w:lang w:val="id-ID"/>
              </w:rPr>
              <w:t xml:space="preserve"> </w:t>
            </w:r>
            <w:r w:rsidR="00EE5A7C">
              <w:rPr>
                <w:lang w:val="id-ID"/>
              </w:rPr>
              <w:t>dinilai</w:t>
            </w:r>
          </w:p>
          <w:p w14:paraId="6DFCA8CC" w14:textId="16D7AEC6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Kedua, peningkatan konsumsi masyarakat </w:t>
            </w:r>
            <w:r w:rsidRPr="002355FF">
              <w:rPr>
                <w:highlight w:val="yellow"/>
                <w:lang w:val="id-ID"/>
              </w:rPr>
              <w:t>di</w:t>
            </w:r>
            <w:r w:rsidR="002405FF">
              <w:rPr>
                <w:highlight w:val="yellow"/>
              </w:rPr>
              <w:t xml:space="preserve"> </w:t>
            </w:r>
            <w:r w:rsidRPr="002355FF">
              <w:rPr>
                <w:highlight w:val="yellow"/>
                <w:lang w:val="id-ID"/>
              </w:rPr>
              <w:t>nilai</w:t>
            </w:r>
            <w:r w:rsidRPr="000E0C28">
              <w:rPr>
                <w:lang w:val="id-ID"/>
              </w:rPr>
              <w:t xml:space="preserve"> ikut mendorong pertumbuhan ekonomi Indonesia. Konsumsi masyarakat yang meningkat bersumber dari harga sandang </w:t>
            </w:r>
            <w:r w:rsidRPr="000E0C28">
              <w:rPr>
                <w:lang w:val="id-ID"/>
              </w:rPr>
              <w:lastRenderedPageBreak/>
              <w:t>pangan yang mengalami</w:t>
            </w:r>
            <w:r w:rsidR="002355FF">
              <w:t xml:space="preserve"> </w:t>
            </w:r>
            <w:r w:rsidRPr="000E0C28">
              <w:rPr>
                <w:lang w:val="id-ID"/>
              </w:rPr>
              <w:t>kenaikan, serta disokong</w:t>
            </w:r>
            <w:r w:rsidR="00FB0C54">
              <w:rPr>
                <w:lang w:val="id-ID"/>
              </w:rPr>
              <w:t xml:space="preserve"> [didukung]</w:t>
            </w:r>
            <w:r w:rsidRPr="000E0C28">
              <w:rPr>
                <w:lang w:val="id-ID"/>
              </w:rPr>
              <w:t xml:space="preserve"> oleh pertumbuhan kredit terutama kredit konsumsi.</w:t>
            </w:r>
          </w:p>
          <w:p w14:paraId="10E49C90" w14:textId="3A1C0A61" w:rsidR="005D3A13" w:rsidRPr="000E0C28" w:rsidRDefault="00EE5A7C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</w:t>
            </w:r>
            <w:r w:rsidR="001E7BB8">
              <w:rPr>
                <w:lang w:val="id-ID"/>
              </w:rPr>
              <w:t xml:space="preserve">               </w:t>
            </w:r>
          </w:p>
          <w:p w14:paraId="339E5C67" w14:textId="7F4FB058" w:rsidR="00BD2560" w:rsidRDefault="00BD2560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              n</w:t>
            </w:r>
          </w:p>
          <w:p w14:paraId="7804B535" w14:textId="5EE934E0" w:rsidR="001E7BB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Ketiga, ekonomi Indonesia </w:t>
            </w:r>
            <w:r w:rsidRPr="002355FF">
              <w:rPr>
                <w:highlight w:val="yellow"/>
                <w:lang w:val="id-ID"/>
              </w:rPr>
              <w:t>pertumbuha</w:t>
            </w:r>
            <w:r w:rsidR="001E7BB8">
              <w:rPr>
                <w:highlight w:val="yellow"/>
                <w:lang w:val="id-ID"/>
              </w:rPr>
              <w:sym w:font="Symbol" w:char="F0D6"/>
            </w:r>
            <w:r w:rsidRPr="002355FF">
              <w:rPr>
                <w:highlight w:val="yellow"/>
                <w:lang w:val="id-ID"/>
              </w:rPr>
              <w:t>nya</w:t>
            </w:r>
            <w:r w:rsidRPr="000E0C28">
              <w:rPr>
                <w:lang w:val="id-ID"/>
              </w:rPr>
              <w:t xml:space="preserve"> didorong oleh</w:t>
            </w:r>
          </w:p>
          <w:p w14:paraId="4CF2CE56" w14:textId="6EA36D99" w:rsidR="001E7BB8" w:rsidRDefault="001E7BB8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k   s</w:t>
            </w:r>
          </w:p>
          <w:p w14:paraId="2D56FCEE" w14:textId="0EB08956" w:rsidR="005D3A13" w:rsidRPr="000E0C28" w:rsidRDefault="009212FB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5F75F8" wp14:editId="5E996607">
                      <wp:simplePos x="0" y="0"/>
                      <wp:positionH relativeFrom="column">
                        <wp:posOffset>86507</wp:posOffset>
                      </wp:positionH>
                      <wp:positionV relativeFrom="paragraph">
                        <wp:posOffset>36732</wp:posOffset>
                      </wp:positionV>
                      <wp:extent cx="157821" cy="140677"/>
                      <wp:effectExtent l="0" t="0" r="13970" b="12065"/>
                      <wp:wrapNone/>
                      <wp:docPr id="11" name="Flowchart: Summing Junc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21" cy="140677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A3FBA4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1" o:spid="_x0000_s1026" type="#_x0000_t123" style="position:absolute;margin-left:6.8pt;margin-top:2.9pt;width:12.45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" filled="f" strokecolor="black [3213]" strokeweight="1pt">
                      <v:stroke joinstyle="miter"/>
                    </v:shape>
                  </w:pict>
                </mc:Fallback>
              </mc:AlternateContent>
            </w:r>
            <w:r w:rsidR="005D3A13" w:rsidRPr="000E0C28">
              <w:rPr>
                <w:lang w:val="id-ID"/>
              </w:rPr>
              <w:t xml:space="preserve"> </w:t>
            </w:r>
            <w:r w:rsidR="005D3A13" w:rsidRPr="000E0C28">
              <w:rPr>
                <w:highlight w:val="yellow"/>
                <w:lang w:val="id-ID"/>
              </w:rPr>
              <w:t>e</w:t>
            </w:r>
            <w:r w:rsidR="002405FF">
              <w:rPr>
                <w:highlight w:val="yellow"/>
              </w:rPr>
              <w:t>x</w:t>
            </w:r>
            <w:r w:rsidR="00DF38F5">
              <w:rPr>
                <w:highlight w:val="yellow"/>
                <w:lang w:val="id-ID"/>
              </w:rPr>
              <w:t xml:space="preserve"> </w:t>
            </w:r>
            <w:r w:rsidR="00DF38F5">
              <w:rPr>
                <w:highlight w:val="yellow"/>
                <w:lang w:val="id-ID"/>
              </w:rPr>
              <w:sym w:font="Symbol" w:char="F0D6"/>
            </w:r>
            <w:r w:rsidR="005D3A13" w:rsidRPr="000E0C28">
              <w:rPr>
                <w:highlight w:val="yellow"/>
                <w:lang w:val="id-ID"/>
              </w:rPr>
              <w:t>por</w:t>
            </w:r>
            <w:r w:rsidR="005D3A13" w:rsidRPr="000E0C28">
              <w:rPr>
                <w:lang w:val="id-ID"/>
              </w:rPr>
              <w:t xml:space="preserve"> bahan mentah, contohnya hasil perkebunan, hutan, migas dan bahan tambang, sehingga kurang menciptakan nilai tambah dan lapangan pekerjaan.</w:t>
            </w:r>
          </w:p>
          <w:p w14:paraId="621EADCE" w14:textId="77777777" w:rsidR="009155B1" w:rsidRDefault="009155B1" w:rsidP="000B1D6A">
            <w:pPr>
              <w:jc w:val="both"/>
              <w:rPr>
                <w:lang w:val="id-ID"/>
              </w:rPr>
            </w:pPr>
          </w:p>
          <w:p w14:paraId="3A808783" w14:textId="5CF80C16" w:rsidR="009155B1" w:rsidRDefault="009155B1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                                </w:t>
            </w:r>
            <w:r w:rsidR="007663E1">
              <w:rPr>
                <w:lang w:val="id-ID"/>
              </w:rPr>
              <w:t>⁔didorong</w:t>
            </w:r>
          </w:p>
          <w:p w14:paraId="59019C9D" w14:textId="1F0DEB75" w:rsidR="007663E1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Faktor terakhir, pertumbuhan ekonomi Indonesia </w:t>
            </w:r>
            <w:r w:rsidRPr="000E0C28">
              <w:rPr>
                <w:highlight w:val="yellow"/>
                <w:lang w:val="id-ID"/>
              </w:rPr>
              <w:t>di</w:t>
            </w:r>
            <w:r w:rsidR="002405FF">
              <w:rPr>
                <w:highlight w:val="yellow"/>
              </w:rPr>
              <w:t xml:space="preserve"> </w:t>
            </w:r>
            <w:r w:rsidRPr="000E0C28">
              <w:rPr>
                <w:highlight w:val="yellow"/>
                <w:lang w:val="id-ID"/>
              </w:rPr>
              <w:t>dorong</w:t>
            </w:r>
            <w:r w:rsidRPr="000E0C28">
              <w:rPr>
                <w:lang w:val="id-ID"/>
              </w:rPr>
              <w:t xml:space="preserve"> oleh penanaman asing yang menjadikan sumber daya alam</w:t>
            </w:r>
          </w:p>
          <w:p w14:paraId="55035450" w14:textId="22E0E039" w:rsidR="007663E1" w:rsidRDefault="000C254C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6E6222" wp14:editId="54FAAE34">
                      <wp:simplePos x="0" y="0"/>
                      <wp:positionH relativeFrom="column">
                        <wp:posOffset>1080037</wp:posOffset>
                      </wp:positionH>
                      <wp:positionV relativeFrom="paragraph">
                        <wp:posOffset>152498</wp:posOffset>
                      </wp:positionV>
                      <wp:extent cx="524510" cy="213604"/>
                      <wp:effectExtent l="0" t="19050" r="0" b="0"/>
                      <wp:wrapNone/>
                      <wp:docPr id="15" name="Arc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213604"/>
                              </a:xfrm>
                              <a:prstGeom prst="arc">
                                <a:avLst>
                                  <a:gd name="adj1" fmla="val 12358789"/>
                                  <a:gd name="adj2" fmla="val 195975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26007" id="Arc 15" o:spid="_x0000_s1026" style="position:absolute;margin-left:85.05pt;margin-top:12pt;width:41.3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4510,21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" path="m94080,24851nsc139436,9414,196267,670,255357,37v51046,-547,101374,4987,144807,15922l262255,106802,94080,24851xem94080,24851nfc139436,9414,196267,670,255357,37v51046,-547,101374,4987,144807,15922e" filled="f" strokecolor="black [3213]" strokeweight=".5pt">
                      <v:stroke joinstyle="miter"/>
                      <v:path arrowok="t" o:connecttype="custom" o:connectlocs="94080,24851;255357,37;400164,15959" o:connectangles="0,0,0"/>
                    </v:shape>
                  </w:pict>
                </mc:Fallback>
              </mc:AlternateContent>
            </w:r>
            <w:r w:rsidR="007663E1">
              <w:rPr>
                <w:lang w:val="id-ID"/>
              </w:rPr>
              <w:t xml:space="preserve">                              </w:t>
            </w:r>
            <w:r w:rsidR="00F2765D">
              <w:rPr>
                <w:lang w:val="id-ID"/>
              </w:rPr>
              <w:t xml:space="preserve">          </w:t>
            </w:r>
            <w:r w:rsidR="00D949EF">
              <w:rPr>
                <w:lang w:val="id-ID"/>
              </w:rPr>
              <w:t>dikuasai</w:t>
            </w:r>
          </w:p>
          <w:p w14:paraId="7D320E46" w14:textId="1FFBDF25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 Indonesia makin </w:t>
            </w:r>
            <w:r w:rsidRPr="000E0C28">
              <w:rPr>
                <w:highlight w:val="yellow"/>
                <w:lang w:val="id-ID"/>
              </w:rPr>
              <w:t>di</w:t>
            </w:r>
            <w:r w:rsidR="002405FF">
              <w:rPr>
                <w:highlight w:val="yellow"/>
              </w:rPr>
              <w:t xml:space="preserve"> </w:t>
            </w:r>
            <w:r w:rsidRPr="000E0C28">
              <w:rPr>
                <w:highlight w:val="yellow"/>
                <w:lang w:val="id-ID"/>
              </w:rPr>
              <w:t>kuasai</w:t>
            </w:r>
            <w:r w:rsidRPr="000E0C28">
              <w:rPr>
                <w:lang w:val="id-ID"/>
              </w:rPr>
              <w:t xml:space="preserve"> asing.</w:t>
            </w:r>
          </w:p>
          <w:p w14:paraId="045A8F24" w14:textId="2D8A7FDF" w:rsidR="005D3A13" w:rsidRPr="000E0C28" w:rsidRDefault="005D3A13" w:rsidP="000B1D6A">
            <w:pPr>
              <w:jc w:val="both"/>
              <w:rPr>
                <w:lang w:val="id-ID"/>
              </w:rPr>
            </w:pPr>
          </w:p>
          <w:p w14:paraId="13979B34" w14:textId="476A8486" w:rsidR="00D949EF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Di lain pihak, A Tony Prasetiantono, Pengamat Ekonomi dari </w:t>
            </w:r>
            <w:r w:rsidR="00D949EF">
              <w:rPr>
                <w:lang w:val="id-ID"/>
              </w:rPr>
              <w:t>U</w:t>
            </w:r>
            <w:r w:rsidRPr="002355FF">
              <w:rPr>
                <w:highlight w:val="yellow"/>
                <w:lang w:val="id-ID"/>
              </w:rPr>
              <w:t xml:space="preserve">niversitas </w:t>
            </w:r>
            <w:r w:rsidR="002405FF">
              <w:rPr>
                <w:highlight w:val="yellow"/>
              </w:rPr>
              <w:t>G</w:t>
            </w:r>
            <w:r w:rsidRPr="002355FF">
              <w:rPr>
                <w:highlight w:val="yellow"/>
                <w:lang w:val="id-ID"/>
              </w:rPr>
              <w:t xml:space="preserve">adjah </w:t>
            </w:r>
            <w:r w:rsidR="002405FF">
              <w:rPr>
                <w:highlight w:val="yellow"/>
              </w:rPr>
              <w:t>M</w:t>
            </w:r>
            <w:r w:rsidRPr="002355FF">
              <w:rPr>
                <w:highlight w:val="yellow"/>
                <w:lang w:val="id-ID"/>
              </w:rPr>
              <w:t>ada</w:t>
            </w:r>
            <w:r w:rsidR="00766DB6">
              <w:rPr>
                <w:lang w:val="id-ID"/>
              </w:rPr>
              <w:t>,</w:t>
            </w:r>
            <w:r w:rsidRPr="000E0C28">
              <w:rPr>
                <w:lang w:val="id-ID"/>
              </w:rPr>
              <w:t xml:space="preserve"> menyatakan pertumbuhan ekonomi</w:t>
            </w:r>
          </w:p>
          <w:p w14:paraId="73EB9BF6" w14:textId="1CAC540D" w:rsidR="00D949EF" w:rsidRDefault="00F2765D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689845" wp14:editId="61F9EE4E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119966</wp:posOffset>
                      </wp:positionV>
                      <wp:extent cx="913765" cy="325120"/>
                      <wp:effectExtent l="0" t="0" r="0" b="0"/>
                      <wp:wrapNone/>
                      <wp:docPr id="14" name="Arc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765" cy="325120"/>
                              </a:xfrm>
                              <a:prstGeom prst="arc">
                                <a:avLst>
                                  <a:gd name="adj1" fmla="val 11424251"/>
                                  <a:gd name="adj2" fmla="val 1747153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184D1" id="Arc 14" o:spid="_x0000_s1026" style="position:absolute;margin-left:49pt;margin-top:9.45pt;width:71.95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3765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" path="m50873,88013nsc114671,44026,231321,12777,367769,3122,417683,-410,468905,-950,519319,1525l456883,162560,50873,88013xem50873,88013nfc114671,44026,231321,12777,367769,3122,417683,-410,468905,-950,519319,1525e" filled="f" strokecolor="black [3213]" strokeweight=".5pt">
                      <v:stroke joinstyle="miter"/>
                      <v:path arrowok="t" o:connecttype="custom" o:connectlocs="50873,88013;367769,3122;519319,1525" o:connectangles="0,0,0"/>
                    </v:shape>
                  </w:pict>
                </mc:Fallback>
              </mc:AlternateContent>
            </w:r>
            <w:r w:rsidR="00D949EF">
              <w:rPr>
                <w:lang w:val="id-ID"/>
              </w:rPr>
              <w:t xml:space="preserve">                 </w:t>
            </w:r>
            <w:r w:rsidR="00DB38A4">
              <w:rPr>
                <w:lang w:val="id-ID"/>
              </w:rPr>
              <w:t xml:space="preserve">         </w:t>
            </w:r>
            <w:r w:rsidR="00D949EF">
              <w:rPr>
                <w:lang w:val="id-ID"/>
              </w:rPr>
              <w:t xml:space="preserve"> </w:t>
            </w:r>
            <w:r w:rsidR="00DB38A4">
              <w:rPr>
                <w:lang w:val="id-ID"/>
              </w:rPr>
              <w:t xml:space="preserve">  </w:t>
            </w:r>
            <w:r>
              <w:rPr>
                <w:lang w:val="id-ID"/>
              </w:rPr>
              <w:t xml:space="preserve">  </w:t>
            </w:r>
            <w:r w:rsidR="000E4A23">
              <w:rPr>
                <w:lang w:val="id-ID"/>
              </w:rPr>
              <w:t>ditopang</w:t>
            </w:r>
          </w:p>
          <w:p w14:paraId="2132075C" w14:textId="3A29E2B9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 Indonesia </w:t>
            </w:r>
            <w:r w:rsidRPr="000E0C28">
              <w:rPr>
                <w:highlight w:val="yellow"/>
                <w:lang w:val="id-ID"/>
              </w:rPr>
              <w:t>di</w:t>
            </w:r>
            <w:r w:rsidR="002405FF">
              <w:rPr>
                <w:highlight w:val="yellow"/>
              </w:rPr>
              <w:t xml:space="preserve"> </w:t>
            </w:r>
            <w:r w:rsidRPr="000E0C28">
              <w:rPr>
                <w:highlight w:val="yellow"/>
                <w:lang w:val="id-ID"/>
              </w:rPr>
              <w:t>topang</w:t>
            </w:r>
            <w:r w:rsidRPr="000E0C28">
              <w:rPr>
                <w:lang w:val="id-ID"/>
              </w:rPr>
              <w:t xml:space="preserve"> oleh sektor domestik.</w:t>
            </w:r>
          </w:p>
          <w:p w14:paraId="17511F81" w14:textId="38C324B5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>Menurutnya, dampak krisis global melalui defisit neraca perdagangan dan penurunan ekspor baru akan terasa pada kuartal ketiga dan keempat tahun ini. Ia menilai kontribusi ekspor terhadap PDB tidak besar.</w:t>
            </w:r>
          </w:p>
          <w:p w14:paraId="1E324B7E" w14:textId="13BF3D34" w:rsidR="005D3A13" w:rsidRPr="000E0C28" w:rsidRDefault="00C65642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492F46">
              <w:rPr>
                <w:lang w:val="id-ID"/>
              </w:rPr>
              <w:t>e</w:t>
            </w:r>
            <w:r>
              <w:rPr>
                <w:lang w:val="id-ID"/>
              </w:rPr>
              <w:t>konom</w:t>
            </w:r>
            <w:r w:rsidR="00492F46">
              <w:rPr>
                <w:lang w:val="id-ID"/>
              </w:rPr>
              <w:t xml:space="preserve">  </w:t>
            </w:r>
          </w:p>
          <w:p w14:paraId="0A86DA06" w14:textId="4FDECE26" w:rsidR="005D3A13" w:rsidRPr="000E0C28" w:rsidRDefault="00EF0D5F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EB5EA6" wp14:editId="2F890803">
                      <wp:simplePos x="0" y="0"/>
                      <wp:positionH relativeFrom="column">
                        <wp:posOffset>1695498</wp:posOffset>
                      </wp:positionH>
                      <wp:positionV relativeFrom="paragraph">
                        <wp:posOffset>9477</wp:posOffset>
                      </wp:positionV>
                      <wp:extent cx="140677" cy="167054"/>
                      <wp:effectExtent l="0" t="0" r="12065" b="23495"/>
                      <wp:wrapNone/>
                      <wp:docPr id="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167054"/>
                              </a:xfrm>
                              <a:prstGeom prst="flowChartSummingJunct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D3358" id="Flowchart: Summing Junction 8" o:spid="_x0000_s1026" type="#_x0000_t123" style="position:absolute;margin-left:133.5pt;margin-top:.75pt;width:11.1pt;height:1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5D3A13" w:rsidRPr="000E0C28">
              <w:rPr>
                <w:lang w:val="id-ID"/>
              </w:rPr>
              <w:t>Selaras dengan itu, ekonom</w:t>
            </w:r>
            <w:proofErr w:type="spellStart"/>
            <w:r w:rsidR="000B1D6A">
              <w:t>i</w:t>
            </w:r>
            <w:proofErr w:type="spellEnd"/>
            <w:r w:rsidR="005D3A13" w:rsidRPr="000E0C28">
              <w:rPr>
                <w:lang w:val="id-ID"/>
              </w:rPr>
              <w:t xml:space="preserve"> </w:t>
            </w:r>
            <w:r w:rsidR="000E4A23">
              <w:rPr>
                <w:lang w:val="id-ID"/>
              </w:rPr>
              <w:t>M</w:t>
            </w:r>
            <w:r w:rsidR="002405FF" w:rsidRPr="000B1D6A">
              <w:rPr>
                <w:highlight w:val="yellow"/>
                <w:lang w:val="id-ID"/>
              </w:rPr>
              <w:t xml:space="preserve">irza </w:t>
            </w:r>
            <w:r w:rsidR="000E4A23">
              <w:rPr>
                <w:highlight w:val="yellow"/>
                <w:lang w:val="id-ID"/>
              </w:rPr>
              <w:t>A</w:t>
            </w:r>
            <w:r w:rsidR="002405FF" w:rsidRPr="000B1D6A">
              <w:rPr>
                <w:highlight w:val="yellow"/>
                <w:lang w:val="id-ID"/>
              </w:rPr>
              <w:t>dityaswara</w:t>
            </w:r>
            <w:r w:rsidR="002405FF" w:rsidRPr="000E0C28">
              <w:rPr>
                <w:lang w:val="id-ID"/>
              </w:rPr>
              <w:t xml:space="preserve"> </w:t>
            </w:r>
            <w:r w:rsidR="005D3A13" w:rsidRPr="000E0C28">
              <w:rPr>
                <w:lang w:val="id-ID"/>
              </w:rPr>
              <w:t>berpendapat bahwa sejumlah sektor ekonomi dalam negeri tumbuh karena didorong oleh suku bunga rendah. Hal ini tampak dari peningkatan kredit yang mencapai 26-28% sekaligus didukung oleh harga BBM yang rendah sebab masih disubsidi oleh pemerintah.</w:t>
            </w:r>
          </w:p>
          <w:p w14:paraId="7266C2F6" w14:textId="23BE722B" w:rsidR="005D3A13" w:rsidRPr="000E0C28" w:rsidRDefault="00DB38A4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BC28B6" wp14:editId="2A924AD8">
                      <wp:simplePos x="0" y="0"/>
                      <wp:positionH relativeFrom="column">
                        <wp:posOffset>1370183</wp:posOffset>
                      </wp:positionH>
                      <wp:positionV relativeFrom="paragraph">
                        <wp:posOffset>66967</wp:posOffset>
                      </wp:positionV>
                      <wp:extent cx="544489" cy="254489"/>
                      <wp:effectExtent l="0" t="19050" r="0" b="0"/>
                      <wp:wrapNone/>
                      <wp:docPr id="13" name="Arc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489" cy="254489"/>
                              </a:xfrm>
                              <a:prstGeom prst="arc">
                                <a:avLst>
                                  <a:gd name="adj1" fmla="val 11069759"/>
                                  <a:gd name="adj2" fmla="val 1753556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86CDF" id="Arc 13" o:spid="_x0000_s1026" style="position:absolute;margin-left:107.9pt;margin-top:5.25pt;width:42.8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489,254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" path="m3773,106134nsc21154,57847,96274,18505,196951,4963,238062,-567,281382,-1491,323399,2266l272245,127245,3773,106134xem3773,106134nfc21154,57847,96274,18505,196951,4963,238062,-567,281382,-1491,323399,2266e" filled="f" strokecolor="black [3213]" strokeweight=".5pt">
                      <v:stroke joinstyle="miter"/>
                      <v:path arrowok="t" o:connecttype="custom" o:connectlocs="3773,106134;196951,4963;323399,2266" o:connectangles="0,0,0"/>
                    </v:shape>
                  </w:pict>
                </mc:Fallback>
              </mc:AlternateContent>
            </w:r>
            <w:r w:rsidR="000E4A23">
              <w:rPr>
                <w:lang w:val="id-ID"/>
              </w:rPr>
              <w:t xml:space="preserve">                                </w:t>
            </w:r>
            <w:r w:rsidR="00311640">
              <w:rPr>
                <w:lang w:val="id-ID"/>
              </w:rPr>
              <w:t xml:space="preserve">        </w:t>
            </w:r>
            <w:r w:rsidR="000E4A23">
              <w:rPr>
                <w:lang w:val="id-ID"/>
              </w:rPr>
              <w:t xml:space="preserve"> </w:t>
            </w:r>
            <w:r w:rsidR="00C33622">
              <w:rPr>
                <w:lang w:val="id-ID"/>
              </w:rPr>
              <w:t xml:space="preserve">   </w:t>
            </w:r>
            <w:r>
              <w:rPr>
                <w:lang w:val="id-ID"/>
              </w:rPr>
              <w:t xml:space="preserve">   </w:t>
            </w:r>
            <w:r w:rsidR="000E4A23">
              <w:rPr>
                <w:lang w:val="id-ID"/>
              </w:rPr>
              <w:t>menyampaikan</w:t>
            </w:r>
          </w:p>
          <w:p w14:paraId="6B524CB4" w14:textId="0483FB8D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Lebih lanjut Mirza </w:t>
            </w:r>
            <w:r w:rsidRPr="000E0C28">
              <w:rPr>
                <w:highlight w:val="yellow"/>
                <w:lang w:val="id-ID"/>
              </w:rPr>
              <w:t>me</w:t>
            </w:r>
            <w:r w:rsidRPr="000E0C28">
              <w:rPr>
                <w:highlight w:val="yellow"/>
                <w:lang w:val="en-ID"/>
              </w:rPr>
              <w:t>n</w:t>
            </w:r>
            <w:r w:rsidRPr="000E0C28">
              <w:rPr>
                <w:highlight w:val="yellow"/>
                <w:lang w:val="id-ID"/>
              </w:rPr>
              <w:t>yampai</w:t>
            </w:r>
            <w:r w:rsidR="002405FF">
              <w:rPr>
                <w:highlight w:val="yellow"/>
              </w:rPr>
              <w:t xml:space="preserve"> </w:t>
            </w:r>
            <w:r w:rsidRPr="000E0C28">
              <w:rPr>
                <w:highlight w:val="yellow"/>
                <w:lang w:val="id-ID"/>
              </w:rPr>
              <w:t>kan</w:t>
            </w:r>
            <w:r w:rsidRPr="000E0C28">
              <w:rPr>
                <w:lang w:val="id-ID"/>
              </w:rPr>
              <w:t>, sektor yang berorientasi dalam negeri mengalami pertumbuhan tinggi, misalnya otomotif, manufaktur, transportasi, komunikasi, dan perdagangan.</w:t>
            </w:r>
          </w:p>
          <w:p w14:paraId="0C86768A" w14:textId="77777777" w:rsidR="000E4A23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>Dampaknya pertumbuhan sektor yang berorientasi dalam</w:t>
            </w:r>
          </w:p>
          <w:p w14:paraId="0F6C5492" w14:textId="209E01C5" w:rsidR="000E4A23" w:rsidRDefault="000E4A23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e                                e</w:t>
            </w:r>
          </w:p>
          <w:p w14:paraId="4F55809D" w14:textId="53C3182B" w:rsidR="005D3A13" w:rsidRPr="000E0C28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 </w:t>
            </w:r>
            <w:r w:rsidRPr="000E0C28">
              <w:rPr>
                <w:highlight w:val="yellow"/>
                <w:lang w:val="id-ID"/>
              </w:rPr>
              <w:t>neg</w:t>
            </w:r>
            <w:r w:rsidR="000E4A23">
              <w:rPr>
                <w:highlight w:val="yellow"/>
                <w:lang w:val="id-ID"/>
              </w:rPr>
              <w:sym w:font="Symbol" w:char="F0D6"/>
            </w:r>
            <w:r w:rsidRPr="000E0C28">
              <w:rPr>
                <w:highlight w:val="yellow"/>
                <w:lang w:val="id-ID"/>
              </w:rPr>
              <w:t>ri</w:t>
            </w:r>
            <w:r w:rsidRPr="000E0C28">
              <w:rPr>
                <w:lang w:val="id-ID"/>
              </w:rPr>
              <w:t xml:space="preserve"> memiliki </w:t>
            </w:r>
            <w:r w:rsidRPr="002355FF">
              <w:rPr>
                <w:highlight w:val="yellow"/>
                <w:lang w:val="id-ID"/>
              </w:rPr>
              <w:t>kecend</w:t>
            </w:r>
            <w:r w:rsidR="000E4A23">
              <w:rPr>
                <w:highlight w:val="yellow"/>
                <w:lang w:val="id-ID"/>
              </w:rPr>
              <w:sym w:font="Symbol" w:char="F0D6"/>
            </w:r>
            <w:r w:rsidRPr="002355FF">
              <w:rPr>
                <w:highlight w:val="yellow"/>
                <w:lang w:val="id-ID"/>
              </w:rPr>
              <w:t>rungan</w:t>
            </w:r>
            <w:r w:rsidRPr="000E0C28">
              <w:rPr>
                <w:lang w:val="id-ID"/>
              </w:rPr>
              <w:t xml:space="preserve"> defisit neraca perdagangan </w:t>
            </w:r>
            <w:r w:rsidRPr="002355FF">
              <w:rPr>
                <w:lang w:val="id-ID"/>
              </w:rPr>
              <w:t>yang</w:t>
            </w:r>
            <w:r w:rsidRPr="000E0C28">
              <w:rPr>
                <w:lang w:val="id-ID"/>
              </w:rPr>
              <w:t xml:space="preserve"> semakin besar.</w:t>
            </w:r>
          </w:p>
          <w:p w14:paraId="1E33DE2E" w14:textId="77777777" w:rsidR="005D3A13" w:rsidRPr="000E0C28" w:rsidRDefault="005D3A13" w:rsidP="000B1D6A">
            <w:pPr>
              <w:jc w:val="both"/>
              <w:rPr>
                <w:lang w:val="id-ID"/>
              </w:rPr>
            </w:pPr>
          </w:p>
          <w:p w14:paraId="5A1DDD3B" w14:textId="77777777" w:rsidR="00E56C65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>Menurut A Tony Prasetiantono, belanja pemerintah yang lebih cepat dan besar juga sangat membantu pertumbuhan. Seiring</w:t>
            </w:r>
          </w:p>
          <w:p w14:paraId="5A392858" w14:textId="32D38784" w:rsidR="00E56C65" w:rsidRDefault="00E56C65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                 </w:t>
            </w:r>
            <w:r w:rsidR="00794C6D">
              <w:rPr>
                <w:lang w:val="id-ID"/>
              </w:rPr>
              <w:t xml:space="preserve">     </w:t>
            </w:r>
            <w:r w:rsidR="00044473">
              <w:rPr>
                <w:lang w:val="id-ID"/>
              </w:rPr>
              <w:t xml:space="preserve">  </w:t>
            </w:r>
            <w:r>
              <w:rPr>
                <w:lang w:val="id-ID"/>
              </w:rPr>
              <w:t>┬</w:t>
            </w:r>
            <w:r w:rsidR="00044473">
              <w:rPr>
                <w:lang w:val="id-ID"/>
              </w:rPr>
              <w:t xml:space="preserve"> </w:t>
            </w:r>
            <w:r w:rsidR="00C55897">
              <w:rPr>
                <w:lang w:val="id-ID"/>
              </w:rPr>
              <w:t>di bawah</w:t>
            </w:r>
          </w:p>
          <w:p w14:paraId="76AA1C2A" w14:textId="0AA0CA2B" w:rsidR="000E4A23" w:rsidRDefault="00044473" w:rsidP="000B1D6A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="005D3A13" w:rsidRPr="000E0C28">
              <w:rPr>
                <w:lang w:val="id-ID"/>
              </w:rPr>
              <w:t>dengan hal itu, tingkat inflasi yang berada</w:t>
            </w:r>
            <w:r w:rsidR="00C55897">
              <w:rPr>
                <w:lang w:val="id-ID"/>
              </w:rPr>
              <w:t xml:space="preserve"> </w:t>
            </w:r>
            <w:r w:rsidR="00794C6D">
              <w:rPr>
                <w:lang w:val="id-ID"/>
              </w:rPr>
              <w:t xml:space="preserve"> </w:t>
            </w:r>
            <w:r w:rsidR="00C55897">
              <w:rPr>
                <w:lang w:val="id-ID"/>
              </w:rPr>
              <w:t xml:space="preserve"> </w:t>
            </w:r>
            <w:r w:rsidR="005D3A13" w:rsidRPr="000E0C28">
              <w:rPr>
                <w:highlight w:val="yellow"/>
                <w:lang w:val="id-ID"/>
              </w:rPr>
              <w:t>dib</w:t>
            </w:r>
            <w:r w:rsidR="00C55897">
              <w:rPr>
                <w:highlight w:val="yellow"/>
                <w:lang w:val="id-ID"/>
              </w:rPr>
              <w:t>͞</w:t>
            </w:r>
            <w:r w:rsidR="005D3A13" w:rsidRPr="000E0C28">
              <w:rPr>
                <w:highlight w:val="yellow"/>
                <w:lang w:val="id-ID"/>
              </w:rPr>
              <w:t>awah</w:t>
            </w:r>
            <w:r w:rsidR="005D3A13" w:rsidRPr="000E0C28">
              <w:rPr>
                <w:lang w:val="id-ID"/>
              </w:rPr>
              <w:t xml:space="preserve"> 5% cukup membantu,</w:t>
            </w:r>
            <w:r w:rsidR="002355FF">
              <w:t xml:space="preserve"> </w:t>
            </w:r>
            <w:r w:rsidR="005D3A13" w:rsidRPr="000E0C28">
              <w:rPr>
                <w:lang w:val="id-ID"/>
              </w:rPr>
              <w:t>walaupun hal tersebut ada dampaknya, yakni nilai</w:t>
            </w:r>
          </w:p>
          <w:p w14:paraId="7079A9E9" w14:textId="65291866" w:rsidR="000E4A23" w:rsidRDefault="00C65642" w:rsidP="000B1D6A">
            <w:pPr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4E9FD0" wp14:editId="5F42F6E2">
                      <wp:simplePos x="0" y="0"/>
                      <wp:positionH relativeFrom="column">
                        <wp:posOffset>710760</wp:posOffset>
                      </wp:positionH>
                      <wp:positionV relativeFrom="paragraph">
                        <wp:posOffset>161045</wp:posOffset>
                      </wp:positionV>
                      <wp:extent cx="149470" cy="149470"/>
                      <wp:effectExtent l="0" t="0" r="22225" b="22225"/>
                      <wp:wrapNone/>
                      <wp:docPr id="10" name="Flowchart: Summing Junc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0" cy="149470"/>
                              </a:xfrm>
                              <a:prstGeom prst="flowChartSummingJunct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188AF" id="Flowchart: Summing Junction 10" o:spid="_x0000_s1026" type="#_x0000_t123" style="position:absolute;margin-left:55.95pt;margin-top:12.7pt;width:11.75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E56C65">
              <w:rPr>
                <w:lang w:val="id-ID"/>
              </w:rPr>
              <w:t xml:space="preserve">                    </w:t>
            </w:r>
            <w:r w:rsidR="00C94913">
              <w:rPr>
                <w:lang w:val="id-ID"/>
              </w:rPr>
              <w:t xml:space="preserve"> </w:t>
            </w:r>
            <w:r w:rsidR="00E56C65">
              <w:rPr>
                <w:lang w:val="id-ID"/>
              </w:rPr>
              <w:t xml:space="preserve"> g</w:t>
            </w:r>
            <w:r w:rsidR="00753B2D">
              <w:rPr>
                <w:lang w:val="id-ID"/>
              </w:rPr>
              <w:t xml:space="preserve">             e</w:t>
            </w:r>
          </w:p>
          <w:p w14:paraId="76663BBF" w14:textId="4C2CC4A4" w:rsidR="000B1D6A" w:rsidRPr="000B1D6A" w:rsidRDefault="005D3A13" w:rsidP="000B1D6A">
            <w:pPr>
              <w:jc w:val="both"/>
              <w:rPr>
                <w:lang w:val="id-ID"/>
              </w:rPr>
            </w:pPr>
            <w:r w:rsidRPr="000E0C28">
              <w:rPr>
                <w:lang w:val="id-ID"/>
              </w:rPr>
              <w:t xml:space="preserve"> subsidi </w:t>
            </w:r>
            <w:r w:rsidRPr="002355FF">
              <w:rPr>
                <w:highlight w:val="yellow"/>
                <w:lang w:val="id-ID"/>
              </w:rPr>
              <w:t>ener</w:t>
            </w:r>
            <w:r w:rsidR="002405FF">
              <w:rPr>
                <w:highlight w:val="yellow"/>
              </w:rPr>
              <w:t>j</w:t>
            </w:r>
            <w:r w:rsidR="00C33622">
              <w:rPr>
                <w:highlight w:val="yellow"/>
                <w:lang w:val="id-ID"/>
              </w:rPr>
              <w:t xml:space="preserve"> </w:t>
            </w:r>
            <w:r w:rsidR="00C33622">
              <w:rPr>
                <w:highlight w:val="yellow"/>
                <w:lang w:val="id-ID"/>
              </w:rPr>
              <w:sym w:font="Symbol" w:char="F0D6"/>
            </w:r>
            <w:r w:rsidRPr="002355FF">
              <w:rPr>
                <w:highlight w:val="yellow"/>
                <w:lang w:val="id-ID"/>
              </w:rPr>
              <w:t>i</w:t>
            </w:r>
            <w:r w:rsidRPr="000E0C28">
              <w:rPr>
                <w:lang w:val="id-ID"/>
              </w:rPr>
              <w:t xml:space="preserve"> yang </w:t>
            </w:r>
            <w:r w:rsidRPr="000B1D6A">
              <w:rPr>
                <w:highlight w:val="yellow"/>
                <w:lang w:val="id-ID"/>
              </w:rPr>
              <w:t>t</w:t>
            </w:r>
            <w:r w:rsidR="000E4A23">
              <w:rPr>
                <w:highlight w:val="yellow"/>
                <w:lang w:val="id-ID"/>
              </w:rPr>
              <w:sym w:font="Symbol" w:char="F0D6"/>
            </w:r>
            <w:r w:rsidRPr="000B1D6A">
              <w:rPr>
                <w:highlight w:val="yellow"/>
                <w:lang w:val="id-ID"/>
              </w:rPr>
              <w:t>rus</w:t>
            </w:r>
            <w:r w:rsidRPr="000E0C28">
              <w:rPr>
                <w:lang w:val="id-ID"/>
              </w:rPr>
              <w:t xml:space="preserve"> membengkak yang sebetulnya tidak sehat.</w:t>
            </w:r>
          </w:p>
        </w:tc>
        <w:tc>
          <w:tcPr>
            <w:tcW w:w="3081" w:type="dxa"/>
          </w:tcPr>
          <w:p w14:paraId="1865866D" w14:textId="7B576A3B" w:rsidR="005D3A13" w:rsidRPr="000B1D6A" w:rsidRDefault="000B1D6A" w:rsidP="000B1D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50</w:t>
            </w:r>
          </w:p>
          <w:p w14:paraId="09E2D127" w14:textId="77777777" w:rsidR="005D3A13" w:rsidRPr="001B4F40" w:rsidRDefault="005D3A13" w:rsidP="002C03C9">
            <w:pPr>
              <w:jc w:val="center"/>
              <w:rPr>
                <w:color w:val="000000" w:themeColor="text1"/>
                <w:lang w:val="id-ID"/>
              </w:rPr>
            </w:pPr>
            <w:r w:rsidRPr="001B4F40">
              <w:rPr>
                <w:color w:val="000000" w:themeColor="text1"/>
                <w:lang w:val="id-ID"/>
              </w:rPr>
              <w:t>50</w:t>
            </w:r>
          </w:p>
        </w:tc>
      </w:tr>
      <w:tr w:rsidR="005D3A13" w:rsidRPr="000E0C28" w14:paraId="20992E9F" w14:textId="77777777" w:rsidTr="000B1D6A">
        <w:trPr>
          <w:trHeight w:val="50"/>
        </w:trPr>
        <w:tc>
          <w:tcPr>
            <w:tcW w:w="6241" w:type="dxa"/>
          </w:tcPr>
          <w:p w14:paraId="57E443BE" w14:textId="77777777" w:rsidR="005D3A13" w:rsidRPr="00132AF0" w:rsidRDefault="005D3A13" w:rsidP="002C03C9">
            <w:pPr>
              <w:tabs>
                <w:tab w:val="left" w:pos="5232"/>
              </w:tabs>
              <w:rPr>
                <w:i/>
                <w:iCs/>
                <w:lang w:val="id-ID"/>
              </w:rPr>
            </w:pPr>
            <w:r w:rsidRPr="00132AF0">
              <w:rPr>
                <w:i/>
                <w:iCs/>
                <w:lang w:val="id-ID"/>
              </w:rPr>
              <w:t>Total Nilai Maksimum</w:t>
            </w:r>
          </w:p>
        </w:tc>
        <w:tc>
          <w:tcPr>
            <w:tcW w:w="3081" w:type="dxa"/>
          </w:tcPr>
          <w:p w14:paraId="6B07AD88" w14:textId="77777777" w:rsidR="005D3A13" w:rsidRPr="000E0C28" w:rsidRDefault="005D3A13" w:rsidP="002C03C9">
            <w:pPr>
              <w:jc w:val="center"/>
              <w:rPr>
                <w:lang w:val="id-ID"/>
              </w:rPr>
            </w:pPr>
            <w:r w:rsidRPr="000E0C28">
              <w:rPr>
                <w:lang w:val="id-ID"/>
              </w:rPr>
              <w:t>100</w:t>
            </w:r>
          </w:p>
        </w:tc>
      </w:tr>
    </w:tbl>
    <w:p w14:paraId="607240D4" w14:textId="77777777" w:rsidR="007A1AE4" w:rsidRPr="007A1AE4" w:rsidRDefault="007A1AE4" w:rsidP="007A1AE4">
      <w:pPr>
        <w:jc w:val="both"/>
        <w:outlineLvl w:val="0"/>
        <w:rPr>
          <w:lang w:val="id-ID"/>
        </w:rPr>
      </w:pPr>
    </w:p>
    <w:sectPr w:rsidR="007A1AE4" w:rsidRPr="007A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3D49"/>
    <w:multiLevelType w:val="hybridMultilevel"/>
    <w:tmpl w:val="0292EEAE"/>
    <w:lvl w:ilvl="0" w:tplc="84A64C2A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771D"/>
    <w:multiLevelType w:val="hybridMultilevel"/>
    <w:tmpl w:val="D4DA412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1332"/>
    <w:multiLevelType w:val="hybridMultilevel"/>
    <w:tmpl w:val="138E9EB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4285"/>
    <w:multiLevelType w:val="hybridMultilevel"/>
    <w:tmpl w:val="409E5BA6"/>
    <w:lvl w:ilvl="0" w:tplc="72FEE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224EB"/>
    <w:multiLevelType w:val="hybridMultilevel"/>
    <w:tmpl w:val="0E726A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B6E87"/>
    <w:multiLevelType w:val="hybridMultilevel"/>
    <w:tmpl w:val="92B4A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5A"/>
    <w:rsid w:val="000056C7"/>
    <w:rsid w:val="000152A3"/>
    <w:rsid w:val="000201CA"/>
    <w:rsid w:val="00044473"/>
    <w:rsid w:val="0006071C"/>
    <w:rsid w:val="000817BE"/>
    <w:rsid w:val="00083CED"/>
    <w:rsid w:val="000B1D6A"/>
    <w:rsid w:val="000C254C"/>
    <w:rsid w:val="000E4A23"/>
    <w:rsid w:val="000F6BD1"/>
    <w:rsid w:val="0011260F"/>
    <w:rsid w:val="00112D5A"/>
    <w:rsid w:val="001E0662"/>
    <w:rsid w:val="001E7BB8"/>
    <w:rsid w:val="002355FF"/>
    <w:rsid w:val="002405FF"/>
    <w:rsid w:val="00265068"/>
    <w:rsid w:val="002B2A21"/>
    <w:rsid w:val="002D4AF5"/>
    <w:rsid w:val="00311640"/>
    <w:rsid w:val="0032668B"/>
    <w:rsid w:val="003345A8"/>
    <w:rsid w:val="003A48A5"/>
    <w:rsid w:val="003B1506"/>
    <w:rsid w:val="003C50EB"/>
    <w:rsid w:val="003F6EBC"/>
    <w:rsid w:val="00492F46"/>
    <w:rsid w:val="005428C4"/>
    <w:rsid w:val="00553E79"/>
    <w:rsid w:val="0055498D"/>
    <w:rsid w:val="00573B83"/>
    <w:rsid w:val="005D3A13"/>
    <w:rsid w:val="00686531"/>
    <w:rsid w:val="0070267E"/>
    <w:rsid w:val="00746EA6"/>
    <w:rsid w:val="00753B2D"/>
    <w:rsid w:val="007663E1"/>
    <w:rsid w:val="00766DB6"/>
    <w:rsid w:val="00794C6D"/>
    <w:rsid w:val="00797491"/>
    <w:rsid w:val="007A1AE4"/>
    <w:rsid w:val="007A634E"/>
    <w:rsid w:val="007B43BE"/>
    <w:rsid w:val="00857727"/>
    <w:rsid w:val="008E26D8"/>
    <w:rsid w:val="009155B1"/>
    <w:rsid w:val="009212FB"/>
    <w:rsid w:val="0092456A"/>
    <w:rsid w:val="00945989"/>
    <w:rsid w:val="0095104E"/>
    <w:rsid w:val="009524B0"/>
    <w:rsid w:val="009711C8"/>
    <w:rsid w:val="009C63A3"/>
    <w:rsid w:val="00A41E95"/>
    <w:rsid w:val="00A5432E"/>
    <w:rsid w:val="00AA512B"/>
    <w:rsid w:val="00AE5597"/>
    <w:rsid w:val="00AE6AD3"/>
    <w:rsid w:val="00B4639C"/>
    <w:rsid w:val="00BA2C9A"/>
    <w:rsid w:val="00BB2792"/>
    <w:rsid w:val="00BB3BED"/>
    <w:rsid w:val="00BD2560"/>
    <w:rsid w:val="00C151F6"/>
    <w:rsid w:val="00C1746C"/>
    <w:rsid w:val="00C17910"/>
    <w:rsid w:val="00C33622"/>
    <w:rsid w:val="00C42794"/>
    <w:rsid w:val="00C55897"/>
    <w:rsid w:val="00C57AA1"/>
    <w:rsid w:val="00C65642"/>
    <w:rsid w:val="00C71107"/>
    <w:rsid w:val="00C83C3E"/>
    <w:rsid w:val="00C94913"/>
    <w:rsid w:val="00CA4498"/>
    <w:rsid w:val="00D00FD9"/>
    <w:rsid w:val="00D949EF"/>
    <w:rsid w:val="00DA1221"/>
    <w:rsid w:val="00DB38A4"/>
    <w:rsid w:val="00DF38F5"/>
    <w:rsid w:val="00E34D62"/>
    <w:rsid w:val="00E56C65"/>
    <w:rsid w:val="00E860D6"/>
    <w:rsid w:val="00ED79F1"/>
    <w:rsid w:val="00EE5A7C"/>
    <w:rsid w:val="00EF0D5F"/>
    <w:rsid w:val="00F2765D"/>
    <w:rsid w:val="00F64219"/>
    <w:rsid w:val="00F92B23"/>
    <w:rsid w:val="00FB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7F26"/>
  <w15:chartTrackingRefBased/>
  <w15:docId w15:val="{218491CC-F199-4FAE-9291-97B8DC3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1Char">
    <w:name w:val="Para-1 Char"/>
    <w:basedOn w:val="Normal"/>
    <w:autoRedefine/>
    <w:rsid w:val="003C50EB"/>
    <w:pPr>
      <w:jc w:val="both"/>
      <w:outlineLvl w:val="0"/>
    </w:pPr>
    <w:rPr>
      <w:lang w:val="id-ID"/>
    </w:rPr>
  </w:style>
  <w:style w:type="paragraph" w:customStyle="1" w:styleId="Para-0">
    <w:name w:val="Para-0"/>
    <w:basedOn w:val="Normal"/>
    <w:rsid w:val="00112D5A"/>
    <w:pPr>
      <w:tabs>
        <w:tab w:val="left" w:pos="354"/>
      </w:tabs>
      <w:spacing w:line="360" w:lineRule="auto"/>
      <w:jc w:val="both"/>
      <w:outlineLvl w:val="0"/>
    </w:pPr>
    <w:rPr>
      <w:rFonts w:ascii="Arial" w:hAnsi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A1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Lis Setiawati, S.Pd, M.Pd. .</dc:creator>
  <cp:keywords/>
  <dc:description/>
  <cp:lastModifiedBy>ASUS</cp:lastModifiedBy>
  <cp:revision>4</cp:revision>
  <dcterms:created xsi:type="dcterms:W3CDTF">2022-11-22T15:39:00Z</dcterms:created>
  <dcterms:modified xsi:type="dcterms:W3CDTF">2022-11-23T05:14:00Z</dcterms:modified>
</cp:coreProperties>
</file>