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52"/>
          <w:szCs w:val="52"/>
        </w:rPr>
      </w:pPr>
      <w:r w:rsidDel="00000000" w:rsidR="00000000" w:rsidRPr="00000000">
        <w:rPr>
          <w:sz w:val="52"/>
          <w:szCs w:val="52"/>
          <w:rtl w:val="0"/>
        </w:rPr>
        <w:t xml:space="preserve">Stars of the KNN Universe</w:t>
      </w:r>
      <w:r w:rsidDel="00000000" w:rsidR="00000000" w:rsidRPr="00000000">
        <w:drawing>
          <wp:anchor allowOverlap="1" behindDoc="0" distB="0" distT="0" distL="0" distR="0" hidden="0" layoutInCell="1" locked="0" relativeHeight="0" simplePos="0">
            <wp:simplePos x="0" y="0"/>
            <wp:positionH relativeFrom="margin">
              <wp:posOffset>4067175</wp:posOffset>
            </wp:positionH>
            <wp:positionV relativeFrom="paragraph">
              <wp:posOffset>114300</wp:posOffset>
            </wp:positionV>
            <wp:extent cx="2281238" cy="1229730"/>
            <wp:effectExtent b="0" l="0" r="0" t="0"/>
            <wp:wrapSquare wrapText="bothSides" distB="0" distT="0" distL="0" distR="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281238" cy="1229730"/>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Teknowledge Activity by Christopher George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1.0 Data Described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following is a subset of the data in provided. The </w:t>
      </w:r>
      <w:r w:rsidDel="00000000" w:rsidR="00000000" w:rsidRPr="00000000">
        <w:rPr>
          <w:b w:val="1"/>
          <w:sz w:val="24"/>
          <w:szCs w:val="24"/>
          <w:rtl w:val="0"/>
        </w:rPr>
        <w:t xml:space="preserve">first</w:t>
      </w:r>
      <w:r w:rsidDel="00000000" w:rsidR="00000000" w:rsidRPr="00000000">
        <w:rPr>
          <w:sz w:val="24"/>
          <w:szCs w:val="24"/>
          <w:rtl w:val="0"/>
        </w:rPr>
        <w:t xml:space="preserve"> number correlates to the age of the star at its death. The </w:t>
      </w:r>
      <w:r w:rsidDel="00000000" w:rsidR="00000000" w:rsidRPr="00000000">
        <w:rPr>
          <w:b w:val="1"/>
          <w:sz w:val="24"/>
          <w:szCs w:val="24"/>
          <w:rtl w:val="0"/>
        </w:rPr>
        <w:t xml:space="preserve">second</w:t>
      </w:r>
      <w:r w:rsidDel="00000000" w:rsidR="00000000" w:rsidRPr="00000000">
        <w:rPr>
          <w:sz w:val="24"/>
          <w:szCs w:val="24"/>
          <w:rtl w:val="0"/>
        </w:rPr>
        <w:t xml:space="preserve"> number correlates to the temperature of the star at its death. The True/ False refers to whether or not the star hit Supernova. (True means it did)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tab/>
      </w:r>
    </w:p>
    <w:p w:rsidR="00000000" w:rsidDel="00000000" w:rsidP="00000000" w:rsidRDefault="00000000" w:rsidRPr="00000000">
      <w:pPr>
        <w:ind w:firstLine="720"/>
        <w:contextualSpacing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[5.290224332009728, 105.01630249070735, False], </w:t>
      </w:r>
    </w:p>
    <w:p w:rsidR="00000000" w:rsidDel="00000000" w:rsidP="00000000" w:rsidRDefault="00000000" w:rsidRPr="00000000">
      <w:pPr>
        <w:ind w:firstLine="720"/>
        <w:contextualSpacing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[7.39568745662327, 91.20614517529071, False], </w:t>
      </w:r>
    </w:p>
    <w:p w:rsidR="00000000" w:rsidDel="00000000" w:rsidP="00000000" w:rsidRDefault="00000000" w:rsidRPr="00000000">
      <w:pPr>
        <w:ind w:firstLine="720"/>
        <w:contextualSpacing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[3.0747743514096837, 105.01883055135922, True]</w:t>
      </w:r>
    </w:p>
    <w:p w:rsidR="00000000" w:rsidDel="00000000" w:rsidP="00000000" w:rsidRDefault="00000000" w:rsidRPr="00000000">
      <w:pPr>
        <w:ind w:left="0" w:firstLine="0"/>
        <w:contextualSpacing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KNN functions we will write will be able to take all of our data, and determine how accurate our training set is at determining whether a star will Supernova.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will take all of our data, and pop the first half of the data off, to use as our test set.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2.0 </w:t>
      </w:r>
      <w:r w:rsidDel="00000000" w:rsidR="00000000" w:rsidRPr="00000000">
        <w:rPr>
          <w:sz w:val="36"/>
          <w:szCs w:val="36"/>
          <w:rtl w:val="0"/>
        </w:rPr>
        <w:t xml:space="preserve">Write Up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this lab is to gain an understanding of our implementation of the KNN algorithm. The majority of the algorithm is given, so please take time to understand it after you have completed the code you do have to write.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Additionally, look at how the data was collected in the file dataCollection.py. After you are done the challenge, please feel free to modify how the data collection works, run the program, copy the data printed out. Paste it into data.txt, then run your KNN again to see how it performs. Note, modifying the order of elements in data would mean you would also have to modify your algorithm as those locations are currently hard-coded.</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3.0 Challenge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Complete the challenges.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0: Run the code and print out the testSet and trainingSet a few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times. Notice how the data is set up: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[[ageOfStarAtDeath, tempOfStarAtDeath, superNova?]....]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Remember: The goal of this function is to test how accurate our algorithm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at prediciting a supernova or not.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1: The first step is to complete the function getNeighbors.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We are going to calculate the distance between the current test instance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and every point in the training instance, put them in a list, then sort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Then we will pick the top k elements from the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2: The next step is to complete the getLabel function. In this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we are iterating through the returned neighbors, and getting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true or false label and adding that label to our dictionaries.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3: The last step is to iterate through the test set in the knnMain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First gather your neighbors using the getNeighbors helper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Then, get the label, using the getLabel helper function. Then check whether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label retrieved matches the actual label and increment correct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accordingly.</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36"/>
          <w:szCs w:val="36"/>
          <w:rtl w:val="0"/>
        </w:rPr>
        <w:t xml:space="preserve">4</w:t>
      </w:r>
      <w:r w:rsidDel="00000000" w:rsidR="00000000" w:rsidRPr="00000000">
        <w:rPr>
          <w:sz w:val="36"/>
          <w:szCs w:val="36"/>
          <w:rtl w:val="0"/>
        </w:rPr>
        <w:t xml:space="preserve">.0 Bonus Challenges (if time allows)</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Modify how data is collected, and then subsequently modify any function that uses that data accordingly.</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Practice writing all of these functions from scratch using different methods to perform the same task.</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We will be writing a similar but not exactly the same functions next class, so think about ways that we could add onto this. For example, what if each datapoint not only had a label, but also a weight as to how strong it was at predicting.</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Modify the distance formula to follow the euclidean distance of any dimensional input so as to generalize the formula and thus allow more data to be used to more accurately predict your output.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36"/>
          <w:szCs w:val="36"/>
          <w:rtl w:val="0"/>
        </w:rPr>
        <w:t xml:space="preserve">5</w:t>
      </w:r>
      <w:r w:rsidDel="00000000" w:rsidR="00000000" w:rsidRPr="00000000">
        <w:rPr>
          <w:sz w:val="36"/>
          <w:szCs w:val="36"/>
          <w:rtl w:val="0"/>
        </w:rPr>
        <w:t xml:space="preserve">.0 Comprehension Questions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Think about them and/or discuss them with a friend. We will discuss them at the end of class.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Thinking about this general algorithm, in what instances will it fail to deliver a reliable result? What type of data would be have?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Try to think about how many dimensions this algorithm could handle in calculating the distance two the k closest points.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How do you think KNN can be used in conjunction with another ML algorithm we already learned about?</w:t>
            </w:r>
          </w:p>
          <w:p w:rsidR="00000000" w:rsidDel="00000000" w:rsidP="00000000" w:rsidRDefault="00000000" w:rsidRPr="00000000">
            <w:pPr>
              <w:numPr>
                <w:ilvl w:val="0"/>
                <w:numId w:val="1"/>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Unlike most ML algorithms that use real-world data, this algorithm uses generated data. Therefore, we KNOW that there is a function to best predict whether a star hit supernova or not (namely, the same function we used to generate the label on the data, although it won’t be perfect because of randomness). Therefore, we are basically solving a function approximation problem -- can we approximate the function used to generate the data by using a KNN-based function? Given this, is it possible for KNN to perfectly approximate the generating function? Why or why not? Is it possible for KNN to be more accurate on the test data than the actual classifier (which is basically the same as the function we used to generate the data)? If so, what does that mean the KNN learned? </w:t>
            </w:r>
          </w:p>
          <w:p w:rsidR="00000000" w:rsidDel="00000000" w:rsidP="00000000" w:rsidRDefault="00000000" w:rsidRPr="00000000">
            <w:pPr>
              <w:numPr>
                <w:ilvl w:val="0"/>
                <w:numId w:val="1"/>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As you can see, we found the k nearest neighbors by storing the distance to every point in a list. This requires a lot of storage -- we are storing every single training point and every single distance, even though we only really have to store k of them. Can you think of another way to implement that part of the algorithm which takes less storage? If you have time, feel free to modify it to the less-storage version.</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4733925</wp:posOffset>
            </wp:positionH>
            <wp:positionV relativeFrom="paragraph">
              <wp:posOffset>2371725</wp:posOffset>
            </wp:positionV>
            <wp:extent cx="373312" cy="280988"/>
            <wp:effectExtent b="0" l="0" r="0" t="0"/>
            <wp:wrapSquare wrapText="bothSides" distB="0" distT="0" distL="0" distR="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3312" cy="2809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2181225</wp:posOffset>
            </wp:positionH>
            <wp:positionV relativeFrom="paragraph">
              <wp:posOffset>1104900</wp:posOffset>
            </wp:positionV>
            <wp:extent cx="881271" cy="661988"/>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81271" cy="6619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-200024</wp:posOffset>
            </wp:positionH>
            <wp:positionV relativeFrom="paragraph">
              <wp:posOffset>3800475</wp:posOffset>
            </wp:positionV>
            <wp:extent cx="2028577" cy="1519238"/>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28577" cy="1519238"/>
                    </a:xfrm>
                    <a:prstGeom prst="rect"/>
                    <a:ln/>
                  </pic:spPr>
                </pic:pic>
              </a:graphicData>
            </a:graphic>
          </wp:anchor>
        </w:drawing>
      </w:r>
    </w:p>
    <w:sectPr>
      <w:headerReference r:id="rId10" w:type="default"/>
      <w:headerReference r:id="rId11" w:type="first"/>
      <w:footerReference r:id="rId12" w:type="default"/>
      <w:footerReference r:id="rId13"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57400" cy="435045"/>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057400" cy="4350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