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7200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1A1A2E"/>
                <w:sz w:val="44"/>
              </w:rPr>
              <w:t>特列努尔</w:t>
            </w:r>
          </w:p>
          <w:p>
            <w:r>
              <w:rPr>
                <w:rFonts w:ascii="微软雅黑" w:hAnsi="微软雅黑" w:eastAsia="微软雅黑"/>
                <w:b w:val="0"/>
                <w:color w:val="2563EB"/>
                <w:sz w:val="24"/>
              </w:rPr>
              <w:t>Java 后端开发实习生  |  南京  |  可远程</w:t>
            </w:r>
          </w:p>
          <w:p>
            <w:r>
              <w:rPr>
                <w:rFonts w:ascii="微软雅黑" w:hAnsi="微软雅黑" w:eastAsia="微软雅黑"/>
                <w:b w:val="0"/>
                <w:color w:val="555555"/>
                <w:sz w:val="22"/>
              </w:rPr>
              <w:t>18761851809  |  1079086024@qq.com  |  github.com/Teku715</w:t>
            </w:r>
          </w:p>
          <w:p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南京邮电大学 · 物联网学院 · 网络工程 · 2025级 · 大一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10481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481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200" w:after="80"/>
        <w:pBdr>
          <w:bottom w:val="single" w:sz="6" w:space="1" w:color="2563EB"/>
        </w:pBdr>
      </w:pPr>
      <w:r>
        <w:rPr>
          <w:rFonts w:ascii="微软雅黑" w:hAnsi="微软雅黑" w:eastAsia="微软雅黑"/>
          <w:b/>
          <w:color w:val="1A1A2E"/>
          <w:sz w:val="26"/>
        </w:rPr>
        <w:t>教育背景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南京邮电大学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2025级 · 大一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color w:val="444444"/>
          <w:sz w:val="20"/>
        </w:rPr>
        <w:t>物联网学院 · 网络工程  |  GPA 3.15 / 4.0  |  英语四级已通过</w:t>
      </w:r>
    </w:p>
    <w:p>
      <w:pPr>
        <w:spacing w:before="200" w:after="80"/>
        <w:pBdr>
          <w:bottom w:val="single" w:sz="6" w:space="1" w:color="2563EB"/>
        </w:pBdr>
      </w:pPr>
      <w:r>
        <w:rPr>
          <w:rFonts w:ascii="微软雅黑" w:hAnsi="微软雅黑" w:eastAsia="微软雅黑"/>
          <w:b/>
          <w:color w:val="1A1A2E"/>
          <w:sz w:val="26"/>
        </w:rPr>
        <w:t>专业技能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Java 后端：</w:t>
      </w:r>
      <w:r>
        <w:rPr>
          <w:rFonts w:ascii="微软雅黑" w:hAnsi="微软雅黑" w:eastAsia="微软雅黑"/>
          <w:b w:val="0"/>
          <w:color w:val="444444"/>
          <w:sz w:val="20"/>
        </w:rPr>
        <w:t>Spring Boot / RESTful API / MySQL / MyBatis / JWT / Spring AOP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AI &amp; 大模型：</w:t>
      </w:r>
      <w:r>
        <w:rPr>
          <w:rFonts w:ascii="微软雅黑" w:hAnsi="微软雅黑" w:eastAsia="微软雅黑"/>
          <w:b w:val="0"/>
          <w:color w:val="444444"/>
          <w:sz w:val="20"/>
        </w:rPr>
        <w:t>硅基流动 Qwen2.5 / SenseVoice / AI 辅助编程 / Copilot / Coze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前端 &amp; 工具：</w:t>
      </w:r>
      <w:r>
        <w:rPr>
          <w:rFonts w:ascii="微软雅黑" w:hAnsi="微软雅黑" w:eastAsia="微软雅黑"/>
          <w:b w:val="0"/>
          <w:color w:val="444444"/>
          <w:sz w:val="20"/>
        </w:rPr>
        <w:t>Vue3 / Element Plus / Vite / Git / Docker / Maven</w:t>
      </w:r>
    </w:p>
    <w:p>
      <w:pPr>
        <w:spacing w:before="200" w:after="80"/>
        <w:pBdr>
          <w:bottom w:val="single" w:sz="6" w:space="1" w:color="2563EB"/>
        </w:pBdr>
      </w:pPr>
      <w:r>
        <w:rPr>
          <w:rFonts w:ascii="微软雅黑" w:hAnsi="微软雅黑" w:eastAsia="微软雅黑"/>
          <w:b/>
          <w:color w:val="1A1A2E"/>
          <w:sz w:val="26"/>
        </w:rPr>
        <w:t>项目经历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七牛云 XEngineer · 丝路声绘 · Silk VoiceBrush（AI 英语口语陪练）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2026.06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独立完成后端架构，集成 SenseVoice 语音识别与 Qwen 大模型，实现多场景口语练习全流程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设计场景对话、按住说话、表达评测、课后总结等核心模块，完成前后端联调与部署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支持面试 / 餐厅 / 会议 / 旅行 / 购物 5 类场景，涵盖 ASR、TTS、角色扮演与打字机回复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中兴捧月 · 兴享智家（校园课程助手智能体）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2026.05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独立完成前后端开发，接入 Qwen2.5-7B 实现 AI 对话，支持查课程表、查成绩、智能问答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后端提供 RESTful 接口，前端基于 Vue3 + Element Plus 完成交互与数据展示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完成从需求分析、接口设计到联调上线的完整开发流程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星火工作室考核 · CStudyMate C语言 AI 学伴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2026.05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后端基于 Spring Boot + MyBatis 实现 RESTful API，前端完成 AI 问答、练习中心、学情统计等模块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接入 Qwen2.5-7B，设计结构化 Prompt，强制输出概念 / 原理 / 代码 / 易错点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实现问答历史、练习记录等学习闭环功能，完成前后端联调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TLIAS 智能学习平台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2026.03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实现基于 JWT 的用户登录认证与令牌鉴权，Filter 拦截未授权请求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使用 Spring AOP 统一记录操作日志，完成部门、员工等管理模块接口开发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独立完成前后端联调与功能测试</w:t>
      </w:r>
    </w:p>
    <w:p>
      <w:pPr>
        <w:spacing w:before="40" w:after="20"/>
      </w:pPr>
      <w:r>
        <w:rPr>
          <w:rFonts w:ascii="微软雅黑" w:hAnsi="微软雅黑" w:eastAsia="微软雅黑"/>
          <w:b/>
          <w:sz w:val="22"/>
        </w:rPr>
        <w:t>计算机设计大赛 · 老人信息管理系统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2026.04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独立完成 Java 后端开发，设计并实现 5 个 REST API 接口（增删改查）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使用 MySQL 完成数据持久化，规范接口设计与异常处理</w:t>
      </w:r>
    </w:p>
    <w:p>
      <w:pPr>
        <w:spacing w:before="200" w:after="80"/>
        <w:pBdr>
          <w:bottom w:val="single" w:sz="6" w:space="1" w:color="2563EB"/>
        </w:pBdr>
      </w:pPr>
      <w:r>
        <w:rPr>
          <w:rFonts w:ascii="微软雅黑" w:hAnsi="微软雅黑" w:eastAsia="微软雅黑"/>
          <w:b/>
          <w:color w:val="1A1A2E"/>
          <w:sz w:val="26"/>
        </w:rPr>
        <w:t>个人评价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从新疆到南京独立求学，具备从需求分析到部署上线的完整项目经验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熟悉 AI 辅助编程工具（Cursor、Copilot、Coze），能结合大模型 API 快速完成业务开发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444444"/>
          <w:sz w:val="20"/>
        </w:rPr>
        <w:t>学习能力强，大一下学期自学 Spring Boot、Vue3、MyBatis 并落地多个全栈项目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