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FE74" w14:textId="1BD29281" w:rsidR="0009780A" w:rsidRDefault="0009780A" w:rsidP="000B222E">
      <w:pPr>
        <w:pStyle w:val="ListParagraph"/>
        <w:spacing w:before="24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5A54D9">
        <w:rPr>
          <w:rFonts w:ascii="Times New Roman" w:hAnsi="Times New Roman" w:cs="Times New Roman"/>
          <w:b/>
          <w:bCs/>
          <w:highlight w:val="yellow"/>
        </w:rPr>
        <w:t>Generative Transmission for Distrib</w:t>
      </w:r>
      <w:r w:rsidRPr="005A54D9">
        <w:rPr>
          <w:rFonts w:ascii="Times New Roman" w:hAnsi="Times New Roman" w:cs="Times New Roman" w:hint="eastAsia"/>
          <w:b/>
          <w:bCs/>
          <w:highlight w:val="yellow"/>
        </w:rPr>
        <w:t>u</w:t>
      </w:r>
      <w:r w:rsidRPr="005A54D9">
        <w:rPr>
          <w:rFonts w:ascii="Times New Roman" w:hAnsi="Times New Roman" w:cs="Times New Roman"/>
          <w:b/>
          <w:bCs/>
          <w:highlight w:val="yellow"/>
        </w:rPr>
        <w:t>ted Intellige</w:t>
      </w:r>
      <w:r w:rsidR="00DF4C8D" w:rsidRPr="005A54D9">
        <w:rPr>
          <w:rFonts w:ascii="Times New Roman" w:hAnsi="Times New Roman" w:cs="Times New Roman" w:hint="eastAsia"/>
          <w:b/>
          <w:bCs/>
          <w:highlight w:val="yellow"/>
        </w:rPr>
        <w:t>nt Signal Processing</w:t>
      </w:r>
      <w:r w:rsidR="00BD6A40" w:rsidRPr="005A54D9">
        <w:rPr>
          <w:rFonts w:ascii="Times New Roman" w:hAnsi="Times New Roman" w:cs="Times New Roman" w:hint="eastAsia"/>
          <w:b/>
          <w:bCs/>
          <w:highlight w:val="yellow"/>
        </w:rPr>
        <w:t xml:space="preserve"> </w:t>
      </w:r>
      <w:r w:rsidRPr="005A54D9">
        <w:rPr>
          <w:rFonts w:ascii="Times New Roman" w:hAnsi="Times New Roman" w:cs="Times New Roman"/>
          <w:b/>
          <w:bCs/>
          <w:highlight w:val="yellow"/>
        </w:rPr>
        <w:t>based on Large Foundation Models</w:t>
      </w:r>
      <w:r w:rsidR="005A54D9" w:rsidRPr="005A54D9">
        <w:rPr>
          <w:rFonts w:ascii="Times New Roman" w:hAnsi="Times New Roman" w:cs="Times New Roman" w:hint="eastAsia"/>
          <w:b/>
          <w:bCs/>
          <w:highlight w:val="yellow"/>
        </w:rPr>
        <w:t xml:space="preserve"> and Beneficial Noise Models</w:t>
      </w:r>
    </w:p>
    <w:p w14:paraId="0FE12941" w14:textId="77777777" w:rsidR="00E2765A" w:rsidRDefault="00E2765A" w:rsidP="000B222E">
      <w:pPr>
        <w:pStyle w:val="ListParagraph"/>
        <w:spacing w:before="240"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3DE1D0D9" w14:textId="1D15413E" w:rsidR="00E2765A" w:rsidRDefault="00796876" w:rsidP="000B222E">
      <w:pPr>
        <w:pStyle w:val="ListParagraph"/>
        <w:numPr>
          <w:ilvl w:val="0"/>
          <w:numId w:val="10"/>
        </w:numPr>
        <w:spacing w:after="2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Session</w:t>
      </w:r>
      <w:r w:rsidR="00E2765A" w:rsidRPr="001E69B5">
        <w:rPr>
          <w:rFonts w:ascii="Times New Roman" w:hAnsi="Times New Roman" w:cs="Times New Roman"/>
          <w:b/>
          <w:bCs/>
        </w:rPr>
        <w:t xml:space="preserve"> Organizers </w:t>
      </w:r>
      <w:r w:rsidR="00E2765A" w:rsidRPr="0001482D">
        <w:rPr>
          <w:rFonts w:ascii="Times New Roman" w:hAnsi="Times New Roman" w:cs="Times New Roman"/>
          <w:b/>
          <w:bCs/>
        </w:rPr>
        <w:t xml:space="preserve"> </w:t>
      </w:r>
    </w:p>
    <w:p w14:paraId="1B15DEF0" w14:textId="77777777" w:rsidR="00E2765A" w:rsidRPr="004D7E9E" w:rsidRDefault="00E2765A" w:rsidP="000B222E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D7E9E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>Name and Affiliations of the Organizers:</w:t>
      </w:r>
    </w:p>
    <w:p w14:paraId="31166951" w14:textId="69AC3977" w:rsidR="00E2765A" w:rsidRPr="00B2741E" w:rsidRDefault="00E2765A" w:rsidP="000B22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2741E">
        <w:rPr>
          <w:rFonts w:ascii="Times New Roman" w:hAnsi="Times New Roman" w:cs="Times New Roman" w:hint="eastAsia"/>
          <w:sz w:val="20"/>
          <w:szCs w:val="20"/>
        </w:rPr>
        <w:t xml:space="preserve">Prof. </w:t>
      </w:r>
      <w:proofErr w:type="spellStart"/>
      <w:r w:rsidRPr="00AA3E31">
        <w:rPr>
          <w:rFonts w:ascii="Times New Roman" w:hAnsi="Times New Roman" w:cs="Times New Roman" w:hint="eastAsia"/>
          <w:b/>
          <w:bCs/>
          <w:sz w:val="20"/>
          <w:szCs w:val="20"/>
        </w:rPr>
        <w:t>Xuelong</w:t>
      </w:r>
      <w:proofErr w:type="spellEnd"/>
      <w:r w:rsidRPr="00AA3E31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Li</w:t>
      </w:r>
      <w:r w:rsidRPr="00B2741E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Pr="00B2741E">
        <w:rPr>
          <w:rFonts w:ascii="Times New Roman" w:hAnsi="Times New Roman" w:cs="Times New Roman"/>
          <w:sz w:val="20"/>
          <w:szCs w:val="20"/>
        </w:rPr>
        <w:t>Institute of Artificial Intelligence (</w:t>
      </w:r>
      <w:proofErr w:type="spellStart"/>
      <w:r w:rsidRPr="00B2741E">
        <w:rPr>
          <w:rFonts w:ascii="Times New Roman" w:hAnsi="Times New Roman" w:cs="Times New Roman"/>
          <w:sz w:val="20"/>
          <w:szCs w:val="20"/>
        </w:rPr>
        <w:t>TeleAI</w:t>
      </w:r>
      <w:proofErr w:type="spellEnd"/>
      <w:r w:rsidRPr="00B2741E">
        <w:rPr>
          <w:rFonts w:ascii="Times New Roman" w:hAnsi="Times New Roman" w:cs="Times New Roman"/>
          <w:sz w:val="20"/>
          <w:szCs w:val="20"/>
        </w:rPr>
        <w:t>), China Telecom, China</w:t>
      </w:r>
      <w:r w:rsidR="004F7E3A">
        <w:rPr>
          <w:rFonts w:ascii="Times New Roman" w:hAnsi="Times New Roman" w:cs="Times New Roman" w:hint="eastAsia"/>
          <w:sz w:val="20"/>
          <w:szCs w:val="20"/>
        </w:rPr>
        <w:t>.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B2741E">
        <w:rPr>
          <w:rFonts w:ascii="Times New Roman" w:hAnsi="Times New Roman" w:cs="Times New Roman"/>
          <w:sz w:val="20"/>
          <w:szCs w:val="20"/>
        </w:rPr>
        <w:t>(xuelong_li@ieee.org)</w:t>
      </w:r>
    </w:p>
    <w:p w14:paraId="43D310E2" w14:textId="3FE92600" w:rsidR="00E2765A" w:rsidRPr="00B2741E" w:rsidRDefault="002E544C" w:rsidP="000B22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Dr</w:t>
      </w:r>
      <w:r w:rsidR="00E2765A" w:rsidRPr="00B2741E">
        <w:rPr>
          <w:rFonts w:ascii="Times New Roman" w:hAnsi="Times New Roman" w:cs="Times New Roman" w:hint="eastAsia"/>
          <w:sz w:val="20"/>
          <w:szCs w:val="20"/>
        </w:rPr>
        <w:t xml:space="preserve">. </w:t>
      </w:r>
      <w:proofErr w:type="spellStart"/>
      <w:r w:rsidR="00604462" w:rsidRPr="00AA3E31">
        <w:rPr>
          <w:rFonts w:ascii="Times New Roman" w:hAnsi="Times New Roman" w:cs="Times New Roman" w:hint="eastAsia"/>
          <w:b/>
          <w:bCs/>
          <w:sz w:val="20"/>
          <w:szCs w:val="20"/>
        </w:rPr>
        <w:t>H</w:t>
      </w:r>
      <w:r w:rsidR="00604462" w:rsidRPr="00AA3E31">
        <w:rPr>
          <w:rFonts w:ascii="Times New Roman" w:hAnsi="Times New Roman" w:cs="Times New Roman"/>
          <w:b/>
          <w:bCs/>
          <w:sz w:val="20"/>
          <w:szCs w:val="20"/>
        </w:rPr>
        <w:t>ongyuan</w:t>
      </w:r>
      <w:proofErr w:type="spellEnd"/>
      <w:r w:rsidR="00604462" w:rsidRPr="00AA3E31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C2C88" w:rsidRPr="00AA3E31">
        <w:rPr>
          <w:rFonts w:ascii="Times New Roman" w:hAnsi="Times New Roman" w:cs="Times New Roman" w:hint="eastAsia"/>
          <w:b/>
          <w:bCs/>
          <w:sz w:val="20"/>
          <w:szCs w:val="20"/>
        </w:rPr>
        <w:t>Z</w:t>
      </w:r>
      <w:r w:rsidR="00604462" w:rsidRPr="00AA3E31">
        <w:rPr>
          <w:rFonts w:ascii="Times New Roman" w:hAnsi="Times New Roman" w:cs="Times New Roman"/>
          <w:b/>
          <w:bCs/>
          <w:sz w:val="20"/>
          <w:szCs w:val="20"/>
        </w:rPr>
        <w:t>hang</w:t>
      </w:r>
      <w:r w:rsidR="00E2765A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Pr="002E544C">
        <w:rPr>
          <w:rFonts w:ascii="Times New Roman" w:hAnsi="Times New Roman" w:cs="Times New Roman"/>
          <w:sz w:val="20"/>
          <w:szCs w:val="20"/>
        </w:rPr>
        <w:t>University of Hong Kong</w:t>
      </w:r>
      <w:r w:rsidR="00E2765A">
        <w:rPr>
          <w:rFonts w:ascii="Times New Roman" w:hAnsi="Times New Roman" w:cs="Times New Roman" w:hint="eastAsia"/>
          <w:sz w:val="20"/>
          <w:szCs w:val="20"/>
        </w:rPr>
        <w:t>,</w:t>
      </w:r>
      <w:r w:rsidR="00E2765A" w:rsidRPr="00BE28CC">
        <w:t xml:space="preserve"> </w:t>
      </w:r>
      <w:r w:rsidR="00E2765A" w:rsidRPr="00BE28CC">
        <w:rPr>
          <w:rFonts w:ascii="Times New Roman" w:hAnsi="Times New Roman" w:cs="Times New Roman"/>
          <w:sz w:val="20"/>
          <w:szCs w:val="20"/>
        </w:rPr>
        <w:t>Hong Kong</w:t>
      </w:r>
      <w:r w:rsidR="004F7E3A">
        <w:rPr>
          <w:rFonts w:ascii="Times New Roman" w:hAnsi="Times New Roman" w:cs="Times New Roman" w:hint="eastAsia"/>
          <w:sz w:val="20"/>
          <w:szCs w:val="20"/>
        </w:rPr>
        <w:t>.</w:t>
      </w:r>
      <w:r w:rsidR="00E2765A" w:rsidRPr="00BE28CC">
        <w:rPr>
          <w:rFonts w:ascii="Times New Roman" w:hAnsi="Times New Roman" w:cs="Times New Roman"/>
          <w:sz w:val="20"/>
          <w:szCs w:val="20"/>
        </w:rPr>
        <w:t xml:space="preserve"> (</w:t>
      </w:r>
      <w:r w:rsidR="0014228D" w:rsidRPr="0014228D">
        <w:rPr>
          <w:rFonts w:ascii="Times New Roman" w:hAnsi="Times New Roman" w:cs="Times New Roman"/>
          <w:sz w:val="20"/>
          <w:szCs w:val="20"/>
        </w:rPr>
        <w:t>hyzh98@hku.hk</w:t>
      </w:r>
      <w:r w:rsidR="00E2765A" w:rsidRPr="00BE28CC">
        <w:rPr>
          <w:rFonts w:ascii="Times New Roman" w:hAnsi="Times New Roman" w:cs="Times New Roman"/>
          <w:sz w:val="20"/>
          <w:szCs w:val="20"/>
        </w:rPr>
        <w:t>)</w:t>
      </w:r>
    </w:p>
    <w:p w14:paraId="10DD841A" w14:textId="63714769" w:rsidR="00E2765A" w:rsidRPr="00DF4C8D" w:rsidRDefault="00E2765A" w:rsidP="000B22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2741E">
        <w:rPr>
          <w:rFonts w:ascii="Times New Roman" w:hAnsi="Times New Roman" w:cs="Times New Roman" w:hint="eastAsia"/>
          <w:sz w:val="20"/>
          <w:szCs w:val="20"/>
        </w:rPr>
        <w:t>Dr.</w:t>
      </w:r>
      <w:r w:rsidR="004F7E3A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AA3E31">
        <w:rPr>
          <w:rFonts w:ascii="Times New Roman" w:hAnsi="Times New Roman" w:cs="Times New Roman" w:hint="eastAsia"/>
          <w:b/>
          <w:bCs/>
          <w:sz w:val="20"/>
          <w:szCs w:val="20"/>
        </w:rPr>
        <w:t>Jiawei Shao</w:t>
      </w:r>
      <w:r>
        <w:rPr>
          <w:rFonts w:ascii="Times New Roman" w:hAnsi="Times New Roman" w:cs="Times New Roman" w:hint="eastAsia"/>
          <w:sz w:val="20"/>
          <w:szCs w:val="20"/>
        </w:rPr>
        <w:t>,</w:t>
      </w:r>
      <w:r w:rsidRPr="00B2741E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B2741E">
        <w:rPr>
          <w:rFonts w:ascii="Times New Roman" w:hAnsi="Times New Roman" w:cs="Times New Roman"/>
          <w:sz w:val="20"/>
          <w:szCs w:val="20"/>
        </w:rPr>
        <w:t>Institute of Artificial Intelligence (</w:t>
      </w:r>
      <w:proofErr w:type="spellStart"/>
      <w:r w:rsidRPr="00B2741E">
        <w:rPr>
          <w:rFonts w:ascii="Times New Roman" w:hAnsi="Times New Roman" w:cs="Times New Roman"/>
          <w:sz w:val="20"/>
          <w:szCs w:val="20"/>
        </w:rPr>
        <w:t>TeleAI</w:t>
      </w:r>
      <w:proofErr w:type="spellEnd"/>
      <w:r w:rsidRPr="00B2741E">
        <w:rPr>
          <w:rFonts w:ascii="Times New Roman" w:hAnsi="Times New Roman" w:cs="Times New Roman"/>
          <w:sz w:val="20"/>
          <w:szCs w:val="20"/>
        </w:rPr>
        <w:t>), China Telecom, China</w:t>
      </w:r>
      <w:r>
        <w:rPr>
          <w:rFonts w:ascii="Times New Roman" w:hAnsi="Times New Roman" w:cs="Times New Roman" w:hint="eastAsia"/>
          <w:sz w:val="20"/>
          <w:szCs w:val="20"/>
        </w:rPr>
        <w:t>,</w:t>
      </w:r>
      <w:r w:rsidRPr="00B2741E">
        <w:rPr>
          <w:rFonts w:ascii="Times New Roman" w:hAnsi="Times New Roman" w:cs="Times New Roman"/>
          <w:sz w:val="20"/>
          <w:szCs w:val="20"/>
        </w:rPr>
        <w:t xml:space="preserve"> </w:t>
      </w:r>
      <w:r w:rsidRPr="00225D95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hyperlink r:id="rId8" w:history="1">
        <w:r w:rsidR="00193E8B" w:rsidRPr="00225D95">
          <w:rPr>
            <w:rStyle w:val="Hyperlink"/>
            <w:rFonts w:ascii="Times New Roman" w:hAnsi="Times New Roman" w:cs="Times New Roman" w:hint="eastAsia"/>
            <w:color w:val="000000" w:themeColor="text1"/>
            <w:sz w:val="20"/>
            <w:szCs w:val="20"/>
            <w:u w:val="none"/>
          </w:rPr>
          <w:t>shaojw2</w:t>
        </w:r>
        <w:r w:rsidR="00193E8B" w:rsidRPr="00225D95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</w:rPr>
          <w:t>@</w:t>
        </w:r>
        <w:r w:rsidR="00193E8B" w:rsidRPr="00225D95">
          <w:rPr>
            <w:rStyle w:val="Hyperlink"/>
            <w:rFonts w:ascii="Times New Roman" w:hAnsi="Times New Roman" w:cs="Times New Roman" w:hint="eastAsia"/>
            <w:color w:val="000000" w:themeColor="text1"/>
            <w:sz w:val="20"/>
            <w:szCs w:val="20"/>
            <w:u w:val="none"/>
          </w:rPr>
          <w:t>chinatelecom.cn</w:t>
        </w:r>
      </w:hyperlink>
      <w:r w:rsidRPr="00225D95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</w:p>
    <w:p w14:paraId="4BDDA167" w14:textId="47DCD3A6" w:rsidR="00DF4C8D" w:rsidRPr="00225D95" w:rsidRDefault="00DF4C8D" w:rsidP="000B222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Dr. </w:t>
      </w:r>
      <w:r w:rsidRPr="004F7E3A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Yao Lai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, </w:t>
      </w:r>
      <w:r w:rsidR="00AA3E31" w:rsidRPr="00AA3E3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University of Cambridge</w:t>
      </w:r>
      <w:r w:rsidR="00AA3E3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, </w:t>
      </w:r>
      <w:r w:rsidR="004F7E3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UK. </w:t>
      </w:r>
      <w:r w:rsidR="00AA3E3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(</w:t>
      </w:r>
      <w:r w:rsidR="00AA3E31" w:rsidRPr="00AA3E3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yl2204@cam.ac.uk</w:t>
      </w:r>
      <w:r w:rsidR="00AA3E31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)</w:t>
      </w:r>
    </w:p>
    <w:p w14:paraId="0FB0197C" w14:textId="77777777" w:rsidR="00193E8B" w:rsidRDefault="00193E8B" w:rsidP="000B222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89D4767" w14:textId="77777777" w:rsidR="00193E8B" w:rsidRPr="00193E8B" w:rsidRDefault="00193E8B" w:rsidP="000B222E">
      <w:pPr>
        <w:pStyle w:val="ListParagraph"/>
        <w:spacing w:line="259" w:lineRule="auto"/>
        <w:jc w:val="both"/>
        <w:rPr>
          <w:rFonts w:ascii="Times New Roman" w:hAnsi="Times New Roman" w:cs="Times New Roman"/>
          <w:sz w:val="20"/>
          <w:szCs w:val="20"/>
          <w:lang w:val="en-HK"/>
        </w:rPr>
      </w:pPr>
    </w:p>
    <w:p w14:paraId="629BDB7E" w14:textId="4F118E90" w:rsidR="0001482D" w:rsidRDefault="0001482D" w:rsidP="000B222E">
      <w:pPr>
        <w:pStyle w:val="ListParagraph"/>
        <w:numPr>
          <w:ilvl w:val="0"/>
          <w:numId w:val="10"/>
        </w:numPr>
        <w:spacing w:after="240"/>
        <w:jc w:val="both"/>
        <w:rPr>
          <w:rFonts w:ascii="Times New Roman" w:hAnsi="Times New Roman" w:cs="Times New Roman"/>
          <w:b/>
          <w:bCs/>
        </w:rPr>
      </w:pPr>
      <w:r w:rsidRPr="0001482D">
        <w:rPr>
          <w:rFonts w:ascii="Times New Roman" w:hAnsi="Times New Roman" w:cs="Times New Roman"/>
          <w:b/>
          <w:bCs/>
        </w:rPr>
        <w:t xml:space="preserve">Technical Descriptions </w:t>
      </w:r>
    </w:p>
    <w:p w14:paraId="7E3ACA59" w14:textId="3C3E8F27" w:rsidR="008237CB" w:rsidRPr="004D7E9E" w:rsidRDefault="008237CB" w:rsidP="000B222E">
      <w:pPr>
        <w:spacing w:after="2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D7E9E">
        <w:rPr>
          <w:rFonts w:ascii="Times New Roman" w:hAnsi="Times New Roman" w:cs="Times New Roman"/>
          <w:b/>
          <w:bCs/>
          <w:sz w:val="22"/>
          <w:szCs w:val="22"/>
          <w:u w:val="single"/>
        </w:rPr>
        <w:t>Background and Motivation</w:t>
      </w:r>
    </w:p>
    <w:p w14:paraId="1A74E881" w14:textId="69535BC0" w:rsidR="005A54D9" w:rsidRDefault="00020197" w:rsidP="000B222E">
      <w:pPr>
        <w:ind w:firstLineChars="150" w:firstLine="300"/>
        <w:jc w:val="both"/>
        <w:rPr>
          <w:rFonts w:ascii="Times New Roman" w:hAnsi="Times New Roman" w:cs="Times New Roman"/>
          <w:sz w:val="20"/>
          <w:szCs w:val="20"/>
        </w:rPr>
      </w:pPr>
      <w:bookmarkStart w:id="0" w:name="OLE_LINK1"/>
      <w:bookmarkStart w:id="1" w:name="OLE_LINK2"/>
      <w:r w:rsidRPr="00020197">
        <w:rPr>
          <w:rFonts w:ascii="Times New Roman" w:hAnsi="Times New Roman" w:cs="Times New Roman"/>
          <w:sz w:val="20"/>
          <w:szCs w:val="20"/>
        </w:rPr>
        <w:t xml:space="preserve">Recent advances in large foundation models (LFMs) are </w:t>
      </w:r>
      <w:r w:rsidRPr="00524496">
        <w:rPr>
          <w:rFonts w:ascii="Times New Roman" w:hAnsi="Times New Roman" w:cs="Times New Roman"/>
          <w:b/>
          <w:bCs/>
          <w:sz w:val="20"/>
          <w:szCs w:val="20"/>
        </w:rPr>
        <w:t>driving a paradigm shift in signal processing and communications</w:t>
      </w:r>
      <w:r w:rsidRPr="00020197">
        <w:rPr>
          <w:rFonts w:ascii="Times New Roman" w:hAnsi="Times New Roman" w:cs="Times New Roman"/>
          <w:sz w:val="20"/>
          <w:szCs w:val="20"/>
        </w:rPr>
        <w:t>: from transmitting data bits to transmitting</w:t>
      </w:r>
      <w:r w:rsidR="00BE2F72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020197">
        <w:rPr>
          <w:rFonts w:ascii="Times New Roman" w:hAnsi="Times New Roman" w:cs="Times New Roman"/>
          <w:sz w:val="20"/>
          <w:szCs w:val="20"/>
        </w:rPr>
        <w:t xml:space="preserve">and understanding intelligence. However, the large scale of LFMs, limited edge resources, and constrained network bandwidth make ubiquitous intelligent services difficult under conventional communication frameworks. </w:t>
      </w:r>
      <w:bookmarkEnd w:id="0"/>
      <w:bookmarkEnd w:id="1"/>
      <w:r w:rsidR="004F05DC" w:rsidRPr="004F05DC">
        <w:rPr>
          <w:rFonts w:ascii="Times New Roman" w:hAnsi="Times New Roman" w:cs="Times New Roman"/>
          <w:sz w:val="20"/>
          <w:szCs w:val="20"/>
        </w:rPr>
        <w:t xml:space="preserve">This special session is motivated by </w:t>
      </w:r>
      <w:r w:rsidR="004F05DC" w:rsidRPr="00EF5333">
        <w:rPr>
          <w:rFonts w:ascii="Times New Roman" w:hAnsi="Times New Roman" w:cs="Times New Roman"/>
          <w:b/>
          <w:bCs/>
          <w:sz w:val="20"/>
          <w:szCs w:val="20"/>
        </w:rPr>
        <w:t>AI Flow</w:t>
      </w:r>
      <w:r w:rsidR="004F05DC" w:rsidRPr="004F05DC">
        <w:rPr>
          <w:rFonts w:ascii="Times New Roman" w:hAnsi="Times New Roman" w:cs="Times New Roman"/>
          <w:sz w:val="20"/>
          <w:szCs w:val="20"/>
        </w:rPr>
        <w:t xml:space="preserve">, where device-edge-cloud networks serve as intelligent infrastructures for adaptive cooperation among models, agents, and users. </w:t>
      </w:r>
      <w:r w:rsidR="004133DB" w:rsidRPr="004133DB">
        <w:rPr>
          <w:rFonts w:ascii="Times New Roman" w:hAnsi="Times New Roman" w:cs="Times New Roman"/>
          <w:sz w:val="20"/>
          <w:szCs w:val="20"/>
        </w:rPr>
        <w:t xml:space="preserve">In distributed intelligence systems, </w:t>
      </w:r>
      <w:r w:rsidR="004133DB" w:rsidRPr="00F802D7">
        <w:rPr>
          <w:rFonts w:ascii="Times New Roman" w:hAnsi="Times New Roman" w:cs="Times New Roman"/>
          <w:b/>
          <w:bCs/>
          <w:sz w:val="20"/>
          <w:szCs w:val="20"/>
        </w:rPr>
        <w:t>multi-agent</w:t>
      </w:r>
      <w:r w:rsidR="00F05CDF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CE67A3" w:rsidRPr="00CE67A3">
        <w:rPr>
          <w:rFonts w:ascii="Times New Roman" w:hAnsi="Times New Roman" w:cs="Times New Roman"/>
          <w:b/>
          <w:bCs/>
          <w:sz w:val="20"/>
          <w:szCs w:val="20"/>
        </w:rPr>
        <w:t>collaborati</w:t>
      </w:r>
      <w:r w:rsidR="00CE67A3" w:rsidRPr="00CE67A3">
        <w:rPr>
          <w:rFonts w:ascii="Times New Roman" w:hAnsi="Times New Roman" w:cs="Times New Roman" w:hint="eastAsia"/>
          <w:b/>
          <w:bCs/>
          <w:sz w:val="20"/>
          <w:szCs w:val="20"/>
        </w:rPr>
        <w:t>on</w:t>
      </w:r>
      <w:r w:rsidR="00CE67A3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133DB" w:rsidRPr="004133DB">
        <w:rPr>
          <w:rFonts w:ascii="Times New Roman" w:hAnsi="Times New Roman" w:cs="Times New Roman"/>
          <w:sz w:val="20"/>
          <w:szCs w:val="20"/>
        </w:rPr>
        <w:t>further enables agents to share compact long-term experiences and retrieve role-relevant information, reducing redundant context transmission while improving cooperative reasoning under heterogeneous edge-cloud environments.</w:t>
      </w:r>
      <w:r w:rsidR="004133D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F05DC" w:rsidRPr="004F05DC">
        <w:rPr>
          <w:rFonts w:ascii="Times New Roman" w:hAnsi="Times New Roman" w:cs="Times New Roman"/>
          <w:sz w:val="20"/>
          <w:szCs w:val="20"/>
        </w:rPr>
        <w:t>Building on this idea of compact and</w:t>
      </w:r>
      <w:r w:rsidR="006A4101">
        <w:rPr>
          <w:rFonts w:ascii="Times New Roman" w:hAnsi="Times New Roman" w:cs="Times New Roman" w:hint="eastAsia"/>
          <w:sz w:val="20"/>
          <w:szCs w:val="20"/>
        </w:rPr>
        <w:t xml:space="preserve"> transmit</w:t>
      </w:r>
      <w:r w:rsidR="004F05DC" w:rsidRPr="004F05DC">
        <w:rPr>
          <w:rFonts w:ascii="Times New Roman" w:hAnsi="Times New Roman" w:cs="Times New Roman"/>
          <w:sz w:val="20"/>
          <w:szCs w:val="20"/>
        </w:rPr>
        <w:t xml:space="preserve"> task-relevant information, a key focus of the session is </w:t>
      </w:r>
      <w:r w:rsidR="004F05DC" w:rsidRPr="00BE040D">
        <w:rPr>
          <w:rFonts w:ascii="Times New Roman" w:hAnsi="Times New Roman" w:cs="Times New Roman"/>
          <w:b/>
          <w:bCs/>
          <w:sz w:val="20"/>
          <w:szCs w:val="20"/>
        </w:rPr>
        <w:t>generative transmission</w:t>
      </w:r>
      <w:r w:rsidR="004F05DC" w:rsidRPr="004F05DC">
        <w:rPr>
          <w:rFonts w:ascii="Times New Roman" w:hAnsi="Times New Roman" w:cs="Times New Roman"/>
          <w:sz w:val="20"/>
          <w:szCs w:val="20"/>
        </w:rPr>
        <w:t xml:space="preserve">, which integrates communication-oriented reconstruction and understanding. Instead of sending raw data, transmitters deliver compact semantic representations, while generative models at the receiver reconstruct task-relevant content and support downstream reasoning. To make such reconstruction-understanding </w:t>
      </w:r>
      <w:r w:rsidR="005863FD">
        <w:rPr>
          <w:rFonts w:ascii="Times New Roman" w:hAnsi="Times New Roman" w:cs="Times New Roman" w:hint="eastAsia"/>
          <w:sz w:val="20"/>
          <w:szCs w:val="20"/>
        </w:rPr>
        <w:t xml:space="preserve">mechanism </w:t>
      </w:r>
      <w:r w:rsidR="004F05DC" w:rsidRPr="004F05DC">
        <w:rPr>
          <w:rFonts w:ascii="Times New Roman" w:hAnsi="Times New Roman" w:cs="Times New Roman"/>
          <w:sz w:val="20"/>
          <w:szCs w:val="20"/>
        </w:rPr>
        <w:t xml:space="preserve">scalable across heterogeneous devices, </w:t>
      </w:r>
      <w:r w:rsidR="004F05DC" w:rsidRPr="00D77FF9">
        <w:rPr>
          <w:rFonts w:ascii="Times New Roman" w:hAnsi="Times New Roman" w:cs="Times New Roman"/>
          <w:sz w:val="20"/>
          <w:szCs w:val="20"/>
        </w:rPr>
        <w:t>familial</w:t>
      </w:r>
      <w:r w:rsidR="004F05DC" w:rsidRPr="007426E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F05DC" w:rsidRPr="00D77FF9">
        <w:rPr>
          <w:rFonts w:ascii="Times New Roman" w:hAnsi="Times New Roman" w:cs="Times New Roman"/>
          <w:sz w:val="20"/>
          <w:szCs w:val="20"/>
        </w:rPr>
        <w:t>models</w:t>
      </w:r>
      <w:r w:rsidR="004F05DC" w:rsidRPr="007426E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F05DC" w:rsidRPr="004F05DC">
        <w:rPr>
          <w:rFonts w:ascii="Times New Roman" w:hAnsi="Times New Roman" w:cs="Times New Roman"/>
          <w:sz w:val="20"/>
          <w:szCs w:val="20"/>
        </w:rPr>
        <w:t>with different scales and shared representations enable hierarchical understanding and cooperative inference between lightweight edge models and powerful foundation models.</w:t>
      </w:r>
      <w:r w:rsidR="00524496">
        <w:rPr>
          <w:rFonts w:ascii="Times New Roman" w:hAnsi="Times New Roman" w:cs="Times New Roman" w:hint="eastAsia"/>
          <w:sz w:val="20"/>
          <w:szCs w:val="20"/>
        </w:rPr>
        <w:t xml:space="preserve"> As the generative transmission</w:t>
      </w:r>
      <w:r w:rsidR="00524496" w:rsidRPr="00524496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relies on the generative models</w:t>
      </w:r>
      <w:r w:rsidR="00D77FF9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based on noise scheduling</w:t>
      </w:r>
      <w:r w:rsidR="00524496">
        <w:rPr>
          <w:rFonts w:ascii="Times New Roman" w:hAnsi="Times New Roman" w:cs="Times New Roman" w:hint="eastAsia"/>
          <w:sz w:val="20"/>
          <w:szCs w:val="20"/>
        </w:rPr>
        <w:t xml:space="preserve"> (e.g., diffusion models, probability flow models, etc.),</w:t>
      </w:r>
      <w:r w:rsidR="004F05DC" w:rsidRPr="004F05DC">
        <w:rPr>
          <w:rFonts w:ascii="Times New Roman" w:hAnsi="Times New Roman" w:cs="Times New Roman"/>
          <w:sz w:val="20"/>
          <w:szCs w:val="20"/>
        </w:rPr>
        <w:t xml:space="preserve"> </w:t>
      </w:r>
      <w:r w:rsidR="00524496">
        <w:rPr>
          <w:rFonts w:ascii="Times New Roman" w:hAnsi="Times New Roman" w:cs="Times New Roman" w:hint="eastAsia"/>
          <w:sz w:val="20"/>
          <w:szCs w:val="20"/>
        </w:rPr>
        <w:t>t</w:t>
      </w:r>
      <w:r w:rsidR="004F05DC" w:rsidRPr="004F05DC">
        <w:rPr>
          <w:rFonts w:ascii="Times New Roman" w:hAnsi="Times New Roman" w:cs="Times New Roman"/>
          <w:sz w:val="20"/>
          <w:szCs w:val="20"/>
        </w:rPr>
        <w:t>his special session will also emphasize</w:t>
      </w:r>
      <w:r w:rsidR="004F05DC" w:rsidRPr="00D77FF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77FF9" w:rsidRPr="00D77FF9">
        <w:rPr>
          <w:rFonts w:ascii="Times New Roman" w:hAnsi="Times New Roman" w:cs="Times New Roman" w:hint="eastAsia"/>
          <w:b/>
          <w:bCs/>
          <w:sz w:val="20"/>
          <w:szCs w:val="20"/>
        </w:rPr>
        <w:t>beneficial noise models</w:t>
      </w:r>
      <w:r w:rsidR="00D77FF9">
        <w:rPr>
          <w:rFonts w:ascii="Times New Roman" w:hAnsi="Times New Roman" w:cs="Times New Roman" w:hint="eastAsia"/>
          <w:sz w:val="20"/>
          <w:szCs w:val="20"/>
        </w:rPr>
        <w:t>, especially the</w:t>
      </w:r>
      <w:r w:rsidR="00D77FF9" w:rsidRPr="00D77FF9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F05DC" w:rsidRPr="00D77FF9">
        <w:rPr>
          <w:rFonts w:ascii="Times New Roman" w:hAnsi="Times New Roman" w:cs="Times New Roman"/>
          <w:sz w:val="20"/>
          <w:szCs w:val="20"/>
        </w:rPr>
        <w:t>positive-incentive noise</w:t>
      </w:r>
      <w:r w:rsidR="004F05DC" w:rsidRPr="004F05DC">
        <w:rPr>
          <w:rFonts w:ascii="Times New Roman" w:hAnsi="Times New Roman" w:cs="Times New Roman"/>
          <w:sz w:val="20"/>
          <w:szCs w:val="20"/>
        </w:rPr>
        <w:t xml:space="preserve">, </w:t>
      </w:r>
      <w:r w:rsidR="00524496">
        <w:rPr>
          <w:rFonts w:ascii="Times New Roman" w:hAnsi="Times New Roman" w:cs="Times New Roman" w:hint="eastAsia"/>
          <w:sz w:val="20"/>
          <w:szCs w:val="20"/>
        </w:rPr>
        <w:t xml:space="preserve">a scientific framework that </w:t>
      </w:r>
      <w:r w:rsidR="004F05DC" w:rsidRPr="004F05DC">
        <w:rPr>
          <w:rFonts w:ascii="Times New Roman" w:hAnsi="Times New Roman" w:cs="Times New Roman"/>
          <w:sz w:val="20"/>
          <w:szCs w:val="20"/>
        </w:rPr>
        <w:t xml:space="preserve">rethinks </w:t>
      </w:r>
      <w:r w:rsidR="00524496">
        <w:rPr>
          <w:rFonts w:ascii="Times New Roman" w:hAnsi="Times New Roman" w:cs="Times New Roman" w:hint="eastAsia"/>
          <w:sz w:val="20"/>
          <w:szCs w:val="20"/>
        </w:rPr>
        <w:t xml:space="preserve">random </w:t>
      </w:r>
      <w:r w:rsidR="004F05DC" w:rsidRPr="004F05DC">
        <w:rPr>
          <w:rFonts w:ascii="Times New Roman" w:hAnsi="Times New Roman" w:cs="Times New Roman"/>
          <w:sz w:val="20"/>
          <w:szCs w:val="20"/>
        </w:rPr>
        <w:t>noise as a beneficial factor for</w:t>
      </w:r>
      <w:r w:rsidR="00524496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165445">
        <w:rPr>
          <w:rFonts w:ascii="Times New Roman" w:hAnsi="Times New Roman" w:cs="Times New Roman" w:hint="eastAsia"/>
          <w:sz w:val="20"/>
          <w:szCs w:val="20"/>
        </w:rPr>
        <w:t xml:space="preserve">multimodal </w:t>
      </w:r>
      <w:r w:rsidR="00524496">
        <w:rPr>
          <w:rFonts w:ascii="Times New Roman" w:hAnsi="Times New Roman" w:cs="Times New Roman" w:hint="eastAsia"/>
          <w:sz w:val="20"/>
          <w:szCs w:val="20"/>
        </w:rPr>
        <w:t>signal processing</w:t>
      </w:r>
      <w:r w:rsidR="004F05DC" w:rsidRPr="004F05DC">
        <w:rPr>
          <w:rFonts w:ascii="Times New Roman" w:hAnsi="Times New Roman" w:cs="Times New Roman"/>
          <w:sz w:val="20"/>
          <w:szCs w:val="20"/>
        </w:rPr>
        <w:t>.</w:t>
      </w:r>
      <w:r w:rsidR="00D77FF9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524496" w:rsidRPr="004B6B12">
        <w:rPr>
          <w:rFonts w:ascii="Times New Roman" w:hAnsi="Times New Roman" w:cs="Times New Roman" w:hint="eastAsia"/>
          <w:b/>
          <w:bCs/>
          <w:sz w:val="20"/>
          <w:szCs w:val="20"/>
        </w:rPr>
        <w:t>We have successfully organiz</w:t>
      </w:r>
      <w:r w:rsidR="0015511B" w:rsidRPr="004B6B12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ed </w:t>
      </w:r>
      <w:r w:rsidR="00524496" w:rsidRPr="004B6B12">
        <w:rPr>
          <w:rFonts w:ascii="Times New Roman" w:hAnsi="Times New Roman" w:cs="Times New Roman" w:hint="eastAsia"/>
          <w:b/>
          <w:bCs/>
          <w:sz w:val="20"/>
          <w:szCs w:val="20"/>
        </w:rPr>
        <w:t>special issues about beneficial noise learning</w:t>
      </w:r>
      <w:r w:rsidR="00524496">
        <w:rPr>
          <w:rFonts w:ascii="Times New Roman" w:hAnsi="Times New Roman" w:cs="Times New Roman" w:hint="eastAsia"/>
          <w:sz w:val="20"/>
          <w:szCs w:val="20"/>
        </w:rPr>
        <w:t xml:space="preserve"> on several top-tier journals</w:t>
      </w:r>
      <w:r w:rsidR="005A54D9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524496">
        <w:rPr>
          <w:rFonts w:ascii="Times New Roman" w:hAnsi="Times New Roman" w:cs="Times New Roman" w:hint="eastAsia"/>
          <w:sz w:val="20"/>
          <w:szCs w:val="20"/>
        </w:rPr>
        <w:t xml:space="preserve">including </w:t>
      </w:r>
    </w:p>
    <w:p w14:paraId="065288C7" w14:textId="637D9673" w:rsidR="005A54D9" w:rsidRDefault="00D77FF9" w:rsidP="005A54D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</w:t>
      </w:r>
      <w:r w:rsidRPr="00D77FF9">
        <w:rPr>
          <w:rFonts w:ascii="Times New Roman" w:hAnsi="Times New Roman" w:cs="Times New Roman" w:hint="eastAsia"/>
          <w:sz w:val="20"/>
          <w:szCs w:val="20"/>
        </w:rPr>
        <w:t>Beneficial Noise Processing in Multimodal Signal Processing</w:t>
      </w:r>
      <w:r>
        <w:rPr>
          <w:rFonts w:ascii="Times New Roman" w:hAnsi="Times New Roman" w:cs="Times New Roman"/>
          <w:sz w:val="20"/>
          <w:szCs w:val="20"/>
        </w:rPr>
        <w:t>”</w:t>
      </w:r>
      <w:r>
        <w:rPr>
          <w:rFonts w:ascii="Times New Roman" w:hAnsi="Times New Roman" w:cs="Times New Roman" w:hint="eastAsia"/>
          <w:sz w:val="20"/>
          <w:szCs w:val="20"/>
        </w:rPr>
        <w:t xml:space="preserve"> on </w:t>
      </w:r>
      <w:r w:rsidR="00524496" w:rsidRPr="00D77FF9">
        <w:rPr>
          <w:rFonts w:ascii="Times New Roman" w:hAnsi="Times New Roman" w:cs="Times New Roman" w:hint="eastAsia"/>
          <w:i/>
          <w:iCs/>
          <w:sz w:val="20"/>
          <w:szCs w:val="20"/>
        </w:rPr>
        <w:t>Signal Processing</w:t>
      </w:r>
      <w:r>
        <w:rPr>
          <w:rFonts w:ascii="Times New Roman" w:hAnsi="Times New Roman" w:cs="Times New Roman" w:hint="eastAsia"/>
          <w:sz w:val="20"/>
          <w:szCs w:val="20"/>
        </w:rPr>
        <w:t>,</w:t>
      </w:r>
    </w:p>
    <w:p w14:paraId="436BB518" w14:textId="6401ADFD" w:rsidR="005A54D9" w:rsidRDefault="00D77FF9" w:rsidP="005A54D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</w:t>
      </w:r>
      <w:r w:rsidRPr="00D77FF9">
        <w:rPr>
          <w:rFonts w:ascii="Times New Roman" w:hAnsi="Times New Roman" w:cs="Times New Roman" w:hint="eastAsia"/>
          <w:sz w:val="20"/>
          <w:szCs w:val="20"/>
        </w:rPr>
        <w:t>Beneficial Noise Learning</w:t>
      </w:r>
      <w:r>
        <w:rPr>
          <w:rFonts w:ascii="Times New Roman" w:hAnsi="Times New Roman" w:cs="Times New Roman"/>
          <w:sz w:val="20"/>
          <w:szCs w:val="20"/>
        </w:rPr>
        <w:t>”</w:t>
      </w:r>
      <w:r>
        <w:rPr>
          <w:rFonts w:ascii="Times New Roman" w:hAnsi="Times New Roman" w:cs="Times New Roman" w:hint="eastAsia"/>
          <w:sz w:val="20"/>
          <w:szCs w:val="20"/>
        </w:rPr>
        <w:t xml:space="preserve"> on </w:t>
      </w:r>
      <w:r w:rsidR="00524496" w:rsidRPr="00D77FF9">
        <w:rPr>
          <w:rFonts w:ascii="Times New Roman" w:hAnsi="Times New Roman" w:cs="Times New Roman" w:hint="eastAsia"/>
          <w:i/>
          <w:iCs/>
          <w:sz w:val="20"/>
          <w:szCs w:val="20"/>
        </w:rPr>
        <w:t>Pattern Recognition</w:t>
      </w:r>
      <w:r>
        <w:rPr>
          <w:rFonts w:ascii="Times New Roman" w:hAnsi="Times New Roman" w:cs="Times New Roman" w:hint="eastAsia"/>
          <w:sz w:val="20"/>
          <w:szCs w:val="20"/>
        </w:rPr>
        <w:t>,</w:t>
      </w:r>
    </w:p>
    <w:p w14:paraId="65355D4F" w14:textId="5EC0B371" w:rsidR="005A54D9" w:rsidRPr="005A54D9" w:rsidRDefault="00D77FF9" w:rsidP="005A54D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</w:t>
      </w:r>
      <w:r>
        <w:rPr>
          <w:rFonts w:ascii="Times New Roman" w:hAnsi="Times New Roman" w:cs="Times New Roman" w:hint="eastAsia"/>
          <w:sz w:val="20"/>
          <w:szCs w:val="20"/>
        </w:rPr>
        <w:t>Positive Noise Learning</w:t>
      </w:r>
      <w:r>
        <w:rPr>
          <w:rFonts w:ascii="Times New Roman" w:hAnsi="Times New Roman" w:cs="Times New Roman"/>
          <w:sz w:val="20"/>
          <w:szCs w:val="20"/>
        </w:rPr>
        <w:t>”</w:t>
      </w:r>
      <w:r>
        <w:rPr>
          <w:rFonts w:ascii="Times New Roman" w:hAnsi="Times New Roman" w:cs="Times New Roman" w:hint="eastAsia"/>
          <w:sz w:val="20"/>
          <w:szCs w:val="20"/>
        </w:rPr>
        <w:t xml:space="preserve"> on </w:t>
      </w:r>
      <w:r w:rsidR="00524496" w:rsidRPr="00D77FF9">
        <w:rPr>
          <w:rFonts w:ascii="Times New Roman" w:hAnsi="Times New Roman" w:cs="Times New Roman" w:hint="eastAsia"/>
          <w:i/>
          <w:iCs/>
          <w:sz w:val="20"/>
          <w:szCs w:val="20"/>
        </w:rPr>
        <w:t>Neurocomputing</w:t>
      </w:r>
      <w:r>
        <w:rPr>
          <w:rFonts w:ascii="Times New Roman" w:hAnsi="Times New Roman" w:cs="Times New Roman" w:hint="eastAsia"/>
          <w:sz w:val="20"/>
          <w:szCs w:val="20"/>
        </w:rPr>
        <w:t>.</w:t>
      </w:r>
    </w:p>
    <w:p w14:paraId="6FCF6C54" w14:textId="1563E337" w:rsidR="004F05DC" w:rsidRDefault="00D77FF9" w:rsidP="00D77FF9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 xml:space="preserve">The special issues have </w:t>
      </w:r>
      <w:r w:rsidR="00524496">
        <w:rPr>
          <w:rFonts w:ascii="Times New Roman" w:hAnsi="Times New Roman" w:cs="Times New Roman" w:hint="eastAsia"/>
          <w:sz w:val="20"/>
          <w:szCs w:val="20"/>
        </w:rPr>
        <w:t xml:space="preserve">attracted much research interests </w:t>
      </w:r>
      <w:r>
        <w:rPr>
          <w:rFonts w:ascii="Times New Roman" w:hAnsi="Times New Roman" w:cs="Times New Roman" w:hint="eastAsia"/>
          <w:sz w:val="20"/>
          <w:szCs w:val="20"/>
        </w:rPr>
        <w:t xml:space="preserve">and had a significant impact </w:t>
      </w:r>
      <w:r w:rsidR="00524496">
        <w:rPr>
          <w:rFonts w:ascii="Times New Roman" w:hAnsi="Times New Roman" w:cs="Times New Roman" w:hint="eastAsia"/>
          <w:sz w:val="20"/>
          <w:szCs w:val="20"/>
        </w:rPr>
        <w:t xml:space="preserve">in </w:t>
      </w:r>
      <w:r w:rsidR="0015511B">
        <w:rPr>
          <w:rFonts w:ascii="Times New Roman" w:hAnsi="Times New Roman" w:cs="Times New Roman" w:hint="eastAsia"/>
          <w:sz w:val="20"/>
          <w:szCs w:val="20"/>
        </w:rPr>
        <w:t xml:space="preserve">the </w:t>
      </w:r>
      <w:r w:rsidR="0015511B" w:rsidRPr="0015511B">
        <w:rPr>
          <w:rFonts w:ascii="Times New Roman" w:hAnsi="Times New Roman" w:cs="Times New Roman" w:hint="eastAsia"/>
          <w:sz w:val="20"/>
          <w:szCs w:val="20"/>
        </w:rPr>
        <w:t xml:space="preserve">community </w:t>
      </w:r>
      <w:r w:rsidR="0015511B">
        <w:rPr>
          <w:rFonts w:ascii="Times New Roman" w:hAnsi="Times New Roman" w:cs="Times New Roman" w:hint="eastAsia"/>
          <w:sz w:val="20"/>
          <w:szCs w:val="20"/>
        </w:rPr>
        <w:t xml:space="preserve">of </w:t>
      </w:r>
      <w:r w:rsidR="00524496">
        <w:rPr>
          <w:rFonts w:ascii="Times New Roman" w:hAnsi="Times New Roman" w:cs="Times New Roman" w:hint="eastAsia"/>
          <w:sz w:val="20"/>
          <w:szCs w:val="20"/>
        </w:rPr>
        <w:t xml:space="preserve">signal processing. </w:t>
      </w:r>
      <w:r w:rsidR="004F05DC" w:rsidRPr="004F05DC">
        <w:rPr>
          <w:rFonts w:ascii="Times New Roman" w:hAnsi="Times New Roman" w:cs="Times New Roman"/>
          <w:sz w:val="20"/>
          <w:szCs w:val="20"/>
        </w:rPr>
        <w:t>By combining generative transmission, familial-model cooperation, collaborative multi-agent, and positive-incentive noise, this session aims to explore new foundations for distributed intelligen</w:t>
      </w:r>
      <w:r w:rsidR="00524496">
        <w:rPr>
          <w:rFonts w:ascii="Times New Roman" w:hAnsi="Times New Roman" w:cs="Times New Roman" w:hint="eastAsia"/>
          <w:sz w:val="20"/>
          <w:szCs w:val="20"/>
        </w:rPr>
        <w:t>t signal processing</w:t>
      </w:r>
      <w:r w:rsidR="004F05DC" w:rsidRPr="004F05DC">
        <w:rPr>
          <w:rFonts w:ascii="Times New Roman" w:hAnsi="Times New Roman" w:cs="Times New Roman"/>
          <w:sz w:val="20"/>
          <w:szCs w:val="20"/>
        </w:rPr>
        <w:t xml:space="preserve"> in future 6G.</w:t>
      </w:r>
    </w:p>
    <w:p w14:paraId="3DE019FA" w14:textId="77777777" w:rsidR="000B0C00" w:rsidRDefault="000B0C00" w:rsidP="00D77FF9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0854F4A" w14:textId="2A220DF6" w:rsidR="000B0C00" w:rsidRDefault="00E071F8" w:rsidP="00362561">
      <w:pPr>
        <w:spacing w:after="24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>C</w:t>
      </w:r>
      <w:r w:rsidRPr="00E071F8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ollective </w:t>
      </w:r>
      <w:r w:rsidR="009B090D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>Q</w:t>
      </w:r>
      <w:r w:rsidRPr="00E071F8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uality and </w:t>
      </w:r>
      <w:r w:rsidR="009B090D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>P</w:t>
      </w:r>
      <w:r w:rsidRPr="00E071F8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otential </w:t>
      </w:r>
      <w:r w:rsidR="009B090D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>I</w:t>
      </w:r>
      <w:r w:rsidRPr="00E071F8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mpact of the </w:t>
      </w:r>
      <w:r w:rsidR="009B090D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>C</w:t>
      </w:r>
      <w:r w:rsidRPr="00E071F8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ommitted </w:t>
      </w:r>
      <w:r w:rsidR="009B090D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>P</w:t>
      </w:r>
      <w:r w:rsidRPr="00E071F8">
        <w:rPr>
          <w:rFonts w:ascii="Times New Roman" w:hAnsi="Times New Roman" w:cs="Times New Roman"/>
          <w:b/>
          <w:bCs/>
          <w:sz w:val="22"/>
          <w:szCs w:val="22"/>
          <w:u w:val="single"/>
        </w:rPr>
        <w:t>apers</w:t>
      </w:r>
    </w:p>
    <w:p w14:paraId="367CD9FF" w14:textId="2B8D09A0" w:rsidR="00437EFE" w:rsidRPr="00437EFE" w:rsidRDefault="002125B2" w:rsidP="002B2CF2">
      <w:pPr>
        <w:ind w:firstLineChars="150" w:firstLine="300"/>
        <w:jc w:val="both"/>
        <w:rPr>
          <w:rFonts w:ascii="Times New Roman" w:hAnsi="Times New Roman" w:cs="Times New Roman"/>
          <w:sz w:val="20"/>
          <w:szCs w:val="20"/>
        </w:rPr>
      </w:pPr>
      <w:r w:rsidRPr="002125B2">
        <w:rPr>
          <w:rFonts w:ascii="Times New Roman" w:hAnsi="Times New Roman" w:cs="Times New Roman"/>
          <w:sz w:val="20"/>
          <w:szCs w:val="20"/>
        </w:rPr>
        <w:t xml:space="preserve">The committed papers form a coherent and high-quality set of studies on generative transmission, beneficial noise, and distributed intelligent signal processing. Together, they address key challenges in robust perception, efficient compression, </w:t>
      </w:r>
      <w:r w:rsidR="00386F5E">
        <w:rPr>
          <w:rFonts w:ascii="Times New Roman" w:hAnsi="Times New Roman" w:cs="Times New Roman" w:hint="eastAsia"/>
          <w:sz w:val="20"/>
          <w:szCs w:val="20"/>
        </w:rPr>
        <w:t xml:space="preserve">and </w:t>
      </w:r>
      <w:r w:rsidRPr="002125B2">
        <w:rPr>
          <w:rFonts w:ascii="Times New Roman" w:hAnsi="Times New Roman" w:cs="Times New Roman"/>
          <w:sz w:val="20"/>
          <w:szCs w:val="20"/>
        </w:rPr>
        <w:t>multi-agent collaboration, offering valuable insights for future 6G intelligent systems.</w:t>
      </w:r>
    </w:p>
    <w:p w14:paraId="1C3A60EA" w14:textId="037BC9CE" w:rsidR="00AB77C1" w:rsidRDefault="00AB77C1" w:rsidP="000B222E">
      <w:pPr>
        <w:ind w:firstLineChars="150" w:firstLine="300"/>
        <w:jc w:val="both"/>
        <w:rPr>
          <w:rFonts w:ascii="Times New Roman" w:hAnsi="Times New Roman" w:cs="Times New Roman"/>
          <w:sz w:val="20"/>
          <w:szCs w:val="20"/>
        </w:rPr>
      </w:pPr>
    </w:p>
    <w:p w14:paraId="3944D110" w14:textId="0BAD2899" w:rsidR="004F3D76" w:rsidRPr="004D7E9E" w:rsidRDefault="001214C2" w:rsidP="000B222E">
      <w:pPr>
        <w:spacing w:after="1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D7E9E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>R</w:t>
      </w:r>
      <w:proofErr w:type="spellStart"/>
      <w:r w:rsidRPr="004D7E9E">
        <w:rPr>
          <w:rFonts w:ascii="Times New Roman" w:hAnsi="Times New Roman" w:cs="Times New Roman"/>
          <w:b/>
          <w:bCs/>
          <w:sz w:val="22"/>
          <w:szCs w:val="22"/>
          <w:u w:val="single"/>
          <w:lang w:val="en-HK"/>
        </w:rPr>
        <w:t>elevant</w:t>
      </w:r>
      <w:proofErr w:type="spellEnd"/>
      <w:r w:rsidRPr="004D7E9E">
        <w:rPr>
          <w:rFonts w:ascii="Times New Roman" w:hAnsi="Times New Roman" w:cs="Times New Roman"/>
          <w:b/>
          <w:bCs/>
          <w:sz w:val="22"/>
          <w:szCs w:val="22"/>
          <w:u w:val="single"/>
          <w:lang w:val="en-HK"/>
        </w:rPr>
        <w:t xml:space="preserve"> Technical Committees of the IEEE Signal Processing Society</w:t>
      </w:r>
    </w:p>
    <w:p w14:paraId="5883CE03" w14:textId="3EBD9BB1" w:rsidR="004F3D76" w:rsidRDefault="00020197" w:rsidP="000B222E">
      <w:pPr>
        <w:ind w:firstLineChars="150" w:firstLine="300"/>
        <w:jc w:val="both"/>
        <w:rPr>
          <w:rFonts w:ascii="Times New Roman" w:hAnsi="Times New Roman" w:cs="Times New Roman"/>
          <w:sz w:val="20"/>
          <w:szCs w:val="20"/>
        </w:rPr>
      </w:pPr>
      <w:r w:rsidRPr="00020197">
        <w:rPr>
          <w:rFonts w:ascii="Times New Roman" w:hAnsi="Times New Roman" w:cs="Times New Roman"/>
          <w:sz w:val="20"/>
          <w:szCs w:val="20"/>
        </w:rPr>
        <w:lastRenderedPageBreak/>
        <w:t>The proposed</w:t>
      </w:r>
      <w:r w:rsidR="009D3310">
        <w:rPr>
          <w:rFonts w:ascii="Times New Roman" w:hAnsi="Times New Roman" w:cs="Times New Roman" w:hint="eastAsia"/>
          <w:sz w:val="20"/>
          <w:szCs w:val="20"/>
        </w:rPr>
        <w:t xml:space="preserve"> special</w:t>
      </w:r>
      <w:r w:rsidRPr="00020197">
        <w:rPr>
          <w:rFonts w:ascii="Times New Roman" w:hAnsi="Times New Roman" w:cs="Times New Roman"/>
          <w:sz w:val="20"/>
          <w:szCs w:val="20"/>
        </w:rPr>
        <w:t xml:space="preserve"> session is closely related to several IEEE Signal Processing Society Technical Committees, including </w:t>
      </w:r>
      <w:r w:rsidR="009E5D1B" w:rsidRPr="009E5D1B">
        <w:rPr>
          <w:rFonts w:ascii="Times New Roman" w:hAnsi="Times New Roman" w:cs="Times New Roman"/>
          <w:sz w:val="20"/>
          <w:szCs w:val="20"/>
        </w:rPr>
        <w:t>Machine Learning for Signal Processing</w:t>
      </w:r>
      <w:r w:rsidRPr="00020197">
        <w:rPr>
          <w:rFonts w:ascii="Times New Roman" w:hAnsi="Times New Roman" w:cs="Times New Roman"/>
          <w:sz w:val="20"/>
          <w:szCs w:val="20"/>
        </w:rPr>
        <w:t xml:space="preserve">, Multimedia Signal Processing, </w:t>
      </w:r>
      <w:r w:rsidR="006A066C" w:rsidRPr="006A066C">
        <w:rPr>
          <w:rFonts w:ascii="Times New Roman" w:hAnsi="Times New Roman" w:cs="Times New Roman"/>
          <w:sz w:val="20"/>
          <w:szCs w:val="20"/>
        </w:rPr>
        <w:t>Signal Processing for Communications and Networking</w:t>
      </w:r>
      <w:r w:rsidRPr="00020197">
        <w:rPr>
          <w:rFonts w:ascii="Times New Roman" w:hAnsi="Times New Roman" w:cs="Times New Roman"/>
          <w:sz w:val="20"/>
          <w:szCs w:val="20"/>
        </w:rPr>
        <w:t>, Computational Imaging</w:t>
      </w:r>
      <w:r w:rsidR="00570D62">
        <w:rPr>
          <w:rFonts w:ascii="Times New Roman" w:hAnsi="Times New Roman" w:cs="Times New Roman" w:hint="eastAsia"/>
          <w:sz w:val="20"/>
          <w:szCs w:val="20"/>
        </w:rPr>
        <w:t>, etc</w:t>
      </w:r>
      <w:r w:rsidRPr="00020197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825B087" w14:textId="77777777" w:rsidR="00B867D8" w:rsidRDefault="00B867D8" w:rsidP="000B222E">
      <w:pPr>
        <w:ind w:firstLineChars="150" w:firstLine="300"/>
        <w:jc w:val="both"/>
        <w:rPr>
          <w:rFonts w:ascii="Times New Roman" w:hAnsi="Times New Roman" w:cs="Times New Roman"/>
          <w:sz w:val="20"/>
          <w:szCs w:val="20"/>
        </w:rPr>
      </w:pPr>
    </w:p>
    <w:p w14:paraId="03F20EF9" w14:textId="249FE48A" w:rsidR="00B867D8" w:rsidRPr="004D7E9E" w:rsidRDefault="00005B9F" w:rsidP="000B222E">
      <w:pPr>
        <w:spacing w:after="24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4D7E9E">
        <w:rPr>
          <w:rFonts w:ascii="Times New Roman" w:hAnsi="Times New Roman" w:cs="Times New Roman"/>
          <w:b/>
          <w:bCs/>
          <w:sz w:val="22"/>
          <w:szCs w:val="22"/>
          <w:u w:val="single"/>
        </w:rPr>
        <w:t>Justification</w:t>
      </w:r>
      <w:r w:rsidR="00FD0B42" w:rsidRPr="004D7E9E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 xml:space="preserve"> of</w:t>
      </w:r>
      <w:r w:rsidR="00444979" w:rsidRPr="004D7E9E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 xml:space="preserve"> A</w:t>
      </w:r>
      <w:r w:rsidR="00FD0B42" w:rsidRPr="004D7E9E">
        <w:rPr>
          <w:rFonts w:ascii="Times New Roman" w:hAnsi="Times New Roman" w:cs="Times New Roman" w:hint="eastAsia"/>
          <w:b/>
          <w:bCs/>
          <w:sz w:val="22"/>
          <w:szCs w:val="22"/>
          <w:u w:val="single"/>
        </w:rPr>
        <w:t xml:space="preserve"> Special Session</w:t>
      </w:r>
      <w:r w:rsidRPr="004D7E9E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Beyond Regular Submission</w:t>
      </w:r>
    </w:p>
    <w:p w14:paraId="277DF42F" w14:textId="6CCD35E5" w:rsidR="002F11F1" w:rsidRPr="000E4662" w:rsidRDefault="00020197" w:rsidP="000B222E">
      <w:pPr>
        <w:ind w:firstLineChars="150" w:firstLine="300"/>
        <w:jc w:val="both"/>
        <w:rPr>
          <w:rFonts w:ascii="Times New Roman" w:hAnsi="Times New Roman" w:cs="Times New Roman"/>
          <w:sz w:val="20"/>
          <w:szCs w:val="20"/>
        </w:rPr>
      </w:pPr>
      <w:r w:rsidRPr="00020197">
        <w:rPr>
          <w:rFonts w:ascii="Times New Roman" w:hAnsi="Times New Roman" w:cs="Times New Roman"/>
          <w:sz w:val="20"/>
          <w:szCs w:val="20"/>
        </w:rPr>
        <w:t>The papers are better suited for a special session than regular submissions because they jointly address a coherent and timely topic: how intelligence can be generated, transmitted, reconstructed, understood, and collaboratively refined under bandwidth</w:t>
      </w:r>
      <w:r w:rsidR="00FB612A">
        <w:rPr>
          <w:rFonts w:ascii="Times New Roman" w:hAnsi="Times New Roman" w:cs="Times New Roman" w:hint="eastAsia"/>
          <w:sz w:val="20"/>
          <w:szCs w:val="20"/>
        </w:rPr>
        <w:t xml:space="preserve"> and </w:t>
      </w:r>
      <w:r w:rsidRPr="00020197">
        <w:rPr>
          <w:rFonts w:ascii="Times New Roman" w:hAnsi="Times New Roman" w:cs="Times New Roman"/>
          <w:sz w:val="20"/>
          <w:szCs w:val="20"/>
        </w:rPr>
        <w:t>computation constraints</w:t>
      </w:r>
      <w:r w:rsidR="00A834FE">
        <w:rPr>
          <w:rFonts w:ascii="Times New Roman" w:hAnsi="Times New Roman" w:cs="Times New Roman" w:hint="eastAsia"/>
          <w:sz w:val="20"/>
          <w:szCs w:val="20"/>
        </w:rPr>
        <w:t xml:space="preserve">, </w:t>
      </w:r>
      <w:r w:rsidR="00A834FE" w:rsidRPr="00BD6A40">
        <w:rPr>
          <w:rFonts w:ascii="Times New Roman" w:hAnsi="Times New Roman" w:cs="Times New Roman"/>
          <w:b/>
          <w:bCs/>
          <w:sz w:val="20"/>
          <w:szCs w:val="20"/>
        </w:rPr>
        <w:t>which is not yet systematically covered by regular submissions to the conference</w:t>
      </w:r>
      <w:r w:rsidRPr="00020197">
        <w:rPr>
          <w:rFonts w:ascii="Times New Roman" w:hAnsi="Times New Roman" w:cs="Times New Roman"/>
          <w:sz w:val="20"/>
          <w:szCs w:val="20"/>
        </w:rPr>
        <w:t>. Potential contributions may cover generative compression, familial-model assisted inference, positive noise modeling, robust multimodal transmission,</w:t>
      </w:r>
      <w:r w:rsidR="0083315E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020197">
        <w:rPr>
          <w:rFonts w:ascii="Times New Roman" w:hAnsi="Times New Roman" w:cs="Times New Roman"/>
          <w:sz w:val="20"/>
          <w:szCs w:val="20"/>
        </w:rPr>
        <w:t>and multi-agent collaboration. A special session format will provide a focused venue for researchers from communications, signal processing, machine learning, and distributed AI to discuss common challenges such as semantic distortion, noise-benefit tradeoffs, role-aware retrieval, and efficient cooperation among heterogeneous foundation-model agents.</w:t>
      </w:r>
    </w:p>
    <w:sectPr w:rsidR="002F11F1" w:rsidRPr="000E4662" w:rsidSect="00C51C6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665E0" w14:textId="77777777" w:rsidR="004F0866" w:rsidRDefault="004F0866" w:rsidP="00B13F23">
      <w:r>
        <w:separator/>
      </w:r>
    </w:p>
  </w:endnote>
  <w:endnote w:type="continuationSeparator" w:id="0">
    <w:p w14:paraId="631A9D13" w14:textId="77777777" w:rsidR="004F0866" w:rsidRDefault="004F0866" w:rsidP="00B13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ACD34" w14:textId="77777777" w:rsidR="004F0866" w:rsidRDefault="004F0866" w:rsidP="00B13F23">
      <w:r>
        <w:separator/>
      </w:r>
    </w:p>
  </w:footnote>
  <w:footnote w:type="continuationSeparator" w:id="0">
    <w:p w14:paraId="1A6B2382" w14:textId="77777777" w:rsidR="004F0866" w:rsidRDefault="004F0866" w:rsidP="00B13F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6D6"/>
    <w:multiLevelType w:val="hybridMultilevel"/>
    <w:tmpl w:val="0472F87A"/>
    <w:lvl w:ilvl="0" w:tplc="3C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280636"/>
    <w:multiLevelType w:val="hybridMultilevel"/>
    <w:tmpl w:val="FD66E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D5A19"/>
    <w:multiLevelType w:val="hybridMultilevel"/>
    <w:tmpl w:val="557493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1912895"/>
    <w:multiLevelType w:val="hybridMultilevel"/>
    <w:tmpl w:val="0F1E4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54C00"/>
    <w:multiLevelType w:val="hybridMultilevel"/>
    <w:tmpl w:val="B7BC56F0"/>
    <w:lvl w:ilvl="0" w:tplc="04090001">
      <w:start w:val="1"/>
      <w:numFmt w:val="bullet"/>
      <w:lvlText w:val=""/>
      <w:lvlJc w:val="left"/>
      <w:pPr>
        <w:ind w:left="7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5" w15:restartNumberingAfterBreak="0">
    <w:nsid w:val="1E06053D"/>
    <w:multiLevelType w:val="hybridMultilevel"/>
    <w:tmpl w:val="4144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43C08"/>
    <w:multiLevelType w:val="hybridMultilevel"/>
    <w:tmpl w:val="7D56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5D5979"/>
    <w:multiLevelType w:val="hybridMultilevel"/>
    <w:tmpl w:val="4792FC54"/>
    <w:lvl w:ilvl="0" w:tplc="2766BD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AF079F4"/>
    <w:multiLevelType w:val="hybridMultilevel"/>
    <w:tmpl w:val="CCC6409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E4735"/>
    <w:multiLevelType w:val="hybridMultilevel"/>
    <w:tmpl w:val="0D4CA150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5185C"/>
    <w:multiLevelType w:val="hybridMultilevel"/>
    <w:tmpl w:val="7C1CB64C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47169"/>
    <w:multiLevelType w:val="hybridMultilevel"/>
    <w:tmpl w:val="CF7EB4BA"/>
    <w:lvl w:ilvl="0" w:tplc="54CEBD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A548C"/>
    <w:multiLevelType w:val="hybridMultilevel"/>
    <w:tmpl w:val="8EC6DA1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64C47455"/>
    <w:multiLevelType w:val="hybridMultilevel"/>
    <w:tmpl w:val="1502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0A4947"/>
    <w:multiLevelType w:val="hybridMultilevel"/>
    <w:tmpl w:val="C25826AC"/>
    <w:lvl w:ilvl="0" w:tplc="3C090001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718359844">
    <w:abstractNumId w:val="10"/>
  </w:num>
  <w:num w:numId="2" w16cid:durableId="1092169810">
    <w:abstractNumId w:val="8"/>
  </w:num>
  <w:num w:numId="3" w16cid:durableId="1988582021">
    <w:abstractNumId w:val="9"/>
  </w:num>
  <w:num w:numId="4" w16cid:durableId="1497723161">
    <w:abstractNumId w:val="11"/>
  </w:num>
  <w:num w:numId="5" w16cid:durableId="1448044670">
    <w:abstractNumId w:val="13"/>
  </w:num>
  <w:num w:numId="6" w16cid:durableId="952399817">
    <w:abstractNumId w:val="5"/>
  </w:num>
  <w:num w:numId="7" w16cid:durableId="1807818904">
    <w:abstractNumId w:val="3"/>
  </w:num>
  <w:num w:numId="8" w16cid:durableId="532614571">
    <w:abstractNumId w:val="1"/>
  </w:num>
  <w:num w:numId="9" w16cid:durableId="1315915804">
    <w:abstractNumId w:val="6"/>
  </w:num>
  <w:num w:numId="10" w16cid:durableId="414977715">
    <w:abstractNumId w:val="7"/>
  </w:num>
  <w:num w:numId="11" w16cid:durableId="542793350">
    <w:abstractNumId w:val="2"/>
  </w:num>
  <w:num w:numId="12" w16cid:durableId="808473565">
    <w:abstractNumId w:val="0"/>
  </w:num>
  <w:num w:numId="13" w16cid:durableId="2095978392">
    <w:abstractNumId w:val="12"/>
  </w:num>
  <w:num w:numId="14" w16cid:durableId="813761971">
    <w:abstractNumId w:val="14"/>
  </w:num>
  <w:num w:numId="15" w16cid:durableId="744836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a0tDSzNDE0NTW1MDdT0lEKTi0uzszPAykwqQUAllR5niwAAAA="/>
  </w:docVars>
  <w:rsids>
    <w:rsidRoot w:val="00096601"/>
    <w:rsid w:val="00005B9F"/>
    <w:rsid w:val="000105B6"/>
    <w:rsid w:val="000119FA"/>
    <w:rsid w:val="00012792"/>
    <w:rsid w:val="0001482D"/>
    <w:rsid w:val="000159F3"/>
    <w:rsid w:val="00020197"/>
    <w:rsid w:val="00022D5F"/>
    <w:rsid w:val="00033435"/>
    <w:rsid w:val="00040F80"/>
    <w:rsid w:val="000440AC"/>
    <w:rsid w:val="00045379"/>
    <w:rsid w:val="0004547A"/>
    <w:rsid w:val="00053A43"/>
    <w:rsid w:val="0005486F"/>
    <w:rsid w:val="00055B36"/>
    <w:rsid w:val="0005769D"/>
    <w:rsid w:val="0006013D"/>
    <w:rsid w:val="00067DB6"/>
    <w:rsid w:val="000727C8"/>
    <w:rsid w:val="000756A4"/>
    <w:rsid w:val="0008173D"/>
    <w:rsid w:val="0008217D"/>
    <w:rsid w:val="00084D31"/>
    <w:rsid w:val="000857EA"/>
    <w:rsid w:val="00086E15"/>
    <w:rsid w:val="00086E7B"/>
    <w:rsid w:val="00087354"/>
    <w:rsid w:val="0009069D"/>
    <w:rsid w:val="00090B89"/>
    <w:rsid w:val="00095842"/>
    <w:rsid w:val="00096601"/>
    <w:rsid w:val="0009780A"/>
    <w:rsid w:val="00097908"/>
    <w:rsid w:val="000A2780"/>
    <w:rsid w:val="000A67D9"/>
    <w:rsid w:val="000B0148"/>
    <w:rsid w:val="000B0C00"/>
    <w:rsid w:val="000B222E"/>
    <w:rsid w:val="000B4D42"/>
    <w:rsid w:val="000B61AD"/>
    <w:rsid w:val="000B7E05"/>
    <w:rsid w:val="000C3A79"/>
    <w:rsid w:val="000C50AF"/>
    <w:rsid w:val="000D1125"/>
    <w:rsid w:val="000D1869"/>
    <w:rsid w:val="000D1ABD"/>
    <w:rsid w:val="000E0589"/>
    <w:rsid w:val="000E0765"/>
    <w:rsid w:val="000E3A1B"/>
    <w:rsid w:val="000E4662"/>
    <w:rsid w:val="000E50C2"/>
    <w:rsid w:val="000E5E2D"/>
    <w:rsid w:val="000F0357"/>
    <w:rsid w:val="000F11EF"/>
    <w:rsid w:val="000F13BC"/>
    <w:rsid w:val="000F62F2"/>
    <w:rsid w:val="0010543D"/>
    <w:rsid w:val="00106088"/>
    <w:rsid w:val="00106E06"/>
    <w:rsid w:val="00107290"/>
    <w:rsid w:val="0011320A"/>
    <w:rsid w:val="001209ED"/>
    <w:rsid w:val="001213BE"/>
    <w:rsid w:val="001214C2"/>
    <w:rsid w:val="00125DF7"/>
    <w:rsid w:val="0013663A"/>
    <w:rsid w:val="001373DE"/>
    <w:rsid w:val="00140192"/>
    <w:rsid w:val="0014228D"/>
    <w:rsid w:val="00145459"/>
    <w:rsid w:val="0015511B"/>
    <w:rsid w:val="00165445"/>
    <w:rsid w:val="00173DE8"/>
    <w:rsid w:val="0018392F"/>
    <w:rsid w:val="00185284"/>
    <w:rsid w:val="00185583"/>
    <w:rsid w:val="00187A9A"/>
    <w:rsid w:val="00193E8B"/>
    <w:rsid w:val="001A2C97"/>
    <w:rsid w:val="001A3AA6"/>
    <w:rsid w:val="001A7A3D"/>
    <w:rsid w:val="001B27C7"/>
    <w:rsid w:val="001B33DA"/>
    <w:rsid w:val="001B36D1"/>
    <w:rsid w:val="001B4EC0"/>
    <w:rsid w:val="001B65B1"/>
    <w:rsid w:val="001C1D24"/>
    <w:rsid w:val="001C3902"/>
    <w:rsid w:val="001C4424"/>
    <w:rsid w:val="001C6B92"/>
    <w:rsid w:val="001D0103"/>
    <w:rsid w:val="001D61AA"/>
    <w:rsid w:val="001E69B5"/>
    <w:rsid w:val="001F2770"/>
    <w:rsid w:val="001F558B"/>
    <w:rsid w:val="001F5BE0"/>
    <w:rsid w:val="001F7D50"/>
    <w:rsid w:val="00203735"/>
    <w:rsid w:val="00210802"/>
    <w:rsid w:val="002125B2"/>
    <w:rsid w:val="002125B3"/>
    <w:rsid w:val="0021768C"/>
    <w:rsid w:val="00225D95"/>
    <w:rsid w:val="00230C4A"/>
    <w:rsid w:val="002356B9"/>
    <w:rsid w:val="00235762"/>
    <w:rsid w:val="0023600E"/>
    <w:rsid w:val="00240985"/>
    <w:rsid w:val="00240C11"/>
    <w:rsid w:val="00242B47"/>
    <w:rsid w:val="00242C52"/>
    <w:rsid w:val="0025673B"/>
    <w:rsid w:val="002577C3"/>
    <w:rsid w:val="00257A22"/>
    <w:rsid w:val="00266339"/>
    <w:rsid w:val="00277A42"/>
    <w:rsid w:val="00285DC7"/>
    <w:rsid w:val="0029236B"/>
    <w:rsid w:val="00296132"/>
    <w:rsid w:val="002977E9"/>
    <w:rsid w:val="002A16E3"/>
    <w:rsid w:val="002A1FA1"/>
    <w:rsid w:val="002A4694"/>
    <w:rsid w:val="002A4C1D"/>
    <w:rsid w:val="002A6E56"/>
    <w:rsid w:val="002B17FB"/>
    <w:rsid w:val="002B2CF2"/>
    <w:rsid w:val="002B3016"/>
    <w:rsid w:val="002B55F5"/>
    <w:rsid w:val="002B5C21"/>
    <w:rsid w:val="002C0A92"/>
    <w:rsid w:val="002C4AC1"/>
    <w:rsid w:val="002C4D8A"/>
    <w:rsid w:val="002D5E93"/>
    <w:rsid w:val="002D6576"/>
    <w:rsid w:val="002E544C"/>
    <w:rsid w:val="002F0F0B"/>
    <w:rsid w:val="002F11F1"/>
    <w:rsid w:val="002F56D3"/>
    <w:rsid w:val="002F794D"/>
    <w:rsid w:val="0030162E"/>
    <w:rsid w:val="00304721"/>
    <w:rsid w:val="0030631E"/>
    <w:rsid w:val="00315496"/>
    <w:rsid w:val="00315B77"/>
    <w:rsid w:val="00317C4C"/>
    <w:rsid w:val="003207AF"/>
    <w:rsid w:val="003210C8"/>
    <w:rsid w:val="00321663"/>
    <w:rsid w:val="00326074"/>
    <w:rsid w:val="00335A3F"/>
    <w:rsid w:val="00336760"/>
    <w:rsid w:val="00341705"/>
    <w:rsid w:val="00341A05"/>
    <w:rsid w:val="00346AEB"/>
    <w:rsid w:val="0035097B"/>
    <w:rsid w:val="003521BC"/>
    <w:rsid w:val="0035496A"/>
    <w:rsid w:val="00361555"/>
    <w:rsid w:val="00362561"/>
    <w:rsid w:val="003638C5"/>
    <w:rsid w:val="003718BB"/>
    <w:rsid w:val="0037326C"/>
    <w:rsid w:val="003746FD"/>
    <w:rsid w:val="00377C3C"/>
    <w:rsid w:val="00381469"/>
    <w:rsid w:val="00385BE0"/>
    <w:rsid w:val="00386F5E"/>
    <w:rsid w:val="00387431"/>
    <w:rsid w:val="0039447B"/>
    <w:rsid w:val="00395DDF"/>
    <w:rsid w:val="003964FE"/>
    <w:rsid w:val="0039650B"/>
    <w:rsid w:val="003967E1"/>
    <w:rsid w:val="003A3126"/>
    <w:rsid w:val="003A3383"/>
    <w:rsid w:val="003A4F62"/>
    <w:rsid w:val="003A7215"/>
    <w:rsid w:val="003A7624"/>
    <w:rsid w:val="003B0D86"/>
    <w:rsid w:val="003B620A"/>
    <w:rsid w:val="003C0336"/>
    <w:rsid w:val="003C2C88"/>
    <w:rsid w:val="003D3951"/>
    <w:rsid w:val="003D3C24"/>
    <w:rsid w:val="003E1F0D"/>
    <w:rsid w:val="003E444E"/>
    <w:rsid w:val="003E504B"/>
    <w:rsid w:val="003E5809"/>
    <w:rsid w:val="003E7074"/>
    <w:rsid w:val="003F1B0E"/>
    <w:rsid w:val="003F2C5A"/>
    <w:rsid w:val="0040140B"/>
    <w:rsid w:val="00401EF2"/>
    <w:rsid w:val="004029B1"/>
    <w:rsid w:val="0040595D"/>
    <w:rsid w:val="00412149"/>
    <w:rsid w:val="004133DB"/>
    <w:rsid w:val="00416386"/>
    <w:rsid w:val="004217F2"/>
    <w:rsid w:val="0042655F"/>
    <w:rsid w:val="004279E0"/>
    <w:rsid w:val="00431F25"/>
    <w:rsid w:val="00434F9B"/>
    <w:rsid w:val="00437EFE"/>
    <w:rsid w:val="004407D0"/>
    <w:rsid w:val="0044375B"/>
    <w:rsid w:val="00444979"/>
    <w:rsid w:val="00445A40"/>
    <w:rsid w:val="0044624D"/>
    <w:rsid w:val="004521B7"/>
    <w:rsid w:val="00457B89"/>
    <w:rsid w:val="00460CD0"/>
    <w:rsid w:val="00461BF6"/>
    <w:rsid w:val="004640BD"/>
    <w:rsid w:val="00467F5D"/>
    <w:rsid w:val="00471C87"/>
    <w:rsid w:val="00472BE5"/>
    <w:rsid w:val="00476C84"/>
    <w:rsid w:val="0048020F"/>
    <w:rsid w:val="00482A14"/>
    <w:rsid w:val="004851C1"/>
    <w:rsid w:val="00485464"/>
    <w:rsid w:val="00486A6D"/>
    <w:rsid w:val="0049201D"/>
    <w:rsid w:val="00494936"/>
    <w:rsid w:val="0049681F"/>
    <w:rsid w:val="004A1B96"/>
    <w:rsid w:val="004A4B20"/>
    <w:rsid w:val="004A5A21"/>
    <w:rsid w:val="004A730F"/>
    <w:rsid w:val="004A7C8D"/>
    <w:rsid w:val="004A7F85"/>
    <w:rsid w:val="004B6B12"/>
    <w:rsid w:val="004C0FF8"/>
    <w:rsid w:val="004D42D1"/>
    <w:rsid w:val="004D5B2A"/>
    <w:rsid w:val="004D7E9E"/>
    <w:rsid w:val="004E226F"/>
    <w:rsid w:val="004E295A"/>
    <w:rsid w:val="004F05DC"/>
    <w:rsid w:val="004F0866"/>
    <w:rsid w:val="004F3D76"/>
    <w:rsid w:val="004F7E3A"/>
    <w:rsid w:val="00500179"/>
    <w:rsid w:val="0050028D"/>
    <w:rsid w:val="00501E8D"/>
    <w:rsid w:val="00524496"/>
    <w:rsid w:val="00524F50"/>
    <w:rsid w:val="00526143"/>
    <w:rsid w:val="00530A61"/>
    <w:rsid w:val="00532012"/>
    <w:rsid w:val="0053653B"/>
    <w:rsid w:val="00540D13"/>
    <w:rsid w:val="00546DFA"/>
    <w:rsid w:val="00551DE7"/>
    <w:rsid w:val="005576CA"/>
    <w:rsid w:val="0056075E"/>
    <w:rsid w:val="00570D62"/>
    <w:rsid w:val="00572060"/>
    <w:rsid w:val="00582D78"/>
    <w:rsid w:val="00583D75"/>
    <w:rsid w:val="00584874"/>
    <w:rsid w:val="005849A5"/>
    <w:rsid w:val="005863FD"/>
    <w:rsid w:val="005864FD"/>
    <w:rsid w:val="00592CE7"/>
    <w:rsid w:val="005941B2"/>
    <w:rsid w:val="005971B4"/>
    <w:rsid w:val="005A54D9"/>
    <w:rsid w:val="005A626A"/>
    <w:rsid w:val="005A6512"/>
    <w:rsid w:val="005A6D55"/>
    <w:rsid w:val="005B0ACE"/>
    <w:rsid w:val="005B5352"/>
    <w:rsid w:val="005B7B9F"/>
    <w:rsid w:val="005C02F3"/>
    <w:rsid w:val="005C6234"/>
    <w:rsid w:val="005D0D9C"/>
    <w:rsid w:val="005D53BF"/>
    <w:rsid w:val="005D78B8"/>
    <w:rsid w:val="005D7D63"/>
    <w:rsid w:val="005E2493"/>
    <w:rsid w:val="005F08E1"/>
    <w:rsid w:val="005F0C69"/>
    <w:rsid w:val="005F3405"/>
    <w:rsid w:val="005F364B"/>
    <w:rsid w:val="00604462"/>
    <w:rsid w:val="00604E32"/>
    <w:rsid w:val="006059C6"/>
    <w:rsid w:val="00606FAE"/>
    <w:rsid w:val="00614693"/>
    <w:rsid w:val="00620207"/>
    <w:rsid w:val="00621B6D"/>
    <w:rsid w:val="00625131"/>
    <w:rsid w:val="00626504"/>
    <w:rsid w:val="00636EB2"/>
    <w:rsid w:val="00640271"/>
    <w:rsid w:val="0064689B"/>
    <w:rsid w:val="00650A65"/>
    <w:rsid w:val="00651590"/>
    <w:rsid w:val="00652690"/>
    <w:rsid w:val="006554A0"/>
    <w:rsid w:val="00657A42"/>
    <w:rsid w:val="0066059B"/>
    <w:rsid w:val="00664D91"/>
    <w:rsid w:val="006716A0"/>
    <w:rsid w:val="00671E2F"/>
    <w:rsid w:val="0067490F"/>
    <w:rsid w:val="00691E42"/>
    <w:rsid w:val="00693A9F"/>
    <w:rsid w:val="006941B8"/>
    <w:rsid w:val="00695D21"/>
    <w:rsid w:val="00695EF1"/>
    <w:rsid w:val="006A066C"/>
    <w:rsid w:val="006A2603"/>
    <w:rsid w:val="006A2FC9"/>
    <w:rsid w:val="006A3AE4"/>
    <w:rsid w:val="006A4101"/>
    <w:rsid w:val="006A6D95"/>
    <w:rsid w:val="006B1354"/>
    <w:rsid w:val="006B45DC"/>
    <w:rsid w:val="006B4AFF"/>
    <w:rsid w:val="006B596D"/>
    <w:rsid w:val="006B5ED4"/>
    <w:rsid w:val="006C1940"/>
    <w:rsid w:val="006C298D"/>
    <w:rsid w:val="006C2C6A"/>
    <w:rsid w:val="006D6260"/>
    <w:rsid w:val="006D6E4D"/>
    <w:rsid w:val="006E0BB0"/>
    <w:rsid w:val="006E3088"/>
    <w:rsid w:val="006E3158"/>
    <w:rsid w:val="006F07F7"/>
    <w:rsid w:val="006F2310"/>
    <w:rsid w:val="00701933"/>
    <w:rsid w:val="00704397"/>
    <w:rsid w:val="00705AD8"/>
    <w:rsid w:val="00707B30"/>
    <w:rsid w:val="00713591"/>
    <w:rsid w:val="00714206"/>
    <w:rsid w:val="00727246"/>
    <w:rsid w:val="00734A6D"/>
    <w:rsid w:val="007365B5"/>
    <w:rsid w:val="00737437"/>
    <w:rsid w:val="0073766B"/>
    <w:rsid w:val="007426EF"/>
    <w:rsid w:val="007449CD"/>
    <w:rsid w:val="0074659C"/>
    <w:rsid w:val="007466A0"/>
    <w:rsid w:val="00747CD8"/>
    <w:rsid w:val="00752B91"/>
    <w:rsid w:val="00754B93"/>
    <w:rsid w:val="00760F84"/>
    <w:rsid w:val="00765F03"/>
    <w:rsid w:val="00767BF5"/>
    <w:rsid w:val="0077235A"/>
    <w:rsid w:val="00772A36"/>
    <w:rsid w:val="007827D7"/>
    <w:rsid w:val="007862DD"/>
    <w:rsid w:val="00786718"/>
    <w:rsid w:val="00795266"/>
    <w:rsid w:val="00795680"/>
    <w:rsid w:val="00796876"/>
    <w:rsid w:val="00797AF9"/>
    <w:rsid w:val="007A0EB8"/>
    <w:rsid w:val="007A1254"/>
    <w:rsid w:val="007B7AB5"/>
    <w:rsid w:val="007C5D2C"/>
    <w:rsid w:val="007C6D80"/>
    <w:rsid w:val="007E058F"/>
    <w:rsid w:val="007E1872"/>
    <w:rsid w:val="007E2643"/>
    <w:rsid w:val="007F48C4"/>
    <w:rsid w:val="007F5727"/>
    <w:rsid w:val="00811880"/>
    <w:rsid w:val="008147CA"/>
    <w:rsid w:val="00815914"/>
    <w:rsid w:val="00820AFC"/>
    <w:rsid w:val="008214FE"/>
    <w:rsid w:val="0082228C"/>
    <w:rsid w:val="008237CB"/>
    <w:rsid w:val="0083315E"/>
    <w:rsid w:val="008334F9"/>
    <w:rsid w:val="0083389A"/>
    <w:rsid w:val="00841FA5"/>
    <w:rsid w:val="00842591"/>
    <w:rsid w:val="008543A4"/>
    <w:rsid w:val="008551EC"/>
    <w:rsid w:val="0085668A"/>
    <w:rsid w:val="00866199"/>
    <w:rsid w:val="0086773E"/>
    <w:rsid w:val="00867CCE"/>
    <w:rsid w:val="0087269C"/>
    <w:rsid w:val="00874D2D"/>
    <w:rsid w:val="008820D0"/>
    <w:rsid w:val="0089624F"/>
    <w:rsid w:val="008A3192"/>
    <w:rsid w:val="008A797B"/>
    <w:rsid w:val="008A7B17"/>
    <w:rsid w:val="008B1B09"/>
    <w:rsid w:val="008B214F"/>
    <w:rsid w:val="008B56E0"/>
    <w:rsid w:val="008B6C9C"/>
    <w:rsid w:val="008C0A82"/>
    <w:rsid w:val="008C5139"/>
    <w:rsid w:val="008D4AC7"/>
    <w:rsid w:val="008D5BA6"/>
    <w:rsid w:val="008E1FF6"/>
    <w:rsid w:val="008E2756"/>
    <w:rsid w:val="008E422A"/>
    <w:rsid w:val="008E4D86"/>
    <w:rsid w:val="008F2BCC"/>
    <w:rsid w:val="008F331A"/>
    <w:rsid w:val="008F66F7"/>
    <w:rsid w:val="008F7E1F"/>
    <w:rsid w:val="009018AA"/>
    <w:rsid w:val="0091099A"/>
    <w:rsid w:val="009109B7"/>
    <w:rsid w:val="0091136D"/>
    <w:rsid w:val="009123CC"/>
    <w:rsid w:val="00913C1A"/>
    <w:rsid w:val="009157F4"/>
    <w:rsid w:val="0091592E"/>
    <w:rsid w:val="009201A7"/>
    <w:rsid w:val="0092564A"/>
    <w:rsid w:val="00927820"/>
    <w:rsid w:val="00927993"/>
    <w:rsid w:val="00932333"/>
    <w:rsid w:val="00936020"/>
    <w:rsid w:val="00936F42"/>
    <w:rsid w:val="00937803"/>
    <w:rsid w:val="00941D72"/>
    <w:rsid w:val="0095183F"/>
    <w:rsid w:val="00954A9B"/>
    <w:rsid w:val="00955C5C"/>
    <w:rsid w:val="00957F1B"/>
    <w:rsid w:val="00970F59"/>
    <w:rsid w:val="00982545"/>
    <w:rsid w:val="009831B0"/>
    <w:rsid w:val="00997714"/>
    <w:rsid w:val="009A22E8"/>
    <w:rsid w:val="009A257A"/>
    <w:rsid w:val="009A2E50"/>
    <w:rsid w:val="009A412D"/>
    <w:rsid w:val="009B090D"/>
    <w:rsid w:val="009B2355"/>
    <w:rsid w:val="009B3AF1"/>
    <w:rsid w:val="009B57A0"/>
    <w:rsid w:val="009C1A5D"/>
    <w:rsid w:val="009C3DA8"/>
    <w:rsid w:val="009C6DD3"/>
    <w:rsid w:val="009D034B"/>
    <w:rsid w:val="009D08BB"/>
    <w:rsid w:val="009D0F67"/>
    <w:rsid w:val="009D3310"/>
    <w:rsid w:val="009D42E3"/>
    <w:rsid w:val="009D5A4D"/>
    <w:rsid w:val="009D62E1"/>
    <w:rsid w:val="009E4628"/>
    <w:rsid w:val="009E5D1B"/>
    <w:rsid w:val="009F015C"/>
    <w:rsid w:val="009F6007"/>
    <w:rsid w:val="009F71E2"/>
    <w:rsid w:val="009F75ED"/>
    <w:rsid w:val="009F7955"/>
    <w:rsid w:val="009F7C53"/>
    <w:rsid w:val="00A01D57"/>
    <w:rsid w:val="00A06940"/>
    <w:rsid w:val="00A12CC5"/>
    <w:rsid w:val="00A25811"/>
    <w:rsid w:val="00A3107B"/>
    <w:rsid w:val="00A3459A"/>
    <w:rsid w:val="00A36F9C"/>
    <w:rsid w:val="00A40C53"/>
    <w:rsid w:val="00A40FCA"/>
    <w:rsid w:val="00A435CA"/>
    <w:rsid w:val="00A46035"/>
    <w:rsid w:val="00A502BA"/>
    <w:rsid w:val="00A528E6"/>
    <w:rsid w:val="00A53021"/>
    <w:rsid w:val="00A53C53"/>
    <w:rsid w:val="00A5474C"/>
    <w:rsid w:val="00A5593C"/>
    <w:rsid w:val="00A604B2"/>
    <w:rsid w:val="00A66FF6"/>
    <w:rsid w:val="00A702AC"/>
    <w:rsid w:val="00A75BB4"/>
    <w:rsid w:val="00A834FE"/>
    <w:rsid w:val="00A93114"/>
    <w:rsid w:val="00A93E61"/>
    <w:rsid w:val="00A967D9"/>
    <w:rsid w:val="00AA3E31"/>
    <w:rsid w:val="00AB1AC2"/>
    <w:rsid w:val="00AB2E3A"/>
    <w:rsid w:val="00AB665E"/>
    <w:rsid w:val="00AB77C1"/>
    <w:rsid w:val="00AC08D0"/>
    <w:rsid w:val="00AC2A4A"/>
    <w:rsid w:val="00AC6DED"/>
    <w:rsid w:val="00AD154B"/>
    <w:rsid w:val="00AD3529"/>
    <w:rsid w:val="00AD7FDD"/>
    <w:rsid w:val="00AF1E25"/>
    <w:rsid w:val="00AF44DF"/>
    <w:rsid w:val="00AF71B5"/>
    <w:rsid w:val="00AF731E"/>
    <w:rsid w:val="00B002E1"/>
    <w:rsid w:val="00B0491E"/>
    <w:rsid w:val="00B04D09"/>
    <w:rsid w:val="00B05ED9"/>
    <w:rsid w:val="00B113CB"/>
    <w:rsid w:val="00B13F23"/>
    <w:rsid w:val="00B17199"/>
    <w:rsid w:val="00B20BA7"/>
    <w:rsid w:val="00B23E3D"/>
    <w:rsid w:val="00B261DB"/>
    <w:rsid w:val="00B2741E"/>
    <w:rsid w:val="00B3071B"/>
    <w:rsid w:val="00B475DA"/>
    <w:rsid w:val="00B51206"/>
    <w:rsid w:val="00B52BA8"/>
    <w:rsid w:val="00B54735"/>
    <w:rsid w:val="00B560B6"/>
    <w:rsid w:val="00B70FEF"/>
    <w:rsid w:val="00B73751"/>
    <w:rsid w:val="00B73994"/>
    <w:rsid w:val="00B75B63"/>
    <w:rsid w:val="00B811FA"/>
    <w:rsid w:val="00B867D8"/>
    <w:rsid w:val="00B90495"/>
    <w:rsid w:val="00B90ECF"/>
    <w:rsid w:val="00BA7464"/>
    <w:rsid w:val="00BB1663"/>
    <w:rsid w:val="00BB6D66"/>
    <w:rsid w:val="00BC2DC1"/>
    <w:rsid w:val="00BC58CC"/>
    <w:rsid w:val="00BD1201"/>
    <w:rsid w:val="00BD3F4C"/>
    <w:rsid w:val="00BD657C"/>
    <w:rsid w:val="00BD65AB"/>
    <w:rsid w:val="00BD6A40"/>
    <w:rsid w:val="00BD79F9"/>
    <w:rsid w:val="00BE040D"/>
    <w:rsid w:val="00BE27BE"/>
    <w:rsid w:val="00BE28CC"/>
    <w:rsid w:val="00BE2F72"/>
    <w:rsid w:val="00BE61E3"/>
    <w:rsid w:val="00BE7A24"/>
    <w:rsid w:val="00BF011E"/>
    <w:rsid w:val="00C04B76"/>
    <w:rsid w:val="00C06396"/>
    <w:rsid w:val="00C1117B"/>
    <w:rsid w:val="00C156B1"/>
    <w:rsid w:val="00C15B45"/>
    <w:rsid w:val="00C33F71"/>
    <w:rsid w:val="00C374BC"/>
    <w:rsid w:val="00C46078"/>
    <w:rsid w:val="00C4633D"/>
    <w:rsid w:val="00C519A7"/>
    <w:rsid w:val="00C51C64"/>
    <w:rsid w:val="00C541E8"/>
    <w:rsid w:val="00C54C07"/>
    <w:rsid w:val="00C57F6E"/>
    <w:rsid w:val="00C57FBD"/>
    <w:rsid w:val="00C6047F"/>
    <w:rsid w:val="00C72B75"/>
    <w:rsid w:val="00C81984"/>
    <w:rsid w:val="00C84985"/>
    <w:rsid w:val="00C85F4B"/>
    <w:rsid w:val="00C86D89"/>
    <w:rsid w:val="00C92E5D"/>
    <w:rsid w:val="00C92EF8"/>
    <w:rsid w:val="00C93F04"/>
    <w:rsid w:val="00C94C93"/>
    <w:rsid w:val="00C95589"/>
    <w:rsid w:val="00CA0036"/>
    <w:rsid w:val="00CA0C90"/>
    <w:rsid w:val="00CA73DE"/>
    <w:rsid w:val="00CB0601"/>
    <w:rsid w:val="00CB23BD"/>
    <w:rsid w:val="00CB2CB7"/>
    <w:rsid w:val="00CB7817"/>
    <w:rsid w:val="00CB7C91"/>
    <w:rsid w:val="00CC06E3"/>
    <w:rsid w:val="00CC1867"/>
    <w:rsid w:val="00CC2876"/>
    <w:rsid w:val="00CC5D05"/>
    <w:rsid w:val="00CD7FEE"/>
    <w:rsid w:val="00CE46BC"/>
    <w:rsid w:val="00CE67A3"/>
    <w:rsid w:val="00CF79DF"/>
    <w:rsid w:val="00D0249B"/>
    <w:rsid w:val="00D04A97"/>
    <w:rsid w:val="00D05644"/>
    <w:rsid w:val="00D05C51"/>
    <w:rsid w:val="00D13DB3"/>
    <w:rsid w:val="00D20488"/>
    <w:rsid w:val="00D215B3"/>
    <w:rsid w:val="00D24378"/>
    <w:rsid w:val="00D243B3"/>
    <w:rsid w:val="00D33415"/>
    <w:rsid w:val="00D349E6"/>
    <w:rsid w:val="00D41FB3"/>
    <w:rsid w:val="00D50D39"/>
    <w:rsid w:val="00D60B90"/>
    <w:rsid w:val="00D75DDB"/>
    <w:rsid w:val="00D77FF9"/>
    <w:rsid w:val="00D804D9"/>
    <w:rsid w:val="00D82A14"/>
    <w:rsid w:val="00D83C3A"/>
    <w:rsid w:val="00D84484"/>
    <w:rsid w:val="00D84C8A"/>
    <w:rsid w:val="00D9074D"/>
    <w:rsid w:val="00D97318"/>
    <w:rsid w:val="00D979BE"/>
    <w:rsid w:val="00DA01F8"/>
    <w:rsid w:val="00DA6BC9"/>
    <w:rsid w:val="00DC2802"/>
    <w:rsid w:val="00DC413E"/>
    <w:rsid w:val="00DC4349"/>
    <w:rsid w:val="00DC778A"/>
    <w:rsid w:val="00DD150A"/>
    <w:rsid w:val="00DD1B41"/>
    <w:rsid w:val="00DE43F6"/>
    <w:rsid w:val="00DF2184"/>
    <w:rsid w:val="00DF2913"/>
    <w:rsid w:val="00DF4C8D"/>
    <w:rsid w:val="00DF559B"/>
    <w:rsid w:val="00E02FF2"/>
    <w:rsid w:val="00E071F8"/>
    <w:rsid w:val="00E104C7"/>
    <w:rsid w:val="00E15FAD"/>
    <w:rsid w:val="00E16F76"/>
    <w:rsid w:val="00E2014B"/>
    <w:rsid w:val="00E22E5B"/>
    <w:rsid w:val="00E2420D"/>
    <w:rsid w:val="00E26B86"/>
    <w:rsid w:val="00E2765A"/>
    <w:rsid w:val="00E31A75"/>
    <w:rsid w:val="00E340B8"/>
    <w:rsid w:val="00E369D4"/>
    <w:rsid w:val="00E458E2"/>
    <w:rsid w:val="00E5113E"/>
    <w:rsid w:val="00E522FE"/>
    <w:rsid w:val="00E559A9"/>
    <w:rsid w:val="00E64BA9"/>
    <w:rsid w:val="00E67B15"/>
    <w:rsid w:val="00E721B2"/>
    <w:rsid w:val="00E7315A"/>
    <w:rsid w:val="00E74808"/>
    <w:rsid w:val="00E77F18"/>
    <w:rsid w:val="00E77FCA"/>
    <w:rsid w:val="00E819ED"/>
    <w:rsid w:val="00E8314C"/>
    <w:rsid w:val="00E83FB4"/>
    <w:rsid w:val="00E842A0"/>
    <w:rsid w:val="00E84639"/>
    <w:rsid w:val="00E8628F"/>
    <w:rsid w:val="00E95908"/>
    <w:rsid w:val="00E96A05"/>
    <w:rsid w:val="00E972D4"/>
    <w:rsid w:val="00E97792"/>
    <w:rsid w:val="00EA201D"/>
    <w:rsid w:val="00EA3596"/>
    <w:rsid w:val="00EA51BA"/>
    <w:rsid w:val="00ED1D6F"/>
    <w:rsid w:val="00ED3073"/>
    <w:rsid w:val="00ED78DA"/>
    <w:rsid w:val="00ED7B1C"/>
    <w:rsid w:val="00ED7B3C"/>
    <w:rsid w:val="00EE3DF3"/>
    <w:rsid w:val="00EF0BB3"/>
    <w:rsid w:val="00EF3139"/>
    <w:rsid w:val="00EF48D7"/>
    <w:rsid w:val="00EF4AFB"/>
    <w:rsid w:val="00EF5333"/>
    <w:rsid w:val="00EF6BE8"/>
    <w:rsid w:val="00F05CDF"/>
    <w:rsid w:val="00F05DD7"/>
    <w:rsid w:val="00F07BAC"/>
    <w:rsid w:val="00F12942"/>
    <w:rsid w:val="00F13C98"/>
    <w:rsid w:val="00F162D1"/>
    <w:rsid w:val="00F2008A"/>
    <w:rsid w:val="00F20B90"/>
    <w:rsid w:val="00F20F63"/>
    <w:rsid w:val="00F34DEA"/>
    <w:rsid w:val="00F44E2E"/>
    <w:rsid w:val="00F46791"/>
    <w:rsid w:val="00F47844"/>
    <w:rsid w:val="00F53F6E"/>
    <w:rsid w:val="00F54C86"/>
    <w:rsid w:val="00F558E5"/>
    <w:rsid w:val="00F56F09"/>
    <w:rsid w:val="00F605E1"/>
    <w:rsid w:val="00F643B9"/>
    <w:rsid w:val="00F7697A"/>
    <w:rsid w:val="00F802D7"/>
    <w:rsid w:val="00F83A53"/>
    <w:rsid w:val="00F86EA3"/>
    <w:rsid w:val="00F908A1"/>
    <w:rsid w:val="00F922D7"/>
    <w:rsid w:val="00FA1A31"/>
    <w:rsid w:val="00FA4D8E"/>
    <w:rsid w:val="00FA5F93"/>
    <w:rsid w:val="00FA6AC1"/>
    <w:rsid w:val="00FB2CAA"/>
    <w:rsid w:val="00FB4584"/>
    <w:rsid w:val="00FB612A"/>
    <w:rsid w:val="00FC6B6D"/>
    <w:rsid w:val="00FC706B"/>
    <w:rsid w:val="00FD0B42"/>
    <w:rsid w:val="00FD475F"/>
    <w:rsid w:val="00FD48B3"/>
    <w:rsid w:val="00FD537A"/>
    <w:rsid w:val="00FD6767"/>
    <w:rsid w:val="00FE0232"/>
    <w:rsid w:val="00FE11B9"/>
    <w:rsid w:val="00FE1AE5"/>
    <w:rsid w:val="00FE24F5"/>
    <w:rsid w:val="00FF2C05"/>
    <w:rsid w:val="00FF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93884"/>
  <w15:chartTrackingRefBased/>
  <w15:docId w15:val="{B99E74F5-53C5-4656-841C-38A0EA34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B9F"/>
    <w:pPr>
      <w:spacing w:after="0" w:line="240" w:lineRule="auto"/>
    </w:pPr>
    <w:rPr>
      <w:rFonts w:ascii="SimSun" w:eastAsia="SimSun" w:hAnsi="SimSun" w:cs="SimSu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D75"/>
    <w:pPr>
      <w:ind w:left="720"/>
      <w:contextualSpacing/>
    </w:pPr>
  </w:style>
  <w:style w:type="paragraph" w:customStyle="1" w:styleId="Default">
    <w:name w:val="Default"/>
    <w:rsid w:val="00086E7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13F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3F23"/>
  </w:style>
  <w:style w:type="paragraph" w:styleId="Footer">
    <w:name w:val="footer"/>
    <w:basedOn w:val="Normal"/>
    <w:link w:val="FooterChar"/>
    <w:uiPriority w:val="99"/>
    <w:unhideWhenUsed/>
    <w:rsid w:val="00B13F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3F23"/>
  </w:style>
  <w:style w:type="character" w:styleId="Hyperlink">
    <w:name w:val="Hyperlink"/>
    <w:basedOn w:val="DefaultParagraphFont"/>
    <w:uiPriority w:val="99"/>
    <w:unhideWhenUsed/>
    <w:rsid w:val="00F83A5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3A53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29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54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1359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1359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59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59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5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591"/>
    <w:rPr>
      <w:b/>
      <w:bCs/>
    </w:rPr>
  </w:style>
  <w:style w:type="paragraph" w:styleId="NormalWeb">
    <w:name w:val="Normal (Web)"/>
    <w:basedOn w:val="Normal"/>
    <w:unhideWhenUsed/>
    <w:rsid w:val="0029613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961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4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5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0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7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ojw2@chinatelecom.c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EEDF1-31C3-456E-83C3-76840760A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Hengtao</dc:creator>
  <cp:keywords/>
  <dc:description/>
  <cp:lastModifiedBy>Jiawei Shao</cp:lastModifiedBy>
  <cp:revision>3</cp:revision>
  <cp:lastPrinted>2025-11-25T02:56:00Z</cp:lastPrinted>
  <dcterms:created xsi:type="dcterms:W3CDTF">2026-09-08T05:15:00Z</dcterms:created>
  <dcterms:modified xsi:type="dcterms:W3CDTF">2026-09-08T05:15:00Z</dcterms:modified>
</cp:coreProperties>
</file>