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342" w:rsidRPr="00B639E8" w:rsidRDefault="00F74342" w:rsidP="00B97C3F">
      <w:pPr>
        <w:pStyle w:val="Ttulo"/>
        <w:spacing w:line="360" w:lineRule="auto"/>
        <w:jc w:val="right"/>
        <w:rPr>
          <w:rFonts w:asciiTheme="minorHAnsi" w:hAnsiTheme="minorHAnsi" w:cstheme="minorHAnsi"/>
          <w:sz w:val="32"/>
          <w:szCs w:val="32"/>
          <w:lang w:val="es-CO"/>
        </w:rPr>
      </w:pPr>
      <w:r w:rsidRPr="00B639E8">
        <w:rPr>
          <w:rFonts w:asciiTheme="minorHAnsi" w:hAnsiTheme="minorHAnsi" w:cstheme="minorHAnsi"/>
          <w:sz w:val="32"/>
          <w:szCs w:val="32"/>
          <w:lang w:val="es-CO"/>
        </w:rPr>
        <w:t xml:space="preserve">Aplicación Software para </w:t>
      </w:r>
      <w:r w:rsidR="005A2676" w:rsidRPr="00B639E8">
        <w:rPr>
          <w:rFonts w:asciiTheme="minorHAnsi" w:hAnsiTheme="minorHAnsi" w:cstheme="minorHAnsi"/>
          <w:sz w:val="32"/>
          <w:szCs w:val="32"/>
          <w:lang w:val="es-CO"/>
        </w:rPr>
        <w:t xml:space="preserve">la implementación de un </w:t>
      </w:r>
      <w:proofErr w:type="spellStart"/>
      <w:r w:rsidR="005A2676" w:rsidRPr="00B639E8">
        <w:rPr>
          <w:rFonts w:asciiTheme="minorHAnsi" w:hAnsiTheme="minorHAnsi" w:cstheme="minorHAnsi"/>
          <w:sz w:val="32"/>
          <w:szCs w:val="32"/>
          <w:lang w:val="es-CO"/>
        </w:rPr>
        <w:t>TeleCare</w:t>
      </w:r>
      <w:proofErr w:type="spellEnd"/>
    </w:p>
    <w:p w:rsidR="00EB612C" w:rsidRPr="00B639E8" w:rsidRDefault="00EB612C" w:rsidP="00B97C3F">
      <w:pPr>
        <w:pStyle w:val="Ttulo"/>
        <w:spacing w:line="360" w:lineRule="auto"/>
        <w:jc w:val="right"/>
        <w:rPr>
          <w:rFonts w:asciiTheme="minorHAnsi" w:hAnsiTheme="minorHAnsi" w:cstheme="minorHAnsi"/>
          <w:lang w:val="es-CO"/>
        </w:rPr>
      </w:pPr>
    </w:p>
    <w:p w:rsidR="00EB612C" w:rsidRPr="00B639E8" w:rsidRDefault="00355701" w:rsidP="00B97C3F">
      <w:pPr>
        <w:pStyle w:val="Ttulo"/>
        <w:spacing w:line="360" w:lineRule="auto"/>
        <w:jc w:val="right"/>
        <w:rPr>
          <w:rFonts w:asciiTheme="minorHAnsi" w:hAnsiTheme="minorHAnsi" w:cstheme="minorHAnsi"/>
          <w:sz w:val="28"/>
          <w:lang w:val="es-CO"/>
        </w:rPr>
      </w:pPr>
      <w:r w:rsidRPr="00B639E8">
        <w:rPr>
          <w:rFonts w:asciiTheme="minorHAnsi" w:hAnsiTheme="minorHAnsi" w:cstheme="minorHAnsi"/>
          <w:sz w:val="28"/>
          <w:lang w:val="es-CO"/>
        </w:rPr>
        <w:t>Versió</w:t>
      </w:r>
      <w:r w:rsidR="005A2676" w:rsidRPr="00B639E8">
        <w:rPr>
          <w:rFonts w:asciiTheme="minorHAnsi" w:hAnsiTheme="minorHAnsi" w:cstheme="minorHAnsi"/>
          <w:sz w:val="28"/>
          <w:lang w:val="es-CO"/>
        </w:rPr>
        <w:t>n &lt;1.0</w:t>
      </w:r>
      <w:r w:rsidR="000852B2" w:rsidRPr="00B639E8">
        <w:rPr>
          <w:rFonts w:asciiTheme="minorHAnsi" w:hAnsiTheme="minorHAnsi" w:cstheme="minorHAnsi"/>
          <w:sz w:val="28"/>
          <w:lang w:val="es-CO"/>
        </w:rPr>
        <w:t>&gt;</w:t>
      </w:r>
    </w:p>
    <w:p w:rsidR="00EB612C" w:rsidRPr="00B639E8" w:rsidRDefault="00EB612C" w:rsidP="00B97C3F">
      <w:pPr>
        <w:pStyle w:val="Ttulo"/>
        <w:spacing w:line="360" w:lineRule="auto"/>
        <w:rPr>
          <w:rFonts w:asciiTheme="minorHAnsi" w:hAnsiTheme="minorHAnsi" w:cstheme="minorHAnsi"/>
          <w:sz w:val="28"/>
          <w:lang w:val="es-CO"/>
        </w:rPr>
      </w:pPr>
    </w:p>
    <w:p w:rsidR="00EB612C" w:rsidRPr="00B639E8" w:rsidRDefault="00EB612C" w:rsidP="00B97C3F">
      <w:pPr>
        <w:spacing w:line="360" w:lineRule="auto"/>
        <w:rPr>
          <w:rFonts w:asciiTheme="minorHAnsi" w:hAnsiTheme="minorHAnsi" w:cstheme="minorHAnsi"/>
          <w:lang w:val="es-CO"/>
        </w:rPr>
      </w:pPr>
    </w:p>
    <w:p w:rsidR="00EB612C" w:rsidRPr="00B639E8" w:rsidRDefault="00EB612C" w:rsidP="00B97C3F">
      <w:pPr>
        <w:spacing w:line="360" w:lineRule="auto"/>
        <w:rPr>
          <w:rFonts w:asciiTheme="minorHAnsi" w:hAnsiTheme="minorHAnsi" w:cstheme="minorHAnsi"/>
          <w:lang w:val="es-CO"/>
        </w:rPr>
        <w:sectPr w:rsidR="00EB612C" w:rsidRPr="00B639E8">
          <w:headerReference w:type="default" r:id="rId8"/>
          <w:footerReference w:type="even" r:id="rId9"/>
          <w:pgSz w:w="12240" w:h="15840" w:code="1"/>
          <w:pgMar w:top="1440" w:right="1440" w:bottom="1440" w:left="1440" w:header="720" w:footer="720" w:gutter="0"/>
          <w:cols w:space="720"/>
          <w:vAlign w:val="center"/>
        </w:sectPr>
      </w:pPr>
    </w:p>
    <w:p w:rsidR="00EB612C" w:rsidRPr="00B639E8" w:rsidRDefault="000852B2"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EB612C" w:rsidRPr="00B639E8" w:rsidTr="00355701">
        <w:tc>
          <w:tcPr>
            <w:tcW w:w="2304"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Date</w:t>
            </w:r>
          </w:p>
        </w:tc>
        <w:tc>
          <w:tcPr>
            <w:tcW w:w="1152"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Version</w:t>
            </w:r>
          </w:p>
        </w:tc>
        <w:tc>
          <w:tcPr>
            <w:tcW w:w="3456"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Description</w:t>
            </w:r>
          </w:p>
        </w:tc>
        <w:tc>
          <w:tcPr>
            <w:tcW w:w="2592"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Author</w:t>
            </w:r>
          </w:p>
        </w:tc>
      </w:tr>
      <w:tr w:rsidR="00355701" w:rsidRPr="00B639E8" w:rsidTr="00355701">
        <w:tc>
          <w:tcPr>
            <w:tcW w:w="2304" w:type="dxa"/>
          </w:tcPr>
          <w:p w:rsidR="00355701" w:rsidRPr="00B639E8" w:rsidRDefault="001711E5" w:rsidP="00B97C3F">
            <w:pPr>
              <w:pStyle w:val="Tabletext"/>
              <w:spacing w:line="360" w:lineRule="auto"/>
              <w:rPr>
                <w:rFonts w:asciiTheme="minorHAnsi" w:hAnsiTheme="minorHAnsi" w:cstheme="minorHAnsi"/>
                <w:sz w:val="22"/>
                <w:szCs w:val="22"/>
                <w:lang w:val="es-CO"/>
              </w:rPr>
            </w:pPr>
            <w:r w:rsidRPr="00B639E8">
              <w:rPr>
                <w:rFonts w:asciiTheme="minorHAnsi" w:hAnsiTheme="minorHAnsi" w:cstheme="minorHAnsi"/>
                <w:sz w:val="22"/>
                <w:szCs w:val="22"/>
                <w:lang w:val="es-CO"/>
              </w:rPr>
              <w:t>25</w:t>
            </w:r>
            <w:r w:rsidR="00355701" w:rsidRPr="00B639E8">
              <w:rPr>
                <w:rFonts w:asciiTheme="minorHAnsi" w:hAnsiTheme="minorHAnsi" w:cstheme="minorHAnsi"/>
                <w:sz w:val="22"/>
                <w:szCs w:val="22"/>
                <w:lang w:val="es-CO"/>
              </w:rPr>
              <w:t>/0</w:t>
            </w:r>
            <w:r w:rsidRPr="00B639E8">
              <w:rPr>
                <w:rFonts w:asciiTheme="minorHAnsi" w:hAnsiTheme="minorHAnsi" w:cstheme="minorHAnsi"/>
                <w:sz w:val="22"/>
                <w:szCs w:val="22"/>
                <w:lang w:val="es-CO"/>
              </w:rPr>
              <w:t>8</w:t>
            </w:r>
            <w:r w:rsidR="00355701" w:rsidRPr="00B639E8">
              <w:rPr>
                <w:rFonts w:asciiTheme="minorHAnsi" w:hAnsiTheme="minorHAnsi" w:cstheme="minorHAnsi"/>
                <w:sz w:val="22"/>
                <w:szCs w:val="22"/>
                <w:lang w:val="es-CO"/>
              </w:rPr>
              <w:t>/1</w:t>
            </w:r>
            <w:r w:rsidR="00F74342" w:rsidRPr="00B639E8">
              <w:rPr>
                <w:rFonts w:asciiTheme="minorHAnsi" w:hAnsiTheme="minorHAnsi" w:cstheme="minorHAnsi"/>
                <w:sz w:val="22"/>
                <w:szCs w:val="22"/>
                <w:lang w:val="es-CO"/>
              </w:rPr>
              <w:t>3</w:t>
            </w:r>
          </w:p>
        </w:tc>
        <w:tc>
          <w:tcPr>
            <w:tcW w:w="1152" w:type="dxa"/>
          </w:tcPr>
          <w:p w:rsidR="00355701" w:rsidRPr="00B639E8" w:rsidRDefault="001711E5" w:rsidP="00B97C3F">
            <w:pPr>
              <w:pStyle w:val="Tabletext"/>
              <w:spacing w:line="360" w:lineRule="auto"/>
              <w:rPr>
                <w:rFonts w:asciiTheme="minorHAnsi" w:hAnsiTheme="minorHAnsi" w:cstheme="minorHAnsi"/>
                <w:sz w:val="22"/>
                <w:szCs w:val="22"/>
                <w:lang w:val="es-CO"/>
              </w:rPr>
            </w:pPr>
            <w:r w:rsidRPr="00B639E8">
              <w:rPr>
                <w:rFonts w:asciiTheme="minorHAnsi" w:hAnsiTheme="minorHAnsi" w:cstheme="minorHAnsi"/>
                <w:sz w:val="22"/>
                <w:szCs w:val="22"/>
                <w:lang w:val="es-CO"/>
              </w:rPr>
              <w:t>&lt;1.0</w:t>
            </w:r>
            <w:r w:rsidR="00355701" w:rsidRPr="00B639E8">
              <w:rPr>
                <w:rFonts w:asciiTheme="minorHAnsi" w:hAnsiTheme="minorHAnsi" w:cstheme="minorHAnsi"/>
                <w:sz w:val="22"/>
                <w:szCs w:val="22"/>
                <w:lang w:val="es-CO"/>
              </w:rPr>
              <w:t>&gt;</w:t>
            </w:r>
          </w:p>
        </w:tc>
        <w:tc>
          <w:tcPr>
            <w:tcW w:w="3456" w:type="dxa"/>
          </w:tcPr>
          <w:p w:rsidR="00355701" w:rsidRPr="00B639E8" w:rsidRDefault="001414A4" w:rsidP="00B97C3F">
            <w:pPr>
              <w:pStyle w:val="Tabletext"/>
              <w:spacing w:line="360" w:lineRule="auto"/>
              <w:jc w:val="both"/>
              <w:rPr>
                <w:rFonts w:asciiTheme="minorHAnsi" w:hAnsiTheme="minorHAnsi" w:cstheme="minorHAnsi"/>
                <w:sz w:val="22"/>
                <w:szCs w:val="22"/>
                <w:lang w:val="es-CO"/>
              </w:rPr>
            </w:pPr>
            <w:r w:rsidRPr="00B639E8">
              <w:rPr>
                <w:rFonts w:asciiTheme="minorHAnsi" w:hAnsiTheme="minorHAnsi" w:cstheme="minorHAnsi"/>
                <w:sz w:val="24"/>
                <w:szCs w:val="24"/>
                <w:lang w:val="es-CO"/>
              </w:rPr>
              <w:t>Listar los</w:t>
            </w:r>
            <w:r w:rsidR="00355701" w:rsidRPr="00B639E8">
              <w:rPr>
                <w:rFonts w:asciiTheme="minorHAnsi" w:hAnsiTheme="minorHAnsi" w:cstheme="minorHAnsi"/>
                <w:sz w:val="24"/>
                <w:szCs w:val="24"/>
                <w:lang w:val="es-CO"/>
              </w:rPr>
              <w:t xml:space="preserve"> </w:t>
            </w:r>
            <w:r w:rsidR="00B97C3F">
              <w:rPr>
                <w:rFonts w:asciiTheme="minorHAnsi" w:hAnsiTheme="minorHAnsi" w:cstheme="minorHAnsi"/>
                <w:sz w:val="24"/>
                <w:szCs w:val="24"/>
                <w:lang w:val="es-CO"/>
              </w:rPr>
              <w:t xml:space="preserve">posibles </w:t>
            </w:r>
            <w:r w:rsidR="00355701" w:rsidRPr="00B639E8">
              <w:rPr>
                <w:rFonts w:asciiTheme="minorHAnsi" w:hAnsiTheme="minorHAnsi" w:cstheme="minorHAnsi"/>
                <w:sz w:val="24"/>
                <w:szCs w:val="24"/>
                <w:lang w:val="es-CO"/>
              </w:rPr>
              <w:t xml:space="preserve">riesgos </w:t>
            </w:r>
            <w:r w:rsidR="00B639E8" w:rsidRPr="00B639E8">
              <w:rPr>
                <w:rFonts w:asciiTheme="minorHAnsi" w:hAnsiTheme="minorHAnsi" w:cstheme="minorHAnsi"/>
                <w:sz w:val="24"/>
                <w:szCs w:val="24"/>
                <w:lang w:val="es-CO"/>
              </w:rPr>
              <w:t xml:space="preserve">inherentes a la implementación del software de tele asistencia  </w:t>
            </w:r>
            <w:proofErr w:type="spellStart"/>
            <w:r w:rsidR="00B639E8" w:rsidRPr="00B639E8">
              <w:rPr>
                <w:rFonts w:asciiTheme="minorHAnsi" w:hAnsiTheme="minorHAnsi" w:cstheme="minorHAnsi"/>
                <w:sz w:val="24"/>
                <w:szCs w:val="24"/>
                <w:lang w:val="es-CO"/>
              </w:rPr>
              <w:t>TeleCare</w:t>
            </w:r>
            <w:proofErr w:type="spellEnd"/>
            <w:r w:rsidR="00006ABA">
              <w:rPr>
                <w:rFonts w:asciiTheme="minorHAnsi" w:hAnsiTheme="minorHAnsi" w:cstheme="minorHAnsi"/>
                <w:sz w:val="24"/>
                <w:szCs w:val="24"/>
                <w:lang w:val="es-CO"/>
              </w:rPr>
              <w:t>,</w:t>
            </w:r>
            <w:r w:rsidR="00B639E8" w:rsidRPr="00B639E8">
              <w:rPr>
                <w:rFonts w:asciiTheme="minorHAnsi" w:hAnsiTheme="minorHAnsi" w:cstheme="minorHAnsi"/>
                <w:sz w:val="24"/>
                <w:szCs w:val="24"/>
                <w:lang w:val="es-CO"/>
              </w:rPr>
              <w:t xml:space="preserve"> y diseñar un plan de contingencia para su manejo en caso de presentarse</w:t>
            </w:r>
            <w:r w:rsidR="00006ABA">
              <w:rPr>
                <w:rFonts w:asciiTheme="minorHAnsi" w:hAnsiTheme="minorHAnsi" w:cstheme="minorHAnsi"/>
                <w:sz w:val="24"/>
                <w:szCs w:val="24"/>
                <w:lang w:val="es-CO"/>
              </w:rPr>
              <w:t>,</w:t>
            </w:r>
            <w:r w:rsidR="00B639E8" w:rsidRPr="00B639E8">
              <w:rPr>
                <w:rFonts w:asciiTheme="minorHAnsi" w:hAnsiTheme="minorHAnsi" w:cstheme="minorHAnsi"/>
                <w:sz w:val="24"/>
                <w:szCs w:val="24"/>
                <w:lang w:val="es-CO"/>
              </w:rPr>
              <w:t xml:space="preserve"> o actuar de manera proactiva </w:t>
            </w:r>
            <w:r w:rsidR="00355701" w:rsidRPr="00B639E8">
              <w:rPr>
                <w:rFonts w:asciiTheme="minorHAnsi" w:hAnsiTheme="minorHAnsi" w:cstheme="minorHAnsi"/>
                <w:sz w:val="24"/>
                <w:szCs w:val="24"/>
                <w:lang w:val="es-CO"/>
              </w:rPr>
              <w:t>para evitar que se presenten</w:t>
            </w:r>
          </w:p>
        </w:tc>
        <w:tc>
          <w:tcPr>
            <w:tcW w:w="2592" w:type="dxa"/>
          </w:tcPr>
          <w:p w:rsidR="0078264F" w:rsidRPr="00B639E8" w:rsidRDefault="001711E5" w:rsidP="00B97C3F">
            <w:pPr>
              <w:pStyle w:val="Tabletext"/>
              <w:spacing w:line="360" w:lineRule="auto"/>
              <w:rPr>
                <w:rFonts w:asciiTheme="minorHAnsi" w:hAnsiTheme="minorHAnsi" w:cstheme="minorHAnsi"/>
                <w:sz w:val="24"/>
                <w:szCs w:val="24"/>
                <w:lang w:val="es-CO"/>
              </w:rPr>
            </w:pPr>
            <w:r w:rsidRPr="00B639E8">
              <w:rPr>
                <w:rFonts w:asciiTheme="minorHAnsi" w:hAnsiTheme="minorHAnsi" w:cstheme="minorHAnsi"/>
                <w:sz w:val="24"/>
                <w:szCs w:val="24"/>
                <w:lang w:val="es-CO"/>
              </w:rPr>
              <w:t>Hervin Alejandro Calle Carmona</w:t>
            </w:r>
          </w:p>
          <w:p w:rsidR="001711E5" w:rsidRPr="00B639E8" w:rsidRDefault="001711E5" w:rsidP="00B97C3F">
            <w:pPr>
              <w:pStyle w:val="Tabletext"/>
              <w:spacing w:line="360" w:lineRule="auto"/>
              <w:rPr>
                <w:rFonts w:asciiTheme="minorHAnsi" w:hAnsiTheme="minorHAnsi" w:cstheme="minorHAnsi"/>
                <w:sz w:val="24"/>
                <w:szCs w:val="24"/>
                <w:lang w:val="es-CO"/>
              </w:rPr>
            </w:pPr>
            <w:proofErr w:type="spellStart"/>
            <w:r w:rsidRPr="00B639E8">
              <w:rPr>
                <w:rFonts w:asciiTheme="minorHAnsi" w:hAnsiTheme="minorHAnsi" w:cstheme="minorHAnsi"/>
                <w:sz w:val="24"/>
                <w:szCs w:val="24"/>
                <w:lang w:val="es-CO"/>
              </w:rPr>
              <w:t>Jhonatan</w:t>
            </w:r>
            <w:proofErr w:type="spellEnd"/>
            <w:r w:rsidRPr="00B639E8">
              <w:rPr>
                <w:rFonts w:asciiTheme="minorHAnsi" w:hAnsiTheme="minorHAnsi" w:cstheme="minorHAnsi"/>
                <w:sz w:val="24"/>
                <w:szCs w:val="24"/>
                <w:lang w:val="es-CO"/>
              </w:rPr>
              <w:t xml:space="preserve"> Wagner Ocampo</w:t>
            </w:r>
          </w:p>
          <w:p w:rsidR="001711E5" w:rsidRPr="00B639E8" w:rsidRDefault="001711E5" w:rsidP="00B97C3F">
            <w:pPr>
              <w:pStyle w:val="Tabletext"/>
              <w:spacing w:line="360" w:lineRule="auto"/>
              <w:rPr>
                <w:rFonts w:asciiTheme="minorHAnsi" w:hAnsiTheme="minorHAnsi" w:cstheme="minorHAnsi"/>
                <w:sz w:val="24"/>
                <w:szCs w:val="24"/>
                <w:lang w:val="es-CO"/>
              </w:rPr>
            </w:pPr>
            <w:proofErr w:type="spellStart"/>
            <w:r w:rsidRPr="00B639E8">
              <w:rPr>
                <w:rFonts w:asciiTheme="minorHAnsi" w:hAnsiTheme="minorHAnsi" w:cstheme="minorHAnsi"/>
                <w:sz w:val="24"/>
                <w:szCs w:val="24"/>
                <w:lang w:val="es-CO"/>
              </w:rPr>
              <w:t>Jonatan</w:t>
            </w:r>
            <w:proofErr w:type="spellEnd"/>
            <w:r w:rsidRPr="00B639E8">
              <w:rPr>
                <w:rFonts w:asciiTheme="minorHAnsi" w:hAnsiTheme="minorHAnsi" w:cstheme="minorHAnsi"/>
                <w:sz w:val="24"/>
                <w:szCs w:val="24"/>
                <w:lang w:val="es-CO"/>
              </w:rPr>
              <w:t xml:space="preserve"> Rubio Vergara</w:t>
            </w:r>
          </w:p>
        </w:tc>
      </w:tr>
    </w:tbl>
    <w:p w:rsidR="00EB612C" w:rsidRPr="00B639E8" w:rsidRDefault="00EB612C" w:rsidP="00B97C3F">
      <w:pPr>
        <w:spacing w:line="360" w:lineRule="auto"/>
        <w:rPr>
          <w:rFonts w:asciiTheme="minorHAnsi" w:hAnsiTheme="minorHAnsi" w:cstheme="minorHAnsi"/>
          <w:lang w:val="es-CO"/>
        </w:rPr>
      </w:pPr>
    </w:p>
    <w:p w:rsidR="006F11AB" w:rsidRPr="00B639E8" w:rsidRDefault="000852B2"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br w:type="page"/>
      </w:r>
    </w:p>
    <w:p w:rsidR="009A68EA" w:rsidRPr="00B639E8" w:rsidRDefault="009A68EA"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lastRenderedPageBreak/>
        <w:t>LISTA DE RIESGOS</w:t>
      </w:r>
    </w:p>
    <w:p w:rsidR="009A68EA" w:rsidRPr="00B639E8" w:rsidRDefault="009A68EA" w:rsidP="00B97C3F">
      <w:pPr>
        <w:spacing w:line="360" w:lineRule="auto"/>
        <w:rPr>
          <w:rFonts w:asciiTheme="minorHAnsi" w:hAnsiTheme="minorHAnsi" w:cstheme="minorHAnsi"/>
          <w:lang w:val="es-CO"/>
        </w:rPr>
      </w:pP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 xml:space="preserve">La tarea principal del equipo de desarrollo consiste en </w:t>
      </w:r>
      <w:r w:rsidR="00006ABA">
        <w:rPr>
          <w:rFonts w:asciiTheme="minorHAnsi" w:hAnsiTheme="minorHAnsi" w:cstheme="minorHAnsi"/>
          <w:sz w:val="24"/>
          <w:szCs w:val="24"/>
          <w:lang w:val="es-CO"/>
        </w:rPr>
        <w:t xml:space="preserve">identificar de manera inicial los posibles riesgos presentes al momento de definir, diseñar e implementar un software de Tele Asistencia o </w:t>
      </w:r>
      <w:proofErr w:type="spellStart"/>
      <w:r w:rsidR="00006ABA">
        <w:rPr>
          <w:rFonts w:asciiTheme="minorHAnsi" w:hAnsiTheme="minorHAnsi" w:cstheme="minorHAnsi"/>
          <w:sz w:val="24"/>
          <w:szCs w:val="24"/>
          <w:lang w:val="es-CO"/>
        </w:rPr>
        <w:t>TeleCare</w:t>
      </w:r>
      <w:proofErr w:type="spellEnd"/>
      <w:r w:rsidR="00006ABA">
        <w:rPr>
          <w:rFonts w:asciiTheme="minorHAnsi" w:hAnsiTheme="minorHAnsi" w:cstheme="minorHAnsi"/>
          <w:sz w:val="24"/>
          <w:szCs w:val="24"/>
          <w:lang w:val="es-CO"/>
        </w:rPr>
        <w:t>, posterior a su identificación, el diseño de estrategias para que el efecto de los mismos sean correctamente manipulados y en el caso de poder extinguir su posibilidad de ocurrencia, no escatimar recursos para ello.</w:t>
      </w: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El “riesgo” inher</w:t>
      </w:r>
      <w:r w:rsidR="00355701" w:rsidRPr="00B639E8">
        <w:rPr>
          <w:rFonts w:asciiTheme="minorHAnsi" w:hAnsiTheme="minorHAnsi" w:cstheme="minorHAnsi"/>
          <w:sz w:val="24"/>
          <w:szCs w:val="24"/>
          <w:lang w:val="es-CO"/>
        </w:rPr>
        <w:t>ente en una actividad se mide con</w:t>
      </w:r>
      <w:r w:rsidR="00006ABA">
        <w:rPr>
          <w:rFonts w:asciiTheme="minorHAnsi" w:hAnsiTheme="minorHAnsi" w:cstheme="minorHAnsi"/>
          <w:sz w:val="24"/>
          <w:szCs w:val="24"/>
          <w:lang w:val="es-CO"/>
        </w:rPr>
        <w:t xml:space="preserve"> base en</w:t>
      </w:r>
      <w:r w:rsidRPr="00B639E8">
        <w:rPr>
          <w:rFonts w:asciiTheme="minorHAnsi" w:hAnsiTheme="minorHAnsi" w:cstheme="minorHAnsi"/>
          <w:sz w:val="24"/>
          <w:szCs w:val="24"/>
          <w:lang w:val="es-CO"/>
        </w:rPr>
        <w:t xml:space="preserve"> la incertidumbre </w:t>
      </w:r>
      <w:r w:rsidR="00006ABA">
        <w:rPr>
          <w:rFonts w:asciiTheme="minorHAnsi" w:hAnsiTheme="minorHAnsi" w:cstheme="minorHAnsi"/>
          <w:sz w:val="24"/>
          <w:szCs w:val="24"/>
          <w:lang w:val="es-CO"/>
        </w:rPr>
        <w:t>que presenta el resultado de dicha</w:t>
      </w:r>
      <w:r w:rsidRPr="00B639E8">
        <w:rPr>
          <w:rFonts w:asciiTheme="minorHAnsi" w:hAnsiTheme="minorHAnsi" w:cstheme="minorHAnsi"/>
          <w:sz w:val="24"/>
          <w:szCs w:val="24"/>
          <w:lang w:val="es-CO"/>
        </w:rPr>
        <w:t xml:space="preserve"> actividad.</w:t>
      </w: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Las actividades co</w:t>
      </w:r>
      <w:r w:rsidR="00006ABA">
        <w:rPr>
          <w:rFonts w:asciiTheme="minorHAnsi" w:hAnsiTheme="minorHAnsi" w:cstheme="minorHAnsi"/>
          <w:sz w:val="24"/>
          <w:szCs w:val="24"/>
          <w:lang w:val="es-CO"/>
        </w:rPr>
        <w:t>n alto riesgo generan</w:t>
      </w:r>
      <w:r w:rsidR="00355701" w:rsidRPr="00B639E8">
        <w:rPr>
          <w:rFonts w:asciiTheme="minorHAnsi" w:hAnsiTheme="minorHAnsi" w:cstheme="minorHAnsi"/>
          <w:sz w:val="24"/>
          <w:szCs w:val="24"/>
          <w:lang w:val="es-CO"/>
        </w:rPr>
        <w:t xml:space="preserve"> sobre-costo</w:t>
      </w:r>
      <w:r w:rsidRPr="00B639E8">
        <w:rPr>
          <w:rFonts w:asciiTheme="minorHAnsi" w:hAnsiTheme="minorHAnsi" w:cstheme="minorHAnsi"/>
          <w:sz w:val="24"/>
          <w:szCs w:val="24"/>
          <w:lang w:val="es-CO"/>
        </w:rPr>
        <w:t>s.</w:t>
      </w: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 xml:space="preserve">El riesgo del proyecto es evaluado al menos una vez por iteración y </w:t>
      </w:r>
      <w:r w:rsidR="00006ABA">
        <w:rPr>
          <w:rFonts w:asciiTheme="minorHAnsi" w:hAnsiTheme="minorHAnsi" w:cstheme="minorHAnsi"/>
          <w:sz w:val="24"/>
          <w:szCs w:val="24"/>
          <w:lang w:val="es-CO"/>
        </w:rPr>
        <w:t>se documentaran de la manera más completa posible en la siguiente tabla.</w:t>
      </w:r>
    </w:p>
    <w:p w:rsidR="006F11AB" w:rsidRPr="00B639E8" w:rsidRDefault="006F11AB" w:rsidP="00B97C3F">
      <w:pPr>
        <w:spacing w:line="360" w:lineRule="auto"/>
        <w:rPr>
          <w:rFonts w:asciiTheme="minorHAnsi" w:hAnsiTheme="minorHAnsi" w:cstheme="minorHAnsi"/>
          <w:sz w:val="24"/>
          <w:szCs w:val="24"/>
          <w:lang w:val="es-CO"/>
        </w:rPr>
      </w:pPr>
    </w:p>
    <w:p w:rsidR="009A68EA" w:rsidRPr="00B639E8" w:rsidRDefault="009A68EA" w:rsidP="00B97C3F">
      <w:pPr>
        <w:spacing w:line="360" w:lineRule="auto"/>
        <w:rPr>
          <w:rFonts w:asciiTheme="minorHAnsi" w:hAnsiTheme="minorHAnsi" w:cstheme="minorHAnsi"/>
          <w:sz w:val="24"/>
          <w:szCs w:val="24"/>
          <w:lang w:val="es-CO"/>
        </w:rPr>
      </w:pPr>
    </w:p>
    <w:tbl>
      <w:tblPr>
        <w:tblW w:w="4967" w:type="pct"/>
        <w:jc w:val="center"/>
        <w:tblInd w:w="-122" w:type="dxa"/>
        <w:tblCellMar>
          <w:left w:w="70" w:type="dxa"/>
          <w:right w:w="70" w:type="dxa"/>
        </w:tblCellMar>
        <w:tblLook w:val="04A0" w:firstRow="1" w:lastRow="0" w:firstColumn="1" w:lastColumn="0" w:noHBand="0" w:noVBand="1"/>
      </w:tblPr>
      <w:tblGrid>
        <w:gridCol w:w="560"/>
        <w:gridCol w:w="1462"/>
        <w:gridCol w:w="2720"/>
        <w:gridCol w:w="561"/>
        <w:gridCol w:w="561"/>
        <w:gridCol w:w="713"/>
        <w:gridCol w:w="561"/>
        <w:gridCol w:w="2299"/>
      </w:tblGrid>
      <w:tr w:rsidR="00863A82" w:rsidRPr="00B639E8" w:rsidTr="0022512E">
        <w:trPr>
          <w:trHeight w:val="1305"/>
          <w:jc w:val="center"/>
        </w:trPr>
        <w:tc>
          <w:tcPr>
            <w:tcW w:w="297" w:type="pct"/>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rsidR="00863A82" w:rsidRPr="00B639E8" w:rsidRDefault="00863A82"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Nº de Riesgo</w:t>
            </w:r>
          </w:p>
        </w:tc>
        <w:tc>
          <w:tcPr>
            <w:tcW w:w="775" w:type="pct"/>
            <w:tcBorders>
              <w:top w:val="single" w:sz="4" w:space="0" w:color="auto"/>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Titulo</w:t>
            </w:r>
          </w:p>
        </w:tc>
        <w:tc>
          <w:tcPr>
            <w:tcW w:w="1441" w:type="pct"/>
            <w:tcBorders>
              <w:top w:val="single" w:sz="4" w:space="0" w:color="auto"/>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Descripción</w:t>
            </w:r>
          </w:p>
        </w:tc>
        <w:tc>
          <w:tcPr>
            <w:tcW w:w="297" w:type="pct"/>
            <w:tcBorders>
              <w:top w:val="single" w:sz="4" w:space="0" w:color="auto"/>
              <w:left w:val="nil"/>
              <w:bottom w:val="single" w:sz="4" w:space="0" w:color="auto"/>
              <w:right w:val="single" w:sz="4" w:space="0" w:color="auto"/>
            </w:tcBorders>
            <w:shd w:val="clear" w:color="auto" w:fill="auto"/>
            <w:textDirection w:val="btLr"/>
            <w:vAlign w:val="center"/>
            <w:hideMark/>
          </w:tcPr>
          <w:p w:rsidR="00863A82" w:rsidRPr="00B639E8" w:rsidRDefault="00863A82"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Tipo</w:t>
            </w:r>
          </w:p>
        </w:tc>
        <w:tc>
          <w:tcPr>
            <w:tcW w:w="297" w:type="pct"/>
            <w:tcBorders>
              <w:top w:val="single" w:sz="4" w:space="0" w:color="auto"/>
              <w:left w:val="nil"/>
              <w:bottom w:val="single" w:sz="4" w:space="0" w:color="auto"/>
              <w:right w:val="single" w:sz="4" w:space="0" w:color="auto"/>
            </w:tcBorders>
            <w:shd w:val="clear" w:color="auto" w:fill="auto"/>
            <w:textDirection w:val="btLr"/>
            <w:vAlign w:val="center"/>
            <w:hideMark/>
          </w:tcPr>
          <w:p w:rsidR="00863A82" w:rsidRPr="00B639E8" w:rsidRDefault="00863A82"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Impacto</w:t>
            </w:r>
          </w:p>
        </w:tc>
        <w:tc>
          <w:tcPr>
            <w:tcW w:w="378" w:type="pct"/>
            <w:tcBorders>
              <w:top w:val="single" w:sz="4" w:space="0" w:color="auto"/>
              <w:left w:val="nil"/>
              <w:bottom w:val="single" w:sz="4" w:space="0" w:color="auto"/>
              <w:right w:val="single" w:sz="4" w:space="0" w:color="auto"/>
            </w:tcBorders>
            <w:shd w:val="clear" w:color="auto" w:fill="auto"/>
            <w:textDirection w:val="btLr"/>
            <w:vAlign w:val="center"/>
            <w:hideMark/>
          </w:tcPr>
          <w:p w:rsidR="00863A82" w:rsidRPr="00B639E8" w:rsidRDefault="00863A82"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Probabilidad</w:t>
            </w:r>
            <w:r w:rsidR="0022512E">
              <w:rPr>
                <w:rFonts w:asciiTheme="minorHAnsi" w:hAnsiTheme="minorHAnsi" w:cstheme="minorHAnsi"/>
                <w:b/>
                <w:bCs/>
                <w:sz w:val="22"/>
                <w:szCs w:val="22"/>
                <w:lang w:val="es-CO" w:eastAsia="es-ES"/>
              </w:rPr>
              <w:t xml:space="preserve"> Ocurrencia</w:t>
            </w:r>
          </w:p>
        </w:tc>
        <w:tc>
          <w:tcPr>
            <w:tcW w:w="297" w:type="pct"/>
            <w:tcBorders>
              <w:top w:val="single" w:sz="4" w:space="0" w:color="auto"/>
              <w:left w:val="nil"/>
              <w:bottom w:val="single" w:sz="4" w:space="0" w:color="auto"/>
              <w:right w:val="single" w:sz="4" w:space="0" w:color="auto"/>
            </w:tcBorders>
            <w:shd w:val="clear" w:color="auto" w:fill="auto"/>
            <w:textDirection w:val="btLr"/>
            <w:vAlign w:val="center"/>
            <w:hideMark/>
          </w:tcPr>
          <w:p w:rsidR="00863A82" w:rsidRPr="00B639E8" w:rsidRDefault="00863A82"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Magnitud</w:t>
            </w:r>
          </w:p>
        </w:tc>
        <w:tc>
          <w:tcPr>
            <w:tcW w:w="1218" w:type="pct"/>
            <w:tcBorders>
              <w:top w:val="single" w:sz="4" w:space="0" w:color="auto"/>
              <w:left w:val="nil"/>
              <w:bottom w:val="single" w:sz="4" w:space="0" w:color="auto"/>
              <w:right w:val="single" w:sz="4" w:space="0" w:color="auto"/>
            </w:tcBorders>
            <w:shd w:val="clear" w:color="auto" w:fill="auto"/>
            <w:vAlign w:val="center"/>
            <w:hideMark/>
          </w:tcPr>
          <w:p w:rsidR="00863A82" w:rsidRPr="00B639E8" w:rsidRDefault="00355701" w:rsidP="00B97C3F">
            <w:pPr>
              <w:widowControl/>
              <w:spacing w:line="360" w:lineRule="auto"/>
              <w:jc w:val="center"/>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Estrategia de Mitigación y/o</w:t>
            </w:r>
            <w:r w:rsidR="00863A82" w:rsidRPr="00B639E8">
              <w:rPr>
                <w:rFonts w:asciiTheme="minorHAnsi" w:hAnsiTheme="minorHAnsi" w:cstheme="minorHAnsi"/>
                <w:b/>
                <w:bCs/>
                <w:sz w:val="22"/>
                <w:szCs w:val="22"/>
                <w:lang w:val="es-CO" w:eastAsia="es-ES"/>
              </w:rPr>
              <w:t xml:space="preserve"> plan de Contingencia</w:t>
            </w:r>
          </w:p>
        </w:tc>
      </w:tr>
      <w:tr w:rsidR="00863A82" w:rsidRPr="0054557B" w:rsidTr="0022512E">
        <w:trPr>
          <w:trHeight w:val="2040"/>
          <w:jc w:val="center"/>
        </w:trPr>
        <w:tc>
          <w:tcPr>
            <w:tcW w:w="297" w:type="pct"/>
            <w:tcBorders>
              <w:top w:val="nil"/>
              <w:left w:val="single" w:sz="4" w:space="0" w:color="auto"/>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1</w:t>
            </w:r>
          </w:p>
        </w:tc>
        <w:tc>
          <w:tcPr>
            <w:tcW w:w="775" w:type="pct"/>
            <w:tcBorders>
              <w:top w:val="nil"/>
              <w:left w:val="nil"/>
              <w:bottom w:val="single" w:sz="4" w:space="0" w:color="auto"/>
              <w:right w:val="single" w:sz="4" w:space="0" w:color="auto"/>
            </w:tcBorders>
            <w:shd w:val="clear" w:color="auto" w:fill="auto"/>
            <w:vAlign w:val="center"/>
            <w:hideMark/>
          </w:tcPr>
          <w:p w:rsidR="00863A82" w:rsidRPr="00B639E8" w:rsidRDefault="005F5BE4"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Curva de Aprendizaje</w:t>
            </w:r>
          </w:p>
        </w:tc>
        <w:tc>
          <w:tcPr>
            <w:tcW w:w="1441" w:type="pct"/>
            <w:tcBorders>
              <w:top w:val="nil"/>
              <w:left w:val="nil"/>
              <w:bottom w:val="single" w:sz="4" w:space="0" w:color="auto"/>
              <w:right w:val="single" w:sz="4" w:space="0" w:color="auto"/>
            </w:tcBorders>
            <w:shd w:val="clear" w:color="auto" w:fill="auto"/>
            <w:hideMark/>
          </w:tcPr>
          <w:p w:rsidR="0054557B" w:rsidRDefault="0054557B" w:rsidP="00B97C3F">
            <w:pPr>
              <w:widowControl/>
              <w:spacing w:line="360" w:lineRule="auto"/>
              <w:jc w:val="both"/>
              <w:rPr>
                <w:rFonts w:asciiTheme="minorHAnsi" w:hAnsiTheme="minorHAnsi" w:cstheme="minorHAnsi"/>
                <w:sz w:val="22"/>
                <w:szCs w:val="22"/>
                <w:lang w:val="es-CO" w:eastAsia="es-ES"/>
              </w:rPr>
            </w:pPr>
          </w:p>
          <w:p w:rsidR="0054557B" w:rsidRDefault="0054557B" w:rsidP="00B97C3F">
            <w:pPr>
              <w:widowControl/>
              <w:spacing w:line="360" w:lineRule="auto"/>
              <w:jc w:val="both"/>
              <w:rPr>
                <w:rFonts w:asciiTheme="minorHAnsi" w:hAnsiTheme="minorHAnsi" w:cstheme="minorHAnsi"/>
                <w:sz w:val="22"/>
                <w:szCs w:val="22"/>
                <w:lang w:val="es-CO" w:eastAsia="es-ES"/>
              </w:rPr>
            </w:pPr>
          </w:p>
          <w:p w:rsidR="0054557B" w:rsidRDefault="0054557B" w:rsidP="00B97C3F">
            <w:pPr>
              <w:widowControl/>
              <w:spacing w:line="360" w:lineRule="auto"/>
              <w:jc w:val="both"/>
              <w:rPr>
                <w:rFonts w:asciiTheme="minorHAnsi" w:hAnsiTheme="minorHAnsi" w:cstheme="minorHAnsi"/>
                <w:sz w:val="22"/>
                <w:szCs w:val="22"/>
                <w:lang w:val="es-CO" w:eastAsia="es-ES"/>
              </w:rPr>
            </w:pPr>
          </w:p>
          <w:p w:rsidR="0054557B" w:rsidRDefault="0054557B" w:rsidP="00B97C3F">
            <w:pPr>
              <w:widowControl/>
              <w:spacing w:line="360" w:lineRule="auto"/>
              <w:jc w:val="both"/>
              <w:rPr>
                <w:rFonts w:asciiTheme="minorHAnsi" w:hAnsiTheme="minorHAnsi" w:cstheme="minorHAnsi"/>
                <w:sz w:val="22"/>
                <w:szCs w:val="22"/>
                <w:lang w:val="es-CO" w:eastAsia="es-ES"/>
              </w:rPr>
            </w:pPr>
          </w:p>
          <w:p w:rsidR="00863A82" w:rsidRPr="00B639E8" w:rsidRDefault="005F5BE4" w:rsidP="00B97C3F">
            <w:pPr>
              <w:widowControl/>
              <w:spacing w:line="360" w:lineRule="auto"/>
              <w:jc w:val="both"/>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El equipo de desar</w:t>
            </w:r>
            <w:r w:rsidR="00235372">
              <w:rPr>
                <w:rFonts w:asciiTheme="minorHAnsi" w:hAnsiTheme="minorHAnsi" w:cstheme="minorHAnsi"/>
                <w:sz w:val="22"/>
                <w:szCs w:val="22"/>
                <w:lang w:val="es-CO" w:eastAsia="es-ES"/>
              </w:rPr>
              <w:t>rollo no posee grandes habilidades</w:t>
            </w:r>
            <w:r w:rsidRPr="00B639E8">
              <w:rPr>
                <w:rFonts w:asciiTheme="minorHAnsi" w:hAnsiTheme="minorHAnsi" w:cstheme="minorHAnsi"/>
                <w:sz w:val="22"/>
                <w:szCs w:val="22"/>
                <w:lang w:val="es-CO" w:eastAsia="es-ES"/>
              </w:rPr>
              <w:t xml:space="preserve"> frente al </w:t>
            </w:r>
            <w:r w:rsidR="00063456" w:rsidRPr="00B639E8">
              <w:rPr>
                <w:rFonts w:asciiTheme="minorHAnsi" w:hAnsiTheme="minorHAnsi" w:cstheme="minorHAnsi"/>
                <w:sz w:val="22"/>
                <w:szCs w:val="22"/>
                <w:lang w:val="es-CO" w:eastAsia="es-ES"/>
              </w:rPr>
              <w:t xml:space="preserve">lenguaje </w:t>
            </w:r>
            <w:r w:rsidR="00367229">
              <w:rPr>
                <w:rFonts w:asciiTheme="minorHAnsi" w:hAnsiTheme="minorHAnsi" w:cstheme="minorHAnsi"/>
                <w:sz w:val="22"/>
                <w:szCs w:val="22"/>
                <w:lang w:val="es-CO" w:eastAsia="es-ES"/>
              </w:rPr>
              <w:t xml:space="preserve">de programación sobre el que se va a desarrollar la aplicación, </w:t>
            </w:r>
            <w:r w:rsidR="00063456" w:rsidRPr="00B639E8">
              <w:rPr>
                <w:rFonts w:asciiTheme="minorHAnsi" w:hAnsiTheme="minorHAnsi" w:cstheme="minorHAnsi"/>
                <w:sz w:val="22"/>
                <w:szCs w:val="22"/>
                <w:lang w:val="es-CO" w:eastAsia="es-ES"/>
              </w:rPr>
              <w:t xml:space="preserve"> (PHP)</w:t>
            </w:r>
            <w:r w:rsidR="00367229">
              <w:rPr>
                <w:rFonts w:asciiTheme="minorHAnsi" w:hAnsiTheme="minorHAnsi" w:cstheme="minorHAnsi"/>
                <w:sz w:val="22"/>
                <w:szCs w:val="22"/>
                <w:lang w:val="es-CO" w:eastAsia="es-ES"/>
              </w:rPr>
              <w:t xml:space="preserve">. </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5F5BE4"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B</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3</w:t>
            </w:r>
          </w:p>
        </w:tc>
        <w:tc>
          <w:tcPr>
            <w:tcW w:w="378"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50%</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1,5</w:t>
            </w:r>
          </w:p>
        </w:tc>
        <w:tc>
          <w:tcPr>
            <w:tcW w:w="1218" w:type="pct"/>
            <w:tcBorders>
              <w:top w:val="nil"/>
              <w:left w:val="nil"/>
              <w:bottom w:val="single" w:sz="4" w:space="0" w:color="auto"/>
              <w:right w:val="single" w:sz="4" w:space="0" w:color="auto"/>
            </w:tcBorders>
            <w:shd w:val="clear" w:color="auto" w:fill="auto"/>
            <w:vAlign w:val="center"/>
            <w:hideMark/>
          </w:tcPr>
          <w:p w:rsidR="005F5BE4" w:rsidRPr="00B639E8" w:rsidRDefault="005F5BE4" w:rsidP="00B97C3F">
            <w:pPr>
              <w:widowControl/>
              <w:spacing w:line="360" w:lineRule="auto"/>
              <w:jc w:val="both"/>
              <w:rPr>
                <w:rFonts w:asciiTheme="minorHAnsi" w:hAnsiTheme="minorHAnsi" w:cstheme="minorHAnsi"/>
                <w:b/>
                <w:bCs/>
                <w:sz w:val="22"/>
                <w:szCs w:val="22"/>
                <w:lang w:val="es-CO" w:eastAsia="es-ES"/>
              </w:rPr>
            </w:pPr>
            <w:r w:rsidRPr="00B639E8">
              <w:rPr>
                <w:rFonts w:asciiTheme="minorHAnsi" w:hAnsiTheme="minorHAnsi" w:cstheme="minorHAnsi"/>
                <w:bCs/>
                <w:sz w:val="22"/>
                <w:szCs w:val="22"/>
                <w:lang w:val="es-CO" w:eastAsia="es-ES"/>
              </w:rPr>
              <w:t>Programar las sesiones de entrenamiento</w:t>
            </w:r>
            <w:r w:rsidR="00367229">
              <w:rPr>
                <w:rFonts w:asciiTheme="minorHAnsi" w:hAnsiTheme="minorHAnsi" w:cstheme="minorHAnsi"/>
                <w:bCs/>
                <w:sz w:val="22"/>
                <w:szCs w:val="22"/>
                <w:lang w:val="es-CO" w:eastAsia="es-ES"/>
              </w:rPr>
              <w:t xml:space="preserve"> pertinentes </w:t>
            </w:r>
            <w:r w:rsidRPr="00B639E8">
              <w:rPr>
                <w:rFonts w:asciiTheme="minorHAnsi" w:hAnsiTheme="minorHAnsi" w:cstheme="minorHAnsi"/>
                <w:bCs/>
                <w:sz w:val="22"/>
                <w:szCs w:val="22"/>
                <w:lang w:val="es-CO" w:eastAsia="es-ES"/>
              </w:rPr>
              <w:t>para el desarrollo</w:t>
            </w:r>
            <w:r w:rsidR="004773ED" w:rsidRPr="00B639E8">
              <w:rPr>
                <w:rFonts w:asciiTheme="minorHAnsi" w:hAnsiTheme="minorHAnsi" w:cstheme="minorHAnsi"/>
                <w:bCs/>
                <w:sz w:val="22"/>
                <w:szCs w:val="22"/>
                <w:lang w:val="es-CO" w:eastAsia="es-ES"/>
              </w:rPr>
              <w:t xml:space="preserve"> </w:t>
            </w:r>
            <w:r w:rsidR="00063456" w:rsidRPr="00B639E8">
              <w:rPr>
                <w:rFonts w:asciiTheme="minorHAnsi" w:hAnsiTheme="minorHAnsi" w:cstheme="minorHAnsi"/>
                <w:bCs/>
                <w:sz w:val="22"/>
                <w:szCs w:val="22"/>
                <w:lang w:val="es-CO" w:eastAsia="es-ES"/>
              </w:rPr>
              <w:t>de la</w:t>
            </w:r>
            <w:r w:rsidR="00367229">
              <w:rPr>
                <w:rFonts w:asciiTheme="minorHAnsi" w:hAnsiTheme="minorHAnsi" w:cstheme="minorHAnsi"/>
                <w:bCs/>
                <w:sz w:val="22"/>
                <w:szCs w:val="22"/>
                <w:lang w:val="es-CO" w:eastAsia="es-ES"/>
              </w:rPr>
              <w:t>s habilidades necesarias por parte de los integrantes del equipo</w:t>
            </w:r>
            <w:r w:rsidR="0054557B">
              <w:rPr>
                <w:rFonts w:asciiTheme="minorHAnsi" w:hAnsiTheme="minorHAnsi" w:cstheme="minorHAnsi"/>
                <w:bCs/>
                <w:sz w:val="22"/>
                <w:szCs w:val="22"/>
                <w:lang w:val="es-CO" w:eastAsia="es-ES"/>
              </w:rPr>
              <w:t>, para el uso efectivo de la</w:t>
            </w:r>
            <w:r w:rsidR="00063456" w:rsidRPr="00B639E8">
              <w:rPr>
                <w:rFonts w:asciiTheme="minorHAnsi" w:hAnsiTheme="minorHAnsi" w:cstheme="minorHAnsi"/>
                <w:bCs/>
                <w:sz w:val="22"/>
                <w:szCs w:val="22"/>
                <w:lang w:val="es-CO" w:eastAsia="es-ES"/>
              </w:rPr>
              <w:t xml:space="preserve"> plataforma</w:t>
            </w:r>
            <w:r w:rsidR="0054557B">
              <w:rPr>
                <w:rFonts w:asciiTheme="minorHAnsi" w:hAnsiTheme="minorHAnsi" w:cstheme="minorHAnsi"/>
                <w:bCs/>
                <w:sz w:val="22"/>
                <w:szCs w:val="22"/>
                <w:lang w:val="es-CO" w:eastAsia="es-ES"/>
              </w:rPr>
              <w:t xml:space="preserve"> y todas las</w:t>
            </w:r>
            <w:r w:rsidR="004773ED" w:rsidRPr="00B639E8">
              <w:rPr>
                <w:rFonts w:asciiTheme="minorHAnsi" w:hAnsiTheme="minorHAnsi" w:cstheme="minorHAnsi"/>
                <w:bCs/>
                <w:sz w:val="22"/>
                <w:szCs w:val="22"/>
                <w:lang w:val="es-CO" w:eastAsia="es-ES"/>
              </w:rPr>
              <w:t xml:space="preserve"> herramientas necesarias.</w:t>
            </w:r>
            <w:r w:rsidR="0033098A" w:rsidRPr="00B639E8">
              <w:rPr>
                <w:rFonts w:asciiTheme="minorHAnsi" w:hAnsiTheme="minorHAnsi" w:cstheme="minorHAnsi"/>
                <w:bCs/>
                <w:sz w:val="22"/>
                <w:szCs w:val="22"/>
                <w:lang w:val="es-CO" w:eastAsia="es-ES"/>
              </w:rPr>
              <w:t xml:space="preserve"> </w:t>
            </w:r>
            <w:r w:rsidR="0033098A" w:rsidRPr="00B639E8">
              <w:rPr>
                <w:rFonts w:asciiTheme="minorHAnsi" w:hAnsiTheme="minorHAnsi" w:cstheme="minorHAnsi"/>
                <w:b/>
                <w:bCs/>
                <w:sz w:val="22"/>
                <w:szCs w:val="22"/>
                <w:lang w:val="es-CO" w:eastAsia="es-ES"/>
              </w:rPr>
              <w:t>(Contingencia)</w:t>
            </w:r>
          </w:p>
          <w:p w:rsidR="0033098A" w:rsidRPr="00B639E8" w:rsidRDefault="0033098A" w:rsidP="00B97C3F">
            <w:pPr>
              <w:widowControl/>
              <w:spacing w:line="360" w:lineRule="auto"/>
              <w:jc w:val="both"/>
              <w:rPr>
                <w:rFonts w:asciiTheme="minorHAnsi" w:hAnsiTheme="minorHAnsi" w:cstheme="minorHAnsi"/>
                <w:bCs/>
                <w:sz w:val="22"/>
                <w:szCs w:val="22"/>
                <w:lang w:val="es-CO" w:eastAsia="es-ES"/>
              </w:rPr>
            </w:pPr>
          </w:p>
          <w:p w:rsidR="0054557B" w:rsidRDefault="0054557B" w:rsidP="0054557B">
            <w:pPr>
              <w:widowControl/>
              <w:spacing w:line="360" w:lineRule="auto"/>
              <w:jc w:val="both"/>
              <w:rPr>
                <w:rFonts w:asciiTheme="minorHAnsi" w:hAnsiTheme="minorHAnsi" w:cstheme="minorHAnsi"/>
                <w:bCs/>
                <w:sz w:val="22"/>
                <w:szCs w:val="22"/>
                <w:lang w:val="es-CO" w:eastAsia="es-ES"/>
              </w:rPr>
            </w:pPr>
            <w:r>
              <w:rPr>
                <w:rFonts w:asciiTheme="minorHAnsi" w:hAnsiTheme="minorHAnsi" w:cstheme="minorHAnsi"/>
                <w:bCs/>
                <w:sz w:val="22"/>
                <w:szCs w:val="22"/>
                <w:lang w:val="es-CO" w:eastAsia="es-ES"/>
              </w:rPr>
              <w:lastRenderedPageBreak/>
              <w:t>Gestionar en la carrera con las personas idóneas las asesorías y los</w:t>
            </w:r>
            <w:r w:rsidR="00063456" w:rsidRPr="00B639E8">
              <w:rPr>
                <w:rFonts w:asciiTheme="minorHAnsi" w:hAnsiTheme="minorHAnsi" w:cstheme="minorHAnsi"/>
                <w:bCs/>
                <w:sz w:val="22"/>
                <w:szCs w:val="22"/>
                <w:lang w:val="es-CO" w:eastAsia="es-ES"/>
              </w:rPr>
              <w:t xml:space="preserve"> </w:t>
            </w:r>
            <w:r w:rsidR="005F5BE4" w:rsidRPr="00B639E8">
              <w:rPr>
                <w:rFonts w:asciiTheme="minorHAnsi" w:hAnsiTheme="minorHAnsi" w:cstheme="minorHAnsi"/>
                <w:bCs/>
                <w:sz w:val="22"/>
                <w:szCs w:val="22"/>
                <w:lang w:val="es-CO" w:eastAsia="es-ES"/>
              </w:rPr>
              <w:t>mentores del proceso</w:t>
            </w:r>
            <w:r w:rsidR="00063456" w:rsidRPr="00B639E8">
              <w:rPr>
                <w:rFonts w:asciiTheme="minorHAnsi" w:hAnsiTheme="minorHAnsi" w:cstheme="minorHAnsi"/>
                <w:bCs/>
                <w:sz w:val="22"/>
                <w:szCs w:val="22"/>
                <w:lang w:val="es-CO" w:eastAsia="es-ES"/>
              </w:rPr>
              <w:t>,</w:t>
            </w:r>
            <w:r w:rsidR="005F5BE4" w:rsidRPr="00B639E8">
              <w:rPr>
                <w:rFonts w:asciiTheme="minorHAnsi" w:hAnsiTheme="minorHAnsi" w:cstheme="minorHAnsi"/>
                <w:bCs/>
                <w:sz w:val="22"/>
                <w:szCs w:val="22"/>
                <w:lang w:val="es-CO" w:eastAsia="es-ES"/>
              </w:rPr>
              <w:t xml:space="preserve"> los </w:t>
            </w:r>
            <w:r w:rsidR="00063456" w:rsidRPr="00B639E8">
              <w:rPr>
                <w:rFonts w:asciiTheme="minorHAnsi" w:hAnsiTheme="minorHAnsi" w:cstheme="minorHAnsi"/>
                <w:bCs/>
                <w:sz w:val="22"/>
                <w:szCs w:val="22"/>
                <w:lang w:val="es-CO" w:eastAsia="es-ES"/>
              </w:rPr>
              <w:t xml:space="preserve">cuales pueden </w:t>
            </w:r>
            <w:r w:rsidR="005F5BE4" w:rsidRPr="00B639E8">
              <w:rPr>
                <w:rFonts w:asciiTheme="minorHAnsi" w:hAnsiTheme="minorHAnsi" w:cstheme="minorHAnsi"/>
                <w:bCs/>
                <w:sz w:val="22"/>
                <w:szCs w:val="22"/>
                <w:lang w:val="es-CO" w:eastAsia="es-ES"/>
              </w:rPr>
              <w:t>ayudar al equipo en la comprensión del proceso y las actividades de desarrollo.</w:t>
            </w:r>
            <w:r w:rsidR="0033098A" w:rsidRPr="00B639E8">
              <w:rPr>
                <w:rFonts w:asciiTheme="minorHAnsi" w:hAnsiTheme="minorHAnsi" w:cstheme="minorHAnsi"/>
                <w:bCs/>
                <w:sz w:val="22"/>
                <w:szCs w:val="22"/>
                <w:lang w:val="es-CO" w:eastAsia="es-ES"/>
              </w:rPr>
              <w:t xml:space="preserve"> </w:t>
            </w:r>
          </w:p>
          <w:p w:rsidR="00863A82" w:rsidRPr="00B639E8" w:rsidRDefault="0033098A" w:rsidP="0054557B">
            <w:pPr>
              <w:widowControl/>
              <w:spacing w:line="360" w:lineRule="auto"/>
              <w:jc w:val="both"/>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w:t>
            </w:r>
            <w:r w:rsidR="00C02974" w:rsidRPr="00B639E8">
              <w:rPr>
                <w:rFonts w:asciiTheme="minorHAnsi" w:hAnsiTheme="minorHAnsi" w:cstheme="minorHAnsi"/>
                <w:b/>
                <w:bCs/>
                <w:sz w:val="22"/>
                <w:szCs w:val="22"/>
                <w:lang w:val="es-CO" w:eastAsia="es-ES"/>
              </w:rPr>
              <w:t>Mitigación</w:t>
            </w:r>
            <w:r w:rsidRPr="00B639E8">
              <w:rPr>
                <w:rFonts w:asciiTheme="minorHAnsi" w:hAnsiTheme="minorHAnsi" w:cstheme="minorHAnsi"/>
                <w:b/>
                <w:bCs/>
                <w:sz w:val="22"/>
                <w:szCs w:val="22"/>
                <w:lang w:val="es-CO" w:eastAsia="es-ES"/>
              </w:rPr>
              <w:t>)</w:t>
            </w:r>
          </w:p>
        </w:tc>
      </w:tr>
      <w:tr w:rsidR="00863A82" w:rsidRPr="0022512E" w:rsidTr="0022512E">
        <w:trPr>
          <w:trHeight w:val="510"/>
          <w:jc w:val="center"/>
        </w:trPr>
        <w:tc>
          <w:tcPr>
            <w:tcW w:w="297" w:type="pct"/>
            <w:tcBorders>
              <w:top w:val="nil"/>
              <w:left w:val="single" w:sz="4" w:space="0" w:color="auto"/>
              <w:bottom w:val="single" w:sz="4" w:space="0" w:color="auto"/>
              <w:right w:val="single" w:sz="4" w:space="0" w:color="auto"/>
            </w:tcBorders>
            <w:shd w:val="clear" w:color="auto" w:fill="auto"/>
            <w:vAlign w:val="center"/>
            <w:hideMark/>
          </w:tcPr>
          <w:p w:rsidR="00863A82" w:rsidRPr="00B639E8" w:rsidRDefault="00063456"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lastRenderedPageBreak/>
              <w:t>2</w:t>
            </w:r>
          </w:p>
        </w:tc>
        <w:tc>
          <w:tcPr>
            <w:tcW w:w="775" w:type="pct"/>
            <w:tcBorders>
              <w:top w:val="nil"/>
              <w:left w:val="nil"/>
              <w:bottom w:val="single" w:sz="4" w:space="0" w:color="auto"/>
              <w:right w:val="single" w:sz="4" w:space="0" w:color="auto"/>
            </w:tcBorders>
            <w:shd w:val="clear" w:color="auto" w:fill="auto"/>
            <w:vAlign w:val="center"/>
            <w:hideMark/>
          </w:tcPr>
          <w:p w:rsidR="00863A82" w:rsidRPr="00B639E8" w:rsidRDefault="00063456"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Equipo</w:t>
            </w:r>
            <w:r w:rsidR="0054557B">
              <w:rPr>
                <w:rFonts w:asciiTheme="minorHAnsi" w:hAnsiTheme="minorHAnsi" w:cstheme="minorHAnsi"/>
                <w:sz w:val="22"/>
                <w:szCs w:val="22"/>
                <w:lang w:val="es-CO" w:eastAsia="es-ES"/>
              </w:rPr>
              <w:t>s</w:t>
            </w:r>
            <w:r w:rsidRPr="00B639E8">
              <w:rPr>
                <w:rFonts w:asciiTheme="minorHAnsi" w:hAnsiTheme="minorHAnsi" w:cstheme="minorHAnsi"/>
                <w:sz w:val="22"/>
                <w:szCs w:val="22"/>
                <w:lang w:val="es-CO" w:eastAsia="es-ES"/>
              </w:rPr>
              <w:t xml:space="preserve"> de Có</w:t>
            </w:r>
            <w:r w:rsidR="004773ED" w:rsidRPr="00B639E8">
              <w:rPr>
                <w:rFonts w:asciiTheme="minorHAnsi" w:hAnsiTheme="minorHAnsi" w:cstheme="minorHAnsi"/>
                <w:sz w:val="22"/>
                <w:szCs w:val="22"/>
                <w:lang w:val="es-CO" w:eastAsia="es-ES"/>
              </w:rPr>
              <w:t>mputo</w:t>
            </w:r>
          </w:p>
        </w:tc>
        <w:tc>
          <w:tcPr>
            <w:tcW w:w="1441" w:type="pct"/>
            <w:tcBorders>
              <w:top w:val="nil"/>
              <w:left w:val="nil"/>
              <w:bottom w:val="single" w:sz="4" w:space="0" w:color="auto"/>
              <w:right w:val="single" w:sz="4" w:space="0" w:color="auto"/>
            </w:tcBorders>
            <w:shd w:val="clear" w:color="auto" w:fill="auto"/>
            <w:hideMark/>
          </w:tcPr>
          <w:p w:rsidR="00863A82" w:rsidRPr="00B639E8" w:rsidRDefault="0054557B" w:rsidP="0054557B">
            <w:pPr>
              <w:widowControl/>
              <w:spacing w:line="360" w:lineRule="auto"/>
              <w:jc w:val="both"/>
              <w:rPr>
                <w:rFonts w:asciiTheme="minorHAnsi" w:hAnsiTheme="minorHAnsi" w:cstheme="minorHAnsi"/>
                <w:sz w:val="22"/>
                <w:szCs w:val="22"/>
                <w:lang w:val="es-CO" w:eastAsia="es-ES"/>
              </w:rPr>
            </w:pPr>
            <w:r>
              <w:rPr>
                <w:rFonts w:asciiTheme="minorHAnsi" w:hAnsiTheme="minorHAnsi" w:cstheme="minorHAnsi"/>
                <w:sz w:val="22"/>
                <w:szCs w:val="22"/>
                <w:lang w:val="es-CO" w:eastAsia="es-ES"/>
              </w:rPr>
              <w:t xml:space="preserve">Hasta el momento ha sido suficiente con los recursos informáticos con los que se cuenta, pero más adelante es loable que se presente la necesidad de adquirir al menos un equipo más y no se cuenta con un </w:t>
            </w:r>
            <w:r w:rsidR="00863A82" w:rsidRPr="00B639E8">
              <w:rPr>
                <w:rFonts w:asciiTheme="minorHAnsi" w:hAnsiTheme="minorHAnsi" w:cstheme="minorHAnsi"/>
                <w:sz w:val="22"/>
                <w:szCs w:val="22"/>
                <w:lang w:val="es-CO" w:eastAsia="es-ES"/>
              </w:rPr>
              <w:t xml:space="preserve">presupuesto para </w:t>
            </w:r>
            <w:r>
              <w:rPr>
                <w:rFonts w:asciiTheme="minorHAnsi" w:hAnsiTheme="minorHAnsi" w:cstheme="minorHAnsi"/>
                <w:sz w:val="22"/>
                <w:szCs w:val="22"/>
                <w:lang w:val="es-CO" w:eastAsia="es-ES"/>
              </w:rPr>
              <w:t>tal fin, en pro de</w:t>
            </w:r>
            <w:r w:rsidR="00063456" w:rsidRPr="00B639E8">
              <w:rPr>
                <w:rFonts w:asciiTheme="minorHAnsi" w:hAnsiTheme="minorHAnsi" w:cstheme="minorHAnsi"/>
                <w:sz w:val="22"/>
                <w:szCs w:val="22"/>
                <w:lang w:val="es-CO" w:eastAsia="es-ES"/>
              </w:rPr>
              <w:t xml:space="preserve">l desarrollo de la </w:t>
            </w:r>
            <w:r w:rsidR="006739C4" w:rsidRPr="00B639E8">
              <w:rPr>
                <w:rFonts w:asciiTheme="minorHAnsi" w:hAnsiTheme="minorHAnsi" w:cstheme="minorHAnsi"/>
                <w:sz w:val="22"/>
                <w:szCs w:val="22"/>
                <w:lang w:val="es-CO" w:eastAsia="es-ES"/>
              </w:rPr>
              <w:t>aplicación</w:t>
            </w:r>
            <w:r>
              <w:rPr>
                <w:rFonts w:asciiTheme="minorHAnsi" w:hAnsiTheme="minorHAnsi" w:cstheme="minorHAnsi"/>
                <w:sz w:val="22"/>
                <w:szCs w:val="22"/>
                <w:lang w:val="es-CO" w:eastAsia="es-ES"/>
              </w:rPr>
              <w:t>.</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4773ED"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R</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2</w:t>
            </w:r>
          </w:p>
        </w:tc>
        <w:tc>
          <w:tcPr>
            <w:tcW w:w="378"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10%</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0,2</w:t>
            </w:r>
          </w:p>
        </w:tc>
        <w:tc>
          <w:tcPr>
            <w:tcW w:w="1218" w:type="pct"/>
            <w:tcBorders>
              <w:top w:val="nil"/>
              <w:left w:val="nil"/>
              <w:bottom w:val="single" w:sz="4" w:space="0" w:color="auto"/>
              <w:right w:val="single" w:sz="4" w:space="0" w:color="auto"/>
            </w:tcBorders>
            <w:shd w:val="clear" w:color="auto" w:fill="auto"/>
            <w:vAlign w:val="center"/>
            <w:hideMark/>
          </w:tcPr>
          <w:p w:rsidR="0022512E" w:rsidRDefault="004773ED" w:rsidP="0022512E">
            <w:pPr>
              <w:widowControl/>
              <w:spacing w:line="360" w:lineRule="auto"/>
              <w:jc w:val="both"/>
              <w:rPr>
                <w:rFonts w:asciiTheme="minorHAnsi" w:hAnsiTheme="minorHAnsi" w:cstheme="minorHAnsi"/>
                <w:bCs/>
                <w:sz w:val="22"/>
                <w:szCs w:val="22"/>
                <w:lang w:val="es-CO" w:eastAsia="es-ES"/>
              </w:rPr>
            </w:pPr>
            <w:r w:rsidRPr="00B639E8">
              <w:rPr>
                <w:rFonts w:asciiTheme="minorHAnsi" w:hAnsiTheme="minorHAnsi" w:cstheme="minorHAnsi"/>
                <w:bCs/>
                <w:sz w:val="22"/>
                <w:szCs w:val="22"/>
                <w:lang w:val="es-CO" w:eastAsia="es-ES"/>
              </w:rPr>
              <w:t xml:space="preserve">Acoplar el </w:t>
            </w:r>
            <w:r w:rsidR="0022512E">
              <w:rPr>
                <w:rFonts w:asciiTheme="minorHAnsi" w:hAnsiTheme="minorHAnsi" w:cstheme="minorHAnsi"/>
                <w:bCs/>
                <w:sz w:val="22"/>
                <w:szCs w:val="22"/>
                <w:lang w:val="es-CO" w:eastAsia="es-ES"/>
              </w:rPr>
              <w:t xml:space="preserve">desarrollo del software de la aplicación a </w:t>
            </w:r>
            <w:r w:rsidRPr="00B639E8">
              <w:rPr>
                <w:rFonts w:asciiTheme="minorHAnsi" w:hAnsiTheme="minorHAnsi" w:cstheme="minorHAnsi"/>
                <w:bCs/>
                <w:sz w:val="22"/>
                <w:szCs w:val="22"/>
                <w:lang w:val="es-CO" w:eastAsia="es-ES"/>
              </w:rPr>
              <w:t>las características de</w:t>
            </w:r>
            <w:r w:rsidR="0022512E">
              <w:rPr>
                <w:rFonts w:asciiTheme="minorHAnsi" w:hAnsiTheme="minorHAnsi" w:cstheme="minorHAnsi"/>
                <w:bCs/>
                <w:sz w:val="22"/>
                <w:szCs w:val="22"/>
                <w:lang w:val="es-CO" w:eastAsia="es-ES"/>
              </w:rPr>
              <w:t xml:space="preserve"> </w:t>
            </w:r>
            <w:r w:rsidRPr="00B639E8">
              <w:rPr>
                <w:rFonts w:asciiTheme="minorHAnsi" w:hAnsiTheme="minorHAnsi" w:cstheme="minorHAnsi"/>
                <w:bCs/>
                <w:sz w:val="22"/>
                <w:szCs w:val="22"/>
                <w:lang w:val="es-CO" w:eastAsia="es-ES"/>
              </w:rPr>
              <w:t>l</w:t>
            </w:r>
            <w:r w:rsidR="0022512E">
              <w:rPr>
                <w:rFonts w:asciiTheme="minorHAnsi" w:hAnsiTheme="minorHAnsi" w:cstheme="minorHAnsi"/>
                <w:bCs/>
                <w:sz w:val="22"/>
                <w:szCs w:val="22"/>
                <w:lang w:val="es-CO" w:eastAsia="es-ES"/>
              </w:rPr>
              <w:t>os</w:t>
            </w:r>
            <w:r w:rsidRPr="00B639E8">
              <w:rPr>
                <w:rFonts w:asciiTheme="minorHAnsi" w:hAnsiTheme="minorHAnsi" w:cstheme="minorHAnsi"/>
                <w:bCs/>
                <w:sz w:val="22"/>
                <w:szCs w:val="22"/>
                <w:lang w:val="es-CO" w:eastAsia="es-ES"/>
              </w:rPr>
              <w:t xml:space="preserve"> equipo</w:t>
            </w:r>
            <w:r w:rsidR="0022512E">
              <w:rPr>
                <w:rFonts w:asciiTheme="minorHAnsi" w:hAnsiTheme="minorHAnsi" w:cstheme="minorHAnsi"/>
                <w:bCs/>
                <w:sz w:val="22"/>
                <w:szCs w:val="22"/>
                <w:lang w:val="es-CO" w:eastAsia="es-ES"/>
              </w:rPr>
              <w:t>s</w:t>
            </w:r>
            <w:r w:rsidRPr="00B639E8">
              <w:rPr>
                <w:rFonts w:asciiTheme="minorHAnsi" w:hAnsiTheme="minorHAnsi" w:cstheme="minorHAnsi"/>
                <w:bCs/>
                <w:sz w:val="22"/>
                <w:szCs w:val="22"/>
                <w:lang w:val="es-CO" w:eastAsia="es-ES"/>
              </w:rPr>
              <w:t xml:space="preserve"> de </w:t>
            </w:r>
            <w:r w:rsidR="006F11AB" w:rsidRPr="00B639E8">
              <w:rPr>
                <w:rFonts w:asciiTheme="minorHAnsi" w:hAnsiTheme="minorHAnsi" w:cstheme="minorHAnsi"/>
                <w:bCs/>
                <w:sz w:val="22"/>
                <w:szCs w:val="22"/>
                <w:lang w:val="es-CO" w:eastAsia="es-ES"/>
              </w:rPr>
              <w:t>cómputo</w:t>
            </w:r>
            <w:r w:rsidRPr="00B639E8">
              <w:rPr>
                <w:rFonts w:asciiTheme="minorHAnsi" w:hAnsiTheme="minorHAnsi" w:cstheme="minorHAnsi"/>
                <w:bCs/>
                <w:sz w:val="22"/>
                <w:szCs w:val="22"/>
                <w:lang w:val="es-CO" w:eastAsia="es-ES"/>
              </w:rPr>
              <w:t xml:space="preserve"> </w:t>
            </w:r>
            <w:r w:rsidR="006739C4" w:rsidRPr="00B639E8">
              <w:rPr>
                <w:rFonts w:asciiTheme="minorHAnsi" w:hAnsiTheme="minorHAnsi" w:cstheme="minorHAnsi"/>
                <w:bCs/>
                <w:sz w:val="22"/>
                <w:szCs w:val="22"/>
                <w:lang w:val="es-CO" w:eastAsia="es-ES"/>
              </w:rPr>
              <w:t>existente</w:t>
            </w:r>
            <w:r w:rsidR="0022512E">
              <w:rPr>
                <w:rFonts w:asciiTheme="minorHAnsi" w:hAnsiTheme="minorHAnsi" w:cstheme="minorHAnsi"/>
                <w:bCs/>
                <w:sz w:val="22"/>
                <w:szCs w:val="22"/>
                <w:lang w:val="es-CO" w:eastAsia="es-ES"/>
              </w:rPr>
              <w:t>s</w:t>
            </w:r>
            <w:r w:rsidR="006739C4" w:rsidRPr="00B639E8">
              <w:rPr>
                <w:rFonts w:asciiTheme="minorHAnsi" w:hAnsiTheme="minorHAnsi" w:cstheme="minorHAnsi"/>
                <w:bCs/>
                <w:sz w:val="22"/>
                <w:szCs w:val="22"/>
                <w:lang w:val="es-CO" w:eastAsia="es-ES"/>
              </w:rPr>
              <w:t xml:space="preserve"> en</w:t>
            </w:r>
            <w:r w:rsidRPr="00B639E8">
              <w:rPr>
                <w:rFonts w:asciiTheme="minorHAnsi" w:hAnsiTheme="minorHAnsi" w:cstheme="minorHAnsi"/>
                <w:bCs/>
                <w:sz w:val="22"/>
                <w:szCs w:val="22"/>
                <w:lang w:val="es-CO" w:eastAsia="es-ES"/>
              </w:rPr>
              <w:t xml:space="preserve"> </w:t>
            </w:r>
            <w:r w:rsidR="0022512E">
              <w:rPr>
                <w:rFonts w:asciiTheme="minorHAnsi" w:hAnsiTheme="minorHAnsi" w:cstheme="minorHAnsi"/>
                <w:bCs/>
                <w:sz w:val="22"/>
                <w:szCs w:val="22"/>
                <w:lang w:val="es-CO" w:eastAsia="es-ES"/>
              </w:rPr>
              <w:t>e</w:t>
            </w:r>
            <w:r w:rsidRPr="00B639E8">
              <w:rPr>
                <w:rFonts w:asciiTheme="minorHAnsi" w:hAnsiTheme="minorHAnsi" w:cstheme="minorHAnsi"/>
                <w:bCs/>
                <w:sz w:val="22"/>
                <w:szCs w:val="22"/>
                <w:lang w:val="es-CO" w:eastAsia="es-ES"/>
              </w:rPr>
              <w:t>l</w:t>
            </w:r>
            <w:r w:rsidR="0022512E">
              <w:rPr>
                <w:rFonts w:asciiTheme="minorHAnsi" w:hAnsiTheme="minorHAnsi" w:cstheme="minorHAnsi"/>
                <w:bCs/>
                <w:sz w:val="22"/>
                <w:szCs w:val="22"/>
                <w:lang w:val="es-CO" w:eastAsia="es-ES"/>
              </w:rPr>
              <w:t xml:space="preserve"> equipo de trabajo</w:t>
            </w:r>
            <w:r w:rsidRPr="00B639E8">
              <w:rPr>
                <w:rFonts w:asciiTheme="minorHAnsi" w:hAnsiTheme="minorHAnsi" w:cstheme="minorHAnsi"/>
                <w:bCs/>
                <w:sz w:val="22"/>
                <w:szCs w:val="22"/>
                <w:lang w:val="es-CO" w:eastAsia="es-ES"/>
              </w:rPr>
              <w:t>.</w:t>
            </w:r>
          </w:p>
          <w:p w:rsidR="00863A82" w:rsidRPr="00B639E8" w:rsidRDefault="0033098A" w:rsidP="0022512E">
            <w:pPr>
              <w:widowControl/>
              <w:spacing w:line="360" w:lineRule="auto"/>
              <w:jc w:val="both"/>
              <w:rPr>
                <w:rFonts w:asciiTheme="minorHAnsi" w:hAnsiTheme="minorHAnsi" w:cstheme="minorHAnsi"/>
                <w:b/>
                <w:bCs/>
                <w:sz w:val="22"/>
                <w:szCs w:val="22"/>
                <w:lang w:val="es-CO" w:eastAsia="es-ES"/>
              </w:rPr>
            </w:pPr>
            <w:r w:rsidRPr="00B639E8">
              <w:rPr>
                <w:rFonts w:asciiTheme="minorHAnsi" w:hAnsiTheme="minorHAnsi" w:cstheme="minorHAnsi"/>
                <w:b/>
                <w:bCs/>
                <w:sz w:val="22"/>
                <w:szCs w:val="22"/>
                <w:lang w:val="es-CO" w:eastAsia="es-ES"/>
              </w:rPr>
              <w:t>(</w:t>
            </w:r>
            <w:r w:rsidR="00C02974" w:rsidRPr="00B639E8">
              <w:rPr>
                <w:rFonts w:asciiTheme="minorHAnsi" w:hAnsiTheme="minorHAnsi" w:cstheme="minorHAnsi"/>
                <w:b/>
                <w:bCs/>
                <w:sz w:val="22"/>
                <w:szCs w:val="22"/>
                <w:lang w:val="es-CO" w:eastAsia="es-ES"/>
              </w:rPr>
              <w:t>Mitigación</w:t>
            </w:r>
            <w:r w:rsidRPr="00B639E8">
              <w:rPr>
                <w:rFonts w:asciiTheme="minorHAnsi" w:hAnsiTheme="minorHAnsi" w:cstheme="minorHAnsi"/>
                <w:b/>
                <w:bCs/>
                <w:sz w:val="22"/>
                <w:szCs w:val="22"/>
                <w:lang w:val="es-CO" w:eastAsia="es-ES"/>
              </w:rPr>
              <w:t>)</w:t>
            </w:r>
          </w:p>
        </w:tc>
      </w:tr>
      <w:tr w:rsidR="0054557B" w:rsidRPr="0022512E" w:rsidTr="0022512E">
        <w:trPr>
          <w:trHeight w:val="510"/>
          <w:jc w:val="center"/>
        </w:trPr>
        <w:tc>
          <w:tcPr>
            <w:tcW w:w="297" w:type="pct"/>
            <w:tcBorders>
              <w:top w:val="nil"/>
              <w:left w:val="single" w:sz="4" w:space="0" w:color="auto"/>
              <w:bottom w:val="single" w:sz="4" w:space="0" w:color="auto"/>
              <w:right w:val="single" w:sz="4" w:space="0" w:color="auto"/>
            </w:tcBorders>
            <w:shd w:val="clear" w:color="auto" w:fill="auto"/>
            <w:vAlign w:val="center"/>
          </w:tcPr>
          <w:p w:rsidR="0054557B" w:rsidRPr="00B639E8" w:rsidRDefault="0054557B"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3</w:t>
            </w:r>
          </w:p>
        </w:tc>
        <w:tc>
          <w:tcPr>
            <w:tcW w:w="775" w:type="pct"/>
            <w:tcBorders>
              <w:top w:val="nil"/>
              <w:left w:val="nil"/>
              <w:bottom w:val="single" w:sz="4" w:space="0" w:color="auto"/>
              <w:right w:val="single" w:sz="4" w:space="0" w:color="auto"/>
            </w:tcBorders>
            <w:shd w:val="clear" w:color="auto" w:fill="auto"/>
            <w:vAlign w:val="center"/>
          </w:tcPr>
          <w:p w:rsidR="0054557B" w:rsidRPr="00B639E8" w:rsidRDefault="0054557B"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Sensores para la Vivienda</w:t>
            </w:r>
            <w:r w:rsidR="0022512E">
              <w:rPr>
                <w:rFonts w:asciiTheme="minorHAnsi" w:hAnsiTheme="minorHAnsi" w:cstheme="minorHAnsi"/>
                <w:sz w:val="22"/>
                <w:szCs w:val="22"/>
                <w:lang w:val="es-CO" w:eastAsia="es-ES"/>
              </w:rPr>
              <w:t xml:space="preserve"> del usuario</w:t>
            </w:r>
          </w:p>
        </w:tc>
        <w:tc>
          <w:tcPr>
            <w:tcW w:w="1441" w:type="pct"/>
            <w:tcBorders>
              <w:top w:val="nil"/>
              <w:left w:val="nil"/>
              <w:bottom w:val="single" w:sz="4" w:space="0" w:color="auto"/>
              <w:right w:val="single" w:sz="4" w:space="0" w:color="auto"/>
            </w:tcBorders>
            <w:shd w:val="clear" w:color="auto" w:fill="auto"/>
          </w:tcPr>
          <w:p w:rsidR="00C47230" w:rsidRDefault="00C47230" w:rsidP="0054557B">
            <w:pPr>
              <w:widowControl/>
              <w:spacing w:line="360" w:lineRule="auto"/>
              <w:jc w:val="both"/>
              <w:rPr>
                <w:rFonts w:asciiTheme="minorHAnsi" w:hAnsiTheme="minorHAnsi" w:cstheme="minorHAnsi"/>
                <w:sz w:val="22"/>
                <w:szCs w:val="22"/>
                <w:lang w:val="es-CO" w:eastAsia="es-ES"/>
              </w:rPr>
            </w:pPr>
          </w:p>
          <w:p w:rsidR="00C47230" w:rsidRDefault="00C47230" w:rsidP="0054557B">
            <w:pPr>
              <w:widowControl/>
              <w:spacing w:line="360" w:lineRule="auto"/>
              <w:jc w:val="both"/>
              <w:rPr>
                <w:rFonts w:asciiTheme="minorHAnsi" w:hAnsiTheme="minorHAnsi" w:cstheme="minorHAnsi"/>
                <w:sz w:val="22"/>
                <w:szCs w:val="22"/>
                <w:lang w:val="es-CO" w:eastAsia="es-ES"/>
              </w:rPr>
            </w:pPr>
          </w:p>
          <w:p w:rsidR="0054557B" w:rsidRDefault="0022512E" w:rsidP="0054557B">
            <w:pPr>
              <w:widowControl/>
              <w:spacing w:line="360" w:lineRule="auto"/>
              <w:jc w:val="both"/>
              <w:rPr>
                <w:rFonts w:asciiTheme="minorHAnsi" w:hAnsiTheme="minorHAnsi" w:cstheme="minorHAnsi"/>
                <w:sz w:val="22"/>
                <w:szCs w:val="22"/>
                <w:lang w:val="es-CO" w:eastAsia="es-ES"/>
              </w:rPr>
            </w:pPr>
            <w:r>
              <w:rPr>
                <w:rFonts w:asciiTheme="minorHAnsi" w:hAnsiTheme="minorHAnsi" w:cstheme="minorHAnsi"/>
                <w:sz w:val="22"/>
                <w:szCs w:val="22"/>
                <w:lang w:val="es-CO" w:eastAsia="es-ES"/>
              </w:rPr>
              <w:t xml:space="preserve">Poco conocimiento a nivel de electrónica y de los posibles sensores necesarios para un desarrollo óptimo de la aplicación </w:t>
            </w:r>
          </w:p>
        </w:tc>
        <w:tc>
          <w:tcPr>
            <w:tcW w:w="297" w:type="pct"/>
            <w:tcBorders>
              <w:top w:val="nil"/>
              <w:left w:val="nil"/>
              <w:bottom w:val="single" w:sz="4" w:space="0" w:color="auto"/>
              <w:right w:val="single" w:sz="4" w:space="0" w:color="auto"/>
            </w:tcBorders>
            <w:shd w:val="clear" w:color="auto" w:fill="auto"/>
            <w:vAlign w:val="center"/>
          </w:tcPr>
          <w:p w:rsidR="0054557B" w:rsidRPr="00B639E8" w:rsidRDefault="0022512E"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R</w:t>
            </w:r>
          </w:p>
        </w:tc>
        <w:tc>
          <w:tcPr>
            <w:tcW w:w="297" w:type="pct"/>
            <w:tcBorders>
              <w:top w:val="nil"/>
              <w:left w:val="nil"/>
              <w:bottom w:val="single" w:sz="4" w:space="0" w:color="auto"/>
              <w:right w:val="single" w:sz="4" w:space="0" w:color="auto"/>
            </w:tcBorders>
            <w:shd w:val="clear" w:color="auto" w:fill="auto"/>
            <w:vAlign w:val="center"/>
          </w:tcPr>
          <w:p w:rsidR="0054557B" w:rsidRPr="00B639E8" w:rsidRDefault="0022512E"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1</w:t>
            </w:r>
          </w:p>
        </w:tc>
        <w:tc>
          <w:tcPr>
            <w:tcW w:w="378" w:type="pct"/>
            <w:tcBorders>
              <w:top w:val="nil"/>
              <w:left w:val="nil"/>
              <w:bottom w:val="single" w:sz="4" w:space="0" w:color="auto"/>
              <w:right w:val="single" w:sz="4" w:space="0" w:color="auto"/>
            </w:tcBorders>
            <w:shd w:val="clear" w:color="auto" w:fill="auto"/>
            <w:vAlign w:val="center"/>
          </w:tcPr>
          <w:p w:rsidR="0054557B" w:rsidRPr="00B639E8" w:rsidRDefault="0022512E"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50%</w:t>
            </w:r>
          </w:p>
        </w:tc>
        <w:tc>
          <w:tcPr>
            <w:tcW w:w="297" w:type="pct"/>
            <w:tcBorders>
              <w:top w:val="nil"/>
              <w:left w:val="nil"/>
              <w:bottom w:val="single" w:sz="4" w:space="0" w:color="auto"/>
              <w:right w:val="single" w:sz="4" w:space="0" w:color="auto"/>
            </w:tcBorders>
            <w:shd w:val="clear" w:color="auto" w:fill="auto"/>
            <w:vAlign w:val="center"/>
          </w:tcPr>
          <w:p w:rsidR="0054557B" w:rsidRPr="00B639E8" w:rsidRDefault="0022512E"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1.0</w:t>
            </w:r>
          </w:p>
        </w:tc>
        <w:tc>
          <w:tcPr>
            <w:tcW w:w="1218" w:type="pct"/>
            <w:tcBorders>
              <w:top w:val="nil"/>
              <w:left w:val="nil"/>
              <w:bottom w:val="single" w:sz="4" w:space="0" w:color="auto"/>
              <w:right w:val="single" w:sz="4" w:space="0" w:color="auto"/>
            </w:tcBorders>
            <w:shd w:val="clear" w:color="auto" w:fill="auto"/>
            <w:vAlign w:val="center"/>
          </w:tcPr>
          <w:p w:rsidR="0054557B" w:rsidRDefault="00C47230" w:rsidP="00B97C3F">
            <w:pPr>
              <w:widowControl/>
              <w:spacing w:line="360" w:lineRule="auto"/>
              <w:jc w:val="both"/>
              <w:rPr>
                <w:rFonts w:asciiTheme="minorHAnsi" w:hAnsiTheme="minorHAnsi" w:cstheme="minorHAnsi"/>
                <w:bCs/>
                <w:sz w:val="22"/>
                <w:szCs w:val="22"/>
                <w:lang w:val="es-CO" w:eastAsia="es-ES"/>
              </w:rPr>
            </w:pPr>
            <w:r>
              <w:rPr>
                <w:rFonts w:asciiTheme="minorHAnsi" w:hAnsiTheme="minorHAnsi" w:cstheme="minorHAnsi"/>
                <w:bCs/>
                <w:sz w:val="22"/>
                <w:szCs w:val="22"/>
                <w:lang w:val="es-CO" w:eastAsia="es-ES"/>
              </w:rPr>
              <w:t xml:space="preserve">Para la emulación de los sensores se utilizará aplicaciones propias de </w:t>
            </w:r>
            <w:proofErr w:type="spellStart"/>
            <w:r>
              <w:rPr>
                <w:rFonts w:asciiTheme="minorHAnsi" w:hAnsiTheme="minorHAnsi" w:cstheme="minorHAnsi"/>
                <w:bCs/>
                <w:sz w:val="22"/>
                <w:szCs w:val="22"/>
                <w:lang w:val="es-CO" w:eastAsia="es-ES"/>
              </w:rPr>
              <w:t>Android</w:t>
            </w:r>
            <w:proofErr w:type="spellEnd"/>
            <w:r>
              <w:rPr>
                <w:rFonts w:asciiTheme="minorHAnsi" w:hAnsiTheme="minorHAnsi" w:cstheme="minorHAnsi"/>
                <w:bCs/>
                <w:sz w:val="22"/>
                <w:szCs w:val="22"/>
                <w:lang w:val="es-CO" w:eastAsia="es-ES"/>
              </w:rPr>
              <w:t xml:space="preserve">, las cuales se podrán implementar pensando en el uso apropiado de los equipos de los </w:t>
            </w:r>
            <w:r>
              <w:rPr>
                <w:rFonts w:asciiTheme="minorHAnsi" w:hAnsiTheme="minorHAnsi" w:cstheme="minorHAnsi"/>
                <w:bCs/>
                <w:sz w:val="22"/>
                <w:szCs w:val="22"/>
                <w:lang w:val="es-CO" w:eastAsia="es-ES"/>
              </w:rPr>
              <w:lastRenderedPageBreak/>
              <w:t>integrantes del grupo de trabajo.</w:t>
            </w:r>
          </w:p>
          <w:p w:rsidR="00C47230" w:rsidRPr="00B639E8" w:rsidRDefault="00C47230" w:rsidP="00C47230">
            <w:pPr>
              <w:widowControl/>
              <w:spacing w:line="360" w:lineRule="auto"/>
              <w:jc w:val="both"/>
              <w:rPr>
                <w:rFonts w:asciiTheme="minorHAnsi" w:hAnsiTheme="minorHAnsi" w:cstheme="minorHAnsi"/>
                <w:bCs/>
                <w:sz w:val="22"/>
                <w:szCs w:val="22"/>
                <w:lang w:val="es-CO" w:eastAsia="es-ES"/>
              </w:rPr>
            </w:pPr>
            <w:r w:rsidRPr="00B639E8">
              <w:rPr>
                <w:rFonts w:asciiTheme="minorHAnsi" w:hAnsiTheme="minorHAnsi" w:cstheme="minorHAnsi"/>
                <w:b/>
                <w:bCs/>
                <w:sz w:val="22"/>
                <w:szCs w:val="22"/>
                <w:lang w:val="es-CO" w:eastAsia="es-ES"/>
              </w:rPr>
              <w:t>(Mitigación)</w:t>
            </w:r>
          </w:p>
        </w:tc>
      </w:tr>
      <w:tr w:rsidR="00863A82" w:rsidRPr="00B67AA7" w:rsidTr="0022512E">
        <w:trPr>
          <w:trHeight w:val="1020"/>
          <w:jc w:val="center"/>
        </w:trPr>
        <w:tc>
          <w:tcPr>
            <w:tcW w:w="297" w:type="pct"/>
            <w:tcBorders>
              <w:top w:val="nil"/>
              <w:left w:val="single" w:sz="4" w:space="0" w:color="auto"/>
              <w:bottom w:val="single" w:sz="4" w:space="0" w:color="auto"/>
              <w:right w:val="single" w:sz="4" w:space="0" w:color="auto"/>
            </w:tcBorders>
            <w:shd w:val="clear" w:color="auto" w:fill="auto"/>
            <w:vAlign w:val="center"/>
            <w:hideMark/>
          </w:tcPr>
          <w:p w:rsidR="00863A82" w:rsidRPr="00B639E8" w:rsidRDefault="00C47230"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lastRenderedPageBreak/>
              <w:t>4</w:t>
            </w:r>
          </w:p>
        </w:tc>
        <w:tc>
          <w:tcPr>
            <w:tcW w:w="775" w:type="pct"/>
            <w:tcBorders>
              <w:top w:val="nil"/>
              <w:left w:val="nil"/>
              <w:bottom w:val="single" w:sz="4" w:space="0" w:color="auto"/>
              <w:right w:val="single" w:sz="4" w:space="0" w:color="auto"/>
            </w:tcBorders>
            <w:shd w:val="clear" w:color="auto" w:fill="auto"/>
            <w:vAlign w:val="center"/>
            <w:hideMark/>
          </w:tcPr>
          <w:p w:rsidR="00863A82" w:rsidRPr="00B639E8" w:rsidRDefault="006F11AB"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Realización de</w:t>
            </w:r>
            <w:r w:rsidR="00C47230">
              <w:rPr>
                <w:rFonts w:asciiTheme="minorHAnsi" w:hAnsiTheme="minorHAnsi" w:cstheme="minorHAnsi"/>
                <w:sz w:val="22"/>
                <w:szCs w:val="22"/>
                <w:lang w:val="es-CO" w:eastAsia="es-ES"/>
              </w:rPr>
              <w:t xml:space="preserve">l </w:t>
            </w:r>
            <w:r w:rsidRPr="00B639E8">
              <w:rPr>
                <w:rFonts w:asciiTheme="minorHAnsi" w:hAnsiTheme="minorHAnsi" w:cstheme="minorHAnsi"/>
                <w:sz w:val="22"/>
                <w:szCs w:val="22"/>
                <w:lang w:val="es-CO" w:eastAsia="es-ES"/>
              </w:rPr>
              <w:t xml:space="preserve"> proyecto</w:t>
            </w:r>
          </w:p>
        </w:tc>
        <w:tc>
          <w:tcPr>
            <w:tcW w:w="1441" w:type="pct"/>
            <w:tcBorders>
              <w:top w:val="nil"/>
              <w:left w:val="nil"/>
              <w:bottom w:val="single" w:sz="4" w:space="0" w:color="auto"/>
              <w:right w:val="single" w:sz="4" w:space="0" w:color="auto"/>
            </w:tcBorders>
            <w:shd w:val="clear" w:color="auto" w:fill="auto"/>
          </w:tcPr>
          <w:p w:rsidR="00B67AA7" w:rsidRDefault="00B67AA7" w:rsidP="00C47230">
            <w:pPr>
              <w:widowControl/>
              <w:spacing w:line="360" w:lineRule="auto"/>
              <w:jc w:val="both"/>
              <w:rPr>
                <w:rFonts w:asciiTheme="minorHAnsi" w:hAnsiTheme="minorHAnsi" w:cstheme="minorHAnsi"/>
                <w:sz w:val="22"/>
                <w:szCs w:val="22"/>
                <w:lang w:val="es-CO" w:eastAsia="es-ES"/>
              </w:rPr>
            </w:pPr>
          </w:p>
          <w:p w:rsidR="00B67AA7" w:rsidRDefault="00B67AA7" w:rsidP="00C47230">
            <w:pPr>
              <w:widowControl/>
              <w:spacing w:line="360" w:lineRule="auto"/>
              <w:jc w:val="both"/>
              <w:rPr>
                <w:rFonts w:asciiTheme="minorHAnsi" w:hAnsiTheme="minorHAnsi" w:cstheme="minorHAnsi"/>
                <w:sz w:val="22"/>
                <w:szCs w:val="22"/>
                <w:lang w:val="es-CO" w:eastAsia="es-ES"/>
              </w:rPr>
            </w:pPr>
          </w:p>
          <w:p w:rsidR="00B67AA7" w:rsidRDefault="00B67AA7" w:rsidP="00C47230">
            <w:pPr>
              <w:widowControl/>
              <w:spacing w:line="360" w:lineRule="auto"/>
              <w:jc w:val="both"/>
              <w:rPr>
                <w:rFonts w:asciiTheme="minorHAnsi" w:hAnsiTheme="minorHAnsi" w:cstheme="minorHAnsi"/>
                <w:sz w:val="22"/>
                <w:szCs w:val="22"/>
                <w:lang w:val="es-CO" w:eastAsia="es-ES"/>
              </w:rPr>
            </w:pPr>
          </w:p>
          <w:p w:rsidR="00863A82" w:rsidRPr="00B639E8" w:rsidRDefault="00C47230" w:rsidP="00DD1F67">
            <w:pPr>
              <w:widowControl/>
              <w:spacing w:line="360" w:lineRule="auto"/>
              <w:jc w:val="both"/>
              <w:rPr>
                <w:rFonts w:asciiTheme="minorHAnsi" w:hAnsiTheme="minorHAnsi" w:cstheme="minorHAnsi"/>
                <w:sz w:val="22"/>
                <w:szCs w:val="22"/>
                <w:lang w:val="es-CO" w:eastAsia="es-ES"/>
              </w:rPr>
            </w:pPr>
            <w:r>
              <w:rPr>
                <w:rFonts w:asciiTheme="minorHAnsi" w:hAnsiTheme="minorHAnsi" w:cstheme="minorHAnsi"/>
                <w:sz w:val="22"/>
                <w:szCs w:val="22"/>
                <w:lang w:val="es-CO" w:eastAsia="es-ES"/>
              </w:rPr>
              <w:t xml:space="preserve">El </w:t>
            </w:r>
            <w:r w:rsidR="00B41A65">
              <w:rPr>
                <w:rFonts w:asciiTheme="minorHAnsi" w:hAnsiTheme="minorHAnsi" w:cstheme="minorHAnsi"/>
                <w:sz w:val="22"/>
                <w:szCs w:val="22"/>
                <w:lang w:val="es-CO" w:eastAsia="es-ES"/>
              </w:rPr>
              <w:t>in</w:t>
            </w:r>
            <w:r w:rsidR="00DD1F67">
              <w:rPr>
                <w:rFonts w:asciiTheme="minorHAnsi" w:hAnsiTheme="minorHAnsi" w:cstheme="minorHAnsi"/>
                <w:sz w:val="22"/>
                <w:szCs w:val="22"/>
                <w:lang w:val="es-CO" w:eastAsia="es-ES"/>
              </w:rPr>
              <w:t xml:space="preserve">cumplimiento </w:t>
            </w:r>
            <w:r>
              <w:rPr>
                <w:rFonts w:asciiTheme="minorHAnsi" w:hAnsiTheme="minorHAnsi" w:cstheme="minorHAnsi"/>
                <w:sz w:val="22"/>
                <w:szCs w:val="22"/>
                <w:lang w:val="es-CO" w:eastAsia="es-ES"/>
              </w:rPr>
              <w:t xml:space="preserve">de las fechas programadas en el Cronograma, situación que desemboca en </w:t>
            </w:r>
            <w:r w:rsidR="00B41A65">
              <w:rPr>
                <w:rFonts w:asciiTheme="minorHAnsi" w:hAnsiTheme="minorHAnsi" w:cstheme="minorHAnsi"/>
                <w:sz w:val="22"/>
                <w:szCs w:val="22"/>
                <w:lang w:val="es-CO" w:eastAsia="es-ES"/>
              </w:rPr>
              <w:t xml:space="preserve">el hecho de que la aplicación no </w:t>
            </w:r>
            <w:r w:rsidRPr="00B639E8">
              <w:rPr>
                <w:rFonts w:asciiTheme="minorHAnsi" w:hAnsiTheme="minorHAnsi" w:cstheme="minorHAnsi"/>
                <w:sz w:val="22"/>
                <w:szCs w:val="22"/>
                <w:lang w:val="es-CO" w:eastAsia="es-ES"/>
              </w:rPr>
              <w:t>estará</w:t>
            </w:r>
            <w:r w:rsidR="00D764BC" w:rsidRPr="00B639E8">
              <w:rPr>
                <w:rFonts w:asciiTheme="minorHAnsi" w:hAnsiTheme="minorHAnsi" w:cstheme="minorHAnsi"/>
                <w:sz w:val="22"/>
                <w:szCs w:val="22"/>
                <w:lang w:val="es-CO" w:eastAsia="es-ES"/>
              </w:rPr>
              <w:t xml:space="preserve"> disponible para la fecha que </w:t>
            </w:r>
            <w:r w:rsidR="00B41A65">
              <w:rPr>
                <w:rFonts w:asciiTheme="minorHAnsi" w:hAnsiTheme="minorHAnsi" w:cstheme="minorHAnsi"/>
                <w:sz w:val="22"/>
                <w:szCs w:val="22"/>
                <w:lang w:val="es-CO" w:eastAsia="es-ES"/>
              </w:rPr>
              <w:t>se tiene programada.</w:t>
            </w:r>
          </w:p>
        </w:tc>
        <w:tc>
          <w:tcPr>
            <w:tcW w:w="297" w:type="pct"/>
            <w:tcBorders>
              <w:top w:val="nil"/>
              <w:left w:val="nil"/>
              <w:bottom w:val="single" w:sz="4" w:space="0" w:color="auto"/>
              <w:right w:val="single" w:sz="4" w:space="0" w:color="auto"/>
            </w:tcBorders>
            <w:shd w:val="clear" w:color="auto" w:fill="auto"/>
            <w:vAlign w:val="center"/>
          </w:tcPr>
          <w:p w:rsidR="00863A82" w:rsidRPr="00B639E8" w:rsidRDefault="006F11AB"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S</w:t>
            </w:r>
          </w:p>
        </w:tc>
        <w:tc>
          <w:tcPr>
            <w:tcW w:w="297" w:type="pct"/>
            <w:tcBorders>
              <w:top w:val="nil"/>
              <w:left w:val="nil"/>
              <w:bottom w:val="single" w:sz="4" w:space="0" w:color="auto"/>
              <w:right w:val="single" w:sz="4" w:space="0" w:color="auto"/>
            </w:tcBorders>
            <w:shd w:val="clear" w:color="auto" w:fill="auto"/>
            <w:vAlign w:val="center"/>
          </w:tcPr>
          <w:p w:rsidR="00863A82" w:rsidRPr="00B639E8" w:rsidRDefault="006F11AB"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3</w:t>
            </w:r>
          </w:p>
        </w:tc>
        <w:tc>
          <w:tcPr>
            <w:tcW w:w="378" w:type="pct"/>
            <w:tcBorders>
              <w:top w:val="nil"/>
              <w:left w:val="nil"/>
              <w:bottom w:val="single" w:sz="4" w:space="0" w:color="auto"/>
              <w:right w:val="single" w:sz="4" w:space="0" w:color="auto"/>
            </w:tcBorders>
            <w:shd w:val="clear" w:color="auto" w:fill="auto"/>
            <w:vAlign w:val="center"/>
          </w:tcPr>
          <w:p w:rsidR="00863A82" w:rsidRPr="00B639E8" w:rsidRDefault="00DA7E04"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3</w:t>
            </w:r>
            <w:r w:rsidR="006F11AB" w:rsidRPr="00B639E8">
              <w:rPr>
                <w:rFonts w:asciiTheme="minorHAnsi" w:hAnsiTheme="minorHAnsi" w:cstheme="minorHAnsi"/>
                <w:sz w:val="22"/>
                <w:szCs w:val="22"/>
                <w:lang w:val="es-CO" w:eastAsia="es-ES"/>
              </w:rPr>
              <w:t>0%</w:t>
            </w:r>
          </w:p>
        </w:tc>
        <w:tc>
          <w:tcPr>
            <w:tcW w:w="297" w:type="pct"/>
            <w:tcBorders>
              <w:top w:val="nil"/>
              <w:left w:val="nil"/>
              <w:bottom w:val="single" w:sz="4" w:space="0" w:color="auto"/>
              <w:right w:val="single" w:sz="4" w:space="0" w:color="auto"/>
            </w:tcBorders>
            <w:shd w:val="clear" w:color="auto" w:fill="auto"/>
            <w:vAlign w:val="center"/>
          </w:tcPr>
          <w:p w:rsidR="00863A82" w:rsidRPr="00B639E8" w:rsidRDefault="006F11AB"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1,5</w:t>
            </w:r>
          </w:p>
        </w:tc>
        <w:tc>
          <w:tcPr>
            <w:tcW w:w="1218" w:type="pct"/>
            <w:tcBorders>
              <w:top w:val="nil"/>
              <w:left w:val="nil"/>
              <w:bottom w:val="single" w:sz="4" w:space="0" w:color="auto"/>
              <w:right w:val="single" w:sz="4" w:space="0" w:color="auto"/>
            </w:tcBorders>
            <w:shd w:val="clear" w:color="auto" w:fill="auto"/>
            <w:vAlign w:val="center"/>
          </w:tcPr>
          <w:p w:rsidR="006F11AB" w:rsidRPr="00B639E8" w:rsidRDefault="006F11AB" w:rsidP="00B97C3F">
            <w:pPr>
              <w:widowControl/>
              <w:spacing w:line="360" w:lineRule="auto"/>
              <w:jc w:val="both"/>
              <w:rPr>
                <w:rFonts w:asciiTheme="minorHAnsi" w:hAnsiTheme="minorHAnsi" w:cstheme="minorHAnsi"/>
                <w:b/>
                <w:bCs/>
                <w:sz w:val="22"/>
                <w:szCs w:val="22"/>
                <w:lang w:val="es-CO" w:eastAsia="es-ES"/>
              </w:rPr>
            </w:pPr>
            <w:r w:rsidRPr="00B639E8">
              <w:rPr>
                <w:rFonts w:asciiTheme="minorHAnsi" w:hAnsiTheme="minorHAnsi" w:cstheme="minorHAnsi"/>
                <w:bCs/>
                <w:sz w:val="22"/>
                <w:szCs w:val="22"/>
                <w:lang w:val="es-CO" w:eastAsia="es-ES"/>
              </w:rPr>
              <w:t>Monitorear el progreso</w:t>
            </w:r>
            <w:r w:rsidR="00B67AA7">
              <w:rPr>
                <w:rFonts w:asciiTheme="minorHAnsi" w:hAnsiTheme="minorHAnsi" w:cstheme="minorHAnsi"/>
                <w:bCs/>
                <w:sz w:val="22"/>
                <w:szCs w:val="22"/>
                <w:lang w:val="es-CO" w:eastAsia="es-ES"/>
              </w:rPr>
              <w:t xml:space="preserve"> y el cumplimiento de las metas</w:t>
            </w:r>
            <w:r w:rsidRPr="00B639E8">
              <w:rPr>
                <w:rFonts w:asciiTheme="minorHAnsi" w:hAnsiTheme="minorHAnsi" w:cstheme="minorHAnsi"/>
                <w:bCs/>
                <w:sz w:val="22"/>
                <w:szCs w:val="22"/>
                <w:lang w:val="es-CO" w:eastAsia="es-ES"/>
              </w:rPr>
              <w:t xml:space="preserve"> con el cronograma de actividades.</w:t>
            </w:r>
            <w:r w:rsidR="00C02974" w:rsidRPr="00B639E8">
              <w:rPr>
                <w:rFonts w:asciiTheme="minorHAnsi" w:hAnsiTheme="minorHAnsi" w:cstheme="minorHAnsi"/>
                <w:bCs/>
                <w:sz w:val="22"/>
                <w:szCs w:val="22"/>
                <w:lang w:val="es-CO" w:eastAsia="es-ES"/>
              </w:rPr>
              <w:t xml:space="preserve"> </w:t>
            </w:r>
            <w:r w:rsidR="00C02974" w:rsidRPr="00B639E8">
              <w:rPr>
                <w:rFonts w:asciiTheme="minorHAnsi" w:hAnsiTheme="minorHAnsi" w:cstheme="minorHAnsi"/>
                <w:b/>
                <w:bCs/>
                <w:sz w:val="22"/>
                <w:szCs w:val="22"/>
                <w:lang w:val="es-CO" w:eastAsia="es-ES"/>
              </w:rPr>
              <w:t>(contingencia)</w:t>
            </w:r>
          </w:p>
          <w:p w:rsidR="006F11AB" w:rsidRPr="00B639E8" w:rsidRDefault="006F11AB" w:rsidP="00B97C3F">
            <w:pPr>
              <w:widowControl/>
              <w:spacing w:line="360" w:lineRule="auto"/>
              <w:jc w:val="both"/>
              <w:rPr>
                <w:rFonts w:asciiTheme="minorHAnsi" w:hAnsiTheme="minorHAnsi" w:cstheme="minorHAnsi"/>
                <w:bCs/>
                <w:sz w:val="22"/>
                <w:szCs w:val="22"/>
                <w:lang w:val="es-CO" w:eastAsia="es-ES"/>
              </w:rPr>
            </w:pPr>
          </w:p>
          <w:p w:rsidR="00863A82" w:rsidRPr="00B639E8" w:rsidRDefault="00D764BC" w:rsidP="00B67AA7">
            <w:pPr>
              <w:widowControl/>
              <w:spacing w:line="360" w:lineRule="auto"/>
              <w:jc w:val="both"/>
              <w:rPr>
                <w:rFonts w:asciiTheme="minorHAnsi" w:hAnsiTheme="minorHAnsi" w:cstheme="minorHAnsi"/>
                <w:b/>
                <w:bCs/>
                <w:sz w:val="22"/>
                <w:szCs w:val="22"/>
                <w:lang w:val="es-CO" w:eastAsia="es-ES"/>
              </w:rPr>
            </w:pPr>
            <w:r w:rsidRPr="00B639E8">
              <w:rPr>
                <w:rFonts w:asciiTheme="minorHAnsi" w:hAnsiTheme="minorHAnsi" w:cstheme="minorHAnsi"/>
                <w:bCs/>
                <w:sz w:val="22"/>
                <w:szCs w:val="22"/>
                <w:lang w:val="es-CO" w:eastAsia="es-ES"/>
              </w:rPr>
              <w:t>Incrementar el</w:t>
            </w:r>
            <w:r w:rsidR="006F11AB" w:rsidRPr="00B639E8">
              <w:rPr>
                <w:rFonts w:asciiTheme="minorHAnsi" w:hAnsiTheme="minorHAnsi" w:cstheme="minorHAnsi"/>
                <w:bCs/>
                <w:sz w:val="22"/>
                <w:szCs w:val="22"/>
                <w:lang w:val="es-CO" w:eastAsia="es-ES"/>
              </w:rPr>
              <w:t xml:space="preserve"> esfuerzo </w:t>
            </w:r>
            <w:r w:rsidR="00B67AA7">
              <w:rPr>
                <w:rFonts w:asciiTheme="minorHAnsi" w:hAnsiTheme="minorHAnsi" w:cstheme="minorHAnsi"/>
                <w:bCs/>
                <w:sz w:val="22"/>
                <w:szCs w:val="22"/>
                <w:lang w:val="es-CO" w:eastAsia="es-ES"/>
              </w:rPr>
              <w:t>de los integrantes del grupo de trabajo para completar el desarrollo</w:t>
            </w:r>
            <w:r w:rsidR="006F11AB" w:rsidRPr="00B639E8">
              <w:rPr>
                <w:rFonts w:asciiTheme="minorHAnsi" w:hAnsiTheme="minorHAnsi" w:cstheme="minorHAnsi"/>
                <w:bCs/>
                <w:sz w:val="22"/>
                <w:szCs w:val="22"/>
                <w:lang w:val="es-CO" w:eastAsia="es-ES"/>
              </w:rPr>
              <w:t xml:space="preserve"> sobre una base regular.</w:t>
            </w:r>
            <w:r w:rsidR="00C02974" w:rsidRPr="00B639E8">
              <w:rPr>
                <w:rFonts w:asciiTheme="minorHAnsi" w:hAnsiTheme="minorHAnsi" w:cstheme="minorHAnsi"/>
                <w:bCs/>
                <w:sz w:val="22"/>
                <w:szCs w:val="22"/>
                <w:lang w:val="es-CO" w:eastAsia="es-ES"/>
              </w:rPr>
              <w:t xml:space="preserve"> </w:t>
            </w:r>
            <w:r w:rsidR="00C02974" w:rsidRPr="00B639E8">
              <w:rPr>
                <w:rFonts w:asciiTheme="minorHAnsi" w:hAnsiTheme="minorHAnsi" w:cstheme="minorHAnsi"/>
                <w:b/>
                <w:bCs/>
                <w:sz w:val="22"/>
                <w:szCs w:val="22"/>
                <w:lang w:val="es-CO" w:eastAsia="es-ES"/>
              </w:rPr>
              <w:t>(Mitigación)</w:t>
            </w:r>
          </w:p>
        </w:tc>
      </w:tr>
      <w:tr w:rsidR="00863A82" w:rsidRPr="00DD1F67" w:rsidTr="0022512E">
        <w:trPr>
          <w:trHeight w:val="1275"/>
          <w:jc w:val="center"/>
        </w:trPr>
        <w:tc>
          <w:tcPr>
            <w:tcW w:w="297" w:type="pct"/>
            <w:tcBorders>
              <w:top w:val="nil"/>
              <w:left w:val="single" w:sz="4" w:space="0" w:color="auto"/>
              <w:bottom w:val="single" w:sz="4" w:space="0" w:color="auto"/>
              <w:right w:val="single" w:sz="4" w:space="0" w:color="auto"/>
            </w:tcBorders>
            <w:shd w:val="clear" w:color="auto" w:fill="auto"/>
            <w:vAlign w:val="center"/>
            <w:hideMark/>
          </w:tcPr>
          <w:p w:rsidR="00863A82" w:rsidRPr="00B639E8" w:rsidRDefault="00DA7E04" w:rsidP="00B97C3F">
            <w:pPr>
              <w:widowControl/>
              <w:spacing w:line="360" w:lineRule="auto"/>
              <w:jc w:val="center"/>
              <w:rPr>
                <w:rFonts w:asciiTheme="minorHAnsi" w:hAnsiTheme="minorHAnsi" w:cstheme="minorHAnsi"/>
                <w:sz w:val="22"/>
                <w:szCs w:val="22"/>
                <w:lang w:val="es-CO" w:eastAsia="es-ES"/>
              </w:rPr>
            </w:pPr>
            <w:r>
              <w:rPr>
                <w:rFonts w:asciiTheme="minorHAnsi" w:hAnsiTheme="minorHAnsi" w:cstheme="minorHAnsi"/>
                <w:sz w:val="22"/>
                <w:szCs w:val="22"/>
                <w:lang w:val="es-CO" w:eastAsia="es-ES"/>
              </w:rPr>
              <w:t>5</w:t>
            </w:r>
          </w:p>
        </w:tc>
        <w:tc>
          <w:tcPr>
            <w:tcW w:w="775" w:type="pct"/>
            <w:tcBorders>
              <w:top w:val="nil"/>
              <w:left w:val="nil"/>
              <w:bottom w:val="single" w:sz="4" w:space="0" w:color="auto"/>
              <w:right w:val="single" w:sz="4" w:space="0" w:color="auto"/>
            </w:tcBorders>
            <w:shd w:val="clear" w:color="auto" w:fill="auto"/>
            <w:vAlign w:val="center"/>
            <w:hideMark/>
          </w:tcPr>
          <w:p w:rsidR="00863A82" w:rsidRPr="00B639E8" w:rsidRDefault="00D764BC"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Tiempo</w:t>
            </w:r>
          </w:p>
        </w:tc>
        <w:tc>
          <w:tcPr>
            <w:tcW w:w="1441" w:type="pct"/>
            <w:tcBorders>
              <w:top w:val="nil"/>
              <w:left w:val="nil"/>
              <w:bottom w:val="single" w:sz="4" w:space="0" w:color="auto"/>
              <w:right w:val="single" w:sz="4" w:space="0" w:color="auto"/>
            </w:tcBorders>
            <w:shd w:val="clear" w:color="auto" w:fill="auto"/>
            <w:hideMark/>
          </w:tcPr>
          <w:p w:rsidR="00863A82" w:rsidRPr="00B639E8" w:rsidRDefault="00DA7E04" w:rsidP="00DA7E04">
            <w:pPr>
              <w:widowControl/>
              <w:spacing w:line="360" w:lineRule="auto"/>
              <w:jc w:val="both"/>
              <w:rPr>
                <w:rFonts w:asciiTheme="minorHAnsi" w:hAnsiTheme="minorHAnsi" w:cstheme="minorHAnsi"/>
                <w:sz w:val="22"/>
                <w:szCs w:val="22"/>
                <w:lang w:val="es-CO" w:eastAsia="es-ES"/>
              </w:rPr>
            </w:pPr>
            <w:r>
              <w:rPr>
                <w:rFonts w:asciiTheme="minorHAnsi" w:hAnsiTheme="minorHAnsi" w:cstheme="minorHAnsi"/>
                <w:sz w:val="22"/>
                <w:szCs w:val="22"/>
                <w:lang w:val="es-CO" w:eastAsia="es-ES"/>
              </w:rPr>
              <w:t>Se hará necesario que el</w:t>
            </w:r>
            <w:r w:rsidR="00863A82" w:rsidRPr="00B639E8">
              <w:rPr>
                <w:rFonts w:asciiTheme="minorHAnsi" w:hAnsiTheme="minorHAnsi" w:cstheme="minorHAnsi"/>
                <w:sz w:val="22"/>
                <w:szCs w:val="22"/>
                <w:lang w:val="es-CO" w:eastAsia="es-ES"/>
              </w:rPr>
              <w:t xml:space="preserve"> </w:t>
            </w:r>
            <w:r w:rsidR="006165FB" w:rsidRPr="00B639E8">
              <w:rPr>
                <w:rFonts w:asciiTheme="minorHAnsi" w:hAnsiTheme="minorHAnsi" w:cstheme="minorHAnsi"/>
                <w:sz w:val="22"/>
                <w:szCs w:val="22"/>
                <w:lang w:val="es-CO" w:eastAsia="es-ES"/>
              </w:rPr>
              <w:t>grupo</w:t>
            </w:r>
            <w:r>
              <w:rPr>
                <w:rFonts w:asciiTheme="minorHAnsi" w:hAnsiTheme="minorHAnsi" w:cstheme="minorHAnsi"/>
                <w:sz w:val="22"/>
                <w:szCs w:val="22"/>
                <w:lang w:val="es-CO" w:eastAsia="es-ES"/>
              </w:rPr>
              <w:t xml:space="preserve"> de desarrollo tenga </w:t>
            </w:r>
            <w:r w:rsidR="00863A82" w:rsidRPr="00B639E8">
              <w:rPr>
                <w:rFonts w:asciiTheme="minorHAnsi" w:hAnsiTheme="minorHAnsi" w:cstheme="minorHAnsi"/>
                <w:sz w:val="22"/>
                <w:szCs w:val="22"/>
                <w:lang w:val="es-CO" w:eastAsia="es-ES"/>
              </w:rPr>
              <w:t xml:space="preserve"> que disponer de tiempo extra </w:t>
            </w:r>
            <w:r w:rsidR="006165FB" w:rsidRPr="00B639E8">
              <w:rPr>
                <w:rFonts w:asciiTheme="minorHAnsi" w:hAnsiTheme="minorHAnsi" w:cstheme="minorHAnsi"/>
                <w:sz w:val="22"/>
                <w:szCs w:val="22"/>
                <w:lang w:val="es-CO" w:eastAsia="es-ES"/>
              </w:rPr>
              <w:t xml:space="preserve">para cumplir </w:t>
            </w:r>
            <w:r>
              <w:rPr>
                <w:rFonts w:asciiTheme="minorHAnsi" w:hAnsiTheme="minorHAnsi" w:cstheme="minorHAnsi"/>
                <w:sz w:val="22"/>
                <w:szCs w:val="22"/>
                <w:lang w:val="es-CO" w:eastAsia="es-ES"/>
              </w:rPr>
              <w:t>con las metas programadas puesto que se habla de una temática completamente nueva, se requiere contextualización y lecturas comprensivas constantes.</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S</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5</w:t>
            </w:r>
          </w:p>
        </w:tc>
        <w:tc>
          <w:tcPr>
            <w:tcW w:w="378"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70%</w:t>
            </w:r>
          </w:p>
        </w:tc>
        <w:tc>
          <w:tcPr>
            <w:tcW w:w="297" w:type="pct"/>
            <w:tcBorders>
              <w:top w:val="nil"/>
              <w:left w:val="nil"/>
              <w:bottom w:val="single" w:sz="4" w:space="0" w:color="auto"/>
              <w:right w:val="single" w:sz="4" w:space="0" w:color="auto"/>
            </w:tcBorders>
            <w:shd w:val="clear" w:color="auto" w:fill="auto"/>
            <w:vAlign w:val="center"/>
            <w:hideMark/>
          </w:tcPr>
          <w:p w:rsidR="00863A82" w:rsidRPr="00B639E8" w:rsidRDefault="00863A82" w:rsidP="00B97C3F">
            <w:pPr>
              <w:widowControl/>
              <w:spacing w:line="360" w:lineRule="auto"/>
              <w:jc w:val="center"/>
              <w:rPr>
                <w:rFonts w:asciiTheme="minorHAnsi" w:hAnsiTheme="minorHAnsi" w:cstheme="minorHAnsi"/>
                <w:sz w:val="22"/>
                <w:szCs w:val="22"/>
                <w:lang w:val="es-CO" w:eastAsia="es-ES"/>
              </w:rPr>
            </w:pPr>
            <w:r w:rsidRPr="00B639E8">
              <w:rPr>
                <w:rFonts w:asciiTheme="minorHAnsi" w:hAnsiTheme="minorHAnsi" w:cstheme="minorHAnsi"/>
                <w:sz w:val="22"/>
                <w:szCs w:val="22"/>
                <w:lang w:val="es-CO" w:eastAsia="es-ES"/>
              </w:rPr>
              <w:t>3,5</w:t>
            </w:r>
          </w:p>
        </w:tc>
        <w:tc>
          <w:tcPr>
            <w:tcW w:w="1218" w:type="pct"/>
            <w:tcBorders>
              <w:top w:val="nil"/>
              <w:left w:val="nil"/>
              <w:bottom w:val="single" w:sz="4" w:space="0" w:color="auto"/>
              <w:right w:val="single" w:sz="4" w:space="0" w:color="auto"/>
            </w:tcBorders>
            <w:shd w:val="clear" w:color="auto" w:fill="auto"/>
            <w:vAlign w:val="center"/>
            <w:hideMark/>
          </w:tcPr>
          <w:p w:rsidR="00863A82" w:rsidRPr="00B639E8" w:rsidRDefault="00DD1F67" w:rsidP="00DD1F67">
            <w:pPr>
              <w:widowControl/>
              <w:spacing w:line="360" w:lineRule="auto"/>
              <w:jc w:val="both"/>
              <w:rPr>
                <w:rFonts w:asciiTheme="minorHAnsi" w:hAnsiTheme="minorHAnsi" w:cstheme="minorHAnsi"/>
                <w:b/>
                <w:bCs/>
                <w:sz w:val="22"/>
                <w:szCs w:val="22"/>
                <w:lang w:val="es-CO" w:eastAsia="es-ES"/>
              </w:rPr>
            </w:pPr>
            <w:r>
              <w:rPr>
                <w:rFonts w:asciiTheme="minorHAnsi" w:hAnsiTheme="minorHAnsi" w:cstheme="minorHAnsi"/>
                <w:bCs/>
                <w:sz w:val="22"/>
                <w:szCs w:val="22"/>
                <w:lang w:val="es-CO" w:eastAsia="es-ES"/>
              </w:rPr>
              <w:t>P</w:t>
            </w:r>
            <w:r w:rsidR="006165FB" w:rsidRPr="00B639E8">
              <w:rPr>
                <w:rFonts w:asciiTheme="minorHAnsi" w:hAnsiTheme="minorHAnsi" w:cstheme="minorHAnsi"/>
                <w:bCs/>
                <w:sz w:val="22"/>
                <w:szCs w:val="22"/>
                <w:lang w:val="es-CO" w:eastAsia="es-ES"/>
              </w:rPr>
              <w:t xml:space="preserve">untualidad </w:t>
            </w:r>
            <w:r>
              <w:rPr>
                <w:rFonts w:asciiTheme="minorHAnsi" w:hAnsiTheme="minorHAnsi" w:cstheme="minorHAnsi"/>
                <w:bCs/>
                <w:sz w:val="22"/>
                <w:szCs w:val="22"/>
                <w:lang w:val="es-CO" w:eastAsia="es-ES"/>
              </w:rPr>
              <w:t xml:space="preserve">y compromiso con las tareas propuestas </w:t>
            </w:r>
            <w:r w:rsidR="006165FB" w:rsidRPr="00B639E8">
              <w:rPr>
                <w:rFonts w:asciiTheme="minorHAnsi" w:hAnsiTheme="minorHAnsi" w:cstheme="minorHAnsi"/>
                <w:bCs/>
                <w:sz w:val="22"/>
                <w:szCs w:val="22"/>
                <w:lang w:val="es-CO" w:eastAsia="es-ES"/>
              </w:rPr>
              <w:t>en el horario</w:t>
            </w:r>
            <w:r>
              <w:rPr>
                <w:rFonts w:asciiTheme="minorHAnsi" w:hAnsiTheme="minorHAnsi" w:cstheme="minorHAnsi"/>
                <w:bCs/>
                <w:sz w:val="22"/>
                <w:szCs w:val="22"/>
                <w:lang w:val="es-CO" w:eastAsia="es-ES"/>
              </w:rPr>
              <w:t>, cronograma y reuniones, para que cada encuentro de trabajo sea lo más productivo posible.</w:t>
            </w:r>
            <w:r w:rsidR="00C02974" w:rsidRPr="00B639E8">
              <w:rPr>
                <w:rFonts w:asciiTheme="minorHAnsi" w:hAnsiTheme="minorHAnsi" w:cstheme="minorHAnsi"/>
                <w:bCs/>
                <w:sz w:val="22"/>
                <w:szCs w:val="22"/>
                <w:lang w:val="es-CO" w:eastAsia="es-ES"/>
              </w:rPr>
              <w:t xml:space="preserve"> </w:t>
            </w:r>
            <w:r w:rsidR="00C02974" w:rsidRPr="00B639E8">
              <w:rPr>
                <w:rFonts w:asciiTheme="minorHAnsi" w:hAnsiTheme="minorHAnsi" w:cstheme="minorHAnsi"/>
                <w:b/>
                <w:bCs/>
                <w:sz w:val="22"/>
                <w:szCs w:val="22"/>
                <w:lang w:val="es-CO" w:eastAsia="es-ES"/>
              </w:rPr>
              <w:t>(Contingencia)</w:t>
            </w:r>
          </w:p>
        </w:tc>
      </w:tr>
    </w:tbl>
    <w:p w:rsidR="005F5BE4" w:rsidRPr="00B639E8" w:rsidRDefault="005F5BE4" w:rsidP="00B97C3F">
      <w:pPr>
        <w:spacing w:line="360" w:lineRule="auto"/>
        <w:rPr>
          <w:rFonts w:asciiTheme="minorHAnsi" w:hAnsiTheme="minorHAnsi" w:cstheme="minorHAnsi"/>
          <w:sz w:val="24"/>
          <w:szCs w:val="24"/>
          <w:lang w:val="es-CO"/>
        </w:rPr>
      </w:pPr>
      <w:bookmarkStart w:id="0" w:name="_GoBack"/>
      <w:bookmarkEnd w:id="0"/>
    </w:p>
    <w:p w:rsidR="005F5BE4" w:rsidRPr="00B639E8" w:rsidRDefault="005F5BE4" w:rsidP="00B97C3F">
      <w:pPr>
        <w:spacing w:line="360" w:lineRule="auto"/>
        <w:rPr>
          <w:rFonts w:asciiTheme="minorHAnsi" w:hAnsiTheme="minorHAnsi" w:cstheme="minorHAnsi"/>
          <w:sz w:val="24"/>
          <w:szCs w:val="24"/>
          <w:lang w:val="es-CO"/>
        </w:rPr>
      </w:pPr>
      <w:r w:rsidRPr="00B639E8">
        <w:rPr>
          <w:rFonts w:asciiTheme="minorHAnsi" w:hAnsiTheme="minorHAnsi" w:cstheme="minorHAnsi"/>
          <w:sz w:val="24"/>
          <w:szCs w:val="24"/>
          <w:lang w:val="es-CO"/>
        </w:rPr>
        <w:t>B:</w:t>
      </w:r>
      <w:r w:rsidRPr="00B639E8">
        <w:rPr>
          <w:rFonts w:asciiTheme="minorHAnsi" w:hAnsiTheme="minorHAnsi" w:cstheme="minorHAnsi"/>
          <w:sz w:val="24"/>
          <w:szCs w:val="24"/>
          <w:lang w:val="es-CO"/>
        </w:rPr>
        <w:tab/>
        <w:t>Business (negocio)</w:t>
      </w:r>
    </w:p>
    <w:p w:rsidR="005F5BE4" w:rsidRPr="00B639E8" w:rsidRDefault="005F5BE4" w:rsidP="00B97C3F">
      <w:pPr>
        <w:spacing w:line="360" w:lineRule="auto"/>
        <w:rPr>
          <w:rFonts w:asciiTheme="minorHAnsi" w:hAnsiTheme="minorHAnsi" w:cstheme="minorHAnsi"/>
          <w:sz w:val="24"/>
          <w:szCs w:val="24"/>
          <w:lang w:val="es-CO"/>
        </w:rPr>
      </w:pPr>
      <w:r w:rsidRPr="00B639E8">
        <w:rPr>
          <w:rFonts w:asciiTheme="minorHAnsi" w:hAnsiTheme="minorHAnsi" w:cstheme="minorHAnsi"/>
          <w:sz w:val="24"/>
          <w:szCs w:val="24"/>
          <w:lang w:val="es-CO"/>
        </w:rPr>
        <w:t>T:</w:t>
      </w:r>
      <w:r w:rsidRPr="00B639E8">
        <w:rPr>
          <w:rFonts w:asciiTheme="minorHAnsi" w:hAnsiTheme="minorHAnsi" w:cstheme="minorHAnsi"/>
          <w:sz w:val="24"/>
          <w:szCs w:val="24"/>
          <w:lang w:val="es-CO"/>
        </w:rPr>
        <w:tab/>
        <w:t>Tecnical (técnicos)</w:t>
      </w:r>
    </w:p>
    <w:p w:rsidR="005F5BE4" w:rsidRPr="00B639E8" w:rsidRDefault="005F5BE4" w:rsidP="00B97C3F">
      <w:pPr>
        <w:spacing w:line="360" w:lineRule="auto"/>
        <w:rPr>
          <w:rFonts w:asciiTheme="minorHAnsi" w:hAnsiTheme="minorHAnsi" w:cstheme="minorHAnsi"/>
          <w:sz w:val="24"/>
          <w:szCs w:val="24"/>
        </w:rPr>
      </w:pPr>
      <w:r w:rsidRPr="00B639E8">
        <w:rPr>
          <w:rFonts w:asciiTheme="minorHAnsi" w:hAnsiTheme="minorHAnsi" w:cstheme="minorHAnsi"/>
          <w:sz w:val="24"/>
          <w:szCs w:val="24"/>
        </w:rPr>
        <w:t>S</w:t>
      </w:r>
      <w:r w:rsidRPr="00B639E8">
        <w:rPr>
          <w:rFonts w:asciiTheme="minorHAnsi" w:hAnsiTheme="minorHAnsi" w:cstheme="minorHAnsi"/>
          <w:sz w:val="24"/>
          <w:szCs w:val="24"/>
        </w:rPr>
        <w:tab/>
      </w:r>
      <w:r w:rsidR="00063456" w:rsidRPr="00B639E8">
        <w:rPr>
          <w:rFonts w:asciiTheme="minorHAnsi" w:hAnsiTheme="minorHAnsi" w:cstheme="minorHAnsi"/>
          <w:sz w:val="24"/>
          <w:szCs w:val="24"/>
        </w:rPr>
        <w:t xml:space="preserve">Schedule </w:t>
      </w:r>
      <w:r w:rsidRPr="00B639E8">
        <w:rPr>
          <w:rFonts w:asciiTheme="minorHAnsi" w:hAnsiTheme="minorHAnsi" w:cstheme="minorHAnsi"/>
          <w:sz w:val="24"/>
          <w:szCs w:val="24"/>
        </w:rPr>
        <w:t>(horario)</w:t>
      </w:r>
    </w:p>
    <w:p w:rsidR="005F5BE4" w:rsidRPr="00B639E8" w:rsidRDefault="005F5BE4" w:rsidP="00B97C3F">
      <w:pPr>
        <w:spacing w:line="360" w:lineRule="auto"/>
        <w:rPr>
          <w:rFonts w:asciiTheme="minorHAnsi" w:hAnsiTheme="minorHAnsi" w:cstheme="minorHAnsi"/>
          <w:sz w:val="24"/>
          <w:szCs w:val="24"/>
        </w:rPr>
      </w:pPr>
      <w:r w:rsidRPr="00B639E8">
        <w:rPr>
          <w:rFonts w:asciiTheme="minorHAnsi" w:hAnsiTheme="minorHAnsi" w:cstheme="minorHAnsi"/>
          <w:sz w:val="24"/>
          <w:szCs w:val="24"/>
        </w:rPr>
        <w:t>R:</w:t>
      </w:r>
      <w:r w:rsidRPr="00B639E8">
        <w:rPr>
          <w:rFonts w:asciiTheme="minorHAnsi" w:hAnsiTheme="minorHAnsi" w:cstheme="minorHAnsi"/>
          <w:sz w:val="24"/>
          <w:szCs w:val="24"/>
        </w:rPr>
        <w:tab/>
        <w:t>Resources (recursos)</w:t>
      </w:r>
    </w:p>
    <w:sectPr w:rsidR="005F5BE4" w:rsidRPr="00B639E8" w:rsidSect="00863A8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6FD" w:rsidRDefault="00B166FD">
      <w:pPr>
        <w:spacing w:line="240" w:lineRule="auto"/>
      </w:pPr>
      <w:r>
        <w:separator/>
      </w:r>
    </w:p>
  </w:endnote>
  <w:endnote w:type="continuationSeparator" w:id="0">
    <w:p w:rsidR="00B166FD" w:rsidRDefault="00B16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12C" w:rsidRDefault="000852B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B612C" w:rsidRDefault="00EB612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612C">
      <w:tc>
        <w:tcPr>
          <w:tcW w:w="3162" w:type="dxa"/>
          <w:tcBorders>
            <w:top w:val="nil"/>
            <w:left w:val="nil"/>
            <w:bottom w:val="nil"/>
            <w:right w:val="nil"/>
          </w:tcBorders>
        </w:tcPr>
        <w:p w:rsidR="00EB612C" w:rsidRDefault="000852B2">
          <w:pPr>
            <w:ind w:right="360"/>
          </w:pPr>
          <w:r>
            <w:t>Confidential</w:t>
          </w:r>
        </w:p>
      </w:tc>
      <w:tc>
        <w:tcPr>
          <w:tcW w:w="3162" w:type="dxa"/>
          <w:tcBorders>
            <w:top w:val="nil"/>
            <w:left w:val="nil"/>
            <w:bottom w:val="nil"/>
            <w:right w:val="nil"/>
          </w:tcBorders>
        </w:tcPr>
        <w:p w:rsidR="00EB612C" w:rsidRDefault="000852B2">
          <w:pPr>
            <w:jc w:val="center"/>
          </w:pPr>
          <w:r>
            <w:sym w:font="Symbol" w:char="F0D3"/>
          </w:r>
          <w:r w:rsidR="00B166FD">
            <w:fldChar w:fldCharType="begin"/>
          </w:r>
          <w:r w:rsidR="00B166FD">
            <w:instrText xml:space="preserve"> DOCPROPERTY "Company"  \* MERGEFORMAT </w:instrText>
          </w:r>
          <w:r w:rsidR="00B166FD">
            <w:fldChar w:fldCharType="separate"/>
          </w:r>
          <w:r w:rsidR="009A68EA">
            <w:t>&lt;Company Name&gt;</w:t>
          </w:r>
          <w:r w:rsidR="00B166FD">
            <w:fldChar w:fldCharType="end"/>
          </w:r>
          <w:r>
            <w:t xml:space="preserve">, </w:t>
          </w:r>
          <w:r>
            <w:fldChar w:fldCharType="begin"/>
          </w:r>
          <w:r>
            <w:instrText xml:space="preserve"> DATE \@ "yyyy" </w:instrText>
          </w:r>
          <w:r>
            <w:fldChar w:fldCharType="separate"/>
          </w:r>
          <w:r w:rsidR="007E0AEC">
            <w:rPr>
              <w:noProof/>
            </w:rPr>
            <w:t>2013</w:t>
          </w:r>
          <w:r>
            <w:fldChar w:fldCharType="end"/>
          </w:r>
        </w:p>
      </w:tc>
      <w:tc>
        <w:tcPr>
          <w:tcW w:w="3162" w:type="dxa"/>
          <w:tcBorders>
            <w:top w:val="nil"/>
            <w:left w:val="nil"/>
            <w:bottom w:val="nil"/>
            <w:right w:val="nil"/>
          </w:tcBorders>
        </w:tcPr>
        <w:p w:rsidR="00EB612C" w:rsidRDefault="000852B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D1F67">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D1F67">
            <w:rPr>
              <w:rStyle w:val="Nmerodepgina"/>
              <w:noProof/>
            </w:rPr>
            <w:t>5</w:t>
          </w:r>
          <w:r>
            <w:rPr>
              <w:rStyle w:val="Nmerodepgina"/>
            </w:rPr>
            <w:fldChar w:fldCharType="end"/>
          </w:r>
        </w:p>
      </w:tc>
    </w:tr>
  </w:tbl>
  <w:p w:rsidR="00EB612C" w:rsidRDefault="00EB612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12C" w:rsidRDefault="00EB61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6FD" w:rsidRDefault="00B166FD">
      <w:pPr>
        <w:spacing w:line="240" w:lineRule="auto"/>
      </w:pPr>
      <w:r>
        <w:separator/>
      </w:r>
    </w:p>
  </w:footnote>
  <w:footnote w:type="continuationSeparator" w:id="0">
    <w:p w:rsidR="00B166FD" w:rsidRDefault="00B166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FB" w:rsidRDefault="00F40882" w:rsidP="006165FB">
    <w:pPr>
      <w:pBdr>
        <w:top w:val="single" w:sz="6" w:space="0" w:color="auto"/>
      </w:pBdr>
      <w:jc w:val="right"/>
      <w:rPr>
        <w:b/>
        <w:sz w:val="72"/>
        <w:szCs w:val="72"/>
        <w:lang w:val="es-CO"/>
      </w:rPr>
    </w:pPr>
    <w:r>
      <w:rPr>
        <w:noProof/>
        <w:lang w:val="es-CO" w:eastAsia="es-CO"/>
      </w:rPr>
      <w:drawing>
        <wp:anchor distT="0" distB="0" distL="114300" distR="114300" simplePos="0" relativeHeight="251659264" behindDoc="0" locked="0" layoutInCell="1" allowOverlap="1" wp14:anchorId="53F63C0A" wp14:editId="286A3DFA">
          <wp:simplePos x="0" y="0"/>
          <wp:positionH relativeFrom="column">
            <wp:posOffset>1238250</wp:posOffset>
          </wp:positionH>
          <wp:positionV relativeFrom="paragraph">
            <wp:posOffset>9525</wp:posOffset>
          </wp:positionV>
          <wp:extent cx="1266825" cy="624205"/>
          <wp:effectExtent l="0" t="0" r="9525" b="4445"/>
          <wp:wrapSquare wrapText="bothSides"/>
          <wp:docPr id="1" name="Imagen 1" descr="C:\Users\Alejandro\Pictures\logo de la deca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jandro\Pictures\logo de la decanatur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6FD">
      <w:rPr>
        <w:noProof/>
        <w:sz w:val="24"/>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6.15pt;margin-top:3.3pt;width:41.15pt;height:47.95pt;z-index:251658240;mso-wrap-edited:f;mso-position-horizontal-relative:text;mso-position-vertical-relative:text" wrapcoords="3214 111 3214 13846 3318 14289 3525 14732 3836 15175 4458 15618 4493 15895 6774 16062 10783 16062 10783 16948 622 16975 415 17834 449 18360 899 18720 1002 18775 17004 19163 18697 19163 10817 19606 173 19689 35 19717 173 20049 173 20935 35 21378 35 21462 8709 21462 20667 21462 20736 21462 21012 21378 21462 20935 21531 20492 21427 20271 21289 20049 21358 19689 17315 19606 19146 19495 19112 19163 20494 18720 20632 18720 21116 18360 21151 17834 21047 17031 19354 16975 10783 16948 10783 16062 14653 16062 17004 15895 17004 15618 17626 15175 17937 14732 18144 14289 18248 13846 18248 111 3214 111">
          <v:imagedata r:id="rId2" o:title=""/>
        </v:shape>
        <o:OLEObject Type="Embed" ProgID="CorelDraw.Gráfico.9" ShapeID="_x0000_s2050" DrawAspect="Content" ObjectID="_1439154337" r:id="rId3"/>
      </w:pict>
    </w:r>
    <w:r w:rsidR="006165FB">
      <w:rPr>
        <w:lang w:val="es-CO"/>
      </w:rPr>
      <w:tab/>
    </w:r>
    <w:r w:rsidR="006165FB">
      <w:rPr>
        <w:lang w:val="es-CO"/>
      </w:rPr>
      <w:tab/>
    </w:r>
    <w:r w:rsidR="006165FB">
      <w:rPr>
        <w:lang w:val="es-CO"/>
      </w:rPr>
      <w:tab/>
    </w:r>
    <w:r w:rsidR="006165FB">
      <w:rPr>
        <w:lang w:val="es-CO"/>
      </w:rPr>
      <w:tab/>
    </w:r>
    <w:r w:rsidR="006165FB">
      <w:rPr>
        <w:lang w:val="es-CO"/>
      </w:rPr>
      <w:tab/>
    </w:r>
    <w:r w:rsidR="001414A4" w:rsidRPr="001414A4">
      <w:rPr>
        <w:b/>
        <w:sz w:val="72"/>
        <w:szCs w:val="72"/>
        <w:lang w:val="es-CO"/>
      </w:rPr>
      <w:t>&lt;</w:t>
    </w:r>
    <w:r>
      <w:rPr>
        <w:b/>
        <w:sz w:val="72"/>
        <w:szCs w:val="72"/>
        <w:lang w:val="es-CO"/>
      </w:rPr>
      <w:t>RISK LIST</w:t>
    </w:r>
    <w:r w:rsidR="001414A4" w:rsidRPr="001414A4">
      <w:rPr>
        <w:b/>
        <w:sz w:val="72"/>
        <w:szCs w:val="72"/>
        <w:lang w:val="es-CO"/>
      </w:rPr>
      <w:t>&gt;</w:t>
    </w:r>
  </w:p>
  <w:p w:rsidR="005A2676" w:rsidRPr="001414A4" w:rsidRDefault="005A2676" w:rsidP="006165FB">
    <w:pPr>
      <w:pBdr>
        <w:top w:val="single" w:sz="6" w:space="0" w:color="auto"/>
      </w:pBdr>
      <w:jc w:val="right"/>
      <w:rPr>
        <w:b/>
        <w:sz w:val="72"/>
        <w:szCs w:val="72"/>
        <w:lang w:val="es-CO"/>
      </w:rPr>
    </w:pPr>
    <w:r>
      <w:rPr>
        <w:b/>
        <w:sz w:val="72"/>
        <w:szCs w:val="72"/>
        <w:lang w:val="es-CO"/>
      </w:rPr>
      <w:t>TELE CARE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B612C" w:rsidRPr="00355701">
      <w:tc>
        <w:tcPr>
          <w:tcW w:w="6379" w:type="dxa"/>
        </w:tcPr>
        <w:p w:rsidR="00EB612C" w:rsidRPr="00B639E8" w:rsidRDefault="00B639E8" w:rsidP="00B639E8">
          <w:pPr>
            <w:pStyle w:val="Ttulo"/>
            <w:jc w:val="right"/>
            <w:rPr>
              <w:rFonts w:ascii="Arial Narrow" w:hAnsi="Arial Narrow"/>
              <w:b w:val="0"/>
              <w:sz w:val="20"/>
              <w:lang w:val="es-CO"/>
            </w:rPr>
          </w:pPr>
          <w:r w:rsidRPr="00B639E8">
            <w:rPr>
              <w:rFonts w:ascii="Arial Narrow" w:hAnsi="Arial Narrow" w:cs="Arial"/>
              <w:sz w:val="20"/>
              <w:lang w:val="es-CO"/>
            </w:rPr>
            <w:t xml:space="preserve">Aplicación Software para la implementación </w:t>
          </w:r>
          <w:r w:rsidRPr="00B639E8">
            <w:rPr>
              <w:rFonts w:ascii="Arial Narrow" w:hAnsi="Arial Narrow" w:cs="Arial"/>
              <w:sz w:val="20"/>
              <w:lang w:val="es-CO"/>
            </w:rPr>
            <w:t xml:space="preserve">de un </w:t>
          </w:r>
          <w:proofErr w:type="spellStart"/>
          <w:r w:rsidRPr="00B639E8">
            <w:rPr>
              <w:rFonts w:ascii="Arial Narrow" w:hAnsi="Arial Narrow" w:cs="Arial"/>
              <w:sz w:val="20"/>
              <w:lang w:val="es-CO"/>
            </w:rPr>
            <w:t>TeleCare</w:t>
          </w:r>
          <w:proofErr w:type="spellEnd"/>
        </w:p>
      </w:tc>
      <w:tc>
        <w:tcPr>
          <w:tcW w:w="3179" w:type="dxa"/>
        </w:tcPr>
        <w:p w:rsidR="00EB612C" w:rsidRPr="00355701" w:rsidRDefault="000852B2">
          <w:pPr>
            <w:tabs>
              <w:tab w:val="left" w:pos="1135"/>
            </w:tabs>
            <w:spacing w:before="40"/>
            <w:ind w:right="68"/>
            <w:rPr>
              <w:rFonts w:ascii="Arial Narrow" w:hAnsi="Arial Narrow"/>
              <w:lang w:val="es-CO"/>
            </w:rPr>
          </w:pPr>
          <w:r w:rsidRPr="00355701">
            <w:rPr>
              <w:rFonts w:ascii="Arial Narrow" w:hAnsi="Arial Narrow"/>
              <w:lang w:val="es-CO"/>
            </w:rPr>
            <w:t xml:space="preserve">  </w:t>
          </w:r>
          <w:r w:rsidR="00355701">
            <w:rPr>
              <w:rFonts w:ascii="Arial Narrow" w:hAnsi="Arial Narrow"/>
              <w:lang w:val="es-CO"/>
            </w:rPr>
            <w:t>Versió</w:t>
          </w:r>
          <w:r w:rsidRPr="00355701">
            <w:rPr>
              <w:rFonts w:ascii="Arial Narrow" w:hAnsi="Arial Narrow"/>
              <w:lang w:val="es-CO"/>
            </w:rPr>
            <w:t xml:space="preserve">n:           </w:t>
          </w:r>
          <w:r w:rsidR="00B639E8">
            <w:rPr>
              <w:rFonts w:ascii="Arial Narrow" w:hAnsi="Arial Narrow"/>
              <w:lang w:val="es-CO"/>
            </w:rPr>
            <w:t>&lt;1.0</w:t>
          </w:r>
          <w:r w:rsidRPr="00355701">
            <w:rPr>
              <w:rFonts w:ascii="Arial Narrow" w:hAnsi="Arial Narrow"/>
              <w:lang w:val="es-CO"/>
            </w:rPr>
            <w:t>&gt;</w:t>
          </w:r>
        </w:p>
      </w:tc>
    </w:tr>
    <w:tr w:rsidR="00EB612C" w:rsidRPr="00355701">
      <w:tc>
        <w:tcPr>
          <w:tcW w:w="6379" w:type="dxa"/>
        </w:tcPr>
        <w:p w:rsidR="00EB612C" w:rsidRPr="00355701" w:rsidRDefault="000852B2">
          <w:pPr>
            <w:rPr>
              <w:rFonts w:ascii="Arial Narrow" w:hAnsi="Arial Narrow"/>
              <w:lang w:val="es-CO"/>
            </w:rPr>
          </w:pPr>
          <w:r w:rsidRPr="00355701">
            <w:rPr>
              <w:rFonts w:ascii="Arial Narrow" w:hAnsi="Arial Narrow"/>
              <w:lang w:val="es-CO"/>
            </w:rPr>
            <w:fldChar w:fldCharType="begin"/>
          </w:r>
          <w:r w:rsidRPr="00355701">
            <w:rPr>
              <w:rFonts w:ascii="Arial Narrow" w:hAnsi="Arial Narrow"/>
              <w:lang w:val="es-CO"/>
            </w:rPr>
            <w:instrText xml:space="preserve"> TITLE  \* MERGEFORMAT </w:instrText>
          </w:r>
          <w:r w:rsidRPr="00355701">
            <w:rPr>
              <w:rFonts w:ascii="Arial Narrow" w:hAnsi="Arial Narrow"/>
              <w:lang w:val="es-CO"/>
            </w:rPr>
            <w:fldChar w:fldCharType="separate"/>
          </w:r>
          <w:proofErr w:type="spellStart"/>
          <w:r w:rsidR="009A68EA" w:rsidRPr="00355701">
            <w:rPr>
              <w:rFonts w:ascii="Arial Narrow" w:hAnsi="Arial Narrow"/>
              <w:lang w:val="es-CO"/>
            </w:rPr>
            <w:t>Risk</w:t>
          </w:r>
          <w:proofErr w:type="spellEnd"/>
          <w:r w:rsidR="009A68EA" w:rsidRPr="00355701">
            <w:rPr>
              <w:rFonts w:ascii="Arial Narrow" w:hAnsi="Arial Narrow"/>
              <w:lang w:val="es-CO"/>
            </w:rPr>
            <w:t xml:space="preserve"> </w:t>
          </w:r>
          <w:proofErr w:type="spellStart"/>
          <w:r w:rsidR="009A68EA" w:rsidRPr="00355701">
            <w:rPr>
              <w:rFonts w:ascii="Arial Narrow" w:hAnsi="Arial Narrow"/>
              <w:lang w:val="es-CO"/>
            </w:rPr>
            <w:t>List</w:t>
          </w:r>
          <w:proofErr w:type="spellEnd"/>
          <w:r w:rsidRPr="00355701">
            <w:rPr>
              <w:rFonts w:ascii="Arial Narrow" w:hAnsi="Arial Narrow"/>
              <w:lang w:val="es-CO"/>
            </w:rPr>
            <w:fldChar w:fldCharType="end"/>
          </w:r>
        </w:p>
      </w:tc>
      <w:tc>
        <w:tcPr>
          <w:tcW w:w="3179" w:type="dxa"/>
        </w:tcPr>
        <w:p w:rsidR="00EB612C" w:rsidRPr="00355701" w:rsidRDefault="00355701" w:rsidP="00B639E8">
          <w:pPr>
            <w:rPr>
              <w:rFonts w:ascii="Arial Narrow" w:hAnsi="Arial Narrow"/>
              <w:lang w:val="es-CO"/>
            </w:rPr>
          </w:pPr>
          <w:r>
            <w:rPr>
              <w:rFonts w:ascii="Arial Narrow" w:hAnsi="Arial Narrow"/>
              <w:lang w:val="es-CO"/>
            </w:rPr>
            <w:t xml:space="preserve">  Date:  </w:t>
          </w:r>
          <w:r w:rsidR="00B639E8">
            <w:rPr>
              <w:rFonts w:ascii="Arial Narrow" w:hAnsi="Arial Narrow"/>
              <w:lang w:val="es-CO"/>
            </w:rPr>
            <w:t>25</w:t>
          </w:r>
          <w:r w:rsidR="000852B2" w:rsidRPr="00355701">
            <w:rPr>
              <w:rFonts w:ascii="Arial Narrow" w:hAnsi="Arial Narrow"/>
              <w:lang w:val="es-CO"/>
            </w:rPr>
            <w:t>/</w:t>
          </w:r>
          <w:r>
            <w:rPr>
              <w:rFonts w:ascii="Arial Narrow" w:hAnsi="Arial Narrow"/>
              <w:lang w:val="es-CO"/>
            </w:rPr>
            <w:t>0</w:t>
          </w:r>
          <w:r w:rsidR="00B639E8">
            <w:rPr>
              <w:rFonts w:ascii="Arial Narrow" w:hAnsi="Arial Narrow"/>
              <w:lang w:val="es-CO"/>
            </w:rPr>
            <w:t>8</w:t>
          </w:r>
          <w:r w:rsidR="000852B2" w:rsidRPr="00355701">
            <w:rPr>
              <w:rFonts w:ascii="Arial Narrow" w:hAnsi="Arial Narrow"/>
              <w:lang w:val="es-CO"/>
            </w:rPr>
            <w:t>/</w:t>
          </w:r>
          <w:r w:rsidR="009A68EA" w:rsidRPr="00355701">
            <w:rPr>
              <w:rFonts w:ascii="Arial Narrow" w:hAnsi="Arial Narrow"/>
              <w:lang w:val="es-CO"/>
            </w:rPr>
            <w:t>1</w:t>
          </w:r>
          <w:r w:rsidR="00F74342">
            <w:rPr>
              <w:rFonts w:ascii="Arial Narrow" w:hAnsi="Arial Narrow"/>
              <w:lang w:val="es-CO"/>
            </w:rPr>
            <w:t>3</w:t>
          </w:r>
        </w:p>
      </w:tc>
    </w:tr>
  </w:tbl>
  <w:p w:rsidR="00EB612C" w:rsidRPr="00355701" w:rsidRDefault="00EB612C">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12C" w:rsidRDefault="00EB61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EA"/>
    <w:rsid w:val="00006ABA"/>
    <w:rsid w:val="00063456"/>
    <w:rsid w:val="000852B2"/>
    <w:rsid w:val="00097E0B"/>
    <w:rsid w:val="001414A4"/>
    <w:rsid w:val="001711E5"/>
    <w:rsid w:val="0022512E"/>
    <w:rsid w:val="00235372"/>
    <w:rsid w:val="002B2CFE"/>
    <w:rsid w:val="0033098A"/>
    <w:rsid w:val="00355701"/>
    <w:rsid w:val="00367229"/>
    <w:rsid w:val="003C6948"/>
    <w:rsid w:val="004773ED"/>
    <w:rsid w:val="00507D17"/>
    <w:rsid w:val="0054557B"/>
    <w:rsid w:val="00581A0A"/>
    <w:rsid w:val="005A2676"/>
    <w:rsid w:val="005F5BE4"/>
    <w:rsid w:val="006165FB"/>
    <w:rsid w:val="006739C4"/>
    <w:rsid w:val="006F11AB"/>
    <w:rsid w:val="0078264F"/>
    <w:rsid w:val="007E0AEC"/>
    <w:rsid w:val="008413F2"/>
    <w:rsid w:val="00863A82"/>
    <w:rsid w:val="009A68EA"/>
    <w:rsid w:val="00B166FD"/>
    <w:rsid w:val="00B41A65"/>
    <w:rsid w:val="00B639E8"/>
    <w:rsid w:val="00B67AA7"/>
    <w:rsid w:val="00B97C3F"/>
    <w:rsid w:val="00C02974"/>
    <w:rsid w:val="00C47230"/>
    <w:rsid w:val="00CF2F31"/>
    <w:rsid w:val="00D365AD"/>
    <w:rsid w:val="00D764BC"/>
    <w:rsid w:val="00DA7E04"/>
    <w:rsid w:val="00DD1F67"/>
    <w:rsid w:val="00DE13C7"/>
    <w:rsid w:val="00EB612C"/>
    <w:rsid w:val="00F40882"/>
    <w:rsid w:val="00F74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customStyle="1" w:styleId="TtuloCar">
    <w:name w:val="Título Car"/>
    <w:link w:val="Ttulo"/>
    <w:rsid w:val="009A68EA"/>
    <w:rPr>
      <w:rFonts w:ascii="Arial" w:hAnsi="Arial"/>
      <w:b/>
      <w:sz w:val="36"/>
      <w:lang w:val="en-US" w:eastAsia="en-US"/>
    </w:rPr>
  </w:style>
  <w:style w:type="paragraph" w:styleId="Textodeglobo">
    <w:name w:val="Balloon Text"/>
    <w:basedOn w:val="Normal"/>
    <w:link w:val="TextodegloboCar"/>
    <w:uiPriority w:val="99"/>
    <w:semiHidden/>
    <w:unhideWhenUsed/>
    <w:rsid w:val="009A68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8E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customStyle="1" w:styleId="TtuloCar">
    <w:name w:val="Título Car"/>
    <w:link w:val="Ttulo"/>
    <w:rsid w:val="009A68EA"/>
    <w:rPr>
      <w:rFonts w:ascii="Arial" w:hAnsi="Arial"/>
      <w:b/>
      <w:sz w:val="36"/>
      <w:lang w:val="en-US" w:eastAsia="en-US"/>
    </w:rPr>
  </w:style>
  <w:style w:type="paragraph" w:styleId="Textodeglobo">
    <w:name w:val="Balloon Text"/>
    <w:basedOn w:val="Normal"/>
    <w:link w:val="TextodegloboCar"/>
    <w:uiPriority w:val="99"/>
    <w:semiHidden/>
    <w:unhideWhenUsed/>
    <w:rsid w:val="009A68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8E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8752">
      <w:bodyDiv w:val="1"/>
      <w:marLeft w:val="0"/>
      <w:marRight w:val="0"/>
      <w:marTop w:val="0"/>
      <w:marBottom w:val="0"/>
      <w:divBdr>
        <w:top w:val="none" w:sz="0" w:space="0" w:color="auto"/>
        <w:left w:val="none" w:sz="0" w:space="0" w:color="auto"/>
        <w:bottom w:val="none" w:sz="0" w:space="0" w:color="auto"/>
        <w:right w:val="none" w:sz="0" w:space="0" w:color="auto"/>
      </w:divBdr>
    </w:div>
    <w:div w:id="480199557">
      <w:bodyDiv w:val="1"/>
      <w:marLeft w:val="0"/>
      <w:marRight w:val="0"/>
      <w:marTop w:val="0"/>
      <w:marBottom w:val="0"/>
      <w:divBdr>
        <w:top w:val="none" w:sz="0" w:space="0" w:color="auto"/>
        <w:left w:val="none" w:sz="0" w:space="0" w:color="auto"/>
        <w:bottom w:val="none" w:sz="0" w:space="0" w:color="auto"/>
        <w:right w:val="none" w:sz="0" w:space="0" w:color="auto"/>
      </w:divBdr>
      <w:divsChild>
        <w:div w:id="76056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852424">
      <w:bodyDiv w:val="1"/>
      <w:marLeft w:val="0"/>
      <w:marRight w:val="0"/>
      <w:marTop w:val="0"/>
      <w:marBottom w:val="0"/>
      <w:divBdr>
        <w:top w:val="none" w:sz="0" w:space="0" w:color="auto"/>
        <w:left w:val="none" w:sz="0" w:space="0" w:color="auto"/>
        <w:bottom w:val="none" w:sz="0" w:space="0" w:color="auto"/>
        <w:right w:val="none" w:sz="0" w:space="0" w:color="auto"/>
      </w:divBdr>
      <w:divsChild>
        <w:div w:id="100940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238929">
      <w:bodyDiv w:val="1"/>
      <w:marLeft w:val="0"/>
      <w:marRight w:val="0"/>
      <w:marTop w:val="0"/>
      <w:marBottom w:val="0"/>
      <w:divBdr>
        <w:top w:val="none" w:sz="0" w:space="0" w:color="auto"/>
        <w:left w:val="none" w:sz="0" w:space="0" w:color="auto"/>
        <w:bottom w:val="none" w:sz="0" w:space="0" w:color="auto"/>
        <w:right w:val="none" w:sz="0" w:space="0" w:color="auto"/>
      </w:divBdr>
    </w:div>
    <w:div w:id="1483425813">
      <w:bodyDiv w:val="1"/>
      <w:marLeft w:val="0"/>
      <w:marRight w:val="0"/>
      <w:marTop w:val="0"/>
      <w:marBottom w:val="0"/>
      <w:divBdr>
        <w:top w:val="none" w:sz="0" w:space="0" w:color="auto"/>
        <w:left w:val="none" w:sz="0" w:space="0" w:color="auto"/>
        <w:bottom w:val="none" w:sz="0" w:space="0" w:color="auto"/>
        <w:right w:val="none" w:sz="0" w:space="0" w:color="auto"/>
      </w:divBdr>
      <w:divsChild>
        <w:div w:id="1914854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299523">
      <w:bodyDiv w:val="1"/>
      <w:marLeft w:val="0"/>
      <w:marRight w:val="0"/>
      <w:marTop w:val="0"/>
      <w:marBottom w:val="0"/>
      <w:divBdr>
        <w:top w:val="none" w:sz="0" w:space="0" w:color="auto"/>
        <w:left w:val="none" w:sz="0" w:space="0" w:color="auto"/>
        <w:bottom w:val="none" w:sz="0" w:space="0" w:color="auto"/>
        <w:right w:val="none" w:sz="0" w:space="0" w:color="auto"/>
      </w:divBdr>
    </w:div>
    <w:div w:id="2035499112">
      <w:bodyDiv w:val="1"/>
      <w:marLeft w:val="0"/>
      <w:marRight w:val="0"/>
      <w:marTop w:val="0"/>
      <w:marBottom w:val="0"/>
      <w:divBdr>
        <w:top w:val="none" w:sz="0" w:space="0" w:color="auto"/>
        <w:left w:val="none" w:sz="0" w:space="0" w:color="auto"/>
        <w:bottom w:val="none" w:sz="0" w:space="0" w:color="auto"/>
        <w:right w:val="none" w:sz="0" w:space="0" w:color="auto"/>
      </w:divBdr>
      <w:divsChild>
        <w:div w:id="74522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8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IngenieriaDeSoftwareIII\Entrega%201\Lista%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Lista de Riesgos.dot</Template>
  <TotalTime>58</TotalTime>
  <Pages>5</Pages>
  <Words>582</Words>
  <Characters>3204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ALEJANDRA</dc:creator>
  <cp:lastModifiedBy>Alejandro</cp:lastModifiedBy>
  <cp:revision>13</cp:revision>
  <cp:lastPrinted>2012-03-29T05:23:00Z</cp:lastPrinted>
  <dcterms:created xsi:type="dcterms:W3CDTF">2013-08-28T04:10:00Z</dcterms:created>
  <dcterms:modified xsi:type="dcterms:W3CDTF">2013-08-28T05:19:00Z</dcterms:modified>
</cp:coreProperties>
</file>