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APPLICATION TO JOIN TELEDISKO DAO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HEREBY I, …………………………………………..(full name), APPLY TO JOIN TELEDISKO DAO BY BECOMING A SHAREHOLDER IN A PRIVATE LIMITED COMPANY TELEDISKO DAO OÜ (registered with Estonian commercial register under code 16374990).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  <w:lang w:val="en-US"/>
        </w:rPr>
        <w:t>Identification of the applicant: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Full name (as in the presented document): ……………………………………………………..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Residence address (apartment, house, street, city, postal code, state, country):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2"/>
          <w:szCs w:val="22"/>
          <w:lang w:val="en-US"/>
        </w:rPr>
        <w:t>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Date of birth (dd/mm/yy): ………………………………………………………………………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Country of residence: …………………………………………………………………………..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Nationality (as in the presented document): ……………………………………………………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E-mail: ………………………………………………………………………………………….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Telephone (with country code): ………………………………………………………………..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Compatible personal ethereum blockchain address: 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2"/>
          <w:szCs w:val="22"/>
          <w:lang w:val="en-US"/>
        </w:rPr>
        <w:t>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Attached documents to the application: </w:t>
      </w:r>
    </w:p>
    <w:p>
      <w:pPr>
        <w:pStyle w:val="Normal"/>
        <w:spacing w:before="0" w:after="0"/>
        <w:ind w:firstLine="72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Copy of a document (passport, id-card, international driver license with picture)</w:t>
      </w:r>
    </w:p>
    <w:p>
      <w:pPr>
        <w:pStyle w:val="Normal"/>
        <w:spacing w:before="0" w:after="0"/>
        <w:ind w:firstLine="72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Selfie with the document</w:t>
      </w:r>
    </w:p>
    <w:p>
      <w:pPr>
        <w:pStyle w:val="Normal"/>
        <w:spacing w:before="0" w:after="0"/>
        <w:ind w:firstLine="72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Utility bill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  <w:lang w:val="en-US"/>
        </w:rPr>
        <w:t>Confirmations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confirm that I am eligible to become a shareholder of teledisko DAO OÜ.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confirm that I have read and understood the DAO Wunschwelt document and I share the spirit and the goal of teledisko DAO OÜ.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confirm that I have read, understood and I agree with the Articles of Association of teledisko DAO OÜ, including the irregular limitations applicable to all the shareholders.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confirm that I have read, understood and I agree with the Shareholders´ Agreement and I hereby give my consent to become a party to that agreement automatically upon becoming a shareholder.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understand that upon acceptance of this application, teledisko DAO OÜ shall gift me 1 share with nominal value 1 euro. I confirm that I have read, understood and I agree with the text of a gift agreement and I hereby consent to conclude that agreement with teledisko DAO OÜ automatically.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eastAsia="Wingdings" w:cs="Wingdings" w:ascii="Wingdings" w:hAnsi="Wingdings"/>
          <w:sz w:val="22"/>
          <w:szCs w:val="22"/>
          <w:lang w:val="en-US"/>
        </w:rPr>
        <w:t>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  <w:lang w:val="en-US"/>
        </w:rPr>
        <w:t>I understand that teledisko DAO OÜ can freely choose its shareholders and can reject this application without any further explanation and justification.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-------------------------</w:t>
        <w:tab/>
        <w:tab/>
        <w:tab/>
        <w:t>-------------------------</w:t>
        <w:tab/>
        <w:tab/>
        <w:tab/>
        <w:t>----------------------</w:t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Full name</w:t>
        <w:tab/>
        <w:tab/>
        <w:tab/>
        <w:tab/>
        <w:t>Signature</w:t>
        <w:tab/>
        <w:tab/>
        <w:tab/>
        <w:tab/>
        <w:t>Date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150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150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LibreOffice/7.4.2.3$Linux_X86_64 LibreOffice_project/40$Build-3</Application>
  <AppVersion>15.0000</AppVersion>
  <Pages>1</Pages>
  <Words>296</Words>
  <Characters>1834</Characters>
  <CharactersWithSpaces>2117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2022-07-17T19:19:00Z</dcterms:created>
  <dc:creator>Oblicity</dc:creator>
  <dc:description/>
  <dc:language>en-US</dc:language>
  <cp:lastModifiedBy/>
  <dcterms:modified xsi:type="dcterms:W3CDTF">2022-11-23T22:12:51Z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