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51717" w14:textId="579DDC36" w:rsidR="002D1CF3" w:rsidRDefault="00FA1A9F" w:rsidP="00CD0187"/>
    <w:p w14:paraId="5BDB19FA" w14:textId="5E15DB35" w:rsidR="00E76DF1" w:rsidRDefault="00E76DF1" w:rsidP="00E76DF1"/>
    <w:p w14:paraId="0787670F" w14:textId="77777777" w:rsidR="00E76DF1" w:rsidRDefault="00E76DF1" w:rsidP="00E76DF1"/>
    <w:p w14:paraId="49BCCB1D" w14:textId="27FEC85B" w:rsidR="00C02A2A" w:rsidRDefault="00C02A2A" w:rsidP="00E76DF1">
      <w:pPr>
        <w:jc w:val="center"/>
        <w:rPr>
          <w:rFonts w:asciiTheme="majorBidi" w:hAnsiTheme="majorBidi" w:cstheme="majorBidi"/>
          <w:b/>
          <w:bCs/>
          <w:sz w:val="36"/>
          <w:szCs w:val="36"/>
          <w:lang w:val="en-US"/>
        </w:rPr>
      </w:pPr>
      <w:proofErr w:type="spellStart"/>
      <w:r w:rsidRPr="000223A4">
        <w:rPr>
          <w:rFonts w:asciiTheme="majorBidi" w:hAnsiTheme="majorBidi" w:cstheme="majorBidi"/>
          <w:b/>
          <w:bCs/>
          <w:sz w:val="36"/>
          <w:szCs w:val="36"/>
          <w:lang w:val="en-US"/>
        </w:rPr>
        <w:t>Telegrip</w:t>
      </w:r>
      <w:proofErr w:type="spellEnd"/>
      <w:r w:rsidRPr="000223A4">
        <w:rPr>
          <w:rFonts w:asciiTheme="majorBidi" w:hAnsiTheme="majorBidi" w:cstheme="majorBidi"/>
          <w:b/>
          <w:bCs/>
          <w:sz w:val="36"/>
          <w:szCs w:val="36"/>
          <w:lang w:val="en-US"/>
        </w:rPr>
        <w:t xml:space="preserve"> Forensic tool</w:t>
      </w:r>
    </w:p>
    <w:p w14:paraId="30B47591" w14:textId="6E3547AE" w:rsidR="00E76DF1" w:rsidRPr="000223A4" w:rsidRDefault="00E76DF1" w:rsidP="00C02A2A">
      <w:pPr>
        <w:jc w:val="center"/>
        <w:rPr>
          <w:rFonts w:asciiTheme="majorBidi" w:hAnsiTheme="majorBidi" w:cstheme="majorBidi"/>
          <w:b/>
          <w:bCs/>
          <w:sz w:val="36"/>
          <w:szCs w:val="36"/>
          <w:lang w:val="en-US"/>
        </w:rPr>
      </w:pPr>
    </w:p>
    <w:p w14:paraId="539669F7" w14:textId="5C223C01" w:rsidR="00C02A2A" w:rsidRPr="000223A4" w:rsidRDefault="00C02A2A" w:rsidP="00C02A2A">
      <w:pPr>
        <w:jc w:val="center"/>
        <w:rPr>
          <w:rFonts w:asciiTheme="majorBidi" w:hAnsiTheme="majorBidi" w:cstheme="majorBidi"/>
          <w:lang w:val="en-US"/>
        </w:rPr>
      </w:pPr>
    </w:p>
    <w:p w14:paraId="66666FD0" w14:textId="5ED0EBD1" w:rsidR="00C02A2A" w:rsidRPr="000223A4" w:rsidRDefault="003D65A3" w:rsidP="000223A4">
      <w:pPr>
        <w:pStyle w:val="ListParagraph"/>
        <w:numPr>
          <w:ilvl w:val="0"/>
          <w:numId w:val="1"/>
        </w:numPr>
        <w:rPr>
          <w:rFonts w:asciiTheme="majorBidi" w:hAnsiTheme="majorBidi" w:cstheme="majorBidi"/>
          <w:b/>
          <w:bCs/>
          <w:sz w:val="28"/>
          <w:szCs w:val="28"/>
          <w:lang w:val="en-US"/>
        </w:rPr>
      </w:pPr>
      <w:r>
        <w:rPr>
          <w:rFonts w:asciiTheme="majorBidi" w:hAnsiTheme="majorBidi" w:cstheme="majorBidi"/>
          <w:b/>
          <w:bCs/>
          <w:sz w:val="28"/>
          <w:szCs w:val="28"/>
          <w:lang w:val="en-US"/>
        </w:rPr>
        <w:t>Description</w:t>
      </w:r>
    </w:p>
    <w:p w14:paraId="3048AA05" w14:textId="00DF320A" w:rsidR="00245BE8" w:rsidRPr="00914A48" w:rsidRDefault="00245BE8" w:rsidP="00914A48">
      <w:pPr>
        <w:pStyle w:val="NormalWeb"/>
        <w:spacing w:line="360" w:lineRule="auto"/>
        <w:jc w:val="both"/>
        <w:rPr>
          <w:rFonts w:asciiTheme="majorBidi" w:hAnsiTheme="majorBidi" w:cstheme="majorBidi"/>
        </w:rPr>
      </w:pPr>
      <w:r w:rsidRPr="00C07FA8">
        <w:rPr>
          <w:rFonts w:asciiTheme="majorBidi" w:hAnsiTheme="majorBidi" w:cstheme="majorBidi"/>
        </w:rPr>
        <w:t xml:space="preserve">The vast majority of our daily activities are carried out through mobile applications, </w:t>
      </w:r>
      <w:r w:rsidR="00182902">
        <w:rPr>
          <w:rFonts w:asciiTheme="majorBidi" w:hAnsiTheme="majorBidi" w:cstheme="majorBidi"/>
          <w:lang w:val="en-US"/>
        </w:rPr>
        <w:t>that</w:t>
      </w:r>
      <w:r w:rsidRPr="00C07FA8">
        <w:rPr>
          <w:rFonts w:asciiTheme="majorBidi" w:hAnsiTheme="majorBidi" w:cstheme="majorBidi"/>
        </w:rPr>
        <w:t xml:space="preserve"> usually produce and store large data sets on the smartphone which makes the </w:t>
      </w:r>
      <w:r w:rsidR="00182902">
        <w:rPr>
          <w:rFonts w:asciiTheme="majorBidi" w:hAnsiTheme="majorBidi" w:cstheme="majorBidi"/>
          <w:lang w:val="en-US"/>
        </w:rPr>
        <w:t xml:space="preserve">digital </w:t>
      </w:r>
      <w:r w:rsidRPr="00C07FA8">
        <w:rPr>
          <w:rFonts w:asciiTheme="majorBidi" w:hAnsiTheme="majorBidi" w:cstheme="majorBidi"/>
        </w:rPr>
        <w:t xml:space="preserve">forensic analysis of </w:t>
      </w:r>
      <w:r w:rsidR="00182902">
        <w:rPr>
          <w:rFonts w:asciiTheme="majorBidi" w:hAnsiTheme="majorBidi" w:cstheme="majorBidi"/>
          <w:lang w:val="en-US"/>
        </w:rPr>
        <w:t>this</w:t>
      </w:r>
      <w:r w:rsidRPr="00C07FA8">
        <w:rPr>
          <w:rFonts w:asciiTheme="majorBidi" w:hAnsiTheme="majorBidi" w:cstheme="majorBidi"/>
        </w:rPr>
        <w:t xml:space="preserve"> data play a</w:t>
      </w:r>
      <w:r w:rsidR="00CB69C3">
        <w:rPr>
          <w:rFonts w:asciiTheme="majorBidi" w:hAnsiTheme="majorBidi" w:cstheme="majorBidi"/>
          <w:lang w:val="en-US"/>
        </w:rPr>
        <w:t xml:space="preserve">n important </w:t>
      </w:r>
      <w:r w:rsidRPr="00C07FA8">
        <w:rPr>
          <w:rFonts w:asciiTheme="majorBidi" w:hAnsiTheme="majorBidi" w:cstheme="majorBidi"/>
        </w:rPr>
        <w:t xml:space="preserve">role during an investigation. Telegram is one of the social media applications that facilitate communication between individuals and groups, and it is widely used due to its various distinctive </w:t>
      </w:r>
      <w:r w:rsidR="00CB69C3">
        <w:rPr>
          <w:rFonts w:asciiTheme="majorBidi" w:hAnsiTheme="majorBidi" w:cstheme="majorBidi"/>
          <w:lang w:val="en-US"/>
        </w:rPr>
        <w:t xml:space="preserve">security </w:t>
      </w:r>
      <w:r w:rsidRPr="00C07FA8">
        <w:rPr>
          <w:rFonts w:asciiTheme="majorBidi" w:hAnsiTheme="majorBidi" w:cstheme="majorBidi"/>
        </w:rPr>
        <w:t xml:space="preserve">features. </w:t>
      </w:r>
      <w:proofErr w:type="spellStart"/>
      <w:r w:rsidRPr="00C07FA8">
        <w:rPr>
          <w:rFonts w:asciiTheme="majorBidi" w:hAnsiTheme="majorBidi" w:cstheme="majorBidi"/>
          <w:lang w:val="en-US"/>
        </w:rPr>
        <w:t>Telegrip</w:t>
      </w:r>
      <w:proofErr w:type="spellEnd"/>
      <w:r w:rsidRPr="00C07FA8">
        <w:rPr>
          <w:rFonts w:asciiTheme="majorBidi" w:hAnsiTheme="majorBidi" w:cstheme="majorBidi"/>
          <w:lang w:val="en-US"/>
        </w:rPr>
        <w:t xml:space="preserve"> </w:t>
      </w:r>
      <w:r w:rsidR="00CB69C3">
        <w:rPr>
          <w:rFonts w:asciiTheme="majorBidi" w:hAnsiTheme="majorBidi" w:cstheme="majorBidi"/>
          <w:lang w:val="en-US"/>
        </w:rPr>
        <w:t xml:space="preserve">Forensic Tool </w:t>
      </w:r>
      <w:r w:rsidRPr="00C07FA8">
        <w:rPr>
          <w:rFonts w:asciiTheme="majorBidi" w:hAnsiTheme="majorBidi" w:cstheme="majorBidi"/>
          <w:lang w:val="en-US"/>
        </w:rPr>
        <w:t>was built</w:t>
      </w:r>
      <w:r w:rsidRPr="00C07FA8">
        <w:rPr>
          <w:rFonts w:asciiTheme="majorBidi" w:hAnsiTheme="majorBidi" w:cstheme="majorBidi"/>
        </w:rPr>
        <w:t xml:space="preserve"> </w:t>
      </w:r>
      <w:r w:rsidR="00CB69C3">
        <w:rPr>
          <w:rFonts w:asciiTheme="majorBidi" w:hAnsiTheme="majorBidi" w:cstheme="majorBidi"/>
          <w:lang w:val="en-US"/>
        </w:rPr>
        <w:t xml:space="preserve">as a </w:t>
      </w:r>
      <w:r w:rsidRPr="00C07FA8">
        <w:rPr>
          <w:rFonts w:asciiTheme="majorBidi" w:hAnsiTheme="majorBidi" w:cstheme="majorBidi"/>
        </w:rPr>
        <w:t>reliable and easy-to-use</w:t>
      </w:r>
      <w:r w:rsidR="00CB69C3">
        <w:rPr>
          <w:rFonts w:asciiTheme="majorBidi" w:hAnsiTheme="majorBidi" w:cstheme="majorBidi"/>
          <w:lang w:val="en-US"/>
        </w:rPr>
        <w:t xml:space="preserve"> tool to be used</w:t>
      </w:r>
      <w:r w:rsidRPr="00C07FA8">
        <w:rPr>
          <w:rFonts w:asciiTheme="majorBidi" w:hAnsiTheme="majorBidi" w:cstheme="majorBidi"/>
        </w:rPr>
        <w:t xml:space="preserve"> by the </w:t>
      </w:r>
      <w:r w:rsidR="00CB69C3">
        <w:rPr>
          <w:rFonts w:asciiTheme="majorBidi" w:hAnsiTheme="majorBidi" w:cstheme="majorBidi"/>
          <w:lang w:val="en-US"/>
        </w:rPr>
        <w:t xml:space="preserve">digital </w:t>
      </w:r>
      <w:r w:rsidRPr="00C07FA8">
        <w:rPr>
          <w:rFonts w:asciiTheme="majorBidi" w:hAnsiTheme="majorBidi" w:cstheme="majorBidi"/>
        </w:rPr>
        <w:t>investigator</w:t>
      </w:r>
      <w:r w:rsidR="00CB69C3">
        <w:rPr>
          <w:rFonts w:asciiTheme="majorBidi" w:hAnsiTheme="majorBidi" w:cstheme="majorBidi"/>
          <w:lang w:val="en-US"/>
        </w:rPr>
        <w:t>s</w:t>
      </w:r>
      <w:r w:rsidRPr="00C07FA8">
        <w:rPr>
          <w:rFonts w:asciiTheme="majorBidi" w:hAnsiTheme="majorBidi" w:cstheme="majorBidi"/>
        </w:rPr>
        <w:t xml:space="preserve"> to </w:t>
      </w:r>
      <w:r w:rsidR="00182902">
        <w:rPr>
          <w:rFonts w:asciiTheme="majorBidi" w:hAnsiTheme="majorBidi" w:cstheme="majorBidi"/>
          <w:lang w:val="en-US"/>
        </w:rPr>
        <w:t>acquire</w:t>
      </w:r>
      <w:r w:rsidR="00CB69C3">
        <w:rPr>
          <w:rFonts w:asciiTheme="majorBidi" w:hAnsiTheme="majorBidi" w:cstheme="majorBidi"/>
          <w:lang w:val="en-US"/>
        </w:rPr>
        <w:t xml:space="preserve">, parse, and </w:t>
      </w:r>
      <w:r w:rsidRPr="00C07FA8">
        <w:rPr>
          <w:rFonts w:asciiTheme="majorBidi" w:hAnsiTheme="majorBidi" w:cstheme="majorBidi"/>
        </w:rPr>
        <w:t xml:space="preserve">analyze needed information efficiently to be </w:t>
      </w:r>
      <w:r w:rsidR="009213BC" w:rsidRPr="00C07FA8">
        <w:rPr>
          <w:rFonts w:asciiTheme="majorBidi" w:hAnsiTheme="majorBidi" w:cstheme="majorBidi"/>
          <w:lang w:val="en-US"/>
        </w:rPr>
        <w:t>utilized</w:t>
      </w:r>
      <w:r w:rsidRPr="00C07FA8">
        <w:rPr>
          <w:rFonts w:asciiTheme="majorBidi" w:hAnsiTheme="majorBidi" w:cstheme="majorBidi"/>
        </w:rPr>
        <w:t xml:space="preserve"> in the cases</w:t>
      </w:r>
      <w:r w:rsidR="00CB69C3">
        <w:rPr>
          <w:rFonts w:asciiTheme="majorBidi" w:hAnsiTheme="majorBidi" w:cstheme="majorBidi"/>
          <w:lang w:val="en-US"/>
        </w:rPr>
        <w:t xml:space="preserve"> related to Telegram messaging application</w:t>
      </w:r>
      <w:r w:rsidRPr="00C07FA8">
        <w:rPr>
          <w:rFonts w:asciiTheme="majorBidi" w:hAnsiTheme="majorBidi" w:cstheme="majorBidi"/>
        </w:rPr>
        <w:t xml:space="preserve">. </w:t>
      </w:r>
    </w:p>
    <w:p w14:paraId="74197A70" w14:textId="24A90B64" w:rsidR="00B676E2" w:rsidRPr="000223A4" w:rsidRDefault="009213BC" w:rsidP="000223A4">
      <w:pPr>
        <w:pStyle w:val="ListParagraph"/>
        <w:numPr>
          <w:ilvl w:val="0"/>
          <w:numId w:val="1"/>
        </w:numPr>
        <w:rPr>
          <w:rFonts w:asciiTheme="majorBidi" w:hAnsiTheme="majorBidi" w:cstheme="majorBidi"/>
          <w:b/>
          <w:bCs/>
          <w:sz w:val="28"/>
          <w:szCs w:val="28"/>
          <w:lang w:val="en-US"/>
        </w:rPr>
      </w:pPr>
      <w:r w:rsidRPr="000223A4">
        <w:rPr>
          <w:rFonts w:asciiTheme="majorBidi" w:hAnsiTheme="majorBidi" w:cstheme="majorBidi"/>
          <w:b/>
          <w:bCs/>
          <w:sz w:val="28"/>
          <w:szCs w:val="28"/>
          <w:lang w:val="en-US"/>
        </w:rPr>
        <w:t>Features:</w:t>
      </w:r>
    </w:p>
    <w:p w14:paraId="62B35A14" w14:textId="1593A8B4" w:rsidR="000223A4" w:rsidRDefault="000223A4" w:rsidP="00B676E2">
      <w:pPr>
        <w:rPr>
          <w:lang w:val="en-US"/>
        </w:rPr>
      </w:pPr>
    </w:p>
    <w:p w14:paraId="50A23D34" w14:textId="6825B28A" w:rsidR="000223A4" w:rsidRPr="00CD0187" w:rsidRDefault="00CD0187" w:rsidP="00CD0187">
      <w:pPr>
        <w:spacing w:line="360" w:lineRule="auto"/>
        <w:jc w:val="both"/>
        <w:rPr>
          <w:rFonts w:asciiTheme="majorBidi" w:eastAsia="Times New Roman" w:hAnsiTheme="majorBidi" w:cstheme="majorBidi"/>
          <w:color w:val="24292F"/>
        </w:rPr>
      </w:pPr>
      <w:r w:rsidRPr="00CD0187">
        <w:rPr>
          <w:rFonts w:asciiTheme="majorBidi" w:eastAsia="Times New Roman" w:hAnsiTheme="majorBidi" w:cstheme="majorBidi"/>
          <w:color w:val="24292F"/>
        </w:rPr>
        <w:t xml:space="preserve">Telegrip, a Python-based forensic tool aims to acquire and analyze sparse images, preserve evidence related to Telegram application while maintaining the integrity of the evidence gathered and reports produced. Telegrip </w:t>
      </w:r>
      <w:r w:rsidR="00FA1A9F">
        <w:rPr>
          <w:rFonts w:asciiTheme="majorBidi" w:eastAsia="Times New Roman" w:hAnsiTheme="majorBidi" w:cstheme="majorBidi"/>
          <w:color w:val="24292F"/>
          <w:lang w:val="en-US"/>
        </w:rPr>
        <w:t>helps</w:t>
      </w:r>
      <w:r w:rsidRPr="00CD0187">
        <w:rPr>
          <w:rFonts w:asciiTheme="majorBidi" w:eastAsia="Times New Roman" w:hAnsiTheme="majorBidi" w:cstheme="majorBidi"/>
          <w:color w:val="24292F"/>
        </w:rPr>
        <w:t xml:space="preserve"> digital investigators to extract and analyze artifacts generated on Android mobile phones by Telegram easily by using an interactive graphical user interface (GUI).</w:t>
      </w:r>
      <w:r>
        <w:rPr>
          <w:rFonts w:asciiTheme="majorBidi" w:eastAsia="Times New Roman" w:hAnsiTheme="majorBidi" w:cstheme="majorBidi"/>
          <w:color w:val="24292F"/>
          <w:lang w:val="en-US"/>
        </w:rPr>
        <w:t xml:space="preserve"> </w:t>
      </w:r>
      <w:r w:rsidR="000223A4" w:rsidRPr="000223A4">
        <w:rPr>
          <w:rFonts w:asciiTheme="majorBidi" w:hAnsiTheme="majorBidi" w:cstheme="majorBidi"/>
          <w:color w:val="24292F"/>
        </w:rPr>
        <w:t>Telegrip features</w:t>
      </w:r>
      <w:r w:rsidR="003D65A3">
        <w:rPr>
          <w:rFonts w:asciiTheme="majorBidi" w:hAnsiTheme="majorBidi" w:cstheme="majorBidi"/>
          <w:color w:val="24292F"/>
          <w:lang w:val="en-US"/>
        </w:rPr>
        <w:t xml:space="preserve"> </w:t>
      </w:r>
      <w:r w:rsidR="00CB69C3">
        <w:rPr>
          <w:rFonts w:asciiTheme="majorBidi" w:hAnsiTheme="majorBidi" w:cstheme="majorBidi"/>
          <w:color w:val="24292F"/>
          <w:lang w:val="en-US"/>
        </w:rPr>
        <w:t>include</w:t>
      </w:r>
      <w:r w:rsidR="000223A4" w:rsidRPr="000223A4">
        <w:rPr>
          <w:rFonts w:asciiTheme="majorBidi" w:hAnsiTheme="majorBidi" w:cstheme="majorBidi"/>
          <w:color w:val="24292F"/>
        </w:rPr>
        <w:t>:</w:t>
      </w:r>
    </w:p>
    <w:p w14:paraId="578373DD" w14:textId="377D5841" w:rsidR="00506612" w:rsidRPr="00506612" w:rsidRDefault="00506612" w:rsidP="00506612">
      <w:pPr>
        <w:numPr>
          <w:ilvl w:val="0"/>
          <w:numId w:val="5"/>
        </w:numPr>
        <w:spacing w:before="240" w:after="240" w:line="360" w:lineRule="auto"/>
        <w:jc w:val="both"/>
        <w:rPr>
          <w:rFonts w:asciiTheme="majorBidi" w:eastAsia="Times New Roman" w:hAnsiTheme="majorBidi" w:cstheme="majorBidi"/>
        </w:rPr>
      </w:pPr>
      <w:r w:rsidRPr="00506612">
        <w:rPr>
          <w:rFonts w:asciiTheme="majorBidi" w:eastAsia="Times New Roman" w:hAnsiTheme="majorBidi" w:cstheme="majorBidi"/>
        </w:rPr>
        <w:t xml:space="preserve">Telegrip acquires sparse image from Android </w:t>
      </w:r>
      <w:r>
        <w:rPr>
          <w:rFonts w:asciiTheme="majorBidi" w:eastAsia="Times New Roman" w:hAnsiTheme="majorBidi" w:cstheme="majorBidi"/>
          <w:lang w:val="en-US"/>
        </w:rPr>
        <w:t xml:space="preserve">mobile </w:t>
      </w:r>
      <w:r w:rsidRPr="00506612">
        <w:rPr>
          <w:rFonts w:asciiTheme="majorBidi" w:eastAsia="Times New Roman" w:hAnsiTheme="majorBidi" w:cstheme="majorBidi"/>
        </w:rPr>
        <w:t>devices containing the device information and all Telegram-related data.</w:t>
      </w:r>
    </w:p>
    <w:p w14:paraId="6900BFA6" w14:textId="77777777" w:rsidR="00506612" w:rsidRPr="00506612" w:rsidRDefault="00506612" w:rsidP="00506612">
      <w:pPr>
        <w:numPr>
          <w:ilvl w:val="0"/>
          <w:numId w:val="5"/>
        </w:numPr>
        <w:spacing w:before="240" w:after="240" w:line="360" w:lineRule="auto"/>
        <w:jc w:val="both"/>
        <w:rPr>
          <w:rFonts w:asciiTheme="majorBidi" w:eastAsia="Times New Roman" w:hAnsiTheme="majorBidi" w:cstheme="majorBidi"/>
        </w:rPr>
      </w:pPr>
      <w:r w:rsidRPr="00506612">
        <w:rPr>
          <w:rFonts w:asciiTheme="majorBidi" w:eastAsia="Times New Roman" w:hAnsiTheme="majorBidi" w:cstheme="majorBidi"/>
        </w:rPr>
        <w:t>Parses and analyzes all types of messages, whether public such as channels and groups or private such as secret and normal messages, then it converts them into human readable format to aid the digital investigators during the investigation process.</w:t>
      </w:r>
    </w:p>
    <w:p w14:paraId="5CC52ADB" w14:textId="77777777" w:rsidR="00506612" w:rsidRPr="00506612" w:rsidRDefault="00506612" w:rsidP="00506612">
      <w:pPr>
        <w:numPr>
          <w:ilvl w:val="0"/>
          <w:numId w:val="5"/>
        </w:numPr>
        <w:spacing w:before="240" w:after="240" w:line="360" w:lineRule="auto"/>
        <w:jc w:val="both"/>
        <w:rPr>
          <w:rFonts w:asciiTheme="majorBidi" w:eastAsia="Times New Roman" w:hAnsiTheme="majorBidi" w:cstheme="majorBidi"/>
        </w:rPr>
      </w:pPr>
      <w:r w:rsidRPr="00506612">
        <w:rPr>
          <w:rFonts w:asciiTheme="majorBidi" w:eastAsia="Times New Roman" w:hAnsiTheme="majorBidi" w:cstheme="majorBidi"/>
        </w:rPr>
        <w:t>The tool provides analysis of all types of media sent in different types of images, videos, documents, links, and GIF with the identity of the sender and the receiver.</w:t>
      </w:r>
    </w:p>
    <w:p w14:paraId="1309EE73" w14:textId="77777777" w:rsidR="00506612" w:rsidRPr="00506612" w:rsidRDefault="00506612" w:rsidP="00506612">
      <w:pPr>
        <w:numPr>
          <w:ilvl w:val="0"/>
          <w:numId w:val="5"/>
        </w:numPr>
        <w:spacing w:before="240" w:after="240" w:line="360" w:lineRule="auto"/>
        <w:jc w:val="both"/>
        <w:rPr>
          <w:rFonts w:asciiTheme="majorBidi" w:eastAsia="Times New Roman" w:hAnsiTheme="majorBidi" w:cstheme="majorBidi"/>
        </w:rPr>
      </w:pPr>
      <w:r w:rsidRPr="00506612">
        <w:rPr>
          <w:rFonts w:asciiTheme="majorBidi" w:eastAsia="Times New Roman" w:hAnsiTheme="majorBidi" w:cstheme="majorBidi"/>
        </w:rPr>
        <w:t>Telegrip allows the digital investigator to create digital reports containing all the written comments and evidence selected by the investigator while ensuring the integrity of the report by calculating a hash value for each report.</w:t>
      </w:r>
    </w:p>
    <w:p w14:paraId="7F0D71EA" w14:textId="77777777" w:rsidR="00506612" w:rsidRPr="00506612" w:rsidRDefault="00506612" w:rsidP="00506612">
      <w:pPr>
        <w:numPr>
          <w:ilvl w:val="0"/>
          <w:numId w:val="5"/>
        </w:numPr>
        <w:spacing w:before="240" w:after="240" w:line="360" w:lineRule="auto"/>
        <w:jc w:val="both"/>
        <w:rPr>
          <w:rFonts w:asciiTheme="majorBidi" w:eastAsia="Times New Roman" w:hAnsiTheme="majorBidi" w:cstheme="majorBidi"/>
        </w:rPr>
      </w:pPr>
      <w:r w:rsidRPr="00506612">
        <w:rPr>
          <w:rFonts w:asciiTheme="majorBidi" w:eastAsia="Times New Roman" w:hAnsiTheme="majorBidi" w:cstheme="majorBidi"/>
        </w:rPr>
        <w:lastRenderedPageBreak/>
        <w:t>Telegrip provides the feature of saving the digital case as a password-protected, where the passwords are securely stored using a salted hash.</w:t>
      </w:r>
    </w:p>
    <w:p w14:paraId="41D80A6E" w14:textId="77777777" w:rsidR="00506612" w:rsidRPr="00506612" w:rsidRDefault="00506612" w:rsidP="00506612">
      <w:pPr>
        <w:rPr>
          <w:rFonts w:ascii="Times New Roman" w:eastAsia="Times New Roman" w:hAnsi="Times New Roman" w:cs="Times New Roman"/>
        </w:rPr>
      </w:pPr>
    </w:p>
    <w:p w14:paraId="427007E5" w14:textId="52DF8AC9" w:rsidR="000D0B5E" w:rsidRDefault="000D0B5E" w:rsidP="003D65A3">
      <w:pPr>
        <w:pStyle w:val="ListParagraph"/>
        <w:numPr>
          <w:ilvl w:val="0"/>
          <w:numId w:val="1"/>
        </w:numPr>
        <w:rPr>
          <w:rFonts w:asciiTheme="majorBidi" w:hAnsiTheme="majorBidi" w:cstheme="majorBidi"/>
          <w:b/>
          <w:bCs/>
          <w:sz w:val="28"/>
          <w:szCs w:val="28"/>
          <w:lang w:val="en-US"/>
        </w:rPr>
      </w:pPr>
      <w:r>
        <w:rPr>
          <w:rFonts w:asciiTheme="majorBidi" w:hAnsiTheme="majorBidi" w:cstheme="majorBidi"/>
          <w:b/>
          <w:bCs/>
          <w:sz w:val="28"/>
          <w:szCs w:val="28"/>
          <w:lang w:val="en-US"/>
        </w:rPr>
        <w:t>I</w:t>
      </w:r>
      <w:r w:rsidR="003D65A3" w:rsidRPr="003D65A3">
        <w:rPr>
          <w:rFonts w:asciiTheme="majorBidi" w:hAnsiTheme="majorBidi" w:cstheme="majorBidi"/>
          <w:b/>
          <w:bCs/>
          <w:sz w:val="28"/>
          <w:szCs w:val="28"/>
          <w:lang w:val="en-US"/>
        </w:rPr>
        <w:t>nstallation</w:t>
      </w:r>
      <w:r>
        <w:rPr>
          <w:rFonts w:asciiTheme="majorBidi" w:hAnsiTheme="majorBidi" w:cstheme="majorBidi"/>
          <w:b/>
          <w:bCs/>
          <w:sz w:val="28"/>
          <w:szCs w:val="28"/>
          <w:lang w:val="en-US"/>
        </w:rPr>
        <w:t xml:space="preserve"> a</w:t>
      </w:r>
      <w:r w:rsidR="00322AB2">
        <w:rPr>
          <w:rFonts w:asciiTheme="majorBidi" w:hAnsiTheme="majorBidi" w:cstheme="majorBidi"/>
          <w:b/>
          <w:bCs/>
          <w:sz w:val="28"/>
          <w:szCs w:val="28"/>
          <w:lang w:val="en-US"/>
        </w:rPr>
        <w:t>nd</w:t>
      </w:r>
      <w:r>
        <w:rPr>
          <w:rFonts w:asciiTheme="majorBidi" w:hAnsiTheme="majorBidi" w:cstheme="majorBidi"/>
          <w:b/>
          <w:bCs/>
          <w:sz w:val="28"/>
          <w:szCs w:val="28"/>
          <w:lang w:val="en-US"/>
        </w:rPr>
        <w:t xml:space="preserve"> requirements</w:t>
      </w:r>
    </w:p>
    <w:p w14:paraId="2FB76891" w14:textId="34E8F997" w:rsidR="000D0B5E" w:rsidRDefault="000D0B5E" w:rsidP="000D0B5E">
      <w:pPr>
        <w:rPr>
          <w:rFonts w:asciiTheme="majorBidi" w:hAnsiTheme="majorBidi" w:cstheme="majorBidi"/>
          <w:b/>
          <w:bCs/>
          <w:sz w:val="28"/>
          <w:szCs w:val="28"/>
          <w:lang w:val="en-US"/>
        </w:rPr>
      </w:pPr>
    </w:p>
    <w:p w14:paraId="034078AE" w14:textId="44D9D823" w:rsidR="00923969" w:rsidRDefault="00923969" w:rsidP="00923969">
      <w:pPr>
        <w:spacing w:before="240" w:after="240" w:line="360" w:lineRule="auto"/>
        <w:jc w:val="both"/>
        <w:rPr>
          <w:rFonts w:asciiTheme="majorBidi" w:eastAsia="Times New Roman" w:hAnsiTheme="majorBidi" w:cstheme="majorBidi"/>
          <w:color w:val="24292F"/>
        </w:rPr>
      </w:pPr>
      <w:proofErr w:type="spellStart"/>
      <w:r>
        <w:rPr>
          <w:rFonts w:asciiTheme="majorBidi" w:eastAsia="Times New Roman" w:hAnsiTheme="majorBidi" w:cstheme="majorBidi"/>
          <w:color w:val="24292F"/>
          <w:lang w:val="en-US"/>
        </w:rPr>
        <w:t>Telegrip</w:t>
      </w:r>
      <w:proofErr w:type="spellEnd"/>
      <w:r w:rsidRPr="00923969">
        <w:rPr>
          <w:rFonts w:asciiTheme="majorBidi" w:eastAsia="Times New Roman" w:hAnsiTheme="majorBidi" w:cstheme="majorBidi"/>
          <w:color w:val="24292F"/>
        </w:rPr>
        <w:t xml:space="preserve"> is applicable with </w:t>
      </w:r>
      <w:r w:rsidR="00746C16">
        <w:rPr>
          <w:rFonts w:asciiTheme="majorBidi" w:eastAsia="Times New Roman" w:hAnsiTheme="majorBidi" w:cstheme="majorBidi"/>
          <w:color w:val="24292F"/>
          <w:lang w:val="en-US"/>
        </w:rPr>
        <w:t>W</w:t>
      </w:r>
      <w:r w:rsidRPr="00923969">
        <w:rPr>
          <w:rFonts w:asciiTheme="majorBidi" w:eastAsia="Times New Roman" w:hAnsiTheme="majorBidi" w:cstheme="majorBidi"/>
          <w:color w:val="24292F"/>
        </w:rPr>
        <w:t xml:space="preserve">indows operating system </w:t>
      </w:r>
      <w:r w:rsidR="006D42EB" w:rsidRPr="00923969">
        <w:rPr>
          <w:rFonts w:asciiTheme="majorBidi" w:eastAsia="Times New Roman" w:hAnsiTheme="majorBidi" w:cstheme="majorBidi"/>
          <w:color w:val="24292F"/>
        </w:rPr>
        <w:t>and</w:t>
      </w:r>
      <w:r w:rsidRPr="00923969">
        <w:rPr>
          <w:rFonts w:asciiTheme="majorBidi" w:eastAsia="Times New Roman" w:hAnsiTheme="majorBidi" w:cstheme="majorBidi"/>
          <w:color w:val="24292F"/>
        </w:rPr>
        <w:t xml:space="preserve"> requires </w:t>
      </w:r>
      <w:r w:rsidR="00746C16">
        <w:rPr>
          <w:rFonts w:asciiTheme="majorBidi" w:eastAsia="Times New Roman" w:hAnsiTheme="majorBidi" w:cstheme="majorBidi"/>
          <w:color w:val="24292F"/>
          <w:lang w:val="en-US"/>
        </w:rPr>
        <w:t xml:space="preserve">a </w:t>
      </w:r>
      <w:r w:rsidRPr="00923969">
        <w:rPr>
          <w:rFonts w:asciiTheme="majorBidi" w:eastAsia="Times New Roman" w:hAnsiTheme="majorBidi" w:cstheme="majorBidi"/>
          <w:color w:val="24292F"/>
        </w:rPr>
        <w:t>database to store the cases</w:t>
      </w:r>
      <w:r w:rsidR="00CB69C3">
        <w:rPr>
          <w:rFonts w:asciiTheme="majorBidi" w:eastAsia="Times New Roman" w:hAnsiTheme="majorBidi" w:cstheme="majorBidi"/>
          <w:color w:val="24292F"/>
          <w:lang w:val="en-US"/>
        </w:rPr>
        <w:t>’</w:t>
      </w:r>
      <w:r w:rsidRPr="00923969">
        <w:rPr>
          <w:rFonts w:asciiTheme="majorBidi" w:eastAsia="Times New Roman" w:hAnsiTheme="majorBidi" w:cstheme="majorBidi"/>
          <w:color w:val="24292F"/>
        </w:rPr>
        <w:t xml:space="preserve"> information.</w:t>
      </w:r>
      <w:r>
        <w:rPr>
          <w:rFonts w:asciiTheme="majorBidi" w:eastAsia="Times New Roman" w:hAnsiTheme="majorBidi" w:cstheme="majorBidi"/>
          <w:color w:val="24292F"/>
          <w:lang w:val="en-US"/>
        </w:rPr>
        <w:t xml:space="preserve"> The</w:t>
      </w:r>
      <w:r w:rsidRPr="00923969">
        <w:rPr>
          <w:rFonts w:asciiTheme="majorBidi" w:eastAsia="Times New Roman" w:hAnsiTheme="majorBidi" w:cstheme="majorBidi"/>
          <w:color w:val="24292F"/>
        </w:rPr>
        <w:t xml:space="preserve"> tool was </w:t>
      </w:r>
      <w:r w:rsidR="00746C16">
        <w:rPr>
          <w:rFonts w:asciiTheme="majorBidi" w:eastAsia="Times New Roman" w:hAnsiTheme="majorBidi" w:cstheme="majorBidi"/>
          <w:color w:val="24292F"/>
          <w:lang w:val="en-US"/>
        </w:rPr>
        <w:t>developed</w:t>
      </w:r>
      <w:r w:rsidRPr="00923969">
        <w:rPr>
          <w:rFonts w:asciiTheme="majorBidi" w:eastAsia="Times New Roman" w:hAnsiTheme="majorBidi" w:cstheme="majorBidi"/>
          <w:color w:val="24292F"/>
        </w:rPr>
        <w:t xml:space="preserve"> </w:t>
      </w:r>
      <w:r w:rsidR="006D42EB">
        <w:rPr>
          <w:rFonts w:asciiTheme="majorBidi" w:eastAsia="Times New Roman" w:hAnsiTheme="majorBidi" w:cstheme="majorBidi"/>
          <w:color w:val="24292F"/>
          <w:lang w:val="en-US"/>
        </w:rPr>
        <w:t>using Python programing language</w:t>
      </w:r>
      <w:r w:rsidR="00746C16">
        <w:rPr>
          <w:rFonts w:asciiTheme="majorBidi" w:eastAsia="Times New Roman" w:hAnsiTheme="majorBidi" w:cstheme="majorBidi"/>
          <w:color w:val="24292F"/>
          <w:lang w:val="en-US"/>
        </w:rPr>
        <w:t xml:space="preserve">, and the parsing techniques was tested </w:t>
      </w:r>
      <w:r w:rsidRPr="00923969">
        <w:rPr>
          <w:rFonts w:asciiTheme="majorBidi" w:eastAsia="Times New Roman" w:hAnsiTheme="majorBidi" w:cstheme="majorBidi"/>
          <w:color w:val="24292F"/>
        </w:rPr>
        <w:t xml:space="preserve">with Telegram version (v7.4.1), </w:t>
      </w:r>
      <w:r w:rsidR="007424C5">
        <w:rPr>
          <w:rFonts w:asciiTheme="majorBidi" w:eastAsia="Times New Roman" w:hAnsiTheme="majorBidi" w:cstheme="majorBidi"/>
          <w:color w:val="24292F"/>
          <w:lang w:val="en-US"/>
        </w:rPr>
        <w:t xml:space="preserve">and </w:t>
      </w:r>
      <w:r w:rsidRPr="00923969">
        <w:rPr>
          <w:rFonts w:asciiTheme="majorBidi" w:eastAsia="Times New Roman" w:hAnsiTheme="majorBidi" w:cstheme="majorBidi"/>
          <w:color w:val="24292F"/>
        </w:rPr>
        <w:t xml:space="preserve">rooted Samsung Galaxy S6 edge with version 7.0 (Nougat) of Android operating system. </w:t>
      </w:r>
    </w:p>
    <w:p w14:paraId="174808A0" w14:textId="2C1CDA03" w:rsidR="00BA49B5" w:rsidRDefault="00BA49B5" w:rsidP="00BA49B5">
      <w:pPr>
        <w:pStyle w:val="ListParagraph"/>
        <w:numPr>
          <w:ilvl w:val="0"/>
          <w:numId w:val="1"/>
        </w:numPr>
        <w:rPr>
          <w:rFonts w:asciiTheme="majorBidi" w:hAnsiTheme="majorBidi" w:cstheme="majorBidi"/>
          <w:b/>
          <w:bCs/>
          <w:sz w:val="28"/>
          <w:szCs w:val="28"/>
          <w:lang w:val="en-US"/>
        </w:rPr>
      </w:pPr>
      <w:r w:rsidRPr="00BA49B5">
        <w:rPr>
          <w:rFonts w:asciiTheme="majorBidi" w:hAnsiTheme="majorBidi" w:cstheme="majorBidi"/>
          <w:b/>
          <w:bCs/>
          <w:sz w:val="28"/>
          <w:szCs w:val="28"/>
          <w:lang w:val="en-US"/>
        </w:rPr>
        <w:t xml:space="preserve">License </w:t>
      </w:r>
    </w:p>
    <w:p w14:paraId="69E4641A" w14:textId="28326666" w:rsidR="00BA49B5" w:rsidRDefault="00BA49B5" w:rsidP="00BA49B5">
      <w:pPr>
        <w:rPr>
          <w:rFonts w:asciiTheme="majorBidi" w:hAnsiTheme="majorBidi" w:cstheme="majorBidi"/>
          <w:b/>
          <w:bCs/>
          <w:sz w:val="28"/>
          <w:szCs w:val="28"/>
          <w:lang w:val="en-US"/>
        </w:rPr>
      </w:pPr>
    </w:p>
    <w:p w14:paraId="5C615A5A" w14:textId="422EFC38" w:rsidR="008C3C24" w:rsidRPr="008C3C24" w:rsidRDefault="00BA49B5" w:rsidP="008C3C24">
      <w:pPr>
        <w:spacing w:before="240" w:after="240" w:line="360" w:lineRule="auto"/>
        <w:jc w:val="both"/>
        <w:rPr>
          <w:rFonts w:asciiTheme="majorBidi" w:eastAsia="Times New Roman" w:hAnsiTheme="majorBidi" w:cstheme="majorBidi"/>
          <w:color w:val="24292F"/>
          <w:lang w:val="en-US"/>
        </w:rPr>
      </w:pPr>
      <w:proofErr w:type="spellStart"/>
      <w:r w:rsidRPr="008C3C24">
        <w:rPr>
          <w:rFonts w:asciiTheme="majorBidi" w:eastAsia="Times New Roman" w:hAnsiTheme="majorBidi" w:cstheme="majorBidi"/>
          <w:color w:val="24292F"/>
          <w:lang w:val="en-US"/>
        </w:rPr>
        <w:t>Telegrip</w:t>
      </w:r>
      <w:proofErr w:type="spellEnd"/>
      <w:r w:rsidRPr="008C3C24">
        <w:rPr>
          <w:rFonts w:asciiTheme="majorBidi" w:eastAsia="Times New Roman" w:hAnsiTheme="majorBidi" w:cstheme="majorBidi"/>
          <w:color w:val="24292F"/>
          <w:lang w:val="en-US"/>
        </w:rPr>
        <w:t xml:space="preserve"> </w:t>
      </w:r>
      <w:r w:rsidR="008C3C24" w:rsidRPr="008C3C24">
        <w:rPr>
          <w:rFonts w:asciiTheme="majorBidi" w:eastAsia="Times New Roman" w:hAnsiTheme="majorBidi" w:cstheme="majorBidi"/>
          <w:color w:val="24292F"/>
          <w:lang w:val="en-US"/>
        </w:rPr>
        <w:t xml:space="preserve">License is GNU General Public License v2.0. </w:t>
      </w:r>
    </w:p>
    <w:p w14:paraId="208FDD29" w14:textId="1DD41619" w:rsidR="003011AE" w:rsidRDefault="003011AE" w:rsidP="008C3C24">
      <w:pPr>
        <w:rPr>
          <w:rFonts w:asciiTheme="majorBidi" w:eastAsia="Times New Roman" w:hAnsiTheme="majorBidi" w:cstheme="majorBidi"/>
          <w:color w:val="24292F"/>
        </w:rPr>
      </w:pPr>
    </w:p>
    <w:p w14:paraId="6B375C1B" w14:textId="622303A4" w:rsidR="003011AE" w:rsidRDefault="002F30A7" w:rsidP="003011AE">
      <w:pPr>
        <w:pStyle w:val="ListParagraph"/>
        <w:numPr>
          <w:ilvl w:val="0"/>
          <w:numId w:val="1"/>
        </w:numPr>
        <w:rPr>
          <w:rFonts w:asciiTheme="majorBidi" w:hAnsiTheme="majorBidi" w:cstheme="majorBidi"/>
          <w:b/>
          <w:bCs/>
          <w:sz w:val="28"/>
          <w:szCs w:val="28"/>
          <w:lang w:val="en-US"/>
        </w:rPr>
      </w:pPr>
      <w:r>
        <w:rPr>
          <w:rFonts w:asciiTheme="majorBidi" w:hAnsiTheme="majorBidi" w:cstheme="majorBidi"/>
          <w:b/>
          <w:bCs/>
          <w:sz w:val="28"/>
          <w:szCs w:val="28"/>
          <w:lang w:val="en-US"/>
        </w:rPr>
        <w:t>Brief Tool Manual</w:t>
      </w:r>
    </w:p>
    <w:p w14:paraId="3DB596F4" w14:textId="69ABB815" w:rsidR="003011AE" w:rsidRDefault="003011AE" w:rsidP="003011AE">
      <w:pPr>
        <w:rPr>
          <w:rFonts w:asciiTheme="majorBidi" w:hAnsiTheme="majorBidi" w:cstheme="majorBidi"/>
          <w:b/>
          <w:bCs/>
          <w:sz w:val="28"/>
          <w:szCs w:val="28"/>
          <w:lang w:val="en-US"/>
        </w:rPr>
      </w:pPr>
    </w:p>
    <w:p w14:paraId="0A5612E8" w14:textId="3E56C387" w:rsidR="00BD6050" w:rsidRPr="002F30A7" w:rsidRDefault="00BD6050" w:rsidP="000B15C4">
      <w:pPr>
        <w:spacing w:before="180" w:after="180" w:line="360" w:lineRule="auto"/>
        <w:jc w:val="both"/>
        <w:rPr>
          <w:rFonts w:asciiTheme="majorBidi" w:eastAsia="Times New Roman" w:hAnsiTheme="majorBidi" w:cstheme="majorBidi"/>
          <w:b/>
          <w:bCs/>
        </w:rPr>
      </w:pPr>
      <w:r w:rsidRPr="002F30A7">
        <w:rPr>
          <w:rFonts w:asciiTheme="majorBidi" w:eastAsia="Times New Roman" w:hAnsiTheme="majorBidi" w:cstheme="majorBidi"/>
          <w:b/>
          <w:bCs/>
        </w:rPr>
        <w:t xml:space="preserve">1- Enter case information in the first interface to </w:t>
      </w:r>
      <w:r w:rsidR="00506612">
        <w:rPr>
          <w:rFonts w:asciiTheme="majorBidi" w:eastAsia="Times New Roman" w:hAnsiTheme="majorBidi" w:cstheme="majorBidi"/>
          <w:b/>
          <w:bCs/>
          <w:lang w:val="en-US"/>
        </w:rPr>
        <w:t>create a new case</w:t>
      </w:r>
      <w:r w:rsidRPr="002F30A7">
        <w:rPr>
          <w:rFonts w:asciiTheme="majorBidi" w:eastAsia="Times New Roman" w:hAnsiTheme="majorBidi" w:cstheme="majorBidi"/>
          <w:b/>
          <w:bCs/>
        </w:rPr>
        <w:t xml:space="preserve"> or open previously saved case. </w:t>
      </w:r>
    </w:p>
    <w:p w14:paraId="23200821" w14:textId="0648EE1F" w:rsidR="00BD6050" w:rsidRPr="002F30A7" w:rsidRDefault="00BD6050" w:rsidP="000B15C4">
      <w:pPr>
        <w:pStyle w:val="ListParagraph"/>
        <w:numPr>
          <w:ilvl w:val="0"/>
          <w:numId w:val="4"/>
        </w:numPr>
        <w:spacing w:before="180" w:after="180" w:line="360" w:lineRule="auto"/>
        <w:ind w:left="284" w:hanging="284"/>
        <w:jc w:val="both"/>
        <w:rPr>
          <w:rFonts w:asciiTheme="majorBidi" w:eastAsia="Times New Roman" w:hAnsiTheme="majorBidi" w:cstheme="majorBidi"/>
        </w:rPr>
      </w:pPr>
      <w:r w:rsidRPr="002F30A7">
        <w:rPr>
          <w:rFonts w:asciiTheme="majorBidi" w:eastAsia="Times New Roman" w:hAnsiTheme="majorBidi" w:cstheme="majorBidi"/>
        </w:rPr>
        <w:t xml:space="preserve">When opening </w:t>
      </w:r>
      <w:r w:rsidR="00CD0187">
        <w:rPr>
          <w:rFonts w:asciiTheme="majorBidi" w:eastAsia="Times New Roman" w:hAnsiTheme="majorBidi" w:cstheme="majorBidi"/>
          <w:lang w:val="en-US"/>
        </w:rPr>
        <w:t xml:space="preserve">an existing </w:t>
      </w:r>
      <w:r w:rsidRPr="002F30A7">
        <w:rPr>
          <w:rFonts w:asciiTheme="majorBidi" w:eastAsia="Times New Roman" w:hAnsiTheme="majorBidi" w:cstheme="majorBidi"/>
        </w:rPr>
        <w:t xml:space="preserve">saved case, enter the password if the case </w:t>
      </w:r>
      <w:r w:rsidR="00506612">
        <w:rPr>
          <w:rFonts w:asciiTheme="majorBidi" w:eastAsia="Times New Roman" w:hAnsiTheme="majorBidi" w:cstheme="majorBidi"/>
          <w:lang w:val="en-US"/>
        </w:rPr>
        <w:t>was password-protected</w:t>
      </w:r>
      <w:r w:rsidR="00CD0187">
        <w:rPr>
          <w:rFonts w:asciiTheme="majorBidi" w:eastAsia="Times New Roman" w:hAnsiTheme="majorBidi" w:cstheme="majorBidi"/>
          <w:lang w:val="en-US"/>
        </w:rPr>
        <w:t>.</w:t>
      </w:r>
    </w:p>
    <w:p w14:paraId="1EE49628" w14:textId="77777777" w:rsidR="00BD6050" w:rsidRPr="000B15C4" w:rsidRDefault="00BD6050" w:rsidP="000B15C4">
      <w:pPr>
        <w:spacing w:before="180" w:after="180" w:line="360" w:lineRule="auto"/>
        <w:jc w:val="both"/>
        <w:rPr>
          <w:rFonts w:asciiTheme="majorBidi" w:eastAsia="Times New Roman" w:hAnsiTheme="majorBidi" w:cstheme="majorBidi"/>
          <w:sz w:val="18"/>
          <w:szCs w:val="18"/>
        </w:rPr>
      </w:pPr>
    </w:p>
    <w:p w14:paraId="426150E7" w14:textId="49FB1772" w:rsidR="00BD6050" w:rsidRPr="002F30A7" w:rsidRDefault="00BD6050" w:rsidP="000B15C4">
      <w:pPr>
        <w:spacing w:before="180" w:after="180" w:line="360" w:lineRule="auto"/>
        <w:jc w:val="both"/>
        <w:rPr>
          <w:rFonts w:asciiTheme="majorBidi" w:eastAsia="Times New Roman" w:hAnsiTheme="majorBidi" w:cstheme="majorBidi"/>
          <w:b/>
          <w:bCs/>
        </w:rPr>
      </w:pPr>
      <w:r w:rsidRPr="002F30A7">
        <w:rPr>
          <w:rFonts w:asciiTheme="majorBidi" w:eastAsia="Times New Roman" w:hAnsiTheme="majorBidi" w:cstheme="majorBidi"/>
          <w:b/>
          <w:bCs/>
        </w:rPr>
        <w:t xml:space="preserve">2- To </w:t>
      </w:r>
      <w:r w:rsidR="00CD0187">
        <w:rPr>
          <w:rFonts w:asciiTheme="majorBidi" w:eastAsia="Times New Roman" w:hAnsiTheme="majorBidi" w:cstheme="majorBidi"/>
          <w:b/>
          <w:bCs/>
          <w:lang w:val="en-US"/>
        </w:rPr>
        <w:t>acquire</w:t>
      </w:r>
      <w:r w:rsidRPr="002F30A7">
        <w:rPr>
          <w:rFonts w:asciiTheme="majorBidi" w:eastAsia="Times New Roman" w:hAnsiTheme="majorBidi" w:cstheme="majorBidi"/>
          <w:b/>
          <w:bCs/>
        </w:rPr>
        <w:t xml:space="preserve"> the device </w:t>
      </w:r>
      <w:r w:rsidR="00CD0187">
        <w:rPr>
          <w:rFonts w:asciiTheme="majorBidi" w:eastAsia="Times New Roman" w:hAnsiTheme="majorBidi" w:cstheme="majorBidi"/>
          <w:b/>
          <w:bCs/>
          <w:lang w:val="en-US"/>
        </w:rPr>
        <w:t xml:space="preserve">sparse </w:t>
      </w:r>
      <w:r w:rsidRPr="002F30A7">
        <w:rPr>
          <w:rFonts w:asciiTheme="majorBidi" w:eastAsia="Times New Roman" w:hAnsiTheme="majorBidi" w:cstheme="majorBidi"/>
          <w:b/>
          <w:bCs/>
        </w:rPr>
        <w:t xml:space="preserve">image, click on create device image button. </w:t>
      </w:r>
    </w:p>
    <w:p w14:paraId="2A6975A0" w14:textId="77777777" w:rsidR="00BD6050" w:rsidRPr="002F30A7" w:rsidRDefault="00BD6050" w:rsidP="000B15C4">
      <w:pPr>
        <w:spacing w:before="180" w:after="180" w:line="360" w:lineRule="auto"/>
        <w:jc w:val="both"/>
        <w:rPr>
          <w:rFonts w:asciiTheme="majorBidi" w:eastAsia="Times New Roman" w:hAnsiTheme="majorBidi" w:cstheme="majorBidi"/>
        </w:rPr>
      </w:pPr>
      <w:r w:rsidRPr="002F30A7">
        <w:rPr>
          <w:rFonts w:asciiTheme="majorBidi" w:eastAsia="Times New Roman" w:hAnsiTheme="majorBidi" w:cstheme="majorBidi"/>
          <w:noProof/>
        </w:rPr>
        <mc:AlternateContent>
          <mc:Choice Requires="wps">
            <w:drawing>
              <wp:inline distT="0" distB="0" distL="0" distR="0" wp14:anchorId="33749710" wp14:editId="1AD4017A">
                <wp:extent cx="307340" cy="30734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1DB99285" id="Rectangle 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2F30A7">
        <w:rPr>
          <w:rFonts w:asciiTheme="majorBidi" w:eastAsia="Times New Roman" w:hAnsiTheme="majorBidi" w:cstheme="majorBidi"/>
          <w:noProof/>
        </w:rPr>
        <w:drawing>
          <wp:inline distT="0" distB="0" distL="0" distR="0" wp14:anchorId="524975CB" wp14:editId="0E7B26D1">
            <wp:extent cx="2105108" cy="451945"/>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2133606" cy="458063"/>
                    </a:xfrm>
                    <a:prstGeom prst="rect">
                      <a:avLst/>
                    </a:prstGeom>
                  </pic:spPr>
                </pic:pic>
              </a:graphicData>
            </a:graphic>
          </wp:inline>
        </w:drawing>
      </w:r>
    </w:p>
    <w:p w14:paraId="2AD24E72" w14:textId="6BBE756E" w:rsidR="00BD6050" w:rsidRPr="002F30A7" w:rsidRDefault="00BD6050" w:rsidP="000B15C4">
      <w:pPr>
        <w:pStyle w:val="ListParagraph"/>
        <w:numPr>
          <w:ilvl w:val="0"/>
          <w:numId w:val="4"/>
        </w:numPr>
        <w:spacing w:before="180" w:after="180" w:line="360" w:lineRule="auto"/>
        <w:ind w:left="284" w:hanging="284"/>
        <w:jc w:val="both"/>
        <w:rPr>
          <w:rFonts w:asciiTheme="majorBidi" w:eastAsia="Times New Roman" w:hAnsiTheme="majorBidi" w:cstheme="majorBidi"/>
        </w:rPr>
      </w:pPr>
      <w:r w:rsidRPr="002F30A7">
        <w:rPr>
          <w:rFonts w:asciiTheme="majorBidi" w:eastAsia="Times New Roman" w:hAnsiTheme="majorBidi" w:cstheme="majorBidi"/>
        </w:rPr>
        <w:t xml:space="preserve">Make sure the device is connected, then click on start imaging button. </w:t>
      </w:r>
    </w:p>
    <w:p w14:paraId="611844A7" w14:textId="532A6A33" w:rsidR="00BD6050" w:rsidRPr="002F30A7" w:rsidRDefault="00BD6050" w:rsidP="000B15C4">
      <w:pPr>
        <w:pStyle w:val="ListParagraph"/>
        <w:numPr>
          <w:ilvl w:val="0"/>
          <w:numId w:val="4"/>
        </w:numPr>
        <w:spacing w:before="180" w:after="180" w:line="360" w:lineRule="auto"/>
        <w:ind w:left="284" w:hanging="284"/>
        <w:jc w:val="both"/>
        <w:rPr>
          <w:rFonts w:asciiTheme="majorBidi" w:eastAsia="Times New Roman" w:hAnsiTheme="majorBidi" w:cstheme="majorBidi"/>
        </w:rPr>
      </w:pPr>
      <w:r w:rsidRPr="002F30A7">
        <w:rPr>
          <w:rFonts w:asciiTheme="majorBidi" w:eastAsia="Times New Roman" w:hAnsiTheme="majorBidi" w:cstheme="majorBidi"/>
        </w:rPr>
        <w:t xml:space="preserve">The image will be created, and you can start your investigation. </w:t>
      </w:r>
    </w:p>
    <w:p w14:paraId="7B0EA151" w14:textId="77777777" w:rsidR="00BD6050" w:rsidRPr="002F30A7" w:rsidRDefault="00BD6050" w:rsidP="000B15C4">
      <w:pPr>
        <w:spacing w:before="180" w:after="180" w:line="360" w:lineRule="auto"/>
        <w:jc w:val="both"/>
        <w:rPr>
          <w:rFonts w:asciiTheme="majorBidi" w:eastAsia="Times New Roman" w:hAnsiTheme="majorBidi" w:cstheme="majorBidi"/>
        </w:rPr>
      </w:pPr>
    </w:p>
    <w:p w14:paraId="37F1DC53" w14:textId="2279BB52" w:rsidR="00BD6050" w:rsidRDefault="000B15C4" w:rsidP="000B15C4">
      <w:pPr>
        <w:spacing w:before="180" w:after="180" w:line="360" w:lineRule="auto"/>
        <w:jc w:val="both"/>
        <w:rPr>
          <w:rFonts w:asciiTheme="majorBidi" w:eastAsia="Times New Roman" w:hAnsiTheme="majorBidi" w:cstheme="majorBidi"/>
          <w:b/>
          <w:bCs/>
        </w:rPr>
      </w:pPr>
      <w:r w:rsidRPr="002F30A7">
        <w:rPr>
          <w:rFonts w:asciiTheme="majorBidi" w:eastAsia="Times New Roman" w:hAnsiTheme="majorBidi" w:cstheme="majorBidi"/>
          <w:b/>
          <w:bCs/>
          <w:noProof/>
        </w:rPr>
        <w:lastRenderedPageBreak/>
        <w:drawing>
          <wp:anchor distT="0" distB="0" distL="114300" distR="114300" simplePos="0" relativeHeight="251659264" behindDoc="0" locked="0" layoutInCell="1" allowOverlap="1" wp14:anchorId="089FF4BC" wp14:editId="6922920D">
            <wp:simplePos x="0" y="0"/>
            <wp:positionH relativeFrom="column">
              <wp:posOffset>209550</wp:posOffset>
            </wp:positionH>
            <wp:positionV relativeFrom="paragraph">
              <wp:posOffset>328295</wp:posOffset>
            </wp:positionV>
            <wp:extent cx="1733550" cy="2453640"/>
            <wp:effectExtent l="0" t="0" r="0" b="3810"/>
            <wp:wrapTopAndBottom/>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33550" cy="2453640"/>
                    </a:xfrm>
                    <a:prstGeom prst="rect">
                      <a:avLst/>
                    </a:prstGeom>
                  </pic:spPr>
                </pic:pic>
              </a:graphicData>
            </a:graphic>
            <wp14:sizeRelH relativeFrom="margin">
              <wp14:pctWidth>0</wp14:pctWidth>
            </wp14:sizeRelH>
            <wp14:sizeRelV relativeFrom="margin">
              <wp14:pctHeight>0</wp14:pctHeight>
            </wp14:sizeRelV>
          </wp:anchor>
        </w:drawing>
      </w:r>
      <w:r w:rsidR="00BD6050" w:rsidRPr="002F30A7">
        <w:rPr>
          <w:rFonts w:asciiTheme="majorBidi" w:eastAsia="Times New Roman" w:hAnsiTheme="majorBidi" w:cstheme="majorBidi"/>
          <w:b/>
          <w:bCs/>
        </w:rPr>
        <w:t xml:space="preserve">3- Click on and scroll through the evidence tree to analyze the image content. </w:t>
      </w:r>
    </w:p>
    <w:p w14:paraId="33140AB0" w14:textId="77777777" w:rsidR="000B15C4" w:rsidRPr="000B15C4" w:rsidRDefault="000B15C4" w:rsidP="000B15C4">
      <w:pPr>
        <w:spacing w:before="180" w:after="180" w:line="360" w:lineRule="auto"/>
        <w:jc w:val="both"/>
        <w:rPr>
          <w:rFonts w:asciiTheme="majorBidi" w:eastAsia="Times New Roman" w:hAnsiTheme="majorBidi" w:cstheme="majorBidi"/>
          <w:b/>
          <w:bCs/>
          <w:sz w:val="11"/>
          <w:szCs w:val="11"/>
        </w:rPr>
      </w:pPr>
    </w:p>
    <w:p w14:paraId="549E24C2" w14:textId="77777777" w:rsidR="00BD6050" w:rsidRPr="002F30A7" w:rsidRDefault="00BD6050" w:rsidP="000B15C4">
      <w:pPr>
        <w:spacing w:before="180" w:after="180" w:line="360" w:lineRule="auto"/>
        <w:jc w:val="both"/>
        <w:rPr>
          <w:rFonts w:asciiTheme="majorBidi" w:eastAsia="Times New Roman" w:hAnsiTheme="majorBidi" w:cstheme="majorBidi"/>
          <w:b/>
          <w:bCs/>
        </w:rPr>
      </w:pPr>
      <w:r w:rsidRPr="002F30A7">
        <w:rPr>
          <w:rFonts w:asciiTheme="majorBidi" w:eastAsia="Times New Roman" w:hAnsiTheme="majorBidi" w:cstheme="majorBidi"/>
          <w:b/>
          <w:bCs/>
        </w:rPr>
        <w:t xml:space="preserve">4- To add an evidence to the report, click on the check box near the evidence in interest. </w:t>
      </w:r>
    </w:p>
    <w:p w14:paraId="51F500B1" w14:textId="77777777" w:rsidR="00BD6050" w:rsidRPr="002F30A7" w:rsidRDefault="00BD6050" w:rsidP="000B15C4">
      <w:pPr>
        <w:spacing w:before="180" w:after="180" w:line="360" w:lineRule="auto"/>
        <w:jc w:val="both"/>
        <w:rPr>
          <w:rFonts w:asciiTheme="majorBidi" w:eastAsia="Times New Roman" w:hAnsiTheme="majorBidi" w:cstheme="majorBidi"/>
        </w:rPr>
      </w:pPr>
      <w:r w:rsidRPr="002F30A7">
        <w:rPr>
          <w:rFonts w:asciiTheme="majorBidi" w:eastAsia="Times New Roman" w:hAnsiTheme="majorBidi" w:cstheme="majorBidi"/>
          <w:noProof/>
        </w:rPr>
        <mc:AlternateContent>
          <mc:Choice Requires="wps">
            <w:drawing>
              <wp:inline distT="0" distB="0" distL="0" distR="0" wp14:anchorId="0F82AFC3" wp14:editId="239D870A">
                <wp:extent cx="307340" cy="30734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4A5E7646" id="Rectangle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2F30A7">
        <w:rPr>
          <w:rFonts w:asciiTheme="majorBidi" w:eastAsia="Times New Roman" w:hAnsiTheme="majorBidi" w:cstheme="majorBidi"/>
          <w:noProof/>
        </w:rPr>
        <w:drawing>
          <wp:inline distT="0" distB="0" distL="0" distR="0" wp14:anchorId="6D5241C7" wp14:editId="07B26383">
            <wp:extent cx="1343212" cy="790685"/>
            <wp:effectExtent l="0" t="0" r="9525" b="9525"/>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343212" cy="790685"/>
                    </a:xfrm>
                    <a:prstGeom prst="rect">
                      <a:avLst/>
                    </a:prstGeom>
                  </pic:spPr>
                </pic:pic>
              </a:graphicData>
            </a:graphic>
          </wp:inline>
        </w:drawing>
      </w:r>
    </w:p>
    <w:p w14:paraId="3F285474" w14:textId="1C0A9E9F" w:rsidR="00BD6050" w:rsidRPr="002F30A7" w:rsidRDefault="00BD6050" w:rsidP="000B15C4">
      <w:pPr>
        <w:pStyle w:val="ListParagraph"/>
        <w:numPr>
          <w:ilvl w:val="0"/>
          <w:numId w:val="4"/>
        </w:numPr>
        <w:spacing w:before="180" w:after="180" w:line="360" w:lineRule="auto"/>
        <w:ind w:left="284" w:hanging="284"/>
        <w:jc w:val="both"/>
        <w:rPr>
          <w:rFonts w:asciiTheme="majorBidi" w:eastAsia="Times New Roman" w:hAnsiTheme="majorBidi" w:cstheme="majorBidi"/>
        </w:rPr>
      </w:pPr>
      <w:r w:rsidRPr="002F30A7">
        <w:rPr>
          <w:rFonts w:asciiTheme="majorBidi" w:eastAsia="Times New Roman" w:hAnsiTheme="majorBidi" w:cstheme="majorBidi"/>
        </w:rPr>
        <w:t xml:space="preserve">Add comment if needed in the comment dialog box that appears after selecting the evidence. </w:t>
      </w:r>
    </w:p>
    <w:p w14:paraId="093CAAEE" w14:textId="77777777" w:rsidR="00BD6050" w:rsidRPr="000B15C4" w:rsidRDefault="00BD6050" w:rsidP="000B15C4">
      <w:pPr>
        <w:spacing w:before="180" w:after="180" w:line="360" w:lineRule="auto"/>
        <w:jc w:val="both"/>
        <w:rPr>
          <w:rFonts w:asciiTheme="majorBidi" w:eastAsia="Times New Roman" w:hAnsiTheme="majorBidi" w:cstheme="majorBidi"/>
          <w:sz w:val="10"/>
          <w:szCs w:val="10"/>
        </w:rPr>
      </w:pPr>
    </w:p>
    <w:p w14:paraId="77761631" w14:textId="77777777" w:rsidR="00BD6050" w:rsidRPr="002F30A7" w:rsidRDefault="00BD6050" w:rsidP="000B15C4">
      <w:pPr>
        <w:spacing w:before="180" w:after="180" w:line="360" w:lineRule="auto"/>
        <w:jc w:val="both"/>
        <w:rPr>
          <w:rFonts w:asciiTheme="majorBidi" w:eastAsia="Times New Roman" w:hAnsiTheme="majorBidi" w:cstheme="majorBidi"/>
          <w:b/>
          <w:bCs/>
        </w:rPr>
      </w:pPr>
      <w:r w:rsidRPr="002F30A7">
        <w:rPr>
          <w:rFonts w:asciiTheme="majorBidi" w:eastAsia="Times New Roman" w:hAnsiTheme="majorBidi" w:cstheme="majorBidi"/>
          <w:b/>
          <w:bCs/>
        </w:rPr>
        <w:t xml:space="preserve">5- To generate the report, click on Generate report button. </w:t>
      </w:r>
    </w:p>
    <w:p w14:paraId="083E5CAD" w14:textId="77777777" w:rsidR="00BD6050" w:rsidRPr="002F30A7" w:rsidRDefault="00BD6050" w:rsidP="000B15C4">
      <w:pPr>
        <w:spacing w:before="180" w:after="180" w:line="360" w:lineRule="auto"/>
        <w:jc w:val="both"/>
        <w:rPr>
          <w:rFonts w:asciiTheme="majorBidi" w:eastAsia="Times New Roman" w:hAnsiTheme="majorBidi" w:cstheme="majorBidi"/>
        </w:rPr>
      </w:pPr>
      <w:r w:rsidRPr="002F30A7">
        <w:rPr>
          <w:rFonts w:asciiTheme="majorBidi" w:eastAsia="Times New Roman" w:hAnsiTheme="majorBidi" w:cstheme="majorBidi"/>
          <w:noProof/>
        </w:rPr>
        <mc:AlternateContent>
          <mc:Choice Requires="wps">
            <w:drawing>
              <wp:inline distT="0" distB="0" distL="0" distR="0" wp14:anchorId="61A04193" wp14:editId="5C008BF4">
                <wp:extent cx="307340" cy="30734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4DB3D17D"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2F30A7">
        <w:rPr>
          <w:rFonts w:asciiTheme="majorBidi" w:eastAsia="Times New Roman" w:hAnsiTheme="majorBidi" w:cstheme="majorBidi"/>
          <w:noProof/>
        </w:rPr>
        <w:drawing>
          <wp:inline distT="0" distB="0" distL="0" distR="0" wp14:anchorId="1C05EA88" wp14:editId="2A03238C">
            <wp:extent cx="1676634" cy="3620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1676634" cy="362001"/>
                    </a:xfrm>
                    <a:prstGeom prst="rect">
                      <a:avLst/>
                    </a:prstGeom>
                  </pic:spPr>
                </pic:pic>
              </a:graphicData>
            </a:graphic>
          </wp:inline>
        </w:drawing>
      </w:r>
    </w:p>
    <w:p w14:paraId="5B760A86" w14:textId="44D5FFF3" w:rsidR="00BD6050" w:rsidRPr="002F30A7" w:rsidRDefault="00BD6050" w:rsidP="000B15C4">
      <w:pPr>
        <w:pStyle w:val="ListParagraph"/>
        <w:numPr>
          <w:ilvl w:val="0"/>
          <w:numId w:val="4"/>
        </w:numPr>
        <w:spacing w:before="180" w:after="180" w:line="360" w:lineRule="auto"/>
        <w:ind w:left="284" w:hanging="284"/>
        <w:jc w:val="both"/>
        <w:rPr>
          <w:rFonts w:asciiTheme="majorBidi" w:eastAsia="Times New Roman" w:hAnsiTheme="majorBidi" w:cstheme="majorBidi"/>
        </w:rPr>
      </w:pPr>
      <w:r w:rsidRPr="002F30A7">
        <w:rPr>
          <w:rFonts w:asciiTheme="majorBidi" w:eastAsia="Times New Roman" w:hAnsiTheme="majorBidi" w:cstheme="majorBidi"/>
        </w:rPr>
        <w:t xml:space="preserve">The generated report will contain the selected evidence with their comments. </w:t>
      </w:r>
    </w:p>
    <w:p w14:paraId="5A7EA0ED" w14:textId="296D78F0" w:rsidR="00BD6050" w:rsidRPr="002F30A7" w:rsidRDefault="00BD6050" w:rsidP="000B15C4">
      <w:pPr>
        <w:pStyle w:val="ListParagraph"/>
        <w:numPr>
          <w:ilvl w:val="0"/>
          <w:numId w:val="4"/>
        </w:numPr>
        <w:spacing w:before="180" w:after="180" w:line="360" w:lineRule="auto"/>
        <w:ind w:left="284" w:hanging="284"/>
        <w:jc w:val="both"/>
        <w:rPr>
          <w:rFonts w:asciiTheme="majorBidi" w:eastAsia="Times New Roman" w:hAnsiTheme="majorBidi" w:cstheme="majorBidi"/>
        </w:rPr>
      </w:pPr>
      <w:r w:rsidRPr="002F30A7">
        <w:rPr>
          <w:rFonts w:asciiTheme="majorBidi" w:eastAsia="Times New Roman" w:hAnsiTheme="majorBidi" w:cstheme="majorBidi"/>
        </w:rPr>
        <w:t xml:space="preserve">Click on download button to </w:t>
      </w:r>
      <w:r w:rsidR="00CD0187">
        <w:rPr>
          <w:rFonts w:asciiTheme="majorBidi" w:eastAsia="Times New Roman" w:hAnsiTheme="majorBidi" w:cstheme="majorBidi"/>
          <w:lang w:val="en-US"/>
        </w:rPr>
        <w:t>export</w:t>
      </w:r>
      <w:r w:rsidRPr="002F30A7">
        <w:rPr>
          <w:rFonts w:asciiTheme="majorBidi" w:eastAsia="Times New Roman" w:hAnsiTheme="majorBidi" w:cstheme="majorBidi"/>
        </w:rPr>
        <w:t xml:space="preserve"> the report in </w:t>
      </w:r>
      <w:r w:rsidR="00CD0187" w:rsidRPr="002F30A7">
        <w:rPr>
          <w:rFonts w:asciiTheme="majorBidi" w:eastAsia="Times New Roman" w:hAnsiTheme="majorBidi" w:cstheme="majorBidi"/>
        </w:rPr>
        <w:t xml:space="preserve">PDF </w:t>
      </w:r>
      <w:r w:rsidRPr="002F30A7">
        <w:rPr>
          <w:rFonts w:asciiTheme="majorBidi" w:eastAsia="Times New Roman" w:hAnsiTheme="majorBidi" w:cstheme="majorBidi"/>
        </w:rPr>
        <w:t xml:space="preserve">format. </w:t>
      </w:r>
    </w:p>
    <w:p w14:paraId="46F093AA" w14:textId="77777777" w:rsidR="00BD6050" w:rsidRPr="000B15C4" w:rsidRDefault="00BD6050" w:rsidP="000B15C4">
      <w:pPr>
        <w:spacing w:before="180" w:after="180" w:line="360" w:lineRule="auto"/>
        <w:jc w:val="both"/>
        <w:rPr>
          <w:rFonts w:asciiTheme="majorBidi" w:eastAsia="Times New Roman" w:hAnsiTheme="majorBidi" w:cstheme="majorBidi"/>
          <w:sz w:val="13"/>
          <w:szCs w:val="13"/>
        </w:rPr>
      </w:pPr>
    </w:p>
    <w:p w14:paraId="165DCC5C" w14:textId="77777777" w:rsidR="00BD6050" w:rsidRPr="002F30A7" w:rsidRDefault="00BD6050" w:rsidP="000B15C4">
      <w:pPr>
        <w:spacing w:before="180" w:after="180" w:line="360" w:lineRule="auto"/>
        <w:jc w:val="both"/>
        <w:rPr>
          <w:rFonts w:asciiTheme="majorBidi" w:eastAsia="Times New Roman" w:hAnsiTheme="majorBidi" w:cstheme="majorBidi"/>
          <w:b/>
          <w:bCs/>
        </w:rPr>
      </w:pPr>
      <w:r w:rsidRPr="002F30A7">
        <w:rPr>
          <w:rFonts w:asciiTheme="majorBidi" w:eastAsia="Times New Roman" w:hAnsiTheme="majorBidi" w:cstheme="majorBidi"/>
          <w:b/>
          <w:bCs/>
        </w:rPr>
        <w:t xml:space="preserve">6- To save the case click on Save as button. </w:t>
      </w:r>
    </w:p>
    <w:p w14:paraId="2775929B" w14:textId="77777777" w:rsidR="00BD6050" w:rsidRPr="002F30A7" w:rsidRDefault="00BD6050" w:rsidP="000B15C4">
      <w:pPr>
        <w:spacing w:before="180" w:after="180" w:line="360" w:lineRule="auto"/>
        <w:jc w:val="both"/>
        <w:rPr>
          <w:rFonts w:asciiTheme="majorBidi" w:eastAsia="Times New Roman" w:hAnsiTheme="majorBidi" w:cstheme="majorBidi"/>
        </w:rPr>
      </w:pPr>
      <w:r w:rsidRPr="002F30A7">
        <w:rPr>
          <w:rFonts w:asciiTheme="majorBidi" w:eastAsia="Times New Roman" w:hAnsiTheme="majorBidi" w:cstheme="majorBidi"/>
          <w:noProof/>
        </w:rPr>
        <mc:AlternateContent>
          <mc:Choice Requires="wps">
            <w:drawing>
              <wp:inline distT="0" distB="0" distL="0" distR="0" wp14:anchorId="557777EB" wp14:editId="634045D7">
                <wp:extent cx="307340" cy="30734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58BD9B9B"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2F30A7">
        <w:rPr>
          <w:rFonts w:asciiTheme="majorBidi" w:eastAsia="Times New Roman" w:hAnsiTheme="majorBidi" w:cstheme="majorBidi"/>
          <w:noProof/>
        </w:rPr>
        <w:drawing>
          <wp:inline distT="0" distB="0" distL="0" distR="0" wp14:anchorId="33C43048" wp14:editId="087D1892">
            <wp:extent cx="1676634" cy="362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1676634" cy="362001"/>
                    </a:xfrm>
                    <a:prstGeom prst="rect">
                      <a:avLst/>
                    </a:prstGeom>
                  </pic:spPr>
                </pic:pic>
              </a:graphicData>
            </a:graphic>
          </wp:inline>
        </w:drawing>
      </w:r>
    </w:p>
    <w:p w14:paraId="64860C17" w14:textId="6C631F00" w:rsidR="00BD6050" w:rsidRPr="002F30A7" w:rsidRDefault="00BD6050" w:rsidP="000B15C4">
      <w:pPr>
        <w:pStyle w:val="ListParagraph"/>
        <w:numPr>
          <w:ilvl w:val="0"/>
          <w:numId w:val="4"/>
        </w:numPr>
        <w:spacing w:before="180" w:after="180" w:line="360" w:lineRule="auto"/>
        <w:ind w:left="284" w:hanging="284"/>
        <w:jc w:val="both"/>
        <w:rPr>
          <w:rFonts w:asciiTheme="majorBidi" w:eastAsia="Times New Roman" w:hAnsiTheme="majorBidi" w:cstheme="majorBidi"/>
        </w:rPr>
      </w:pPr>
      <w:r w:rsidRPr="002F30A7">
        <w:rPr>
          <w:rFonts w:asciiTheme="majorBidi" w:eastAsia="Times New Roman" w:hAnsiTheme="majorBidi" w:cstheme="majorBidi"/>
        </w:rPr>
        <w:t xml:space="preserve">Enter the required information then click ok. </w:t>
      </w:r>
    </w:p>
    <w:p w14:paraId="058AA8A6" w14:textId="4C335A9F" w:rsidR="00BD6050" w:rsidRPr="002F30A7" w:rsidRDefault="00BD6050" w:rsidP="000B15C4">
      <w:pPr>
        <w:pStyle w:val="ListParagraph"/>
        <w:numPr>
          <w:ilvl w:val="0"/>
          <w:numId w:val="4"/>
        </w:numPr>
        <w:spacing w:before="180" w:after="180" w:line="360" w:lineRule="auto"/>
        <w:ind w:left="284" w:hanging="284"/>
        <w:jc w:val="both"/>
        <w:rPr>
          <w:rFonts w:asciiTheme="majorBidi" w:hAnsiTheme="majorBidi" w:cstheme="majorBidi"/>
        </w:rPr>
      </w:pPr>
      <w:r w:rsidRPr="002F30A7">
        <w:rPr>
          <w:rFonts w:asciiTheme="majorBidi" w:eastAsia="Times New Roman" w:hAnsiTheme="majorBidi" w:cstheme="majorBidi"/>
        </w:rPr>
        <w:t xml:space="preserve">To save the case </w:t>
      </w:r>
      <w:r w:rsidR="00CD0187">
        <w:rPr>
          <w:rFonts w:asciiTheme="majorBidi" w:eastAsia="Times New Roman" w:hAnsiTheme="majorBidi" w:cstheme="majorBidi"/>
          <w:lang w:val="en-US"/>
        </w:rPr>
        <w:t>as</w:t>
      </w:r>
      <w:r w:rsidRPr="002F30A7">
        <w:rPr>
          <w:rFonts w:asciiTheme="majorBidi" w:eastAsia="Times New Roman" w:hAnsiTheme="majorBidi" w:cstheme="majorBidi"/>
        </w:rPr>
        <w:t xml:space="preserve"> a password</w:t>
      </w:r>
      <w:r w:rsidR="00CD0187">
        <w:rPr>
          <w:rFonts w:asciiTheme="majorBidi" w:eastAsia="Times New Roman" w:hAnsiTheme="majorBidi" w:cstheme="majorBidi"/>
          <w:lang w:val="en-US"/>
        </w:rPr>
        <w:t>-</w:t>
      </w:r>
      <w:r w:rsidR="00CD0187" w:rsidRPr="002F30A7">
        <w:rPr>
          <w:rFonts w:asciiTheme="majorBidi" w:eastAsia="Times New Roman" w:hAnsiTheme="majorBidi" w:cstheme="majorBidi"/>
        </w:rPr>
        <w:t>protected</w:t>
      </w:r>
      <w:r w:rsidRPr="002F30A7">
        <w:rPr>
          <w:rFonts w:asciiTheme="majorBidi" w:eastAsia="Times New Roman" w:hAnsiTheme="majorBidi" w:cstheme="majorBidi"/>
        </w:rPr>
        <w:t>, select the "protected " check box.</w:t>
      </w:r>
    </w:p>
    <w:p w14:paraId="5CBBC965" w14:textId="77777777" w:rsidR="000223A4" w:rsidRPr="000223A4" w:rsidRDefault="000223A4" w:rsidP="00B676E2"/>
    <w:sectPr w:rsidR="000223A4" w:rsidRPr="000223A4" w:rsidSect="000223A4">
      <w:pgSz w:w="11900" w:h="16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570C"/>
    <w:multiLevelType w:val="hybridMultilevel"/>
    <w:tmpl w:val="EA9C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80FEF"/>
    <w:multiLevelType w:val="multilevel"/>
    <w:tmpl w:val="07D60F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0823B03"/>
    <w:multiLevelType w:val="multilevel"/>
    <w:tmpl w:val="22A8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18459E"/>
    <w:multiLevelType w:val="multilevel"/>
    <w:tmpl w:val="14C046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C58A7"/>
    <w:multiLevelType w:val="hybridMultilevel"/>
    <w:tmpl w:val="6BDAEE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A2A"/>
    <w:rsid w:val="000223A4"/>
    <w:rsid w:val="00036B75"/>
    <w:rsid w:val="000B15C4"/>
    <w:rsid w:val="000D0B5E"/>
    <w:rsid w:val="001555F7"/>
    <w:rsid w:val="00182902"/>
    <w:rsid w:val="001E4C0E"/>
    <w:rsid w:val="00206D65"/>
    <w:rsid w:val="00245BE8"/>
    <w:rsid w:val="0026556C"/>
    <w:rsid w:val="002F30A7"/>
    <w:rsid w:val="003011AE"/>
    <w:rsid w:val="00322AB2"/>
    <w:rsid w:val="00335ABA"/>
    <w:rsid w:val="00337931"/>
    <w:rsid w:val="0038022E"/>
    <w:rsid w:val="003D65A3"/>
    <w:rsid w:val="003E0284"/>
    <w:rsid w:val="00474DEA"/>
    <w:rsid w:val="004B15DA"/>
    <w:rsid w:val="004D24C7"/>
    <w:rsid w:val="00506612"/>
    <w:rsid w:val="006B6FB9"/>
    <w:rsid w:val="006D42EB"/>
    <w:rsid w:val="007424C5"/>
    <w:rsid w:val="00746C16"/>
    <w:rsid w:val="00761FF0"/>
    <w:rsid w:val="00835CCF"/>
    <w:rsid w:val="008A10E7"/>
    <w:rsid w:val="008C3C24"/>
    <w:rsid w:val="008E599B"/>
    <w:rsid w:val="00902603"/>
    <w:rsid w:val="00914A48"/>
    <w:rsid w:val="009213BC"/>
    <w:rsid w:val="00923969"/>
    <w:rsid w:val="0094237C"/>
    <w:rsid w:val="00947A08"/>
    <w:rsid w:val="009640DC"/>
    <w:rsid w:val="00991A91"/>
    <w:rsid w:val="00A7060E"/>
    <w:rsid w:val="00B676E2"/>
    <w:rsid w:val="00B91E33"/>
    <w:rsid w:val="00BA49B5"/>
    <w:rsid w:val="00BD6050"/>
    <w:rsid w:val="00C02A2A"/>
    <w:rsid w:val="00C07FA8"/>
    <w:rsid w:val="00C161A3"/>
    <w:rsid w:val="00CB169F"/>
    <w:rsid w:val="00CB69C3"/>
    <w:rsid w:val="00CD0187"/>
    <w:rsid w:val="00D97CD9"/>
    <w:rsid w:val="00DE2CF8"/>
    <w:rsid w:val="00DF4EF7"/>
    <w:rsid w:val="00E27795"/>
    <w:rsid w:val="00E34987"/>
    <w:rsid w:val="00E76DF1"/>
    <w:rsid w:val="00E979A3"/>
    <w:rsid w:val="00EB41D2"/>
    <w:rsid w:val="00F24B45"/>
    <w:rsid w:val="00FA1A9F"/>
    <w:rsid w:val="00FD0733"/>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15CA"/>
  <w15:chartTrackingRefBased/>
  <w15:docId w15:val="{13634A60-BBBA-D940-91E9-015F390C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3">
    <w:name w:val="heading 3"/>
    <w:basedOn w:val="Normal"/>
    <w:link w:val="Heading3Char"/>
    <w:uiPriority w:val="9"/>
    <w:qFormat/>
    <w:rsid w:val="008C3C2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5BE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223A4"/>
    <w:pPr>
      <w:ind w:left="720"/>
      <w:contextualSpacing/>
    </w:pPr>
  </w:style>
  <w:style w:type="character" w:customStyle="1" w:styleId="Heading3Char">
    <w:name w:val="Heading 3 Char"/>
    <w:basedOn w:val="DefaultParagraphFont"/>
    <w:link w:val="Heading3"/>
    <w:uiPriority w:val="9"/>
    <w:rsid w:val="008C3C2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41890">
      <w:bodyDiv w:val="1"/>
      <w:marLeft w:val="0"/>
      <w:marRight w:val="0"/>
      <w:marTop w:val="0"/>
      <w:marBottom w:val="0"/>
      <w:divBdr>
        <w:top w:val="none" w:sz="0" w:space="0" w:color="auto"/>
        <w:left w:val="none" w:sz="0" w:space="0" w:color="auto"/>
        <w:bottom w:val="none" w:sz="0" w:space="0" w:color="auto"/>
        <w:right w:val="none" w:sz="0" w:space="0" w:color="auto"/>
      </w:divBdr>
    </w:div>
    <w:div w:id="310907135">
      <w:bodyDiv w:val="1"/>
      <w:marLeft w:val="0"/>
      <w:marRight w:val="0"/>
      <w:marTop w:val="0"/>
      <w:marBottom w:val="0"/>
      <w:divBdr>
        <w:top w:val="none" w:sz="0" w:space="0" w:color="auto"/>
        <w:left w:val="none" w:sz="0" w:space="0" w:color="auto"/>
        <w:bottom w:val="none" w:sz="0" w:space="0" w:color="auto"/>
        <w:right w:val="none" w:sz="0" w:space="0" w:color="auto"/>
      </w:divBdr>
      <w:divsChild>
        <w:div w:id="157355399">
          <w:marLeft w:val="0"/>
          <w:marRight w:val="0"/>
          <w:marTop w:val="0"/>
          <w:marBottom w:val="0"/>
          <w:divBdr>
            <w:top w:val="none" w:sz="0" w:space="0" w:color="auto"/>
            <w:left w:val="none" w:sz="0" w:space="0" w:color="auto"/>
            <w:bottom w:val="none" w:sz="0" w:space="0" w:color="auto"/>
            <w:right w:val="none" w:sz="0" w:space="0" w:color="auto"/>
          </w:divBdr>
          <w:divsChild>
            <w:div w:id="1400131496">
              <w:marLeft w:val="0"/>
              <w:marRight w:val="0"/>
              <w:marTop w:val="0"/>
              <w:marBottom w:val="0"/>
              <w:divBdr>
                <w:top w:val="none" w:sz="0" w:space="0" w:color="auto"/>
                <w:left w:val="none" w:sz="0" w:space="0" w:color="auto"/>
                <w:bottom w:val="none" w:sz="0" w:space="0" w:color="auto"/>
                <w:right w:val="none" w:sz="0" w:space="0" w:color="auto"/>
              </w:divBdr>
              <w:divsChild>
                <w:div w:id="20847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7567">
      <w:bodyDiv w:val="1"/>
      <w:marLeft w:val="0"/>
      <w:marRight w:val="0"/>
      <w:marTop w:val="0"/>
      <w:marBottom w:val="0"/>
      <w:divBdr>
        <w:top w:val="none" w:sz="0" w:space="0" w:color="auto"/>
        <w:left w:val="none" w:sz="0" w:space="0" w:color="auto"/>
        <w:bottom w:val="none" w:sz="0" w:space="0" w:color="auto"/>
        <w:right w:val="none" w:sz="0" w:space="0" w:color="auto"/>
      </w:divBdr>
    </w:div>
    <w:div w:id="496842947">
      <w:bodyDiv w:val="1"/>
      <w:marLeft w:val="0"/>
      <w:marRight w:val="0"/>
      <w:marTop w:val="0"/>
      <w:marBottom w:val="0"/>
      <w:divBdr>
        <w:top w:val="none" w:sz="0" w:space="0" w:color="auto"/>
        <w:left w:val="none" w:sz="0" w:space="0" w:color="auto"/>
        <w:bottom w:val="none" w:sz="0" w:space="0" w:color="auto"/>
        <w:right w:val="none" w:sz="0" w:space="0" w:color="auto"/>
      </w:divBdr>
      <w:divsChild>
        <w:div w:id="1969626001">
          <w:marLeft w:val="0"/>
          <w:marRight w:val="0"/>
          <w:marTop w:val="0"/>
          <w:marBottom w:val="0"/>
          <w:divBdr>
            <w:top w:val="none" w:sz="0" w:space="0" w:color="auto"/>
            <w:left w:val="none" w:sz="0" w:space="0" w:color="auto"/>
            <w:bottom w:val="none" w:sz="0" w:space="0" w:color="auto"/>
            <w:right w:val="none" w:sz="0" w:space="0" w:color="auto"/>
          </w:divBdr>
          <w:divsChild>
            <w:div w:id="435634874">
              <w:marLeft w:val="0"/>
              <w:marRight w:val="0"/>
              <w:marTop w:val="0"/>
              <w:marBottom w:val="0"/>
              <w:divBdr>
                <w:top w:val="none" w:sz="0" w:space="0" w:color="auto"/>
                <w:left w:val="none" w:sz="0" w:space="0" w:color="auto"/>
                <w:bottom w:val="none" w:sz="0" w:space="0" w:color="auto"/>
                <w:right w:val="none" w:sz="0" w:space="0" w:color="auto"/>
              </w:divBdr>
              <w:divsChild>
                <w:div w:id="92538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92317">
      <w:bodyDiv w:val="1"/>
      <w:marLeft w:val="0"/>
      <w:marRight w:val="0"/>
      <w:marTop w:val="0"/>
      <w:marBottom w:val="0"/>
      <w:divBdr>
        <w:top w:val="none" w:sz="0" w:space="0" w:color="auto"/>
        <w:left w:val="none" w:sz="0" w:space="0" w:color="auto"/>
        <w:bottom w:val="none" w:sz="0" w:space="0" w:color="auto"/>
        <w:right w:val="none" w:sz="0" w:space="0" w:color="auto"/>
      </w:divBdr>
    </w:div>
    <w:div w:id="669140875">
      <w:bodyDiv w:val="1"/>
      <w:marLeft w:val="0"/>
      <w:marRight w:val="0"/>
      <w:marTop w:val="0"/>
      <w:marBottom w:val="0"/>
      <w:divBdr>
        <w:top w:val="none" w:sz="0" w:space="0" w:color="auto"/>
        <w:left w:val="none" w:sz="0" w:space="0" w:color="auto"/>
        <w:bottom w:val="none" w:sz="0" w:space="0" w:color="auto"/>
        <w:right w:val="none" w:sz="0" w:space="0" w:color="auto"/>
      </w:divBdr>
    </w:div>
    <w:div w:id="928853276">
      <w:bodyDiv w:val="1"/>
      <w:marLeft w:val="0"/>
      <w:marRight w:val="0"/>
      <w:marTop w:val="0"/>
      <w:marBottom w:val="0"/>
      <w:divBdr>
        <w:top w:val="none" w:sz="0" w:space="0" w:color="auto"/>
        <w:left w:val="none" w:sz="0" w:space="0" w:color="auto"/>
        <w:bottom w:val="none" w:sz="0" w:space="0" w:color="auto"/>
        <w:right w:val="none" w:sz="0" w:space="0" w:color="auto"/>
      </w:divBdr>
    </w:div>
    <w:div w:id="1260287718">
      <w:bodyDiv w:val="1"/>
      <w:marLeft w:val="0"/>
      <w:marRight w:val="0"/>
      <w:marTop w:val="0"/>
      <w:marBottom w:val="0"/>
      <w:divBdr>
        <w:top w:val="none" w:sz="0" w:space="0" w:color="auto"/>
        <w:left w:val="none" w:sz="0" w:space="0" w:color="auto"/>
        <w:bottom w:val="none" w:sz="0" w:space="0" w:color="auto"/>
        <w:right w:val="none" w:sz="0" w:space="0" w:color="auto"/>
      </w:divBdr>
    </w:div>
    <w:div w:id="1636763606">
      <w:bodyDiv w:val="1"/>
      <w:marLeft w:val="0"/>
      <w:marRight w:val="0"/>
      <w:marTop w:val="0"/>
      <w:marBottom w:val="0"/>
      <w:divBdr>
        <w:top w:val="none" w:sz="0" w:space="0" w:color="auto"/>
        <w:left w:val="none" w:sz="0" w:space="0" w:color="auto"/>
        <w:bottom w:val="none" w:sz="0" w:space="0" w:color="auto"/>
        <w:right w:val="none" w:sz="0" w:space="0" w:color="auto"/>
      </w:divBdr>
      <w:divsChild>
        <w:div w:id="1693915547">
          <w:marLeft w:val="0"/>
          <w:marRight w:val="0"/>
          <w:marTop w:val="0"/>
          <w:marBottom w:val="0"/>
          <w:divBdr>
            <w:top w:val="none" w:sz="0" w:space="0" w:color="auto"/>
            <w:left w:val="none" w:sz="0" w:space="0" w:color="auto"/>
            <w:bottom w:val="none" w:sz="0" w:space="0" w:color="auto"/>
            <w:right w:val="none" w:sz="0" w:space="0" w:color="auto"/>
          </w:divBdr>
          <w:divsChild>
            <w:div w:id="607932564">
              <w:marLeft w:val="0"/>
              <w:marRight w:val="0"/>
              <w:marTop w:val="0"/>
              <w:marBottom w:val="0"/>
              <w:divBdr>
                <w:top w:val="none" w:sz="0" w:space="0" w:color="auto"/>
                <w:left w:val="none" w:sz="0" w:space="0" w:color="auto"/>
                <w:bottom w:val="none" w:sz="0" w:space="0" w:color="auto"/>
                <w:right w:val="none" w:sz="0" w:space="0" w:color="auto"/>
              </w:divBdr>
              <w:divsChild>
                <w:div w:id="14055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038949">
      <w:bodyDiv w:val="1"/>
      <w:marLeft w:val="0"/>
      <w:marRight w:val="0"/>
      <w:marTop w:val="0"/>
      <w:marBottom w:val="0"/>
      <w:divBdr>
        <w:top w:val="none" w:sz="0" w:space="0" w:color="auto"/>
        <w:left w:val="none" w:sz="0" w:space="0" w:color="auto"/>
        <w:bottom w:val="none" w:sz="0" w:space="0" w:color="auto"/>
        <w:right w:val="none" w:sz="0" w:space="0" w:color="auto"/>
      </w:divBdr>
      <w:divsChild>
        <w:div w:id="166137353">
          <w:marLeft w:val="0"/>
          <w:marRight w:val="0"/>
          <w:marTop w:val="0"/>
          <w:marBottom w:val="0"/>
          <w:divBdr>
            <w:top w:val="none" w:sz="0" w:space="0" w:color="auto"/>
            <w:left w:val="none" w:sz="0" w:space="0" w:color="auto"/>
            <w:bottom w:val="none" w:sz="0" w:space="0" w:color="auto"/>
            <w:right w:val="none" w:sz="0" w:space="0" w:color="auto"/>
          </w:divBdr>
          <w:divsChild>
            <w:div w:id="67966881">
              <w:marLeft w:val="0"/>
              <w:marRight w:val="0"/>
              <w:marTop w:val="0"/>
              <w:marBottom w:val="0"/>
              <w:divBdr>
                <w:top w:val="none" w:sz="0" w:space="0" w:color="auto"/>
                <w:left w:val="none" w:sz="0" w:space="0" w:color="auto"/>
                <w:bottom w:val="none" w:sz="0" w:space="0" w:color="auto"/>
                <w:right w:val="none" w:sz="0" w:space="0" w:color="auto"/>
              </w:divBdr>
              <w:divsChild>
                <w:div w:id="8714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87585">
      <w:bodyDiv w:val="1"/>
      <w:marLeft w:val="0"/>
      <w:marRight w:val="0"/>
      <w:marTop w:val="0"/>
      <w:marBottom w:val="0"/>
      <w:divBdr>
        <w:top w:val="none" w:sz="0" w:space="0" w:color="auto"/>
        <w:left w:val="none" w:sz="0" w:space="0" w:color="auto"/>
        <w:bottom w:val="none" w:sz="0" w:space="0" w:color="auto"/>
        <w:right w:val="none" w:sz="0" w:space="0" w:color="auto"/>
      </w:divBdr>
      <w:divsChild>
        <w:div w:id="814416255">
          <w:marLeft w:val="0"/>
          <w:marRight w:val="0"/>
          <w:marTop w:val="0"/>
          <w:marBottom w:val="0"/>
          <w:divBdr>
            <w:top w:val="none" w:sz="0" w:space="0" w:color="auto"/>
            <w:left w:val="none" w:sz="0" w:space="0" w:color="auto"/>
            <w:bottom w:val="none" w:sz="0" w:space="0" w:color="auto"/>
            <w:right w:val="none" w:sz="0" w:space="0" w:color="auto"/>
          </w:divBdr>
          <w:divsChild>
            <w:div w:id="772626980">
              <w:marLeft w:val="0"/>
              <w:marRight w:val="0"/>
              <w:marTop w:val="0"/>
              <w:marBottom w:val="0"/>
              <w:divBdr>
                <w:top w:val="none" w:sz="0" w:space="0" w:color="auto"/>
                <w:left w:val="none" w:sz="0" w:space="0" w:color="auto"/>
                <w:bottom w:val="none" w:sz="0" w:space="0" w:color="auto"/>
                <w:right w:val="none" w:sz="0" w:space="0" w:color="auto"/>
              </w:divBdr>
              <w:divsChild>
                <w:div w:id="14823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Deema M</dc:creator>
  <cp:keywords/>
  <dc:description/>
  <cp:lastModifiedBy>Norah Alkhathlan</cp:lastModifiedBy>
  <cp:revision>5</cp:revision>
  <cp:lastPrinted>2022-05-08T10:10:00Z</cp:lastPrinted>
  <dcterms:created xsi:type="dcterms:W3CDTF">2022-05-07T14:37:00Z</dcterms:created>
  <dcterms:modified xsi:type="dcterms:W3CDTF">2022-05-11T03:01:00Z</dcterms:modified>
</cp:coreProperties>
</file>