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E422C" w:rsidRDefault="005E422C">
      <w:pPr>
        <w:jc w:val="right"/>
      </w:pPr>
    </w:p>
    <w:p w:rsidR="005E422C" w:rsidRDefault="005E422C">
      <w:pPr>
        <w:jc w:val="center"/>
      </w:pPr>
    </w:p>
    <w:p w:rsidR="000875A4" w:rsidRDefault="000875A4">
      <w:pPr>
        <w:jc w:val="center"/>
      </w:pPr>
    </w:p>
    <w:p w:rsidR="000875A4" w:rsidRDefault="000875A4">
      <w:pPr>
        <w:jc w:val="center"/>
      </w:pPr>
    </w:p>
    <w:p w:rsidR="000875A4" w:rsidRDefault="000875A4">
      <w:pPr>
        <w:jc w:val="center"/>
      </w:pPr>
    </w:p>
    <w:p w:rsidR="000875A4" w:rsidRDefault="000875A4">
      <w:pPr>
        <w:jc w:val="center"/>
      </w:pPr>
    </w:p>
    <w:p w:rsidR="000875A4" w:rsidRDefault="000875A4">
      <w:pPr>
        <w:jc w:val="center"/>
      </w:pPr>
    </w:p>
    <w:p w:rsidR="000875A4" w:rsidRDefault="000875A4">
      <w:pPr>
        <w:jc w:val="center"/>
      </w:pPr>
    </w:p>
    <w:p w:rsidR="000875A4" w:rsidRDefault="000875A4">
      <w:pPr>
        <w:jc w:val="center"/>
      </w:pPr>
    </w:p>
    <w:p w:rsidR="005E422C" w:rsidRDefault="005E422C">
      <w:pPr>
        <w:jc w:val="center"/>
      </w:pPr>
    </w:p>
    <w:p w:rsidR="005E422C" w:rsidRDefault="00A624B5">
      <w:pPr>
        <w:jc w:val="center"/>
      </w:pPr>
      <w:r>
        <w:rPr>
          <w:rFonts w:ascii="Times New Roman" w:eastAsia="Times New Roman" w:hAnsi="Times New Roman" w:cs="Times New Roman"/>
          <w:b/>
          <w:sz w:val="120"/>
        </w:rPr>
        <w:t>CopperAnt</w:t>
      </w:r>
    </w:p>
    <w:p w:rsidR="005E422C" w:rsidRDefault="00A624B5">
      <w:pPr>
        <w:jc w:val="center"/>
      </w:pPr>
      <w:r>
        <w:rPr>
          <w:rFonts w:ascii="Times New Roman" w:eastAsia="Times New Roman" w:hAnsi="Times New Roman" w:cs="Times New Roman"/>
          <w:sz w:val="60"/>
        </w:rPr>
        <w:t>sprawozdanie</w:t>
      </w:r>
    </w:p>
    <w:p w:rsidR="005E422C" w:rsidRDefault="005E422C">
      <w:pPr>
        <w:jc w:val="center"/>
      </w:pPr>
    </w:p>
    <w:p w:rsidR="005E422C" w:rsidRDefault="005E422C">
      <w:pPr>
        <w:jc w:val="center"/>
      </w:pPr>
    </w:p>
    <w:p w:rsidR="005E422C" w:rsidRDefault="005E422C">
      <w:pPr>
        <w:jc w:val="center"/>
      </w:pPr>
    </w:p>
    <w:p w:rsidR="005E422C" w:rsidRDefault="005E422C">
      <w:pPr>
        <w:jc w:val="center"/>
      </w:pPr>
    </w:p>
    <w:p w:rsidR="005E422C" w:rsidRDefault="005E422C">
      <w:pPr>
        <w:jc w:val="right"/>
      </w:pPr>
    </w:p>
    <w:p w:rsidR="005E422C" w:rsidRDefault="005E422C">
      <w:pPr>
        <w:jc w:val="right"/>
      </w:pPr>
    </w:p>
    <w:p w:rsidR="005E422C" w:rsidRDefault="005E422C">
      <w:pPr>
        <w:jc w:val="right"/>
      </w:pPr>
    </w:p>
    <w:p w:rsidR="005E422C" w:rsidRDefault="005E422C">
      <w:pPr>
        <w:jc w:val="right"/>
      </w:pPr>
    </w:p>
    <w:p w:rsidR="005E422C" w:rsidRDefault="005E422C">
      <w:pPr>
        <w:jc w:val="right"/>
      </w:pPr>
    </w:p>
    <w:p w:rsidR="005E422C" w:rsidRDefault="005E422C">
      <w:pPr>
        <w:jc w:val="right"/>
      </w:pPr>
    </w:p>
    <w:p w:rsidR="005E422C" w:rsidRDefault="005E422C">
      <w:pPr>
        <w:jc w:val="right"/>
      </w:pPr>
    </w:p>
    <w:p w:rsidR="000875A4" w:rsidRDefault="000875A4">
      <w:pPr>
        <w:jc w:val="right"/>
      </w:pPr>
    </w:p>
    <w:p w:rsidR="000875A4" w:rsidRDefault="000875A4">
      <w:pPr>
        <w:jc w:val="right"/>
      </w:pPr>
    </w:p>
    <w:p w:rsidR="000875A4" w:rsidRDefault="000875A4">
      <w:pPr>
        <w:jc w:val="right"/>
      </w:pPr>
    </w:p>
    <w:p w:rsidR="000875A4" w:rsidRDefault="000875A4">
      <w:pPr>
        <w:jc w:val="right"/>
      </w:pPr>
    </w:p>
    <w:p w:rsidR="000875A4" w:rsidRDefault="000875A4">
      <w:pPr>
        <w:jc w:val="right"/>
      </w:pPr>
    </w:p>
    <w:p w:rsidR="000875A4" w:rsidRDefault="000875A4">
      <w:pPr>
        <w:jc w:val="right"/>
      </w:pPr>
    </w:p>
    <w:p w:rsidR="000875A4" w:rsidRDefault="000875A4">
      <w:pPr>
        <w:jc w:val="right"/>
      </w:pPr>
    </w:p>
    <w:p w:rsidR="000875A4" w:rsidRDefault="000875A4">
      <w:pPr>
        <w:jc w:val="right"/>
      </w:pPr>
    </w:p>
    <w:p w:rsidR="000875A4" w:rsidRDefault="000875A4">
      <w:pPr>
        <w:jc w:val="right"/>
      </w:pPr>
    </w:p>
    <w:p w:rsidR="000875A4" w:rsidRDefault="000875A4">
      <w:pPr>
        <w:jc w:val="right"/>
      </w:pPr>
    </w:p>
    <w:p w:rsidR="005E422C" w:rsidRDefault="00A624B5">
      <w:pPr>
        <w:jc w:val="right"/>
      </w:pPr>
      <w:r>
        <w:rPr>
          <w:rFonts w:ascii="Times New Roman" w:eastAsia="Times New Roman" w:hAnsi="Times New Roman" w:cs="Times New Roman"/>
          <w:sz w:val="24"/>
        </w:rPr>
        <w:t>Symulacja komputerowa</w:t>
      </w:r>
    </w:p>
    <w:p w:rsidR="005E422C" w:rsidRDefault="00A624B5">
      <w:pPr>
        <w:jc w:val="right"/>
      </w:pPr>
      <w:r>
        <w:rPr>
          <w:rFonts w:ascii="Times New Roman" w:eastAsia="Times New Roman" w:hAnsi="Times New Roman" w:cs="Times New Roman"/>
          <w:sz w:val="24"/>
        </w:rPr>
        <w:t>Teleinformatyka</w:t>
      </w:r>
    </w:p>
    <w:p w:rsidR="005E422C" w:rsidRDefault="00A624B5">
      <w:pPr>
        <w:jc w:val="right"/>
        <w:rPr>
          <w:rFonts w:ascii="Times New Roman" w:eastAsia="Times New Roman" w:hAnsi="Times New Roman" w:cs="Times New Roman"/>
          <w:sz w:val="24"/>
        </w:rPr>
      </w:pPr>
      <w:r>
        <w:rPr>
          <w:rFonts w:ascii="Times New Roman" w:eastAsia="Times New Roman" w:hAnsi="Times New Roman" w:cs="Times New Roman"/>
          <w:sz w:val="24"/>
        </w:rPr>
        <w:t>Grupa 1</w:t>
      </w:r>
    </w:p>
    <w:p w:rsidR="000875A4" w:rsidRDefault="000875A4">
      <w:pPr>
        <w:jc w:val="right"/>
        <w:rPr>
          <w:rFonts w:ascii="Times New Roman" w:eastAsia="Times New Roman" w:hAnsi="Times New Roman" w:cs="Times New Roman"/>
          <w:sz w:val="24"/>
        </w:rPr>
      </w:pPr>
    </w:p>
    <w:p w:rsidR="00363E75" w:rsidRPr="004301E1" w:rsidRDefault="00363E75" w:rsidP="004301E1">
      <w:pPr>
        <w:pStyle w:val="Nagwek1"/>
        <w:numPr>
          <w:ilvl w:val="0"/>
          <w:numId w:val="6"/>
        </w:numPr>
        <w:ind w:hanging="359"/>
        <w:rPr>
          <w:rFonts w:ascii="Times New Roman" w:eastAsia="Times New Roman" w:hAnsi="Times New Roman" w:cs="Times New Roman"/>
        </w:rPr>
      </w:pPr>
      <w:r>
        <w:rPr>
          <w:rFonts w:ascii="Times New Roman" w:eastAsia="Times New Roman" w:hAnsi="Times New Roman" w:cs="Times New Roman"/>
        </w:rPr>
        <w:lastRenderedPageBreak/>
        <w:t>Analiza problemu</w:t>
      </w:r>
    </w:p>
    <w:p w:rsidR="00363E75" w:rsidRPr="00363E75" w:rsidRDefault="00363E75" w:rsidP="00363E75">
      <w:pPr>
        <w:ind w:left="709" w:firstLine="851"/>
        <w:jc w:val="both"/>
        <w:rPr>
          <w:rFonts w:ascii="Times New Roman" w:hAnsi="Times New Roman" w:cs="Times New Roman"/>
          <w:sz w:val="24"/>
        </w:rPr>
      </w:pPr>
      <w:r w:rsidRPr="00363E75">
        <w:rPr>
          <w:rFonts w:ascii="Times New Roman" w:hAnsi="Times New Roman" w:cs="Times New Roman"/>
          <w:sz w:val="24"/>
        </w:rPr>
        <w:t xml:space="preserve">Realizując projekt postawiono sobie za zadanie podjęcie próby wykonania symulacji sieci komputerowej złożonej z wielu stacji roboczych podzielonych na segmenty i połączonych za pomocą odpowiednich urządzeń m.in </w:t>
      </w:r>
      <w:r>
        <w:rPr>
          <w:rFonts w:ascii="Times New Roman" w:hAnsi="Times New Roman" w:cs="Times New Roman"/>
          <w:sz w:val="24"/>
        </w:rPr>
        <w:t>przełączniki</w:t>
      </w:r>
      <w:r w:rsidRPr="00363E75">
        <w:rPr>
          <w:rFonts w:ascii="Times New Roman" w:hAnsi="Times New Roman" w:cs="Times New Roman"/>
          <w:sz w:val="24"/>
        </w:rPr>
        <w:t xml:space="preserve"> oraz routery wraz z ich konfiguracją umożliwiającą poprawne działanie zgodne z</w:t>
      </w:r>
      <w:r w:rsidR="009B41EA">
        <w:rPr>
          <w:rFonts w:ascii="Times New Roman" w:hAnsi="Times New Roman" w:cs="Times New Roman"/>
          <w:sz w:val="24"/>
        </w:rPr>
        <w:t> </w:t>
      </w:r>
      <w:r w:rsidRPr="00363E75">
        <w:rPr>
          <w:rFonts w:ascii="Times New Roman" w:hAnsi="Times New Roman" w:cs="Times New Roman"/>
          <w:sz w:val="24"/>
        </w:rPr>
        <w:t xml:space="preserve"> podstawowymi standardami. Po zapoznaniu się z istotą zagadnienia oraz przeprowadzeniu analiz wymagań, które zostały przedstawione w dalszej części rozdziału podjęto decyzję o implementacji systemu symulującego uproszczony model warstwy ISO/OSI oraz dokonano wyboru rodzaju dziedziny zdarzeń sterujących w projekcie. Postanowiono, że program zostanie zaimplementowany w oparciu o dziedzinę zdarzeń dyskretnych, co pozwoli na sprawdzenie możliwości stworzenia i zasymulowania działania sieci komputerowej w niej wraz z zapoznaniem się ze sposobem korzystania z</w:t>
      </w:r>
      <w:r w:rsidR="009B41EA">
        <w:rPr>
          <w:rFonts w:ascii="Times New Roman" w:hAnsi="Times New Roman" w:cs="Times New Roman"/>
          <w:sz w:val="24"/>
        </w:rPr>
        <w:t> </w:t>
      </w:r>
      <w:r w:rsidRPr="00363E75">
        <w:rPr>
          <w:rFonts w:ascii="Times New Roman" w:hAnsi="Times New Roman" w:cs="Times New Roman"/>
          <w:sz w:val="24"/>
        </w:rPr>
        <w:t xml:space="preserve"> takiego modelu.</w:t>
      </w:r>
    </w:p>
    <w:p w:rsidR="00363E75" w:rsidRPr="00363E75" w:rsidRDefault="00363E75" w:rsidP="00363E75">
      <w:pPr>
        <w:ind w:left="709" w:firstLine="851"/>
        <w:jc w:val="both"/>
        <w:rPr>
          <w:rFonts w:ascii="Times New Roman" w:hAnsi="Times New Roman" w:cs="Times New Roman"/>
          <w:sz w:val="24"/>
        </w:rPr>
      </w:pPr>
      <w:r w:rsidRPr="00363E75">
        <w:rPr>
          <w:rFonts w:ascii="Times New Roman" w:hAnsi="Times New Roman" w:cs="Times New Roman"/>
          <w:sz w:val="24"/>
        </w:rPr>
        <w:t>Zastosowany został uproszczony model ISO/OSI, gdyż celem systemu nie jest dokładne odwzorowanie tego modelu, lecz zapoznanie się z możliwymi metodami realizacji symulacji. Wymagało to, oprócz zadbania o odpowiednie skonfigurowanie urządzeń, także przeanalizowania występujących w sieci zdarzeń oraz odpowiednie ich zasymulowanie, przez co możliwe stało się dogłębne zrozumienie mechanizmów działania sieci komputerowej.</w:t>
      </w:r>
    </w:p>
    <w:p w:rsidR="00BA351D" w:rsidRPr="00BA351D" w:rsidRDefault="00A624B5" w:rsidP="00BA351D">
      <w:pPr>
        <w:pStyle w:val="Nagwek1"/>
        <w:numPr>
          <w:ilvl w:val="0"/>
          <w:numId w:val="6"/>
        </w:numPr>
        <w:ind w:hanging="359"/>
        <w:rPr>
          <w:rFonts w:ascii="Times New Roman" w:eastAsia="Times New Roman" w:hAnsi="Times New Roman" w:cs="Times New Roman"/>
        </w:rPr>
      </w:pPr>
      <w:r>
        <w:rPr>
          <w:rFonts w:ascii="Times New Roman" w:eastAsia="Times New Roman" w:hAnsi="Times New Roman" w:cs="Times New Roman"/>
        </w:rPr>
        <w:t>Opis problemu</w:t>
      </w:r>
    </w:p>
    <w:p w:rsidR="00BA351D" w:rsidRDefault="00BA351D">
      <w:pPr>
        <w:pStyle w:val="Nagwek1"/>
        <w:numPr>
          <w:ilvl w:val="1"/>
          <w:numId w:val="6"/>
        </w:numPr>
        <w:ind w:hanging="359"/>
        <w:rPr>
          <w:rFonts w:ascii="Times New Roman" w:eastAsia="Times New Roman" w:hAnsi="Times New Roman" w:cs="Times New Roman"/>
        </w:rPr>
      </w:pPr>
      <w:r>
        <w:rPr>
          <w:rFonts w:ascii="Times New Roman" w:eastAsia="Times New Roman" w:hAnsi="Times New Roman" w:cs="Times New Roman"/>
        </w:rPr>
        <w:t>Opis wymagań</w:t>
      </w:r>
    </w:p>
    <w:p w:rsidR="00BA351D" w:rsidRPr="00BA351D" w:rsidRDefault="00BA351D" w:rsidP="00BA351D">
      <w:pPr>
        <w:pStyle w:val="NormalnyWeb"/>
        <w:numPr>
          <w:ilvl w:val="0"/>
          <w:numId w:val="10"/>
        </w:numPr>
        <w:spacing w:before="0" w:beforeAutospacing="0" w:after="0" w:afterAutospacing="0"/>
        <w:jc w:val="both"/>
      </w:pPr>
      <w:r>
        <w:rPr>
          <w:color w:val="000000"/>
        </w:rPr>
        <w:t>system posiada graficzny interfejs umożliwiający tworzenie oraz zarządzanie urządzeniami sieciowymi m.in przez łączenie portów, nadawanie adresów IP</w:t>
      </w:r>
    </w:p>
    <w:p w:rsidR="00BA351D" w:rsidRDefault="00BA351D" w:rsidP="00BA351D">
      <w:pPr>
        <w:pStyle w:val="NormalnyWeb"/>
        <w:spacing w:before="0" w:beforeAutospacing="0" w:after="0" w:afterAutospacing="0"/>
        <w:ind w:left="1800"/>
        <w:jc w:val="both"/>
      </w:pPr>
    </w:p>
    <w:p w:rsidR="00BA351D" w:rsidRPr="00BA351D" w:rsidRDefault="00BA351D" w:rsidP="00BA351D">
      <w:pPr>
        <w:pStyle w:val="NormalnyWeb"/>
        <w:numPr>
          <w:ilvl w:val="0"/>
          <w:numId w:val="10"/>
        </w:numPr>
        <w:spacing w:before="0" w:beforeAutospacing="0" w:after="0" w:afterAutospacing="0"/>
        <w:jc w:val="both"/>
      </w:pPr>
      <w:r>
        <w:rPr>
          <w:color w:val="000000"/>
        </w:rPr>
        <w:t>system umożliwia logowanie wydarzeń zachodzących w symulacji, zbierane są informacje o poszczególnych urządzeniach, jak i o całości symulacji</w:t>
      </w:r>
    </w:p>
    <w:p w:rsidR="00BA351D" w:rsidRDefault="00BA351D" w:rsidP="00BA351D">
      <w:pPr>
        <w:pStyle w:val="NormalnyWeb"/>
        <w:spacing w:before="0" w:beforeAutospacing="0" w:after="0" w:afterAutospacing="0"/>
        <w:jc w:val="both"/>
      </w:pPr>
    </w:p>
    <w:p w:rsidR="00BA351D" w:rsidRPr="00BA351D" w:rsidRDefault="00BA351D" w:rsidP="00BA351D">
      <w:pPr>
        <w:pStyle w:val="NormalnyWeb"/>
        <w:numPr>
          <w:ilvl w:val="0"/>
          <w:numId w:val="10"/>
        </w:numPr>
        <w:spacing w:before="0" w:beforeAutospacing="0" w:after="0" w:afterAutospacing="0"/>
        <w:jc w:val="both"/>
      </w:pPr>
      <w:r>
        <w:rPr>
          <w:color w:val="000000"/>
        </w:rPr>
        <w:t xml:space="preserve">system generuje ruch sieciowy będący odpowiedzią na zdarzenia inicjowane tylko i wyłącznie przez komputery </w:t>
      </w:r>
    </w:p>
    <w:p w:rsidR="00BA351D" w:rsidRDefault="00BA351D" w:rsidP="00BA351D">
      <w:pPr>
        <w:pStyle w:val="NormalnyWeb"/>
        <w:spacing w:before="0" w:beforeAutospacing="0" w:after="0" w:afterAutospacing="0"/>
        <w:jc w:val="both"/>
      </w:pPr>
    </w:p>
    <w:p w:rsidR="00BA351D" w:rsidRPr="00BA351D" w:rsidRDefault="00BA351D" w:rsidP="00BA351D">
      <w:pPr>
        <w:pStyle w:val="NormalnyWeb"/>
        <w:numPr>
          <w:ilvl w:val="0"/>
          <w:numId w:val="10"/>
        </w:numPr>
        <w:spacing w:before="0" w:beforeAutospacing="0" w:after="0" w:afterAutospacing="0"/>
        <w:jc w:val="both"/>
      </w:pPr>
      <w:r>
        <w:rPr>
          <w:color w:val="000000"/>
        </w:rPr>
        <w:t>ruch w sieci ma odbywać się zgodnie ze standardami modelu ISO/OSI oraz zasadami świata rzeczywistego, tzn. występują opóźnienia na kolejnych urządzeniach przez które przechodzi pakiet, występują kolizje które należy obsłużyć</w:t>
      </w:r>
    </w:p>
    <w:p w:rsidR="00BA351D" w:rsidRDefault="00BA351D" w:rsidP="00BA351D">
      <w:pPr>
        <w:pStyle w:val="NormalnyWeb"/>
        <w:spacing w:before="0" w:beforeAutospacing="0" w:after="0" w:afterAutospacing="0"/>
        <w:jc w:val="both"/>
      </w:pPr>
    </w:p>
    <w:p w:rsidR="00BA351D" w:rsidRPr="00BA351D" w:rsidRDefault="00BA351D" w:rsidP="00BA351D">
      <w:pPr>
        <w:pStyle w:val="NormalnyWeb"/>
        <w:numPr>
          <w:ilvl w:val="0"/>
          <w:numId w:val="10"/>
        </w:numPr>
        <w:spacing w:before="0" w:beforeAutospacing="0" w:after="0" w:afterAutospacing="0"/>
        <w:jc w:val="both"/>
      </w:pPr>
      <w:r>
        <w:rPr>
          <w:color w:val="000000"/>
        </w:rPr>
        <w:t>system umożliwia zestawienie połączeń i wygenerowanie ruchu w sieci tylko i</w:t>
      </w:r>
      <w:r w:rsidR="00076D2B">
        <w:rPr>
          <w:color w:val="000000"/>
        </w:rPr>
        <w:t> </w:t>
      </w:r>
      <w:r>
        <w:rPr>
          <w:color w:val="000000"/>
        </w:rPr>
        <w:t xml:space="preserve"> wyłącznie pomiędzy urządzeniami poprawnie skonfigurowanymi</w:t>
      </w:r>
    </w:p>
    <w:p w:rsidR="00BA351D" w:rsidRDefault="00BA351D" w:rsidP="00BA351D">
      <w:pPr>
        <w:pStyle w:val="NormalnyWeb"/>
        <w:spacing w:before="0" w:beforeAutospacing="0" w:after="0" w:afterAutospacing="0"/>
        <w:jc w:val="both"/>
      </w:pPr>
    </w:p>
    <w:p w:rsidR="00BA351D" w:rsidRPr="00BA351D" w:rsidRDefault="00BA351D" w:rsidP="00BA351D">
      <w:pPr>
        <w:pStyle w:val="NormalnyWeb"/>
        <w:numPr>
          <w:ilvl w:val="0"/>
          <w:numId w:val="10"/>
        </w:numPr>
        <w:spacing w:before="0" w:beforeAutospacing="0" w:after="0" w:afterAutospacing="0"/>
        <w:jc w:val="both"/>
      </w:pPr>
      <w:r>
        <w:rPr>
          <w:color w:val="000000"/>
        </w:rPr>
        <w:t>system odpowiednio reaguje na błędną konfigurację sieci np. wprowadzenie dwóch identycznych adresów MAC</w:t>
      </w:r>
    </w:p>
    <w:p w:rsidR="005E422C" w:rsidRDefault="00A624B5">
      <w:pPr>
        <w:pStyle w:val="Nagwek1"/>
        <w:numPr>
          <w:ilvl w:val="1"/>
          <w:numId w:val="6"/>
        </w:numPr>
        <w:ind w:hanging="359"/>
        <w:rPr>
          <w:rFonts w:ascii="Times New Roman" w:eastAsia="Times New Roman" w:hAnsi="Times New Roman" w:cs="Times New Roman"/>
        </w:rPr>
      </w:pPr>
      <w:r>
        <w:rPr>
          <w:rFonts w:ascii="Times New Roman" w:eastAsia="Times New Roman" w:hAnsi="Times New Roman" w:cs="Times New Roman"/>
        </w:rPr>
        <w:lastRenderedPageBreak/>
        <w:t>M</w:t>
      </w:r>
      <w:r>
        <w:rPr>
          <w:rFonts w:ascii="Times New Roman" w:eastAsia="Times New Roman" w:hAnsi="Times New Roman" w:cs="Times New Roman"/>
        </w:rPr>
        <w:t>odel symulacji</w:t>
      </w:r>
    </w:p>
    <w:p w:rsidR="005E422C" w:rsidRDefault="00A624B5">
      <w:pPr>
        <w:pStyle w:val="Nagwek1"/>
        <w:numPr>
          <w:ilvl w:val="2"/>
          <w:numId w:val="6"/>
        </w:numPr>
        <w:ind w:hanging="359"/>
        <w:rPr>
          <w:rFonts w:ascii="Times New Roman" w:eastAsia="Times New Roman" w:hAnsi="Times New Roman" w:cs="Times New Roman"/>
        </w:rPr>
      </w:pPr>
      <w:bookmarkStart w:id="0" w:name="h.av58uyqp7gx4" w:colFirst="0" w:colLast="0"/>
      <w:bookmarkEnd w:id="0"/>
      <w:r>
        <w:rPr>
          <w:rFonts w:ascii="Times New Roman" w:eastAsia="Times New Roman" w:hAnsi="Times New Roman" w:cs="Times New Roman"/>
        </w:rPr>
        <w:t>P</w:t>
      </w:r>
      <w:r>
        <w:rPr>
          <w:rFonts w:ascii="Times New Roman" w:eastAsia="Times New Roman" w:hAnsi="Times New Roman" w:cs="Times New Roman"/>
        </w:rPr>
        <w:t xml:space="preserve">orównanie </w:t>
      </w:r>
      <w:r w:rsidR="00EA7B4F">
        <w:rPr>
          <w:rFonts w:ascii="Times New Roman" w:eastAsia="Times New Roman" w:hAnsi="Times New Roman" w:cs="Times New Roman"/>
        </w:rPr>
        <w:t xml:space="preserve">istniejących </w:t>
      </w:r>
      <w:r>
        <w:rPr>
          <w:rFonts w:ascii="Times New Roman" w:eastAsia="Times New Roman" w:hAnsi="Times New Roman" w:cs="Times New Roman"/>
        </w:rPr>
        <w:t>modeli symulacji</w:t>
      </w:r>
    </w:p>
    <w:p w:rsidR="005E422C" w:rsidRDefault="00A624B5" w:rsidP="009B41EA">
      <w:pPr>
        <w:ind w:left="1440" w:firstLine="361"/>
        <w:jc w:val="both"/>
      </w:pPr>
      <w:r>
        <w:rPr>
          <w:rFonts w:ascii="Times New Roman" w:eastAsia="Times New Roman" w:hAnsi="Times New Roman" w:cs="Times New Roman"/>
          <w:sz w:val="24"/>
        </w:rPr>
        <w:t>Przed przystąpieniem do pracy dokonano analizy dwóch modeli symulacji:</w:t>
      </w:r>
    </w:p>
    <w:p w:rsidR="005E422C" w:rsidRDefault="00A624B5" w:rsidP="009B41EA">
      <w:pPr>
        <w:numPr>
          <w:ilvl w:val="0"/>
          <w:numId w:val="8"/>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w dziedzinie czasu (process orie</w:t>
      </w:r>
      <w:r w:rsidR="00AB0918">
        <w:rPr>
          <w:rFonts w:ascii="Times New Roman" w:eastAsia="Times New Roman" w:hAnsi="Times New Roman" w:cs="Times New Roman"/>
          <w:sz w:val="24"/>
        </w:rPr>
        <w:t>nt</w:t>
      </w:r>
      <w:r>
        <w:rPr>
          <w:rFonts w:ascii="Times New Roman" w:eastAsia="Times New Roman" w:hAnsi="Times New Roman" w:cs="Times New Roman"/>
          <w:sz w:val="24"/>
        </w:rPr>
        <w:t>ed),</w:t>
      </w:r>
    </w:p>
    <w:p w:rsidR="009B41EA" w:rsidRDefault="00A624B5" w:rsidP="009B41EA">
      <w:pPr>
        <w:numPr>
          <w:ilvl w:val="0"/>
          <w:numId w:val="8"/>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w dziedzinie zdarzeń dyskretnych (event oriented).</w:t>
      </w:r>
    </w:p>
    <w:p w:rsidR="005E422C" w:rsidRPr="009B41EA" w:rsidRDefault="009B41EA" w:rsidP="009B41EA">
      <w:pPr>
        <w:ind w:left="720" w:firstLine="720"/>
        <w:contextualSpacing/>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624B5" w:rsidRPr="009B41EA">
        <w:rPr>
          <w:rFonts w:ascii="Times New Roman" w:eastAsia="Times New Roman" w:hAnsi="Times New Roman" w:cs="Times New Roman"/>
          <w:sz w:val="24"/>
        </w:rPr>
        <w:t xml:space="preserve">Poniższa grafika przedstawia porównanie tych dwóch koncepcji. </w:t>
      </w:r>
    </w:p>
    <w:p w:rsidR="005E422C" w:rsidRDefault="005E422C" w:rsidP="009B41EA">
      <w:pPr>
        <w:jc w:val="both"/>
      </w:pPr>
    </w:p>
    <w:p w:rsidR="005E422C" w:rsidRDefault="00A624B5" w:rsidP="007828B0">
      <w:pPr>
        <w:jc w:val="center"/>
      </w:pPr>
      <w:r>
        <w:rPr>
          <w:noProof/>
        </w:rPr>
        <w:drawing>
          <wp:inline distT="114300" distB="114300" distL="114300" distR="114300">
            <wp:extent cx="4177391" cy="1967024"/>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4293044" cy="2021482"/>
                    </a:xfrm>
                    <a:prstGeom prst="rect">
                      <a:avLst/>
                    </a:prstGeom>
                    <a:ln/>
                  </pic:spPr>
                </pic:pic>
              </a:graphicData>
            </a:graphic>
          </wp:inline>
        </w:drawing>
      </w:r>
    </w:p>
    <w:p w:rsidR="005E422C" w:rsidRDefault="00A624B5">
      <w:pPr>
        <w:jc w:val="both"/>
      </w:pPr>
      <w:r>
        <w:rPr>
          <w:rFonts w:ascii="Times New Roman" w:eastAsia="Times New Roman" w:hAnsi="Times New Roman" w:cs="Times New Roman"/>
          <w:color w:val="38761D"/>
          <w:sz w:val="24"/>
        </w:rPr>
        <w:tab/>
      </w:r>
      <w:r>
        <w:rPr>
          <w:rFonts w:ascii="Times New Roman" w:eastAsia="Times New Roman" w:hAnsi="Times New Roman" w:cs="Times New Roman"/>
          <w:color w:val="38761D"/>
          <w:sz w:val="24"/>
        </w:rPr>
        <w:tab/>
      </w:r>
    </w:p>
    <w:p w:rsidR="005E422C" w:rsidRDefault="00A624B5">
      <w:pPr>
        <w:ind w:left="1440"/>
        <w:jc w:val="both"/>
        <w:rPr>
          <w:rFonts w:ascii="Times New Roman" w:eastAsia="Times New Roman" w:hAnsi="Times New Roman" w:cs="Times New Roman"/>
          <w:sz w:val="24"/>
        </w:rPr>
      </w:pPr>
      <w:r>
        <w:rPr>
          <w:rFonts w:ascii="Times New Roman" w:eastAsia="Times New Roman" w:hAnsi="Times New Roman" w:cs="Times New Roman"/>
          <w:color w:val="38761D"/>
          <w:sz w:val="24"/>
        </w:rPr>
        <w:tab/>
      </w:r>
      <w:r>
        <w:rPr>
          <w:rFonts w:ascii="Times New Roman" w:eastAsia="Times New Roman" w:hAnsi="Times New Roman" w:cs="Times New Roman"/>
          <w:sz w:val="24"/>
        </w:rPr>
        <w:t>Na powyższej ilustracji numery w kratkach symbolizują czas. Ramki białe to takie w trakcie których nie dzieje się nic istotnego, is</w:t>
      </w:r>
      <w:r>
        <w:rPr>
          <w:rFonts w:ascii="Times New Roman" w:eastAsia="Times New Roman" w:hAnsi="Times New Roman" w:cs="Times New Roman"/>
          <w:sz w:val="24"/>
        </w:rPr>
        <w:t>totnego z punktu widzenia symulowanego systemu. Ramki szare symbolizują moment zawierający pewne zdarzenie. W pierwszym przypadku zegar symulacji działa w równoodległych odstępach - niezależnie czy w symulacji zachodzi coś istotnego. Drugie rozwiązanie wyp</w:t>
      </w:r>
      <w:r>
        <w:rPr>
          <w:rFonts w:ascii="Times New Roman" w:eastAsia="Times New Roman" w:hAnsi="Times New Roman" w:cs="Times New Roman"/>
          <w:sz w:val="24"/>
        </w:rPr>
        <w:t>osażone jest w nieregularnie działający zegar. Kolejne obserwowane momenty zawsze zawierają przynajmniej jedno zdarzenie istotne dla symulowanego procesu.</w:t>
      </w:r>
    </w:p>
    <w:p w:rsidR="00D33F90" w:rsidRDefault="00D33F90">
      <w:pPr>
        <w:ind w:left="1440"/>
        <w:jc w:val="both"/>
      </w:pPr>
    </w:p>
    <w:p w:rsidR="005E422C" w:rsidRDefault="00A624B5">
      <w:pPr>
        <w:ind w:left="1440"/>
        <w:jc w:val="both"/>
      </w:pPr>
      <w:r>
        <w:rPr>
          <w:rFonts w:ascii="Times New Roman" w:eastAsia="Times New Roman" w:hAnsi="Times New Roman" w:cs="Times New Roman"/>
          <w:sz w:val="24"/>
        </w:rPr>
        <w:tab/>
        <w:t>Ze względu na fakt, że wybór modelu symulacji narzuca stosowany model programowania rozpatrzono nast</w:t>
      </w:r>
      <w:r>
        <w:rPr>
          <w:rFonts w:ascii="Times New Roman" w:eastAsia="Times New Roman" w:hAnsi="Times New Roman" w:cs="Times New Roman"/>
          <w:sz w:val="24"/>
        </w:rPr>
        <w:t>ępujące cechy:</w:t>
      </w:r>
    </w:p>
    <w:p w:rsidR="005E422C" w:rsidRDefault="005E422C">
      <w:pPr>
        <w:jc w:val="both"/>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085"/>
        <w:gridCol w:w="3570"/>
        <w:gridCol w:w="3705"/>
      </w:tblGrid>
      <w:tr w:rsidR="005E422C">
        <w:tblPrEx>
          <w:tblCellMar>
            <w:top w:w="0" w:type="dxa"/>
            <w:left w:w="0" w:type="dxa"/>
            <w:bottom w:w="0" w:type="dxa"/>
            <w:right w:w="0" w:type="dxa"/>
          </w:tblCellMar>
        </w:tblPrEx>
        <w:tc>
          <w:tcPr>
            <w:tcW w:w="2085" w:type="dxa"/>
            <w:tcBorders>
              <w:top w:val="nil"/>
              <w:left w:val="nil"/>
            </w:tcBorders>
            <w:tcMar>
              <w:top w:w="100" w:type="dxa"/>
              <w:left w:w="100" w:type="dxa"/>
              <w:bottom w:w="100" w:type="dxa"/>
              <w:right w:w="100" w:type="dxa"/>
            </w:tcMar>
          </w:tcPr>
          <w:p w:rsidR="005E422C" w:rsidRDefault="005E422C">
            <w:pPr>
              <w:widowControl w:val="0"/>
              <w:spacing w:line="240" w:lineRule="auto"/>
              <w:jc w:val="both"/>
            </w:pPr>
          </w:p>
        </w:tc>
        <w:tc>
          <w:tcPr>
            <w:tcW w:w="3570" w:type="dxa"/>
            <w:shd w:val="clear" w:color="auto" w:fill="D9D9D9"/>
            <w:tcMar>
              <w:top w:w="100" w:type="dxa"/>
              <w:left w:w="100" w:type="dxa"/>
              <w:bottom w:w="100" w:type="dxa"/>
              <w:right w:w="100" w:type="dxa"/>
            </w:tcMar>
          </w:tcPr>
          <w:p w:rsidR="005E422C" w:rsidRDefault="00A624B5">
            <w:pPr>
              <w:widowControl w:val="0"/>
              <w:spacing w:line="240" w:lineRule="auto"/>
              <w:jc w:val="both"/>
            </w:pPr>
            <w:r>
              <w:rPr>
                <w:rFonts w:ascii="Times New Roman" w:eastAsia="Times New Roman" w:hAnsi="Times New Roman" w:cs="Times New Roman"/>
                <w:sz w:val="24"/>
              </w:rPr>
              <w:t>Domena czasu</w:t>
            </w:r>
          </w:p>
        </w:tc>
        <w:tc>
          <w:tcPr>
            <w:tcW w:w="3705" w:type="dxa"/>
            <w:shd w:val="clear" w:color="auto" w:fill="D9D9D9"/>
            <w:tcMar>
              <w:top w:w="100" w:type="dxa"/>
              <w:left w:w="100" w:type="dxa"/>
              <w:bottom w:w="100" w:type="dxa"/>
              <w:right w:w="100" w:type="dxa"/>
            </w:tcMar>
          </w:tcPr>
          <w:p w:rsidR="005E422C" w:rsidRDefault="00A624B5">
            <w:pPr>
              <w:widowControl w:val="0"/>
              <w:spacing w:line="240" w:lineRule="auto"/>
              <w:jc w:val="both"/>
            </w:pPr>
            <w:r>
              <w:rPr>
                <w:rFonts w:ascii="Times New Roman" w:eastAsia="Times New Roman" w:hAnsi="Times New Roman" w:cs="Times New Roman"/>
                <w:sz w:val="24"/>
              </w:rPr>
              <w:t>Domena zdarzeń dyskretnych</w:t>
            </w:r>
          </w:p>
        </w:tc>
      </w:tr>
      <w:tr w:rsidR="005E422C">
        <w:tblPrEx>
          <w:tblCellMar>
            <w:top w:w="0" w:type="dxa"/>
            <w:left w:w="0" w:type="dxa"/>
            <w:bottom w:w="0" w:type="dxa"/>
            <w:right w:w="0" w:type="dxa"/>
          </w:tblCellMar>
        </w:tblPrEx>
        <w:tc>
          <w:tcPr>
            <w:tcW w:w="2085" w:type="dxa"/>
            <w:tcMar>
              <w:top w:w="100" w:type="dxa"/>
              <w:left w:w="100" w:type="dxa"/>
              <w:bottom w:w="100" w:type="dxa"/>
              <w:right w:w="100" w:type="dxa"/>
            </w:tcMar>
          </w:tcPr>
          <w:p w:rsidR="005E422C" w:rsidRDefault="00A624B5">
            <w:pPr>
              <w:widowControl w:val="0"/>
              <w:spacing w:line="240" w:lineRule="auto"/>
            </w:pPr>
            <w:r>
              <w:rPr>
                <w:rFonts w:ascii="Times New Roman" w:eastAsia="Times New Roman" w:hAnsi="Times New Roman" w:cs="Times New Roman"/>
                <w:sz w:val="24"/>
              </w:rPr>
              <w:t>Wielowątkowość</w:t>
            </w:r>
          </w:p>
        </w:tc>
        <w:tc>
          <w:tcPr>
            <w:tcW w:w="3570" w:type="dxa"/>
            <w:tcMar>
              <w:top w:w="100" w:type="dxa"/>
              <w:left w:w="100" w:type="dxa"/>
              <w:bottom w:w="100" w:type="dxa"/>
              <w:right w:w="100" w:type="dxa"/>
            </w:tcMar>
          </w:tcPr>
          <w:p w:rsidR="005E422C" w:rsidRDefault="00A624B5">
            <w:pPr>
              <w:widowControl w:val="0"/>
              <w:spacing w:line="240" w:lineRule="auto"/>
              <w:jc w:val="both"/>
            </w:pPr>
            <w:r>
              <w:rPr>
                <w:rFonts w:ascii="Times New Roman" w:eastAsia="Times New Roman" w:hAnsi="Times New Roman" w:cs="Times New Roman"/>
                <w:sz w:val="24"/>
              </w:rPr>
              <w:t>Konieczne zastosowanie wielowątkowości. Należy dużo uwagi przyłożyć do mechanizmów synchronizacji.</w:t>
            </w:r>
          </w:p>
        </w:tc>
        <w:tc>
          <w:tcPr>
            <w:tcW w:w="3705" w:type="dxa"/>
            <w:tcMar>
              <w:top w:w="100" w:type="dxa"/>
              <w:left w:w="100" w:type="dxa"/>
              <w:bottom w:w="100" w:type="dxa"/>
              <w:right w:w="100" w:type="dxa"/>
            </w:tcMar>
          </w:tcPr>
          <w:p w:rsidR="005E422C" w:rsidRDefault="00A624B5">
            <w:pPr>
              <w:widowControl w:val="0"/>
              <w:spacing w:line="240" w:lineRule="auto"/>
              <w:jc w:val="both"/>
            </w:pPr>
            <w:r>
              <w:rPr>
                <w:rFonts w:ascii="Times New Roman" w:eastAsia="Times New Roman" w:hAnsi="Times New Roman" w:cs="Times New Roman"/>
                <w:sz w:val="24"/>
              </w:rPr>
              <w:t>Wielowątkowość nie jest wymagana ponieważ zdania ustawiane są w kolejce.</w:t>
            </w:r>
          </w:p>
        </w:tc>
      </w:tr>
      <w:tr w:rsidR="005E422C">
        <w:tblPrEx>
          <w:tblCellMar>
            <w:top w:w="0" w:type="dxa"/>
            <w:left w:w="0" w:type="dxa"/>
            <w:bottom w:w="0" w:type="dxa"/>
            <w:right w:w="0" w:type="dxa"/>
          </w:tblCellMar>
        </w:tblPrEx>
        <w:tc>
          <w:tcPr>
            <w:tcW w:w="2085" w:type="dxa"/>
            <w:tcMar>
              <w:top w:w="100" w:type="dxa"/>
              <w:left w:w="100" w:type="dxa"/>
              <w:bottom w:w="100" w:type="dxa"/>
              <w:right w:w="100" w:type="dxa"/>
            </w:tcMar>
          </w:tcPr>
          <w:p w:rsidR="005E422C" w:rsidRDefault="000D62FB">
            <w:pPr>
              <w:widowControl w:val="0"/>
              <w:spacing w:line="240" w:lineRule="auto"/>
            </w:pPr>
            <w:r>
              <w:rPr>
                <w:rFonts w:ascii="Times New Roman" w:eastAsia="Times New Roman" w:hAnsi="Times New Roman" w:cs="Times New Roman"/>
                <w:sz w:val="24"/>
              </w:rPr>
              <w:t>Symulacja nieregularnych z</w:t>
            </w:r>
            <w:r w:rsidR="00A624B5">
              <w:rPr>
                <w:rFonts w:ascii="Times New Roman" w:eastAsia="Times New Roman" w:hAnsi="Times New Roman" w:cs="Times New Roman"/>
                <w:sz w:val="24"/>
              </w:rPr>
              <w:t>darzeń</w:t>
            </w:r>
          </w:p>
        </w:tc>
        <w:tc>
          <w:tcPr>
            <w:tcW w:w="3570" w:type="dxa"/>
            <w:tcMar>
              <w:top w:w="100" w:type="dxa"/>
              <w:left w:w="100" w:type="dxa"/>
              <w:bottom w:w="100" w:type="dxa"/>
              <w:right w:w="100" w:type="dxa"/>
            </w:tcMar>
          </w:tcPr>
          <w:p w:rsidR="005E422C" w:rsidRDefault="00A624B5">
            <w:pPr>
              <w:widowControl w:val="0"/>
              <w:spacing w:line="240" w:lineRule="auto"/>
              <w:jc w:val="both"/>
            </w:pPr>
            <w:r>
              <w:rPr>
                <w:rFonts w:ascii="Times New Roman" w:eastAsia="Times New Roman" w:hAnsi="Times New Roman" w:cs="Times New Roman"/>
                <w:sz w:val="24"/>
              </w:rPr>
              <w:t xml:space="preserve">Złe rozwiązanie - jeżeli zdarzenia występują bardzo rzadko w czasie symulacja musi wykonać bardzo dużo bezczynnych cykli. </w:t>
            </w:r>
            <w:r>
              <w:rPr>
                <w:rFonts w:ascii="Times New Roman" w:eastAsia="Times New Roman" w:hAnsi="Times New Roman" w:cs="Times New Roman"/>
                <w:sz w:val="24"/>
              </w:rPr>
              <w:lastRenderedPageBreak/>
              <w:t>Rozwiązaniem może być przeskalowanie czasu. Jest do dobra decyzja tylko, jeśli nie zależy nam na duż</w:t>
            </w:r>
            <w:r>
              <w:rPr>
                <w:rFonts w:ascii="Times New Roman" w:eastAsia="Times New Roman" w:hAnsi="Times New Roman" w:cs="Times New Roman"/>
                <w:sz w:val="24"/>
              </w:rPr>
              <w:t>ej dokładności w obszarach zawierających zdarzenia.</w:t>
            </w:r>
          </w:p>
        </w:tc>
        <w:tc>
          <w:tcPr>
            <w:tcW w:w="3705" w:type="dxa"/>
            <w:tcMar>
              <w:top w:w="100" w:type="dxa"/>
              <w:left w:w="100" w:type="dxa"/>
              <w:bottom w:w="100" w:type="dxa"/>
              <w:right w:w="100" w:type="dxa"/>
            </w:tcMar>
          </w:tcPr>
          <w:p w:rsidR="005E422C" w:rsidRDefault="00A624B5">
            <w:pPr>
              <w:widowControl w:val="0"/>
              <w:spacing w:line="240" w:lineRule="auto"/>
              <w:jc w:val="both"/>
            </w:pPr>
            <w:r>
              <w:rPr>
                <w:rFonts w:ascii="Times New Roman" w:eastAsia="Times New Roman" w:hAnsi="Times New Roman" w:cs="Times New Roman"/>
                <w:sz w:val="24"/>
              </w:rPr>
              <w:lastRenderedPageBreak/>
              <w:t xml:space="preserve">Dobre rozwiązanie. Symulacje zawierające zdarzenia rzadko rozłożone w czasie mogę być przeprowadzone szybko bez utraty  </w:t>
            </w:r>
            <w:r>
              <w:rPr>
                <w:rFonts w:ascii="Times New Roman" w:eastAsia="Times New Roman" w:hAnsi="Times New Roman" w:cs="Times New Roman"/>
                <w:sz w:val="24"/>
              </w:rPr>
              <w:lastRenderedPageBreak/>
              <w:t xml:space="preserve">dokładności. </w:t>
            </w:r>
          </w:p>
        </w:tc>
      </w:tr>
      <w:tr w:rsidR="005E422C">
        <w:tblPrEx>
          <w:tblCellMar>
            <w:top w:w="0" w:type="dxa"/>
            <w:left w:w="0" w:type="dxa"/>
            <w:bottom w:w="0" w:type="dxa"/>
            <w:right w:w="0" w:type="dxa"/>
          </w:tblCellMar>
        </w:tblPrEx>
        <w:tc>
          <w:tcPr>
            <w:tcW w:w="2085" w:type="dxa"/>
            <w:tcMar>
              <w:top w:w="100" w:type="dxa"/>
              <w:left w:w="100" w:type="dxa"/>
              <w:bottom w:w="100" w:type="dxa"/>
              <w:right w:w="100" w:type="dxa"/>
            </w:tcMar>
          </w:tcPr>
          <w:p w:rsidR="005E422C" w:rsidRDefault="00A624B5">
            <w:pPr>
              <w:widowControl w:val="0"/>
              <w:spacing w:line="240" w:lineRule="auto"/>
            </w:pPr>
            <w:r>
              <w:rPr>
                <w:rFonts w:ascii="Times New Roman" w:eastAsia="Times New Roman" w:hAnsi="Times New Roman" w:cs="Times New Roman"/>
                <w:sz w:val="24"/>
              </w:rPr>
              <w:lastRenderedPageBreak/>
              <w:t>Przyjazne do obserwacji przez człowieka</w:t>
            </w:r>
          </w:p>
        </w:tc>
        <w:tc>
          <w:tcPr>
            <w:tcW w:w="3570" w:type="dxa"/>
            <w:tcMar>
              <w:top w:w="100" w:type="dxa"/>
              <w:left w:w="100" w:type="dxa"/>
              <w:bottom w:w="100" w:type="dxa"/>
              <w:right w:w="100" w:type="dxa"/>
            </w:tcMar>
          </w:tcPr>
          <w:p w:rsidR="005E422C" w:rsidRDefault="00A624B5">
            <w:pPr>
              <w:widowControl w:val="0"/>
              <w:spacing w:line="240" w:lineRule="auto"/>
              <w:jc w:val="both"/>
            </w:pPr>
            <w:r>
              <w:rPr>
                <w:rFonts w:ascii="Times New Roman" w:eastAsia="Times New Roman" w:hAnsi="Times New Roman" w:cs="Times New Roman"/>
                <w:sz w:val="24"/>
              </w:rPr>
              <w:t>Tak, jeżeli symulacja jest pr</w:t>
            </w:r>
            <w:r>
              <w:rPr>
                <w:rFonts w:ascii="Times New Roman" w:eastAsia="Times New Roman" w:hAnsi="Times New Roman" w:cs="Times New Roman"/>
                <w:sz w:val="24"/>
              </w:rPr>
              <w:t>ezentowana użytkownikowi w czasie działania może on wygodnie obserwować jej przebieg</w:t>
            </w:r>
          </w:p>
        </w:tc>
        <w:tc>
          <w:tcPr>
            <w:tcW w:w="3705" w:type="dxa"/>
            <w:tcMar>
              <w:top w:w="100" w:type="dxa"/>
              <w:left w:w="100" w:type="dxa"/>
              <w:bottom w:w="100" w:type="dxa"/>
              <w:right w:w="100" w:type="dxa"/>
            </w:tcMar>
          </w:tcPr>
          <w:p w:rsidR="005E422C" w:rsidRDefault="00A624B5">
            <w:pPr>
              <w:widowControl w:val="0"/>
              <w:spacing w:line="240" w:lineRule="auto"/>
              <w:jc w:val="both"/>
            </w:pPr>
            <w:r>
              <w:rPr>
                <w:rFonts w:ascii="Times New Roman" w:eastAsia="Times New Roman" w:hAnsi="Times New Roman" w:cs="Times New Roman"/>
                <w:sz w:val="24"/>
              </w:rPr>
              <w:t>Nie - zdarzenia prezentowane użytkownikowi w nieproporcjonalnych odstępach czasu mogą być nieintuicyjne. W celu prezentacji danych w trakcie symulacji tego typu należy zas</w:t>
            </w:r>
            <w:r>
              <w:rPr>
                <w:rFonts w:ascii="Times New Roman" w:eastAsia="Times New Roman" w:hAnsi="Times New Roman" w:cs="Times New Roman"/>
                <w:sz w:val="24"/>
              </w:rPr>
              <w:t>tosować dodatkowe mechanizmy spowalnia</w:t>
            </w:r>
            <w:r w:rsidR="000D62FB">
              <w:rPr>
                <w:rFonts w:ascii="Times New Roman" w:eastAsia="Times New Roman" w:hAnsi="Times New Roman" w:cs="Times New Roman"/>
                <w:sz w:val="24"/>
              </w:rPr>
              <w:t>jące symulacje co zaburza istotę</w:t>
            </w:r>
            <w:r>
              <w:rPr>
                <w:rFonts w:ascii="Times New Roman" w:eastAsia="Times New Roman" w:hAnsi="Times New Roman" w:cs="Times New Roman"/>
                <w:sz w:val="24"/>
              </w:rPr>
              <w:t xml:space="preserve"> tego rozwiązania.</w:t>
            </w:r>
          </w:p>
        </w:tc>
      </w:tr>
      <w:tr w:rsidR="005E422C">
        <w:tblPrEx>
          <w:tblCellMar>
            <w:top w:w="0" w:type="dxa"/>
            <w:left w:w="0" w:type="dxa"/>
            <w:bottom w:w="0" w:type="dxa"/>
            <w:right w:w="0" w:type="dxa"/>
          </w:tblCellMar>
        </w:tblPrEx>
        <w:tc>
          <w:tcPr>
            <w:tcW w:w="2085" w:type="dxa"/>
            <w:tcMar>
              <w:top w:w="100" w:type="dxa"/>
              <w:left w:w="100" w:type="dxa"/>
              <w:bottom w:w="100" w:type="dxa"/>
              <w:right w:w="100" w:type="dxa"/>
            </w:tcMar>
          </w:tcPr>
          <w:p w:rsidR="005E422C" w:rsidRDefault="00A624B5">
            <w:pPr>
              <w:widowControl w:val="0"/>
              <w:spacing w:line="240" w:lineRule="auto"/>
            </w:pPr>
            <w:r>
              <w:rPr>
                <w:rFonts w:ascii="Times New Roman" w:eastAsia="Times New Roman" w:hAnsi="Times New Roman" w:cs="Times New Roman"/>
                <w:sz w:val="24"/>
              </w:rPr>
              <w:t>Analiza przyczynowości</w:t>
            </w:r>
          </w:p>
        </w:tc>
        <w:tc>
          <w:tcPr>
            <w:tcW w:w="3570" w:type="dxa"/>
            <w:tcMar>
              <w:top w:w="100" w:type="dxa"/>
              <w:left w:w="100" w:type="dxa"/>
              <w:bottom w:w="100" w:type="dxa"/>
              <w:right w:w="100" w:type="dxa"/>
            </w:tcMar>
          </w:tcPr>
          <w:p w:rsidR="005E422C" w:rsidRDefault="00A624B5">
            <w:pPr>
              <w:widowControl w:val="0"/>
              <w:spacing w:line="240" w:lineRule="auto"/>
              <w:jc w:val="both"/>
            </w:pPr>
            <w:r>
              <w:rPr>
                <w:rFonts w:ascii="Times New Roman" w:eastAsia="Times New Roman" w:hAnsi="Times New Roman" w:cs="Times New Roman"/>
                <w:sz w:val="24"/>
              </w:rPr>
              <w:t>Trudniejsza - zdarzenia dzieją się równocześnie w wielu wątkach przez co trudniej jest przeanalizować z czego wynika uzyskany wynik</w:t>
            </w:r>
          </w:p>
        </w:tc>
        <w:tc>
          <w:tcPr>
            <w:tcW w:w="3705" w:type="dxa"/>
            <w:tcMar>
              <w:top w:w="100" w:type="dxa"/>
              <w:left w:w="100" w:type="dxa"/>
              <w:bottom w:w="100" w:type="dxa"/>
              <w:right w:w="100" w:type="dxa"/>
            </w:tcMar>
          </w:tcPr>
          <w:p w:rsidR="005E422C" w:rsidRDefault="00A624B5">
            <w:pPr>
              <w:widowControl w:val="0"/>
              <w:spacing w:line="240" w:lineRule="auto"/>
              <w:jc w:val="both"/>
            </w:pPr>
            <w:r>
              <w:rPr>
                <w:rFonts w:ascii="Times New Roman" w:eastAsia="Times New Roman" w:hAnsi="Times New Roman" w:cs="Times New Roman"/>
                <w:sz w:val="24"/>
              </w:rPr>
              <w:t>Łatwiejsza - każde zdarzenie które istnieje w symulacji znalazło się tam ponieważ zostało dodane przez inne zdarzenie. Analiza takie łańcucha zdarzeń może być pomocna przy analizie.</w:t>
            </w:r>
          </w:p>
        </w:tc>
      </w:tr>
    </w:tbl>
    <w:p w:rsidR="005E422C" w:rsidRDefault="00A624B5" w:rsidP="007828B0">
      <w:pPr>
        <w:ind w:left="1440"/>
        <w:jc w:val="center"/>
      </w:pPr>
      <w:r>
        <w:rPr>
          <w:rFonts w:ascii="Times New Roman" w:eastAsia="Times New Roman" w:hAnsi="Times New Roman" w:cs="Times New Roman"/>
          <w:sz w:val="24"/>
        </w:rPr>
        <w:t>Tabela 1. Porównanie modeli symulacji</w:t>
      </w:r>
    </w:p>
    <w:p w:rsidR="005E422C" w:rsidRDefault="005E422C">
      <w:pPr>
        <w:ind w:left="1440"/>
      </w:pPr>
    </w:p>
    <w:p w:rsidR="005E422C" w:rsidRDefault="00A624B5">
      <w:pPr>
        <w:ind w:left="1440" w:firstLine="720"/>
        <w:jc w:val="both"/>
      </w:pPr>
      <w:r>
        <w:rPr>
          <w:rFonts w:ascii="Times New Roman" w:eastAsia="Times New Roman" w:hAnsi="Times New Roman" w:cs="Times New Roman"/>
          <w:sz w:val="24"/>
        </w:rPr>
        <w:t xml:space="preserve">Mając na uwadze powyższe cechy zdecydowano się wybrać model sterowany zdarzeniami. Dodatkowym argumentem za wybraniem tego modelu był fakt, że dla grupy projektowej było to rozwiązanie nowe, nie prezentowane wcześnie na innych zajęciach. </w:t>
      </w:r>
    </w:p>
    <w:p w:rsidR="005E422C" w:rsidRDefault="00D33F90">
      <w:pPr>
        <w:jc w:val="both"/>
      </w:pPr>
      <w:r>
        <w:br w:type="column"/>
      </w:r>
    </w:p>
    <w:p w:rsidR="005E422C" w:rsidRDefault="00A624B5">
      <w:pPr>
        <w:pStyle w:val="Nagwek1"/>
        <w:numPr>
          <w:ilvl w:val="2"/>
          <w:numId w:val="6"/>
        </w:numPr>
        <w:ind w:hanging="359"/>
        <w:rPr>
          <w:rFonts w:ascii="Times New Roman" w:eastAsia="Times New Roman" w:hAnsi="Times New Roman" w:cs="Times New Roman"/>
        </w:rPr>
      </w:pPr>
      <w:bookmarkStart w:id="1" w:name="h.qmmrmy84oj0u" w:colFirst="0" w:colLast="0"/>
      <w:bookmarkEnd w:id="1"/>
      <w:r>
        <w:rPr>
          <w:rFonts w:ascii="Times New Roman" w:eastAsia="Times New Roman" w:hAnsi="Times New Roman" w:cs="Times New Roman"/>
        </w:rPr>
        <w:t>Opis klasy Clock</w:t>
      </w:r>
    </w:p>
    <w:p w:rsidR="005E422C" w:rsidRDefault="00A624B5">
      <w:pPr>
        <w:ind w:left="1440" w:firstLine="720"/>
        <w:jc w:val="both"/>
        <w:rPr>
          <w:rFonts w:ascii="Times New Roman" w:eastAsia="Times New Roman" w:hAnsi="Times New Roman" w:cs="Times New Roman"/>
          <w:sz w:val="24"/>
        </w:rPr>
      </w:pPr>
      <w:r>
        <w:rPr>
          <w:rFonts w:ascii="Times New Roman" w:eastAsia="Times New Roman" w:hAnsi="Times New Roman" w:cs="Times New Roman"/>
          <w:sz w:val="24"/>
        </w:rPr>
        <w:t>Sercem symulacji w dziedzinie zdarzeń dyskretnych jest zegar symulacji tutaj reprezentowany przez klasę Clock. Poniżej przedstawiono wycinek pochodzący ze środowiska programistycznego Eclipse ukazujący kluczowe elementy tej klasy. W dalszej części zostaną</w:t>
      </w:r>
      <w:r>
        <w:rPr>
          <w:rFonts w:ascii="Times New Roman" w:eastAsia="Times New Roman" w:hAnsi="Times New Roman" w:cs="Times New Roman"/>
          <w:sz w:val="24"/>
        </w:rPr>
        <w:t xml:space="preserve"> opisane kluczowe cechy zastosowanego rozwiązania.</w:t>
      </w:r>
    </w:p>
    <w:p w:rsidR="00D33F90" w:rsidRDefault="00D33F90">
      <w:pPr>
        <w:ind w:left="1440" w:firstLine="720"/>
        <w:jc w:val="both"/>
      </w:pPr>
    </w:p>
    <w:p w:rsidR="005E422C" w:rsidRDefault="00A624B5">
      <w:pPr>
        <w:ind w:left="1440"/>
        <w:jc w:val="center"/>
      </w:pPr>
      <w:r>
        <w:rPr>
          <w:noProof/>
        </w:rPr>
        <w:drawing>
          <wp:inline distT="114300" distB="114300" distL="114300" distR="114300">
            <wp:extent cx="2838371" cy="2957513"/>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2838371" cy="2957513"/>
                    </a:xfrm>
                    <a:prstGeom prst="rect">
                      <a:avLst/>
                    </a:prstGeom>
                    <a:ln/>
                  </pic:spPr>
                </pic:pic>
              </a:graphicData>
            </a:graphic>
          </wp:inline>
        </w:drawing>
      </w:r>
    </w:p>
    <w:p w:rsidR="00D33F90" w:rsidRDefault="00D33F90">
      <w:pPr>
        <w:ind w:left="1440"/>
        <w:jc w:val="center"/>
      </w:pPr>
    </w:p>
    <w:p w:rsidR="005E422C" w:rsidRDefault="00A624B5">
      <w:pPr>
        <w:ind w:left="1440"/>
        <w:jc w:val="both"/>
      </w:pPr>
      <w:r>
        <w:rPr>
          <w:rFonts w:ascii="Times New Roman" w:eastAsia="Times New Roman" w:hAnsi="Times New Roman" w:cs="Times New Roman"/>
          <w:b/>
          <w:sz w:val="24"/>
        </w:rPr>
        <w:t>ad 1.</w:t>
      </w:r>
      <w:r>
        <w:rPr>
          <w:rFonts w:ascii="Times New Roman" w:eastAsia="Times New Roman" w:hAnsi="Times New Roman" w:cs="Times New Roman"/>
          <w:sz w:val="24"/>
        </w:rPr>
        <w:t xml:space="preserve"> Klasa przechowuje licznik reprezentujący dany moment czasowy. Ten licznik nie jest zwiększany o jeden, lecz zmienia wartość skokowo przyjmując wartość zapisane w kolejnych zdarzeniach w listy.</w:t>
      </w:r>
    </w:p>
    <w:p w:rsidR="005E422C" w:rsidRDefault="005E422C">
      <w:pPr>
        <w:ind w:left="1440"/>
        <w:jc w:val="both"/>
      </w:pPr>
    </w:p>
    <w:p w:rsidR="005E422C" w:rsidRDefault="00A624B5">
      <w:pPr>
        <w:ind w:left="1440"/>
        <w:jc w:val="both"/>
      </w:pPr>
      <w:r>
        <w:rPr>
          <w:rFonts w:ascii="Times New Roman" w:eastAsia="Times New Roman" w:hAnsi="Times New Roman" w:cs="Times New Roman"/>
          <w:b/>
          <w:sz w:val="24"/>
        </w:rPr>
        <w:t xml:space="preserve">ad </w:t>
      </w:r>
      <w:r>
        <w:rPr>
          <w:rFonts w:ascii="Times New Roman" w:eastAsia="Times New Roman" w:hAnsi="Times New Roman" w:cs="Times New Roman"/>
          <w:b/>
          <w:sz w:val="24"/>
        </w:rPr>
        <w:t>2.</w:t>
      </w:r>
      <w:r>
        <w:rPr>
          <w:rFonts w:ascii="Times New Roman" w:eastAsia="Times New Roman" w:hAnsi="Times New Roman" w:cs="Times New Roman"/>
          <w:sz w:val="24"/>
        </w:rPr>
        <w:t xml:space="preserve"> Zdarzenia (obiekty typu Event) są umieszczane w liście - kolejce symulacji. W celu zapewnienia wydajności działania zdarzenia są sortowane  według przypisanego im czasu zajścia w momencie dodawania, tak aby nie było konieczności przeglądania całej listy</w:t>
      </w:r>
      <w:r>
        <w:rPr>
          <w:rFonts w:ascii="Times New Roman" w:eastAsia="Times New Roman" w:hAnsi="Times New Roman" w:cs="Times New Roman"/>
          <w:sz w:val="24"/>
        </w:rPr>
        <w:t xml:space="preserve"> przy każdym cyklu zegara. Ze względu na fakt, że w symulacji istnieje częsta potrzeba wstawiania elementów w środek struktury zastosowano implementacje listy opartą o dwukierunkową listę referencyjną (LinkedList ze standardowej biblioteki Javy).</w:t>
      </w:r>
    </w:p>
    <w:p w:rsidR="005E422C" w:rsidRDefault="005E422C">
      <w:pPr>
        <w:ind w:left="1440"/>
        <w:jc w:val="both"/>
      </w:pPr>
    </w:p>
    <w:p w:rsidR="005E422C" w:rsidRDefault="00A624B5">
      <w:pPr>
        <w:ind w:left="1440"/>
        <w:jc w:val="both"/>
      </w:pPr>
      <w:r>
        <w:rPr>
          <w:rFonts w:ascii="Times New Roman" w:eastAsia="Times New Roman" w:hAnsi="Times New Roman" w:cs="Times New Roman"/>
          <w:b/>
          <w:sz w:val="24"/>
        </w:rPr>
        <w:t>ad 3.</w:t>
      </w:r>
      <w:r>
        <w:rPr>
          <w:rFonts w:ascii="Times New Roman" w:eastAsia="Times New Roman" w:hAnsi="Times New Roman" w:cs="Times New Roman"/>
          <w:sz w:val="24"/>
        </w:rPr>
        <w:t xml:space="preserve"> Is</w:t>
      </w:r>
      <w:r>
        <w:rPr>
          <w:rFonts w:ascii="Times New Roman" w:eastAsia="Times New Roman" w:hAnsi="Times New Roman" w:cs="Times New Roman"/>
          <w:sz w:val="24"/>
        </w:rPr>
        <w:t>tnieje możliwość pobrania dowolnego zdarzenia z listy (przed jego egzekucją).</w:t>
      </w:r>
    </w:p>
    <w:p w:rsidR="005E422C" w:rsidRDefault="005E422C">
      <w:pPr>
        <w:ind w:left="1440"/>
        <w:jc w:val="both"/>
      </w:pPr>
    </w:p>
    <w:p w:rsidR="005E422C" w:rsidRDefault="00A624B5">
      <w:pPr>
        <w:ind w:left="1440"/>
        <w:jc w:val="both"/>
      </w:pPr>
      <w:r>
        <w:rPr>
          <w:rFonts w:ascii="Times New Roman" w:eastAsia="Times New Roman" w:hAnsi="Times New Roman" w:cs="Times New Roman"/>
          <w:b/>
          <w:sz w:val="24"/>
        </w:rPr>
        <w:lastRenderedPageBreak/>
        <w:t xml:space="preserve">ad 4. </w:t>
      </w:r>
      <w:r>
        <w:rPr>
          <w:rFonts w:ascii="Times New Roman" w:eastAsia="Times New Roman" w:hAnsi="Times New Roman" w:cs="Times New Roman"/>
          <w:sz w:val="24"/>
        </w:rPr>
        <w:t>W pojedynczym cykl zegara pobierane jest jedno zdarzenie z listy i</w:t>
      </w:r>
      <w:r w:rsidR="007828B0">
        <w:rPr>
          <w:rFonts w:ascii="Times New Roman" w:eastAsia="Times New Roman" w:hAnsi="Times New Roman" w:cs="Times New Roman"/>
          <w:sz w:val="24"/>
        </w:rPr>
        <w:t> </w:t>
      </w:r>
      <w:r>
        <w:rPr>
          <w:rFonts w:ascii="Times New Roman" w:eastAsia="Times New Roman" w:hAnsi="Times New Roman" w:cs="Times New Roman"/>
          <w:sz w:val="24"/>
        </w:rPr>
        <w:t xml:space="preserve"> następuje jego wykonanie.</w:t>
      </w:r>
    </w:p>
    <w:p w:rsidR="005E422C" w:rsidRDefault="005E422C">
      <w:pPr>
        <w:ind w:left="1440"/>
        <w:jc w:val="both"/>
      </w:pPr>
    </w:p>
    <w:p w:rsidR="005E422C" w:rsidRDefault="00A624B5">
      <w:pPr>
        <w:ind w:left="1440"/>
        <w:jc w:val="both"/>
      </w:pPr>
      <w:r>
        <w:rPr>
          <w:rFonts w:ascii="Times New Roman" w:eastAsia="Times New Roman" w:hAnsi="Times New Roman" w:cs="Times New Roman"/>
          <w:b/>
          <w:sz w:val="24"/>
        </w:rPr>
        <w:t>ad 5.</w:t>
      </w:r>
      <w:r>
        <w:rPr>
          <w:rFonts w:ascii="Times New Roman" w:eastAsia="Times New Roman" w:hAnsi="Times New Roman" w:cs="Times New Roman"/>
          <w:sz w:val="24"/>
        </w:rPr>
        <w:t xml:space="preserve"> Metoda run wykonuje cykle zegara tak długo aż nie zostanie spełniony wa</w:t>
      </w:r>
      <w:r>
        <w:rPr>
          <w:rFonts w:ascii="Times New Roman" w:eastAsia="Times New Roman" w:hAnsi="Times New Roman" w:cs="Times New Roman"/>
          <w:sz w:val="24"/>
        </w:rPr>
        <w:t>runek końca symulacji.</w:t>
      </w:r>
    </w:p>
    <w:p w:rsidR="005E422C" w:rsidRDefault="005E422C">
      <w:pPr>
        <w:ind w:left="1440"/>
        <w:jc w:val="both"/>
      </w:pPr>
    </w:p>
    <w:p w:rsidR="005E422C" w:rsidRDefault="00A624B5">
      <w:pPr>
        <w:ind w:left="1440"/>
        <w:jc w:val="both"/>
      </w:pPr>
      <w:r>
        <w:rPr>
          <w:rFonts w:ascii="Times New Roman" w:eastAsia="Times New Roman" w:hAnsi="Times New Roman" w:cs="Times New Roman"/>
          <w:b/>
          <w:sz w:val="24"/>
        </w:rPr>
        <w:t xml:space="preserve">ad 6. </w:t>
      </w:r>
      <w:r>
        <w:rPr>
          <w:rFonts w:ascii="Times New Roman" w:eastAsia="Times New Roman" w:hAnsi="Times New Roman" w:cs="Times New Roman"/>
          <w:sz w:val="24"/>
        </w:rPr>
        <w:t>Klasa Clock posiada pole finishCondition reprezentujące warunek stopu. Mogą być wykorzystane różne warunki kończące symulację.</w:t>
      </w:r>
    </w:p>
    <w:p w:rsidR="005E422C" w:rsidRDefault="005E422C">
      <w:pPr>
        <w:ind w:left="720" w:firstLine="720"/>
        <w:jc w:val="both"/>
      </w:pPr>
    </w:p>
    <w:p w:rsidR="005E422C" w:rsidRDefault="00A624B5">
      <w:pPr>
        <w:ind w:left="1440"/>
        <w:jc w:val="both"/>
      </w:pPr>
      <w:r>
        <w:rPr>
          <w:rFonts w:ascii="Times New Roman" w:eastAsia="Times New Roman" w:hAnsi="Times New Roman" w:cs="Times New Roman"/>
          <w:b/>
          <w:sz w:val="24"/>
        </w:rPr>
        <w:t xml:space="preserve">ad 7. </w:t>
      </w:r>
      <w:r>
        <w:rPr>
          <w:rFonts w:ascii="Times New Roman" w:eastAsia="Times New Roman" w:hAnsi="Times New Roman" w:cs="Times New Roman"/>
          <w:sz w:val="24"/>
        </w:rPr>
        <w:t>Ze względu na wadę symulacji w dziedzinie zdarzeń losowych polegającą na trudności obserwacj</w:t>
      </w:r>
      <w:r>
        <w:rPr>
          <w:rFonts w:ascii="Times New Roman" w:eastAsia="Times New Roman" w:hAnsi="Times New Roman" w:cs="Times New Roman"/>
          <w:sz w:val="24"/>
        </w:rPr>
        <w:t xml:space="preserve">i jej przebiegu w czasie rzeczywistym wprowadzono opcjonalną możliwość zastosowania opóźnień. Gdy zegar symulacji jest przestawiony na tryb realTime proces symulacji będzie zamrażany przed wykonaniem każdego zadania na czas proporcjonalny do odstępu czasu </w:t>
      </w:r>
      <w:r>
        <w:rPr>
          <w:rFonts w:ascii="Times New Roman" w:eastAsia="Times New Roman" w:hAnsi="Times New Roman" w:cs="Times New Roman"/>
          <w:sz w:val="24"/>
        </w:rPr>
        <w:t xml:space="preserve">jaki minął od ostatniego zdarzenia. </w:t>
      </w:r>
    </w:p>
    <w:p w:rsidR="005E422C" w:rsidRDefault="00A624B5">
      <w:r>
        <w:rPr>
          <w:rFonts w:ascii="Times New Roman" w:eastAsia="Times New Roman" w:hAnsi="Times New Roman" w:cs="Times New Roman"/>
          <w:b/>
          <w:color w:val="38761D"/>
          <w:sz w:val="24"/>
        </w:rPr>
        <w:tab/>
      </w:r>
      <w:r>
        <w:rPr>
          <w:rFonts w:ascii="Times New Roman" w:eastAsia="Times New Roman" w:hAnsi="Times New Roman" w:cs="Times New Roman"/>
          <w:b/>
          <w:color w:val="38761D"/>
          <w:sz w:val="24"/>
        </w:rPr>
        <w:tab/>
      </w:r>
    </w:p>
    <w:p w:rsidR="005E422C" w:rsidRDefault="00A624B5">
      <w:pPr>
        <w:ind w:left="1440"/>
        <w:jc w:val="both"/>
      </w:pPr>
      <w:r>
        <w:rPr>
          <w:rFonts w:ascii="Times New Roman" w:eastAsia="Times New Roman" w:hAnsi="Times New Roman" w:cs="Times New Roman"/>
          <w:b/>
          <w:sz w:val="24"/>
        </w:rPr>
        <w:t xml:space="preserve">ad 8. </w:t>
      </w:r>
      <w:r>
        <w:rPr>
          <w:rFonts w:ascii="Times New Roman" w:eastAsia="Times New Roman" w:hAnsi="Times New Roman" w:cs="Times New Roman"/>
          <w:sz w:val="24"/>
        </w:rPr>
        <w:t>Jeżeli tryb realTime jest włączony do dyspozycji użytkownika zegara jest skalowanie czasu zgodnie z preferencjami. Domyślna skala to 10 ms na każdą jednostkę czasu z licznika zegara.</w:t>
      </w:r>
    </w:p>
    <w:p w:rsidR="005E422C" w:rsidRDefault="00A624B5">
      <w:pPr>
        <w:pStyle w:val="Nagwek1"/>
        <w:numPr>
          <w:ilvl w:val="2"/>
          <w:numId w:val="6"/>
        </w:numPr>
        <w:ind w:hanging="359"/>
        <w:rPr>
          <w:rFonts w:ascii="Times New Roman" w:eastAsia="Times New Roman" w:hAnsi="Times New Roman" w:cs="Times New Roman"/>
        </w:rPr>
      </w:pPr>
      <w:bookmarkStart w:id="2" w:name="h.3f2a2l1katp9" w:colFirst="0" w:colLast="0"/>
      <w:bookmarkEnd w:id="2"/>
      <w:r>
        <w:rPr>
          <w:rFonts w:ascii="Times New Roman" w:eastAsia="Times New Roman" w:hAnsi="Times New Roman" w:cs="Times New Roman"/>
        </w:rPr>
        <w:t>Generatory zdarzeń losowych</w:t>
      </w:r>
    </w:p>
    <w:p w:rsidR="005E422C" w:rsidRDefault="00A624B5">
      <w:pPr>
        <w:ind w:left="1440" w:firstLine="720"/>
        <w:jc w:val="both"/>
      </w:pPr>
      <w:r>
        <w:rPr>
          <w:rFonts w:ascii="Times New Roman" w:eastAsia="Times New Roman" w:hAnsi="Times New Roman" w:cs="Times New Roman"/>
          <w:sz w:val="24"/>
        </w:rPr>
        <w:t>W symulacji prawie wszystkie zdarzenia pojawiają się w zegarze symulacji w momencie wykonania innych zdarzeń (zdarzenia reprezentujące przyczynę dodają zdarzenia reprezentujące skutek).</w:t>
      </w:r>
    </w:p>
    <w:p w:rsidR="005E422C" w:rsidRDefault="005E422C">
      <w:pPr>
        <w:ind w:left="1440"/>
        <w:jc w:val="both"/>
      </w:pPr>
    </w:p>
    <w:p w:rsidR="005E422C" w:rsidRDefault="00A624B5">
      <w:pPr>
        <w:ind w:left="1440" w:firstLine="720"/>
        <w:jc w:val="both"/>
      </w:pPr>
      <w:r>
        <w:rPr>
          <w:rFonts w:ascii="Times New Roman" w:eastAsia="Times New Roman" w:hAnsi="Times New Roman" w:cs="Times New Roman"/>
          <w:sz w:val="24"/>
        </w:rPr>
        <w:t>Jedynym wyjątkiem od tej reguły są zdarzenia reprezentujące moment wysłania przez komputer pakietu (klasa ComputerInitializeTrafficEvent). Te</w:t>
      </w:r>
      <w:r w:rsidR="006F61E4">
        <w:rPr>
          <w:rFonts w:ascii="Times New Roman" w:eastAsia="Times New Roman" w:hAnsi="Times New Roman" w:cs="Times New Roman"/>
          <w:sz w:val="24"/>
        </w:rPr>
        <w:t> </w:t>
      </w:r>
      <w:r>
        <w:rPr>
          <w:rFonts w:ascii="Times New Roman" w:eastAsia="Times New Roman" w:hAnsi="Times New Roman" w:cs="Times New Roman"/>
          <w:sz w:val="24"/>
        </w:rPr>
        <w:t xml:space="preserve"> zdarzenia pojawiają się co pewien czas. Może on być dobrany w różny sposób w</w:t>
      </w:r>
      <w:r w:rsidR="006F61E4">
        <w:rPr>
          <w:rFonts w:ascii="Times New Roman" w:eastAsia="Times New Roman" w:hAnsi="Times New Roman" w:cs="Times New Roman"/>
          <w:sz w:val="24"/>
        </w:rPr>
        <w:t> </w:t>
      </w:r>
      <w:r>
        <w:rPr>
          <w:rFonts w:ascii="Times New Roman" w:eastAsia="Times New Roman" w:hAnsi="Times New Roman" w:cs="Times New Roman"/>
          <w:sz w:val="24"/>
        </w:rPr>
        <w:t xml:space="preserve"> zależności o zastosowanej implementac</w:t>
      </w:r>
      <w:r>
        <w:rPr>
          <w:rFonts w:ascii="Times New Roman" w:eastAsia="Times New Roman" w:hAnsi="Times New Roman" w:cs="Times New Roman"/>
          <w:sz w:val="24"/>
        </w:rPr>
        <w:t xml:space="preserve">ji </w:t>
      </w:r>
      <w:r w:rsidR="00D33F90">
        <w:rPr>
          <w:rFonts w:ascii="Times New Roman" w:eastAsia="Times New Roman" w:hAnsi="Times New Roman" w:cs="Times New Roman"/>
          <w:sz w:val="24"/>
        </w:rPr>
        <w:t>interfejsu</w:t>
      </w:r>
      <w:r>
        <w:rPr>
          <w:rFonts w:ascii="Times New Roman" w:eastAsia="Times New Roman" w:hAnsi="Times New Roman" w:cs="Times New Roman"/>
          <w:sz w:val="24"/>
        </w:rPr>
        <w:t xml:space="preserve"> TimeIntervalGenerator. Istnieje możliwość skorzystania ze:</w:t>
      </w:r>
    </w:p>
    <w:p w:rsidR="005E422C" w:rsidRDefault="00A624B5">
      <w:pPr>
        <w:numPr>
          <w:ilvl w:val="0"/>
          <w:numId w:val="9"/>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zdarzeń pojawiających się co stały odstęp czasu,</w:t>
      </w:r>
    </w:p>
    <w:p w:rsidR="005E422C" w:rsidRDefault="00A624B5">
      <w:pPr>
        <w:numPr>
          <w:ilvl w:val="0"/>
          <w:numId w:val="9"/>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zdarzeń pojawiających się co losowy odstęp czasu. Do dyspozycji są rozkłady wykorzystujące bibliotekę Colt dostarczaną przez CERN pop</w:t>
      </w:r>
      <w:r>
        <w:rPr>
          <w:rFonts w:ascii="Times New Roman" w:eastAsia="Times New Roman" w:hAnsi="Times New Roman" w:cs="Times New Roman"/>
          <w:sz w:val="24"/>
        </w:rPr>
        <w:t>rzez repozytoria Maven</w:t>
      </w:r>
      <w:r>
        <w:rPr>
          <w:rFonts w:ascii="Times New Roman" w:eastAsia="Times New Roman" w:hAnsi="Times New Roman" w:cs="Times New Roman"/>
          <w:sz w:val="24"/>
          <w:vertAlign w:val="superscript"/>
        </w:rPr>
        <w:footnoteReference w:id="1"/>
      </w:r>
      <w:r>
        <w:rPr>
          <w:rFonts w:ascii="Times New Roman" w:eastAsia="Times New Roman" w:hAnsi="Times New Roman" w:cs="Times New Roman"/>
          <w:sz w:val="24"/>
        </w:rPr>
        <w:t>. Rozkłady te to:</w:t>
      </w:r>
    </w:p>
    <w:p w:rsidR="005E422C" w:rsidRDefault="00A624B5">
      <w:pPr>
        <w:numPr>
          <w:ilvl w:val="1"/>
          <w:numId w:val="9"/>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poissonowski,</w:t>
      </w:r>
    </w:p>
    <w:p w:rsidR="005E422C" w:rsidRDefault="00A624B5">
      <w:pPr>
        <w:numPr>
          <w:ilvl w:val="1"/>
          <w:numId w:val="9"/>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exponencjalny,</w:t>
      </w:r>
    </w:p>
    <w:p w:rsidR="005E422C" w:rsidRDefault="00A624B5">
      <w:pPr>
        <w:numPr>
          <w:ilvl w:val="1"/>
          <w:numId w:val="9"/>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normalny.</w:t>
      </w:r>
    </w:p>
    <w:p w:rsidR="005E422C" w:rsidRDefault="005E422C">
      <w:pPr>
        <w:ind w:left="720"/>
        <w:jc w:val="both"/>
      </w:pPr>
    </w:p>
    <w:p w:rsidR="005E422C" w:rsidRDefault="00A624B5">
      <w:pPr>
        <w:pStyle w:val="Nagwek1"/>
        <w:numPr>
          <w:ilvl w:val="2"/>
          <w:numId w:val="6"/>
        </w:numPr>
        <w:ind w:hanging="359"/>
        <w:rPr>
          <w:rFonts w:ascii="Times New Roman" w:eastAsia="Times New Roman" w:hAnsi="Times New Roman" w:cs="Times New Roman"/>
        </w:rPr>
      </w:pPr>
      <w:bookmarkStart w:id="3" w:name="h.uiyc25jk9swe" w:colFirst="0" w:colLast="0"/>
      <w:bookmarkEnd w:id="3"/>
      <w:r>
        <w:rPr>
          <w:rFonts w:ascii="Times New Roman" w:eastAsia="Times New Roman" w:hAnsi="Times New Roman" w:cs="Times New Roman"/>
        </w:rPr>
        <w:lastRenderedPageBreak/>
        <w:t>Możliwe warunki zakończenia symulacji</w:t>
      </w:r>
    </w:p>
    <w:p w:rsidR="005E422C" w:rsidRDefault="00A624B5">
      <w:pPr>
        <w:ind w:left="1440" w:firstLine="720"/>
        <w:jc w:val="both"/>
      </w:pPr>
      <w:r>
        <w:rPr>
          <w:rFonts w:ascii="Times New Roman" w:eastAsia="Times New Roman" w:hAnsi="Times New Roman" w:cs="Times New Roman"/>
          <w:sz w:val="24"/>
        </w:rPr>
        <w:t>W symulacji istnieje możliwość definiowana różnych warunków zakończenia programu. W trakcie testowania aplikacji skorzystano z dwóch podstawowych:</w:t>
      </w:r>
    </w:p>
    <w:p w:rsidR="005E422C" w:rsidRDefault="00A624B5">
      <w:pPr>
        <w:numPr>
          <w:ilvl w:val="0"/>
          <w:numId w:val="7"/>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 xml:space="preserve">wyczerpanie zdarzeń w kolejce zegara, </w:t>
      </w:r>
    </w:p>
    <w:p w:rsidR="005E422C" w:rsidRDefault="00A624B5">
      <w:pPr>
        <w:numPr>
          <w:ilvl w:val="0"/>
          <w:numId w:val="7"/>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osiągniecie przez licznik zegara pewnej zadanej wartości.</w:t>
      </w:r>
    </w:p>
    <w:p w:rsidR="005E422C" w:rsidRDefault="005E422C">
      <w:pPr>
        <w:jc w:val="both"/>
      </w:pPr>
    </w:p>
    <w:p w:rsidR="005E422C" w:rsidRDefault="00A624B5">
      <w:pPr>
        <w:ind w:left="1440" w:firstLine="720"/>
        <w:jc w:val="both"/>
      </w:pPr>
      <w:r>
        <w:rPr>
          <w:rFonts w:ascii="Times New Roman" w:eastAsia="Times New Roman" w:hAnsi="Times New Roman" w:cs="Times New Roman"/>
          <w:sz w:val="24"/>
        </w:rPr>
        <w:t>Powyższe wa</w:t>
      </w:r>
      <w:r>
        <w:rPr>
          <w:rFonts w:ascii="Times New Roman" w:eastAsia="Times New Roman" w:hAnsi="Times New Roman" w:cs="Times New Roman"/>
          <w:sz w:val="24"/>
        </w:rPr>
        <w:t>runki były wystarczające dla prostych scenariuszy testowych. Pozost</w:t>
      </w:r>
      <w:r w:rsidR="00FF432A">
        <w:rPr>
          <w:rFonts w:ascii="Times New Roman" w:eastAsia="Times New Roman" w:hAnsi="Times New Roman" w:cs="Times New Roman"/>
          <w:sz w:val="24"/>
        </w:rPr>
        <w:t>awiono jednak możliwość rozwinię</w:t>
      </w:r>
      <w:r>
        <w:rPr>
          <w:rFonts w:ascii="Times New Roman" w:eastAsia="Times New Roman" w:hAnsi="Times New Roman" w:cs="Times New Roman"/>
          <w:sz w:val="24"/>
        </w:rPr>
        <w:t>cia warunków stopu na dowolne. W przypadku takiej potrzeby można dopisać warunek stopu czekający na zaistnienie pewnej sytuacji w symulacji (np. przekroczeni</w:t>
      </w:r>
      <w:r>
        <w:rPr>
          <w:rFonts w:ascii="Times New Roman" w:eastAsia="Times New Roman" w:hAnsi="Times New Roman" w:cs="Times New Roman"/>
          <w:sz w:val="24"/>
        </w:rPr>
        <w:t>e pewnego progu obciążenia na zadanym urządzeniu)</w:t>
      </w:r>
    </w:p>
    <w:p w:rsidR="005E422C" w:rsidRDefault="00A624B5">
      <w:pPr>
        <w:pStyle w:val="Nagwek1"/>
        <w:numPr>
          <w:ilvl w:val="1"/>
          <w:numId w:val="6"/>
        </w:numPr>
        <w:ind w:hanging="359"/>
        <w:rPr>
          <w:rFonts w:ascii="Times New Roman" w:eastAsia="Times New Roman" w:hAnsi="Times New Roman" w:cs="Times New Roman"/>
        </w:rPr>
      </w:pPr>
      <w:bookmarkStart w:id="4" w:name="h.mf0y7uhd9cb7" w:colFirst="0" w:colLast="0"/>
      <w:bookmarkEnd w:id="4"/>
      <w:r>
        <w:rPr>
          <w:rFonts w:ascii="Times New Roman" w:eastAsia="Times New Roman" w:hAnsi="Times New Roman" w:cs="Times New Roman"/>
        </w:rPr>
        <w:t>Model sieci i typy zdarzeń</w:t>
      </w:r>
    </w:p>
    <w:p w:rsidR="005E422C" w:rsidRDefault="00A624B5">
      <w:pPr>
        <w:ind w:left="1440" w:firstLine="720"/>
        <w:jc w:val="both"/>
      </w:pPr>
      <w:r>
        <w:rPr>
          <w:rFonts w:ascii="Times New Roman" w:eastAsia="Times New Roman" w:hAnsi="Times New Roman" w:cs="Times New Roman"/>
          <w:sz w:val="24"/>
        </w:rPr>
        <w:t>W symulacji zbudowano model sieci bę</w:t>
      </w:r>
      <w:r w:rsidR="002A3464">
        <w:rPr>
          <w:rFonts w:ascii="Times New Roman" w:eastAsia="Times New Roman" w:hAnsi="Times New Roman" w:cs="Times New Roman"/>
          <w:sz w:val="24"/>
        </w:rPr>
        <w:t>dący uproszczeniem modelu war</w:t>
      </w:r>
      <w:r>
        <w:rPr>
          <w:rFonts w:ascii="Times New Roman" w:eastAsia="Times New Roman" w:hAnsi="Times New Roman" w:cs="Times New Roman"/>
          <w:sz w:val="24"/>
        </w:rPr>
        <w:t>st</w:t>
      </w:r>
      <w:r>
        <w:rPr>
          <w:rFonts w:ascii="Times New Roman" w:eastAsia="Times New Roman" w:hAnsi="Times New Roman" w:cs="Times New Roman"/>
          <w:sz w:val="24"/>
        </w:rPr>
        <w:t>wowego ISO/OSI. Poniżej opisano wszystkie elementy symulacji reprezentujące jej zachowanie:</w:t>
      </w:r>
    </w:p>
    <w:p w:rsidR="005E422C" w:rsidRDefault="00A624B5">
      <w:pPr>
        <w:pStyle w:val="Nagwek1"/>
        <w:numPr>
          <w:ilvl w:val="2"/>
          <w:numId w:val="6"/>
        </w:numPr>
        <w:ind w:hanging="359"/>
        <w:rPr>
          <w:rFonts w:ascii="Times New Roman" w:eastAsia="Times New Roman" w:hAnsi="Times New Roman" w:cs="Times New Roman"/>
        </w:rPr>
      </w:pPr>
      <w:bookmarkStart w:id="5" w:name="h.jnkp3z8awugd" w:colFirst="0" w:colLast="0"/>
      <w:bookmarkEnd w:id="5"/>
      <w:r>
        <w:rPr>
          <w:rFonts w:ascii="Times New Roman" w:eastAsia="Times New Roman" w:hAnsi="Times New Roman" w:cs="Times New Roman"/>
        </w:rPr>
        <w:t>Pakiety</w:t>
      </w:r>
    </w:p>
    <w:p w:rsidR="005E422C" w:rsidRDefault="00A624B5">
      <w:pPr>
        <w:ind w:left="1440" w:firstLine="720"/>
        <w:jc w:val="both"/>
      </w:pPr>
      <w:r>
        <w:rPr>
          <w:rFonts w:ascii="Times New Roman" w:eastAsia="Times New Roman" w:hAnsi="Times New Roman" w:cs="Times New Roman"/>
          <w:sz w:val="24"/>
        </w:rPr>
        <w:t>Dla uproszczenia problemu zdecydowano się na porzucenie standardowego formatu ramek oraz koncepcji enkapsulacji. W symulacji istnieje jeden rodzaj pakietu niosący w sobie wszystkie dane potrzebne w trakcie transmisji.</w:t>
      </w:r>
    </w:p>
    <w:p w:rsidR="005E422C" w:rsidRDefault="00A624B5">
      <w:pPr>
        <w:ind w:left="1440" w:firstLine="720"/>
        <w:jc w:val="both"/>
      </w:pPr>
      <w:r>
        <w:rPr>
          <w:rFonts w:ascii="Times New Roman" w:eastAsia="Times New Roman" w:hAnsi="Times New Roman" w:cs="Times New Roman"/>
          <w:sz w:val="24"/>
        </w:rPr>
        <w:t>Pakiety posiadają atrybut rozmiar, któ</w:t>
      </w:r>
      <w:r>
        <w:rPr>
          <w:rFonts w:ascii="Times New Roman" w:eastAsia="Times New Roman" w:hAnsi="Times New Roman" w:cs="Times New Roman"/>
          <w:sz w:val="24"/>
        </w:rPr>
        <w:t>ry może być wykorz</w:t>
      </w:r>
      <w:r w:rsidR="002A3464">
        <w:rPr>
          <w:rFonts w:ascii="Times New Roman" w:eastAsia="Times New Roman" w:hAnsi="Times New Roman" w:cs="Times New Roman"/>
          <w:sz w:val="24"/>
        </w:rPr>
        <w:t>y</w:t>
      </w:r>
      <w:r>
        <w:rPr>
          <w:rFonts w:ascii="Times New Roman" w:eastAsia="Times New Roman" w:hAnsi="Times New Roman" w:cs="Times New Roman"/>
          <w:sz w:val="24"/>
        </w:rPr>
        <w:t xml:space="preserve">stywany do szacowania czasu opóźnień. Zdecydowano nie </w:t>
      </w:r>
      <w:r w:rsidR="002A3464">
        <w:rPr>
          <w:rFonts w:ascii="Times New Roman" w:eastAsia="Times New Roman" w:hAnsi="Times New Roman" w:cs="Times New Roman"/>
          <w:sz w:val="24"/>
        </w:rPr>
        <w:t>w</w:t>
      </w:r>
      <w:r>
        <w:rPr>
          <w:rFonts w:ascii="Times New Roman" w:eastAsia="Times New Roman" w:hAnsi="Times New Roman" w:cs="Times New Roman"/>
          <w:sz w:val="24"/>
        </w:rPr>
        <w:t>prowadzać segmentacji dużych pakietów (nie istnieje pojęcie MTU</w:t>
      </w:r>
      <w:r>
        <w:rPr>
          <w:rFonts w:ascii="Times New Roman" w:eastAsia="Times New Roman" w:hAnsi="Times New Roman" w:cs="Times New Roman"/>
          <w:sz w:val="24"/>
          <w:vertAlign w:val="superscript"/>
        </w:rPr>
        <w:footnoteReference w:id="2"/>
      </w:r>
      <w:r>
        <w:rPr>
          <w:rFonts w:ascii="Times New Roman" w:eastAsia="Times New Roman" w:hAnsi="Times New Roman" w:cs="Times New Roman"/>
          <w:sz w:val="24"/>
        </w:rPr>
        <w:t>).</w:t>
      </w:r>
    </w:p>
    <w:p w:rsidR="005E422C" w:rsidRDefault="00A624B5">
      <w:pPr>
        <w:ind w:left="1440" w:firstLine="720"/>
        <w:jc w:val="both"/>
      </w:pPr>
      <w:r>
        <w:rPr>
          <w:rFonts w:ascii="Times New Roman" w:eastAsia="Times New Roman" w:hAnsi="Times New Roman" w:cs="Times New Roman"/>
          <w:sz w:val="24"/>
        </w:rPr>
        <w:t>Pakiety posiadają pole TTL</w:t>
      </w:r>
      <w:r>
        <w:rPr>
          <w:rFonts w:ascii="Times New Roman" w:eastAsia="Times New Roman" w:hAnsi="Times New Roman" w:cs="Times New Roman"/>
          <w:sz w:val="24"/>
          <w:vertAlign w:val="superscript"/>
        </w:rPr>
        <w:footnoteReference w:id="3"/>
      </w:r>
      <w:r>
        <w:rPr>
          <w:rFonts w:ascii="Times New Roman" w:eastAsia="Times New Roman" w:hAnsi="Times New Roman" w:cs="Times New Roman"/>
          <w:sz w:val="24"/>
        </w:rPr>
        <w:t xml:space="preserve"> - wartość dekrementowaną przy każdym przejściu przez router. Dzięki temu, zapobiega się n</w:t>
      </w:r>
      <w:r>
        <w:rPr>
          <w:rFonts w:ascii="Times New Roman" w:eastAsia="Times New Roman" w:hAnsi="Times New Roman" w:cs="Times New Roman"/>
          <w:sz w:val="24"/>
        </w:rPr>
        <w:t>ieskończonemu krążeniu pakietów w sieci (zjawisko szczególnie widoczne przy niewłaściwej konfiguracji routerów)</w:t>
      </w:r>
    </w:p>
    <w:p w:rsidR="005E422C" w:rsidRDefault="00A624B5">
      <w:pPr>
        <w:ind w:left="1440" w:firstLine="720"/>
        <w:jc w:val="both"/>
      </w:pPr>
      <w:r>
        <w:rPr>
          <w:rFonts w:ascii="Times New Roman" w:eastAsia="Times New Roman" w:hAnsi="Times New Roman" w:cs="Times New Roman"/>
          <w:sz w:val="24"/>
        </w:rPr>
        <w:t xml:space="preserve">Warto zauważyć, że w całej symulacji wykorzystano adresacje w formie znanej z IPv4. Zdecydowano ustalić stały rozmiar maski podsieci na 24 bity </w:t>
      </w:r>
      <w:r>
        <w:rPr>
          <w:rFonts w:ascii="Times New Roman" w:eastAsia="Times New Roman" w:hAnsi="Times New Roman" w:cs="Times New Roman"/>
          <w:sz w:val="24"/>
        </w:rPr>
        <w:t xml:space="preserve">bez możliwości definiowania podsieci o innym rozmiarze. </w:t>
      </w:r>
    </w:p>
    <w:p w:rsidR="005E422C" w:rsidRDefault="00A624B5">
      <w:pPr>
        <w:ind w:left="1440" w:firstLine="720"/>
        <w:jc w:val="both"/>
      </w:pPr>
      <w:r>
        <w:rPr>
          <w:rFonts w:ascii="Times New Roman" w:eastAsia="Times New Roman" w:hAnsi="Times New Roman" w:cs="Times New Roman"/>
          <w:sz w:val="24"/>
        </w:rPr>
        <w:t>Pakiety nie posiadają reprezentacji graficznej.</w:t>
      </w:r>
    </w:p>
    <w:p w:rsidR="005E422C" w:rsidRDefault="00A624B5">
      <w:pPr>
        <w:pStyle w:val="Nagwek1"/>
        <w:numPr>
          <w:ilvl w:val="2"/>
          <w:numId w:val="6"/>
        </w:numPr>
        <w:ind w:hanging="359"/>
        <w:rPr>
          <w:rFonts w:ascii="Times New Roman" w:eastAsia="Times New Roman" w:hAnsi="Times New Roman" w:cs="Times New Roman"/>
        </w:rPr>
      </w:pPr>
      <w:bookmarkStart w:id="6" w:name="h.ov9bb1hs5hah" w:colFirst="0" w:colLast="0"/>
      <w:bookmarkEnd w:id="6"/>
      <w:r>
        <w:rPr>
          <w:rFonts w:ascii="Times New Roman" w:eastAsia="Times New Roman" w:hAnsi="Times New Roman" w:cs="Times New Roman"/>
        </w:rPr>
        <w:lastRenderedPageBreak/>
        <w:t>Kable</w:t>
      </w:r>
    </w:p>
    <w:p w:rsidR="005E422C" w:rsidRDefault="00A624B5">
      <w:pPr>
        <w:ind w:left="1440" w:firstLine="720"/>
        <w:jc w:val="both"/>
      </w:pPr>
      <w:r>
        <w:rPr>
          <w:rFonts w:ascii="Times New Roman" w:eastAsia="Times New Roman" w:hAnsi="Times New Roman" w:cs="Times New Roman"/>
          <w:sz w:val="24"/>
        </w:rPr>
        <w:t>Kable reprezentowane są przez klasę Cable. Nie modyfikują one zawartości pakietów (przyjęto, że nie występują przekłamania w trakcie transmisji).</w:t>
      </w:r>
      <w:r>
        <w:rPr>
          <w:rFonts w:ascii="Times New Roman" w:eastAsia="Times New Roman" w:hAnsi="Times New Roman" w:cs="Times New Roman"/>
          <w:sz w:val="24"/>
        </w:rPr>
        <w:t xml:space="preserve"> Kable w modelu symulacji pełnią dwie funkcje:</w:t>
      </w:r>
    </w:p>
    <w:p w:rsidR="005E422C" w:rsidRDefault="00A624B5">
      <w:pPr>
        <w:numPr>
          <w:ilvl w:val="0"/>
          <w:numId w:val="3"/>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mogą nadaw</w:t>
      </w:r>
      <w:r w:rsidR="002A3464">
        <w:rPr>
          <w:rFonts w:ascii="Times New Roman" w:eastAsia="Times New Roman" w:hAnsi="Times New Roman" w:cs="Times New Roman"/>
          <w:sz w:val="24"/>
        </w:rPr>
        <w:t>ać opóźnienie między wysłaniem, a</w:t>
      </w:r>
      <w:r>
        <w:rPr>
          <w:rFonts w:ascii="Times New Roman" w:eastAsia="Times New Roman" w:hAnsi="Times New Roman" w:cs="Times New Roman"/>
          <w:sz w:val="24"/>
        </w:rPr>
        <w:t xml:space="preserve"> odebraniem pakietu - zależne od długości kabla i wielkości pakietu,</w:t>
      </w:r>
    </w:p>
    <w:p w:rsidR="005E422C" w:rsidRDefault="00A624B5">
      <w:pPr>
        <w:numPr>
          <w:ilvl w:val="0"/>
          <w:numId w:val="3"/>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 xml:space="preserve">kable mogę znajdować się w jednym z trzech stanów: </w:t>
      </w:r>
    </w:p>
    <w:p w:rsidR="005E422C" w:rsidRDefault="00A624B5">
      <w:pPr>
        <w:numPr>
          <w:ilvl w:val="1"/>
          <w:numId w:val="3"/>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bezczynny (idle),</w:t>
      </w:r>
    </w:p>
    <w:p w:rsidR="005E422C" w:rsidRDefault="00A624B5">
      <w:pPr>
        <w:numPr>
          <w:ilvl w:val="1"/>
          <w:numId w:val="3"/>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zajęty (busy),</w:t>
      </w:r>
    </w:p>
    <w:p w:rsidR="005E422C" w:rsidRDefault="00A624B5">
      <w:pPr>
        <w:numPr>
          <w:ilvl w:val="1"/>
          <w:numId w:val="3"/>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kolizja (coll</w:t>
      </w:r>
      <w:r>
        <w:rPr>
          <w:rFonts w:ascii="Times New Roman" w:eastAsia="Times New Roman" w:hAnsi="Times New Roman" w:cs="Times New Roman"/>
          <w:sz w:val="24"/>
        </w:rPr>
        <w:t>ision).</w:t>
      </w:r>
    </w:p>
    <w:p w:rsidR="005E422C" w:rsidRDefault="00A624B5">
      <w:pPr>
        <w:ind w:left="1440" w:firstLine="720"/>
        <w:jc w:val="both"/>
      </w:pPr>
      <w:r>
        <w:rPr>
          <w:rFonts w:ascii="Times New Roman" w:eastAsia="Times New Roman" w:hAnsi="Times New Roman" w:cs="Times New Roman"/>
          <w:sz w:val="24"/>
        </w:rPr>
        <w:t>Dzięki temu możliwe jest symulowanie zdarzeń w których pakiety są gubione poprzez wystąpienie kolizji.</w:t>
      </w:r>
    </w:p>
    <w:p w:rsidR="005E422C" w:rsidRDefault="00A624B5">
      <w:pPr>
        <w:ind w:left="1440" w:firstLine="720"/>
      </w:pPr>
      <w:r>
        <w:rPr>
          <w:rFonts w:ascii="Times New Roman" w:eastAsia="Times New Roman" w:hAnsi="Times New Roman" w:cs="Times New Roman"/>
          <w:sz w:val="24"/>
        </w:rPr>
        <w:t>Kable zmieniają stan zgodnie z poniższym schematem</w:t>
      </w:r>
    </w:p>
    <w:p w:rsidR="005E422C" w:rsidRDefault="005E422C">
      <w:pPr>
        <w:ind w:left="1440" w:firstLine="720"/>
      </w:pPr>
    </w:p>
    <w:p w:rsidR="005E422C" w:rsidRDefault="005E422C">
      <w:pPr>
        <w:ind w:left="1440" w:firstLine="720"/>
      </w:pPr>
    </w:p>
    <w:p w:rsidR="006F61E4" w:rsidRDefault="006F61E4">
      <w:pPr>
        <w:ind w:left="1440" w:firstLine="720"/>
      </w:pPr>
    </w:p>
    <w:p w:rsidR="006F61E4" w:rsidRDefault="006F61E4">
      <w:pPr>
        <w:ind w:left="1440" w:firstLine="720"/>
      </w:pPr>
    </w:p>
    <w:p w:rsidR="005E422C" w:rsidRDefault="00A624B5">
      <w:pPr>
        <w:ind w:left="1440" w:firstLine="720"/>
      </w:pPr>
      <w:r>
        <w:rPr>
          <w:noProof/>
        </w:rPr>
        <w:drawing>
          <wp:inline distT="114300" distB="114300" distL="114300" distR="114300">
            <wp:extent cx="4320899" cy="2998381"/>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9"/>
                    <a:srcRect/>
                    <a:stretch>
                      <a:fillRect/>
                    </a:stretch>
                  </pic:blipFill>
                  <pic:spPr>
                    <a:xfrm>
                      <a:off x="0" y="0"/>
                      <a:ext cx="4344905" cy="3015039"/>
                    </a:xfrm>
                    <a:prstGeom prst="rect">
                      <a:avLst/>
                    </a:prstGeom>
                    <a:ln/>
                  </pic:spPr>
                </pic:pic>
              </a:graphicData>
            </a:graphic>
          </wp:inline>
        </w:drawing>
      </w:r>
    </w:p>
    <w:p w:rsidR="006F61E4" w:rsidRDefault="006F61E4">
      <w:pPr>
        <w:ind w:left="1440" w:firstLine="720"/>
      </w:pPr>
    </w:p>
    <w:p w:rsidR="005E422C" w:rsidRDefault="00A624B5">
      <w:pPr>
        <w:ind w:left="1440" w:firstLine="720"/>
        <w:jc w:val="both"/>
        <w:rPr>
          <w:rFonts w:ascii="Times New Roman" w:eastAsia="Times New Roman" w:hAnsi="Times New Roman" w:cs="Times New Roman"/>
          <w:sz w:val="24"/>
        </w:rPr>
      </w:pPr>
      <w:r>
        <w:rPr>
          <w:rFonts w:ascii="Times New Roman" w:eastAsia="Times New Roman" w:hAnsi="Times New Roman" w:cs="Times New Roman"/>
          <w:sz w:val="24"/>
        </w:rPr>
        <w:t>Jedna z krawędzi została oznaczona przerywaną linią ponieważ, aby nastąpiła taka zmiana st</w:t>
      </w:r>
      <w:r>
        <w:rPr>
          <w:rFonts w:ascii="Times New Roman" w:eastAsia="Times New Roman" w:hAnsi="Times New Roman" w:cs="Times New Roman"/>
          <w:sz w:val="24"/>
        </w:rPr>
        <w:t>anu kabla konieczne jest spełnienie dodatkowych warunków związanych z czasem, który upłynął od wystąpienia kolizji.</w:t>
      </w:r>
    </w:p>
    <w:p w:rsidR="006F61E4" w:rsidRDefault="006F61E4">
      <w:pPr>
        <w:ind w:left="1440" w:firstLine="720"/>
        <w:jc w:val="both"/>
        <w:rPr>
          <w:rFonts w:ascii="Times New Roman" w:eastAsia="Times New Roman" w:hAnsi="Times New Roman" w:cs="Times New Roman"/>
          <w:sz w:val="24"/>
        </w:rPr>
      </w:pPr>
    </w:p>
    <w:p w:rsidR="006F61E4" w:rsidRDefault="006F61E4">
      <w:pPr>
        <w:ind w:left="1440" w:firstLine="720"/>
        <w:jc w:val="both"/>
        <w:rPr>
          <w:rFonts w:ascii="Times New Roman" w:eastAsia="Times New Roman" w:hAnsi="Times New Roman" w:cs="Times New Roman"/>
          <w:sz w:val="24"/>
        </w:rPr>
      </w:pPr>
    </w:p>
    <w:p w:rsidR="006F61E4" w:rsidRDefault="006F61E4">
      <w:pPr>
        <w:ind w:left="1440" w:firstLine="720"/>
        <w:jc w:val="both"/>
        <w:rPr>
          <w:rFonts w:ascii="Times New Roman" w:eastAsia="Times New Roman" w:hAnsi="Times New Roman" w:cs="Times New Roman"/>
          <w:sz w:val="24"/>
        </w:rPr>
      </w:pPr>
    </w:p>
    <w:p w:rsidR="006F61E4" w:rsidRDefault="006F61E4">
      <w:pPr>
        <w:ind w:left="1440" w:firstLine="720"/>
        <w:jc w:val="both"/>
        <w:rPr>
          <w:rFonts w:ascii="Times New Roman" w:eastAsia="Times New Roman" w:hAnsi="Times New Roman" w:cs="Times New Roman"/>
          <w:sz w:val="24"/>
        </w:rPr>
      </w:pPr>
    </w:p>
    <w:p w:rsidR="006F61E4" w:rsidRDefault="006F61E4">
      <w:pPr>
        <w:ind w:left="1440" w:firstLine="720"/>
        <w:jc w:val="both"/>
      </w:pPr>
    </w:p>
    <w:p w:rsidR="005E422C" w:rsidRDefault="00A624B5">
      <w:pPr>
        <w:pStyle w:val="Nagwek1"/>
        <w:numPr>
          <w:ilvl w:val="2"/>
          <w:numId w:val="6"/>
        </w:numPr>
        <w:ind w:hanging="359"/>
        <w:rPr>
          <w:rFonts w:ascii="Times New Roman" w:eastAsia="Times New Roman" w:hAnsi="Times New Roman" w:cs="Times New Roman"/>
        </w:rPr>
      </w:pPr>
      <w:bookmarkStart w:id="7" w:name="h.ksxesmbhr9cw" w:colFirst="0" w:colLast="0"/>
      <w:bookmarkEnd w:id="7"/>
      <w:r>
        <w:rPr>
          <w:rFonts w:ascii="Times New Roman" w:eastAsia="Times New Roman" w:hAnsi="Times New Roman" w:cs="Times New Roman"/>
        </w:rPr>
        <w:lastRenderedPageBreak/>
        <w:t>Porty</w:t>
      </w:r>
    </w:p>
    <w:p w:rsidR="005E422C" w:rsidRDefault="00A624B5">
      <w:pPr>
        <w:ind w:left="1440" w:firstLine="720"/>
        <w:jc w:val="both"/>
      </w:pPr>
      <w:r>
        <w:rPr>
          <w:rFonts w:ascii="Times New Roman" w:eastAsia="Times New Roman" w:hAnsi="Times New Roman" w:cs="Times New Roman"/>
          <w:sz w:val="24"/>
        </w:rPr>
        <w:t>Port jest elementem występującym w każdym urządzeniu sieciowym. Dzięki wielokrotnemu wykorzystaniu tego komponentu obsługa przesyłania</w:t>
      </w:r>
      <w:r>
        <w:rPr>
          <w:rFonts w:ascii="Times New Roman" w:eastAsia="Times New Roman" w:hAnsi="Times New Roman" w:cs="Times New Roman"/>
          <w:sz w:val="24"/>
        </w:rPr>
        <w:t xml:space="preserve"> pakietów od i do kabla jest taka sama niezależnie od typu sprzętu sieciowego. Port odpowiada drugiej warstwie modelu ISO i działa tak samo niezależnie od warstwy w której operuje urządzenie sieciowe. Port posiada swój adres MAC wykorzystywany do komunikac</w:t>
      </w:r>
      <w:r>
        <w:rPr>
          <w:rFonts w:ascii="Times New Roman" w:eastAsia="Times New Roman" w:hAnsi="Times New Roman" w:cs="Times New Roman"/>
          <w:sz w:val="24"/>
        </w:rPr>
        <w:t xml:space="preserve">ji w obszarze jednej sieci. </w:t>
      </w:r>
    </w:p>
    <w:p w:rsidR="005E422C" w:rsidRDefault="005E422C">
      <w:pPr>
        <w:ind w:left="720" w:firstLine="720"/>
        <w:jc w:val="both"/>
      </w:pPr>
    </w:p>
    <w:p w:rsidR="005E422C" w:rsidRDefault="00A624B5">
      <w:pPr>
        <w:ind w:left="720" w:firstLine="720"/>
        <w:jc w:val="center"/>
      </w:pPr>
      <w:r>
        <w:rPr>
          <w:noProof/>
        </w:rPr>
        <w:drawing>
          <wp:inline distT="114300" distB="114300" distL="114300" distR="114300">
            <wp:extent cx="2138363" cy="673825"/>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2138363" cy="673825"/>
                    </a:xfrm>
                    <a:prstGeom prst="rect">
                      <a:avLst/>
                    </a:prstGeom>
                    <a:ln/>
                  </pic:spPr>
                </pic:pic>
              </a:graphicData>
            </a:graphic>
          </wp:inline>
        </w:drawing>
      </w:r>
    </w:p>
    <w:p w:rsidR="005E422C" w:rsidRDefault="00A624B5">
      <w:pPr>
        <w:pStyle w:val="Nagwek1"/>
        <w:numPr>
          <w:ilvl w:val="2"/>
          <w:numId w:val="6"/>
        </w:numPr>
        <w:ind w:hanging="359"/>
        <w:rPr>
          <w:rFonts w:ascii="Times New Roman" w:eastAsia="Times New Roman" w:hAnsi="Times New Roman" w:cs="Times New Roman"/>
        </w:rPr>
      </w:pPr>
      <w:bookmarkStart w:id="8" w:name="h.tlu1huank7fn" w:colFirst="0" w:colLast="0"/>
      <w:bookmarkEnd w:id="8"/>
      <w:r>
        <w:rPr>
          <w:rFonts w:ascii="Times New Roman" w:eastAsia="Times New Roman" w:hAnsi="Times New Roman" w:cs="Times New Roman"/>
        </w:rPr>
        <w:t>Hub</w:t>
      </w:r>
    </w:p>
    <w:p w:rsidR="005E422C" w:rsidRDefault="00A624B5">
      <w:pPr>
        <w:ind w:left="1440" w:firstLine="720"/>
        <w:jc w:val="both"/>
      </w:pPr>
      <w:r>
        <w:rPr>
          <w:rFonts w:ascii="Times New Roman" w:eastAsia="Times New Roman" w:hAnsi="Times New Roman" w:cs="Times New Roman"/>
          <w:sz w:val="24"/>
        </w:rPr>
        <w:t>Hub jest najprostszym rozwiązaniem w symulacji wykorzystywanym do łączenia wielu urządzeń w obszarze jednej sieci. Działa w warstwie drugiej. Algor</w:t>
      </w:r>
      <w:r w:rsidR="002A3464">
        <w:rPr>
          <w:rFonts w:ascii="Times New Roman" w:eastAsia="Times New Roman" w:hAnsi="Times New Roman" w:cs="Times New Roman"/>
          <w:sz w:val="24"/>
        </w:rPr>
        <w:t>yt</w:t>
      </w:r>
      <w:r>
        <w:rPr>
          <w:rFonts w:ascii="Times New Roman" w:eastAsia="Times New Roman" w:hAnsi="Times New Roman" w:cs="Times New Roman"/>
          <w:sz w:val="24"/>
        </w:rPr>
        <w:t xml:space="preserve">m jego działania jest bardzo prosty: każdy otrzymany pakiet zostaje wysłany na wszystkie porty urządzenia. </w:t>
      </w:r>
      <w:r>
        <w:rPr>
          <w:rFonts w:ascii="Times New Roman" w:eastAsia="Times New Roman" w:hAnsi="Times New Roman" w:cs="Times New Roman"/>
          <w:sz w:val="24"/>
        </w:rPr>
        <w:t>Jest to rozwiązanie praktycznie nie stosowane w obecnych sieciach komputerowych jednak został uwzględniony w</w:t>
      </w:r>
      <w:r w:rsidR="006F61E4">
        <w:rPr>
          <w:rFonts w:ascii="Times New Roman" w:eastAsia="Times New Roman" w:hAnsi="Times New Roman" w:cs="Times New Roman"/>
          <w:sz w:val="24"/>
        </w:rPr>
        <w:t> </w:t>
      </w:r>
      <w:r>
        <w:rPr>
          <w:rFonts w:ascii="Times New Roman" w:eastAsia="Times New Roman" w:hAnsi="Times New Roman" w:cs="Times New Roman"/>
          <w:sz w:val="24"/>
        </w:rPr>
        <w:t xml:space="preserve"> symulacji dla celów porównawczych.</w:t>
      </w:r>
    </w:p>
    <w:p w:rsidR="005E422C" w:rsidRDefault="00A624B5">
      <w:pPr>
        <w:pStyle w:val="Nagwek1"/>
        <w:numPr>
          <w:ilvl w:val="2"/>
          <w:numId w:val="6"/>
        </w:numPr>
        <w:ind w:hanging="359"/>
        <w:rPr>
          <w:rFonts w:ascii="Times New Roman" w:eastAsia="Times New Roman" w:hAnsi="Times New Roman" w:cs="Times New Roman"/>
        </w:rPr>
      </w:pPr>
      <w:bookmarkStart w:id="9" w:name="h.gulqul7dcblu" w:colFirst="0" w:colLast="0"/>
      <w:bookmarkEnd w:id="9"/>
      <w:r>
        <w:rPr>
          <w:rFonts w:ascii="Times New Roman" w:eastAsia="Times New Roman" w:hAnsi="Times New Roman" w:cs="Times New Roman"/>
        </w:rPr>
        <w:t>Switch</w:t>
      </w:r>
    </w:p>
    <w:p w:rsidR="005E422C" w:rsidRDefault="00A624B5">
      <w:pPr>
        <w:ind w:left="1440" w:firstLine="720"/>
        <w:jc w:val="both"/>
      </w:pPr>
      <w:r>
        <w:rPr>
          <w:rFonts w:ascii="Times New Roman" w:eastAsia="Times New Roman" w:hAnsi="Times New Roman" w:cs="Times New Roman"/>
          <w:sz w:val="24"/>
        </w:rPr>
        <w:t>Switch działa jako Hub z udoskonalonym algorytmem przekazywania pakietów. Także działa w  drugiej warstwi</w:t>
      </w:r>
      <w:r>
        <w:rPr>
          <w:rFonts w:ascii="Times New Roman" w:eastAsia="Times New Roman" w:hAnsi="Times New Roman" w:cs="Times New Roman"/>
          <w:sz w:val="24"/>
        </w:rPr>
        <w:t>e modelu ISO/OSI. Posiada wewnętrzną tablicę w której przechowuje informacje o tym, na który port powinny być kierowane pakiety do odpowiedniego adresata. Switch uczy się tych informacji w trakcie działania symulacji. Początkowo, gdy nie ma żadnych informa</w:t>
      </w:r>
      <w:r>
        <w:rPr>
          <w:rFonts w:ascii="Times New Roman" w:eastAsia="Times New Roman" w:hAnsi="Times New Roman" w:cs="Times New Roman"/>
          <w:sz w:val="24"/>
        </w:rPr>
        <w:t>cji o sieci zachowuje się jak Hub.</w:t>
      </w:r>
    </w:p>
    <w:p w:rsidR="005E422C" w:rsidRDefault="005E422C">
      <w:pPr>
        <w:ind w:left="1440" w:firstLine="720"/>
        <w:jc w:val="both"/>
      </w:pPr>
    </w:p>
    <w:p w:rsidR="00F722C5" w:rsidRDefault="00A624B5" w:rsidP="00F722C5">
      <w:pPr>
        <w:ind w:left="1440" w:firstLine="720"/>
        <w:jc w:val="center"/>
      </w:pPr>
      <w:r>
        <w:rPr>
          <w:noProof/>
        </w:rPr>
        <w:drawing>
          <wp:inline distT="114300" distB="114300" distL="114300" distR="114300">
            <wp:extent cx="2339162" cy="596937"/>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a:stretch>
                      <a:fillRect/>
                    </a:stretch>
                  </pic:blipFill>
                  <pic:spPr>
                    <a:xfrm>
                      <a:off x="0" y="0"/>
                      <a:ext cx="2377869" cy="606815"/>
                    </a:xfrm>
                    <a:prstGeom prst="rect">
                      <a:avLst/>
                    </a:prstGeom>
                    <a:ln/>
                  </pic:spPr>
                </pic:pic>
              </a:graphicData>
            </a:graphic>
          </wp:inline>
        </w:drawing>
      </w:r>
    </w:p>
    <w:p w:rsidR="005E422C" w:rsidRDefault="00A624B5" w:rsidP="00F722C5">
      <w:pPr>
        <w:ind w:left="1440" w:firstLine="720"/>
        <w:jc w:val="center"/>
      </w:pPr>
      <w:r>
        <w:rPr>
          <w:noProof/>
        </w:rPr>
        <w:lastRenderedPageBreak/>
        <w:drawing>
          <wp:inline distT="114300" distB="114300" distL="114300" distR="114300">
            <wp:extent cx="4108756" cy="5657850"/>
            <wp:effectExtent l="0" t="0" r="635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4143753" cy="5706041"/>
                    </a:xfrm>
                    <a:prstGeom prst="rect">
                      <a:avLst/>
                    </a:prstGeom>
                    <a:ln/>
                  </pic:spPr>
                </pic:pic>
              </a:graphicData>
            </a:graphic>
          </wp:inline>
        </w:drawing>
      </w:r>
    </w:p>
    <w:p w:rsidR="005E422C" w:rsidRDefault="005E422C">
      <w:pPr>
        <w:ind w:left="1440" w:firstLine="720"/>
        <w:jc w:val="center"/>
      </w:pPr>
    </w:p>
    <w:p w:rsidR="005E422C" w:rsidRDefault="00A624B5">
      <w:pPr>
        <w:pStyle w:val="Nagwek1"/>
        <w:numPr>
          <w:ilvl w:val="2"/>
          <w:numId w:val="6"/>
        </w:numPr>
        <w:ind w:hanging="359"/>
        <w:rPr>
          <w:rFonts w:ascii="Times New Roman" w:eastAsia="Times New Roman" w:hAnsi="Times New Roman" w:cs="Times New Roman"/>
        </w:rPr>
      </w:pPr>
      <w:bookmarkStart w:id="10" w:name="h.1en66kqpeve" w:colFirst="0" w:colLast="0"/>
      <w:bookmarkEnd w:id="10"/>
      <w:r>
        <w:rPr>
          <w:rFonts w:ascii="Times New Roman" w:eastAsia="Times New Roman" w:hAnsi="Times New Roman" w:cs="Times New Roman"/>
        </w:rPr>
        <w:t>Router</w:t>
      </w:r>
    </w:p>
    <w:p w:rsidR="005E422C" w:rsidRDefault="00A624B5">
      <w:pPr>
        <w:ind w:left="1440" w:firstLine="720"/>
        <w:jc w:val="both"/>
      </w:pPr>
      <w:r>
        <w:rPr>
          <w:rFonts w:ascii="Times New Roman" w:eastAsia="Times New Roman" w:hAnsi="Times New Roman" w:cs="Times New Roman"/>
          <w:sz w:val="24"/>
        </w:rPr>
        <w:t>Router działa w trzeciej warstwie modelu ISO/OSI. Odpowiada za komunikację pomiędzy różnymi sieciami. Analizuje adresy IP i przekierowuje je na odpowiedni port zgodnie ze swoją tablicą routingu.</w:t>
      </w:r>
    </w:p>
    <w:p w:rsidR="005E422C" w:rsidRDefault="00A624B5">
      <w:pPr>
        <w:ind w:left="1440" w:firstLine="720"/>
        <w:jc w:val="both"/>
      </w:pPr>
      <w:r>
        <w:rPr>
          <w:rFonts w:ascii="Times New Roman" w:eastAsia="Times New Roman" w:hAnsi="Times New Roman" w:cs="Times New Roman"/>
          <w:sz w:val="24"/>
        </w:rPr>
        <w:t>Router przy przekazywaniu pakietu modyfikuje jego dane steruj</w:t>
      </w:r>
      <w:r>
        <w:rPr>
          <w:rFonts w:ascii="Times New Roman" w:eastAsia="Times New Roman" w:hAnsi="Times New Roman" w:cs="Times New Roman"/>
          <w:sz w:val="24"/>
        </w:rPr>
        <w:t>ące: nadpisuje adresy MAC oraz dekrementuje pole TTL.</w:t>
      </w:r>
    </w:p>
    <w:p w:rsidR="005E422C" w:rsidRDefault="00A624B5">
      <w:pPr>
        <w:ind w:left="1440" w:firstLine="720"/>
        <w:jc w:val="both"/>
      </w:pPr>
      <w:r>
        <w:rPr>
          <w:rFonts w:ascii="Times New Roman" w:eastAsia="Times New Roman" w:hAnsi="Times New Roman" w:cs="Times New Roman"/>
          <w:sz w:val="24"/>
        </w:rPr>
        <w:t>Dodatkowo w naszej symulacji routerom nadano role serwerów DHCP.</w:t>
      </w:r>
    </w:p>
    <w:p w:rsidR="005E422C" w:rsidRDefault="00A624B5">
      <w:pPr>
        <w:ind w:left="1440" w:firstLine="720"/>
        <w:jc w:val="center"/>
      </w:pPr>
      <w:r>
        <w:rPr>
          <w:noProof/>
        </w:rPr>
        <w:drawing>
          <wp:inline distT="114300" distB="114300" distL="114300" distR="114300">
            <wp:extent cx="2952750" cy="708057"/>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2952750" cy="708057"/>
                    </a:xfrm>
                    <a:prstGeom prst="rect">
                      <a:avLst/>
                    </a:prstGeom>
                    <a:ln/>
                  </pic:spPr>
                </pic:pic>
              </a:graphicData>
            </a:graphic>
          </wp:inline>
        </w:drawing>
      </w:r>
    </w:p>
    <w:p w:rsidR="005E422C" w:rsidRDefault="00A624B5">
      <w:pPr>
        <w:pStyle w:val="Nagwek1"/>
        <w:numPr>
          <w:ilvl w:val="2"/>
          <w:numId w:val="6"/>
        </w:numPr>
        <w:ind w:hanging="359"/>
        <w:rPr>
          <w:rFonts w:ascii="Times New Roman" w:eastAsia="Times New Roman" w:hAnsi="Times New Roman" w:cs="Times New Roman"/>
        </w:rPr>
      </w:pPr>
      <w:bookmarkStart w:id="11" w:name="h.d2khuas5zb2p" w:colFirst="0" w:colLast="0"/>
      <w:bookmarkEnd w:id="11"/>
      <w:r>
        <w:rPr>
          <w:rFonts w:ascii="Times New Roman" w:eastAsia="Times New Roman" w:hAnsi="Times New Roman" w:cs="Times New Roman"/>
        </w:rPr>
        <w:lastRenderedPageBreak/>
        <w:t>PC</w:t>
      </w:r>
    </w:p>
    <w:p w:rsidR="005E422C" w:rsidRDefault="00A624B5">
      <w:pPr>
        <w:ind w:left="1440" w:firstLine="720"/>
        <w:jc w:val="both"/>
      </w:pPr>
      <w:r>
        <w:rPr>
          <w:rFonts w:ascii="Times New Roman" w:eastAsia="Times New Roman" w:hAnsi="Times New Roman" w:cs="Times New Roman"/>
          <w:sz w:val="24"/>
        </w:rPr>
        <w:t>Komputery w symulacji jako jedyne pełnią rolę urządzeń inicjując</w:t>
      </w:r>
      <w:r w:rsidR="007C5234">
        <w:rPr>
          <w:rFonts w:ascii="Times New Roman" w:eastAsia="Times New Roman" w:hAnsi="Times New Roman" w:cs="Times New Roman"/>
          <w:sz w:val="24"/>
        </w:rPr>
        <w:t>ych</w:t>
      </w:r>
      <w:r>
        <w:rPr>
          <w:rFonts w:ascii="Times New Roman" w:eastAsia="Times New Roman" w:hAnsi="Times New Roman" w:cs="Times New Roman"/>
          <w:sz w:val="24"/>
        </w:rPr>
        <w:t xml:space="preserve"> ruch. Wszystkie pakiety krążące w sieci są konsekwencją ruchu za</w:t>
      </w:r>
      <w:r>
        <w:rPr>
          <w:rFonts w:ascii="Times New Roman" w:eastAsia="Times New Roman" w:hAnsi="Times New Roman" w:cs="Times New Roman"/>
          <w:sz w:val="24"/>
        </w:rPr>
        <w:t>początkowanego przez komputery. Poza nadawaniem, odbieranie</w:t>
      </w:r>
      <w:r w:rsidR="007C5234">
        <w:rPr>
          <w:rFonts w:ascii="Times New Roman" w:eastAsia="Times New Roman" w:hAnsi="Times New Roman" w:cs="Times New Roman"/>
          <w:sz w:val="24"/>
        </w:rPr>
        <w:t>m</w:t>
      </w:r>
      <w:r>
        <w:rPr>
          <w:rFonts w:ascii="Times New Roman" w:eastAsia="Times New Roman" w:hAnsi="Times New Roman" w:cs="Times New Roman"/>
          <w:sz w:val="24"/>
        </w:rPr>
        <w:t xml:space="preserve"> i</w:t>
      </w:r>
      <w:r w:rsidR="004301E1">
        <w:rPr>
          <w:rFonts w:ascii="Times New Roman" w:eastAsia="Times New Roman" w:hAnsi="Times New Roman" w:cs="Times New Roman"/>
          <w:sz w:val="24"/>
        </w:rPr>
        <w:t> </w:t>
      </w:r>
      <w:r>
        <w:rPr>
          <w:rFonts w:ascii="Times New Roman" w:eastAsia="Times New Roman" w:hAnsi="Times New Roman" w:cs="Times New Roman"/>
          <w:sz w:val="24"/>
        </w:rPr>
        <w:t xml:space="preserve"> odpowiadaniem na pakiety komputery nie pełnią żadnej dodatkowej roli. </w:t>
      </w:r>
    </w:p>
    <w:p w:rsidR="005E422C" w:rsidRDefault="00A624B5">
      <w:pPr>
        <w:pStyle w:val="Nagwek1"/>
        <w:numPr>
          <w:ilvl w:val="2"/>
          <w:numId w:val="6"/>
        </w:numPr>
        <w:ind w:hanging="359"/>
        <w:rPr>
          <w:rFonts w:ascii="Times New Roman" w:eastAsia="Times New Roman" w:hAnsi="Times New Roman" w:cs="Times New Roman"/>
        </w:rPr>
      </w:pPr>
      <w:bookmarkStart w:id="12" w:name="h.wx7eg9f2p4i9" w:colFirst="0" w:colLast="0"/>
      <w:bookmarkEnd w:id="12"/>
      <w:r>
        <w:rPr>
          <w:rFonts w:ascii="Times New Roman" w:eastAsia="Times New Roman" w:hAnsi="Times New Roman" w:cs="Times New Roman"/>
        </w:rPr>
        <w:t>Uproszczone odpowiedniki protokołów sieciowych</w:t>
      </w:r>
    </w:p>
    <w:p w:rsidR="005E422C" w:rsidRDefault="00A624B5">
      <w:pPr>
        <w:ind w:left="1440" w:firstLine="720"/>
        <w:jc w:val="both"/>
      </w:pPr>
      <w:r>
        <w:rPr>
          <w:rFonts w:ascii="Times New Roman" w:eastAsia="Times New Roman" w:hAnsi="Times New Roman" w:cs="Times New Roman"/>
          <w:sz w:val="24"/>
        </w:rPr>
        <w:t>W symulacji zastosowano uproszczone protokoły znane z prawdziwych rozwiązań.</w:t>
      </w:r>
      <w:r>
        <w:rPr>
          <w:rFonts w:ascii="Times New Roman" w:eastAsia="Times New Roman" w:hAnsi="Times New Roman" w:cs="Times New Roman"/>
          <w:sz w:val="24"/>
        </w:rPr>
        <w:t xml:space="preserve"> Ich nazwy odnoszące się do istniejących protokołów symbolizują ich funkcję w sieci, jednak implementacja nie została w żaden sposób powiązana z</w:t>
      </w:r>
      <w:r w:rsidR="004301E1">
        <w:rPr>
          <w:rFonts w:ascii="Times New Roman" w:eastAsia="Times New Roman" w:hAnsi="Times New Roman" w:cs="Times New Roman"/>
          <w:sz w:val="24"/>
        </w:rPr>
        <w:t> </w:t>
      </w:r>
      <w:r>
        <w:rPr>
          <w:rFonts w:ascii="Times New Roman" w:eastAsia="Times New Roman" w:hAnsi="Times New Roman" w:cs="Times New Roman"/>
          <w:sz w:val="24"/>
        </w:rPr>
        <w:t xml:space="preserve"> oficjalnymi standardami.</w:t>
      </w:r>
    </w:p>
    <w:p w:rsidR="005E422C" w:rsidRDefault="00A624B5">
      <w:pPr>
        <w:pStyle w:val="Nagwek1"/>
        <w:numPr>
          <w:ilvl w:val="3"/>
          <w:numId w:val="6"/>
        </w:numPr>
        <w:ind w:hanging="359"/>
        <w:rPr>
          <w:rFonts w:ascii="Times New Roman" w:eastAsia="Times New Roman" w:hAnsi="Times New Roman" w:cs="Times New Roman"/>
        </w:rPr>
      </w:pPr>
      <w:bookmarkStart w:id="13" w:name="h.pqd2fy383p3" w:colFirst="0" w:colLast="0"/>
      <w:bookmarkEnd w:id="13"/>
      <w:r>
        <w:rPr>
          <w:rFonts w:ascii="Times New Roman" w:eastAsia="Times New Roman" w:hAnsi="Times New Roman" w:cs="Times New Roman"/>
        </w:rPr>
        <w:t>ICMP (PING)</w:t>
      </w:r>
    </w:p>
    <w:p w:rsidR="005E422C" w:rsidRDefault="00A624B5">
      <w:pPr>
        <w:ind w:left="1440" w:firstLine="720"/>
        <w:jc w:val="both"/>
      </w:pPr>
      <w:r>
        <w:rPr>
          <w:rFonts w:ascii="Times New Roman" w:eastAsia="Times New Roman" w:hAnsi="Times New Roman" w:cs="Times New Roman"/>
          <w:sz w:val="24"/>
        </w:rPr>
        <w:t>W aplikacji do symulowania ruchu w sieci używane jest wysyłanie t</w:t>
      </w:r>
      <w:r w:rsidR="004301E1">
        <w:rPr>
          <w:rFonts w:ascii="Times New Roman" w:eastAsia="Times New Roman" w:hAnsi="Times New Roman" w:cs="Times New Roman"/>
          <w:sz w:val="24"/>
        </w:rPr>
        <w:t>ak zwanego żądania odpowiedzi (ang. ping)</w:t>
      </w:r>
      <w:r>
        <w:rPr>
          <w:rFonts w:ascii="Times New Roman" w:eastAsia="Times New Roman" w:hAnsi="Times New Roman" w:cs="Times New Roman"/>
          <w:sz w:val="24"/>
        </w:rPr>
        <w:t xml:space="preserve">. Dowolne urządzenie może wysłać żądanie odpowiedzi do dowolnego innego. Odbiorca jest zobowiązany odpowiedzieć na nie.   </w:t>
      </w:r>
    </w:p>
    <w:p w:rsidR="005E422C" w:rsidRDefault="00A624B5">
      <w:pPr>
        <w:pStyle w:val="Nagwek1"/>
        <w:numPr>
          <w:ilvl w:val="3"/>
          <w:numId w:val="6"/>
        </w:numPr>
        <w:ind w:hanging="359"/>
        <w:jc w:val="both"/>
        <w:rPr>
          <w:rFonts w:ascii="Times New Roman" w:eastAsia="Times New Roman" w:hAnsi="Times New Roman" w:cs="Times New Roman"/>
        </w:rPr>
      </w:pPr>
      <w:bookmarkStart w:id="14" w:name="h.knt2ozxrwwzh" w:colFirst="0" w:colLast="0"/>
      <w:bookmarkEnd w:id="14"/>
      <w:r>
        <w:rPr>
          <w:rFonts w:ascii="Times New Roman" w:eastAsia="Times New Roman" w:hAnsi="Times New Roman" w:cs="Times New Roman"/>
        </w:rPr>
        <w:t xml:space="preserve">ARP </w:t>
      </w:r>
    </w:p>
    <w:p w:rsidR="005E422C" w:rsidRDefault="00A624B5">
      <w:pPr>
        <w:ind w:left="1440" w:firstLine="720"/>
        <w:jc w:val="both"/>
      </w:pPr>
      <w:r>
        <w:rPr>
          <w:rFonts w:ascii="Times New Roman" w:eastAsia="Times New Roman" w:hAnsi="Times New Roman" w:cs="Times New Roman"/>
          <w:sz w:val="24"/>
        </w:rPr>
        <w:t>W symulacji użyto bardzo u</w:t>
      </w:r>
      <w:r>
        <w:rPr>
          <w:rFonts w:ascii="Times New Roman" w:eastAsia="Times New Roman" w:hAnsi="Times New Roman" w:cs="Times New Roman"/>
          <w:sz w:val="24"/>
        </w:rPr>
        <w:t>proszczonej wersji protokołu ARP. W</w:t>
      </w:r>
      <w:r w:rsidR="007C5234">
        <w:rPr>
          <w:rFonts w:ascii="Times New Roman" w:eastAsia="Times New Roman" w:hAnsi="Times New Roman" w:cs="Times New Roman"/>
          <w:sz w:val="24"/>
        </w:rPr>
        <w:t xml:space="preserve"> tej wersji ARP posiada dwa typy</w:t>
      </w:r>
      <w:r>
        <w:rPr>
          <w:rFonts w:ascii="Times New Roman" w:eastAsia="Times New Roman" w:hAnsi="Times New Roman" w:cs="Times New Roman"/>
          <w:sz w:val="24"/>
        </w:rPr>
        <w:t xml:space="preserve"> pakietów:</w:t>
      </w:r>
    </w:p>
    <w:p w:rsidR="005E422C" w:rsidRDefault="00A624B5">
      <w:pPr>
        <w:numPr>
          <w:ilvl w:val="0"/>
          <w:numId w:val="1"/>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żądanie adresu IP,</w:t>
      </w:r>
    </w:p>
    <w:p w:rsidR="005E422C" w:rsidRDefault="00A624B5">
      <w:pPr>
        <w:numPr>
          <w:ilvl w:val="0"/>
          <w:numId w:val="1"/>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odpowiedź na żądanie adresu IP.</w:t>
      </w:r>
    </w:p>
    <w:p w:rsidR="005E422C" w:rsidRDefault="00A624B5">
      <w:pPr>
        <w:ind w:left="1440" w:firstLine="720"/>
        <w:jc w:val="both"/>
      </w:pPr>
      <w:r>
        <w:rPr>
          <w:rFonts w:ascii="Times New Roman" w:eastAsia="Times New Roman" w:hAnsi="Times New Roman" w:cs="Times New Roman"/>
          <w:sz w:val="24"/>
        </w:rPr>
        <w:t>W pakiecie z żądaniem przesyłany jest adres MAC jaki ma być przetłumaczony na</w:t>
      </w:r>
      <w:r w:rsidR="007C5234">
        <w:rPr>
          <w:rFonts w:ascii="Times New Roman" w:eastAsia="Times New Roman" w:hAnsi="Times New Roman" w:cs="Times New Roman"/>
          <w:sz w:val="24"/>
        </w:rPr>
        <w:t xml:space="preserve"> IP, a w odpowiedzi zostaje wys</w:t>
      </w:r>
      <w:r>
        <w:rPr>
          <w:rFonts w:ascii="Times New Roman" w:eastAsia="Times New Roman" w:hAnsi="Times New Roman" w:cs="Times New Roman"/>
          <w:sz w:val="24"/>
        </w:rPr>
        <w:t>łany odpowiadający</w:t>
      </w:r>
      <w:r>
        <w:rPr>
          <w:rFonts w:ascii="Times New Roman" w:eastAsia="Times New Roman" w:hAnsi="Times New Roman" w:cs="Times New Roman"/>
          <w:sz w:val="24"/>
        </w:rPr>
        <w:t xml:space="preserve"> temu adresowi MAC adres IP.</w:t>
      </w:r>
    </w:p>
    <w:p w:rsidR="005E422C" w:rsidRDefault="00A624B5">
      <w:pPr>
        <w:ind w:left="1440"/>
        <w:jc w:val="both"/>
      </w:pPr>
      <w:r>
        <w:rPr>
          <w:rFonts w:ascii="Times New Roman" w:eastAsia="Times New Roman" w:hAnsi="Times New Roman" w:cs="Times New Roman"/>
          <w:sz w:val="24"/>
        </w:rPr>
        <w:tab/>
        <w:t xml:space="preserve">Poniżej przestawiono schemat działania protokołu APR na przykładzie prostej sieci (z pominięciem logiki działania </w:t>
      </w:r>
      <w:r w:rsidR="004301E1">
        <w:rPr>
          <w:rFonts w:ascii="Times New Roman" w:eastAsia="Times New Roman" w:hAnsi="Times New Roman" w:cs="Times New Roman"/>
          <w:sz w:val="24"/>
        </w:rPr>
        <w:t>przełącznika</w:t>
      </w:r>
      <w:r>
        <w:rPr>
          <w:rFonts w:ascii="Times New Roman" w:eastAsia="Times New Roman" w:hAnsi="Times New Roman" w:cs="Times New Roman"/>
          <w:sz w:val="24"/>
        </w:rPr>
        <w:t>).</w:t>
      </w:r>
    </w:p>
    <w:p w:rsidR="005E422C" w:rsidRDefault="005E422C">
      <w:pPr>
        <w:ind w:left="1440"/>
        <w:jc w:val="both"/>
      </w:pPr>
    </w:p>
    <w:p w:rsidR="005E422C" w:rsidRDefault="00A624B5">
      <w:pPr>
        <w:ind w:left="1440"/>
        <w:jc w:val="both"/>
      </w:pPr>
      <w:r>
        <w:rPr>
          <w:noProof/>
        </w:rPr>
        <w:lastRenderedPageBreak/>
        <w:drawing>
          <wp:inline distT="114300" distB="114300" distL="114300" distR="114300">
            <wp:extent cx="4810125" cy="7020839"/>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4810125" cy="7020839"/>
                    </a:xfrm>
                    <a:prstGeom prst="rect">
                      <a:avLst/>
                    </a:prstGeom>
                    <a:ln/>
                  </pic:spPr>
                </pic:pic>
              </a:graphicData>
            </a:graphic>
          </wp:inline>
        </w:drawing>
      </w:r>
    </w:p>
    <w:p w:rsidR="005E422C" w:rsidRDefault="005E422C">
      <w:pPr>
        <w:jc w:val="both"/>
      </w:pPr>
    </w:p>
    <w:p w:rsidR="007C5234" w:rsidRDefault="007C5234">
      <w:pPr>
        <w:jc w:val="both"/>
      </w:pPr>
    </w:p>
    <w:p w:rsidR="005E422C" w:rsidRDefault="00A624B5">
      <w:pPr>
        <w:pStyle w:val="Nagwek1"/>
        <w:numPr>
          <w:ilvl w:val="3"/>
          <w:numId w:val="6"/>
        </w:numPr>
        <w:ind w:hanging="359"/>
        <w:jc w:val="both"/>
        <w:rPr>
          <w:rFonts w:ascii="Times New Roman" w:eastAsia="Times New Roman" w:hAnsi="Times New Roman" w:cs="Times New Roman"/>
        </w:rPr>
      </w:pPr>
      <w:bookmarkStart w:id="15" w:name="h.fk1tntiy14wl" w:colFirst="0" w:colLast="0"/>
      <w:bookmarkEnd w:id="15"/>
      <w:r>
        <w:rPr>
          <w:rFonts w:ascii="Times New Roman" w:eastAsia="Times New Roman" w:hAnsi="Times New Roman" w:cs="Times New Roman"/>
        </w:rPr>
        <w:lastRenderedPageBreak/>
        <w:t>DHCP</w:t>
      </w:r>
    </w:p>
    <w:p w:rsidR="005E422C" w:rsidRDefault="00A624B5">
      <w:pPr>
        <w:ind w:left="1440" w:firstLine="720"/>
        <w:jc w:val="both"/>
      </w:pPr>
      <w:r>
        <w:rPr>
          <w:rFonts w:ascii="Times New Roman" w:eastAsia="Times New Roman" w:hAnsi="Times New Roman" w:cs="Times New Roman"/>
          <w:sz w:val="24"/>
        </w:rPr>
        <w:t>Celem protokołu DHCP jest dynamiczne przydzielanie adresów IP urządzeniom. Jest to rozwiąz</w:t>
      </w:r>
      <w:r>
        <w:rPr>
          <w:rFonts w:ascii="Times New Roman" w:eastAsia="Times New Roman" w:hAnsi="Times New Roman" w:cs="Times New Roman"/>
          <w:sz w:val="24"/>
        </w:rPr>
        <w:t xml:space="preserve">anie opcjonalne w niniejszej symulacji, istnieje możliwość statycznego przypisywania adresów. </w:t>
      </w:r>
    </w:p>
    <w:p w:rsidR="005E422C" w:rsidRDefault="00A624B5">
      <w:pPr>
        <w:ind w:left="1440" w:firstLine="720"/>
        <w:jc w:val="both"/>
      </w:pPr>
      <w:r>
        <w:rPr>
          <w:rFonts w:ascii="Times New Roman" w:eastAsia="Times New Roman" w:hAnsi="Times New Roman" w:cs="Times New Roman"/>
          <w:sz w:val="24"/>
        </w:rPr>
        <w:t>Dla uproszczenia przyjęto, że se</w:t>
      </w:r>
      <w:r w:rsidR="00E51F24">
        <w:rPr>
          <w:rFonts w:ascii="Times New Roman" w:eastAsia="Times New Roman" w:hAnsi="Times New Roman" w:cs="Times New Roman"/>
          <w:sz w:val="24"/>
        </w:rPr>
        <w:t>r</w:t>
      </w:r>
      <w:r>
        <w:rPr>
          <w:rFonts w:ascii="Times New Roman" w:eastAsia="Times New Roman" w:hAnsi="Times New Roman" w:cs="Times New Roman"/>
          <w:sz w:val="24"/>
        </w:rPr>
        <w:t>wer usługi DHCP jest zaimplementowany zawsze na routerze.</w:t>
      </w:r>
    </w:p>
    <w:p w:rsidR="005E422C" w:rsidRDefault="00A624B5">
      <w:pPr>
        <w:pStyle w:val="Nagwek1"/>
        <w:numPr>
          <w:ilvl w:val="3"/>
          <w:numId w:val="6"/>
        </w:numPr>
        <w:ind w:hanging="359"/>
        <w:jc w:val="both"/>
        <w:rPr>
          <w:rFonts w:ascii="Times New Roman" w:eastAsia="Times New Roman" w:hAnsi="Times New Roman" w:cs="Times New Roman"/>
        </w:rPr>
      </w:pPr>
      <w:bookmarkStart w:id="16" w:name="h.3slespcg2cmr" w:colFirst="0" w:colLast="0"/>
      <w:bookmarkEnd w:id="16"/>
      <w:r>
        <w:rPr>
          <w:rFonts w:ascii="Times New Roman" w:eastAsia="Times New Roman" w:hAnsi="Times New Roman" w:cs="Times New Roman"/>
        </w:rPr>
        <w:t>Sekwencja zdarzeń występujących w symulacji</w:t>
      </w:r>
    </w:p>
    <w:p w:rsidR="005E422C" w:rsidRDefault="00A624B5">
      <w:pPr>
        <w:ind w:left="1440" w:firstLine="720"/>
        <w:jc w:val="both"/>
      </w:pPr>
      <w:r>
        <w:rPr>
          <w:rFonts w:ascii="Times New Roman" w:eastAsia="Times New Roman" w:hAnsi="Times New Roman" w:cs="Times New Roman"/>
          <w:sz w:val="24"/>
        </w:rPr>
        <w:t xml:space="preserve">W symulacji zdarzenia są </w:t>
      </w:r>
      <w:r w:rsidR="005767A5">
        <w:rPr>
          <w:rFonts w:ascii="Times New Roman" w:eastAsia="Times New Roman" w:hAnsi="Times New Roman" w:cs="Times New Roman"/>
          <w:sz w:val="24"/>
        </w:rPr>
        <w:t>inicjowane w odpowiedzi na</w:t>
      </w:r>
      <w:r>
        <w:rPr>
          <w:rFonts w:ascii="Times New Roman" w:eastAsia="Times New Roman" w:hAnsi="Times New Roman" w:cs="Times New Roman"/>
          <w:sz w:val="24"/>
        </w:rPr>
        <w:t xml:space="preserve"> w</w:t>
      </w:r>
      <w:r w:rsidR="005767A5">
        <w:rPr>
          <w:rFonts w:ascii="Times New Roman" w:eastAsia="Times New Roman" w:hAnsi="Times New Roman" w:cs="Times New Roman"/>
          <w:sz w:val="24"/>
        </w:rPr>
        <w:t>y</w:t>
      </w:r>
      <w:r>
        <w:rPr>
          <w:rFonts w:ascii="Times New Roman" w:eastAsia="Times New Roman" w:hAnsi="Times New Roman" w:cs="Times New Roman"/>
          <w:sz w:val="24"/>
        </w:rPr>
        <w:t>stąpienie innych zdarzeń</w:t>
      </w:r>
      <w:r w:rsidR="00ED2113">
        <w:rPr>
          <w:rFonts w:ascii="Times New Roman" w:eastAsia="Times New Roman" w:hAnsi="Times New Roman" w:cs="Times New Roman"/>
          <w:sz w:val="24"/>
        </w:rPr>
        <w:t>, z pominięciem zdarzenia</w:t>
      </w:r>
      <w:r w:rsidR="00ED2113">
        <w:rPr>
          <w:rFonts w:ascii="Times New Roman" w:eastAsia="Times New Roman" w:hAnsi="Times New Roman" w:cs="Times New Roman"/>
          <w:sz w:val="24"/>
        </w:rPr>
        <w:t xml:space="preserve"> inicjalizacji ruchu</w:t>
      </w:r>
      <w:r>
        <w:rPr>
          <w:rFonts w:ascii="Times New Roman" w:eastAsia="Times New Roman" w:hAnsi="Times New Roman" w:cs="Times New Roman"/>
          <w:sz w:val="24"/>
        </w:rPr>
        <w:t xml:space="preserve">. Poniżej przestawiono sposób w jaki następuje kaskada zdarzeń symulująca transmisje pakietu pomiędzy dwoma komputerami połączonymi bezpośrednio. </w:t>
      </w:r>
    </w:p>
    <w:p w:rsidR="005E422C" w:rsidRDefault="00A624B5">
      <w:pPr>
        <w:ind w:left="1440" w:firstLine="720"/>
        <w:jc w:val="both"/>
      </w:pPr>
      <w:r>
        <w:rPr>
          <w:rFonts w:ascii="Times New Roman" w:eastAsia="Times New Roman" w:hAnsi="Times New Roman" w:cs="Times New Roman"/>
          <w:color w:val="38761D"/>
          <w:sz w:val="24"/>
        </w:rPr>
        <w:t xml:space="preserve"> </w:t>
      </w:r>
    </w:p>
    <w:p w:rsidR="005E422C" w:rsidRDefault="00A624B5">
      <w:pPr>
        <w:ind w:left="1440"/>
        <w:jc w:val="both"/>
      </w:pPr>
      <w:r>
        <w:rPr>
          <w:noProof/>
        </w:rPr>
        <w:drawing>
          <wp:inline distT="114300" distB="114300" distL="114300" distR="114300">
            <wp:extent cx="4810125" cy="1844484"/>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4810125" cy="1844484"/>
                    </a:xfrm>
                    <a:prstGeom prst="rect">
                      <a:avLst/>
                    </a:prstGeom>
                    <a:ln/>
                  </pic:spPr>
                </pic:pic>
              </a:graphicData>
            </a:graphic>
          </wp:inline>
        </w:drawing>
      </w:r>
    </w:p>
    <w:p w:rsidR="005E422C" w:rsidRDefault="00A624B5">
      <w:pPr>
        <w:ind w:left="1440" w:firstLine="720"/>
        <w:jc w:val="both"/>
      </w:pPr>
      <w:r>
        <w:rPr>
          <w:rFonts w:ascii="Times New Roman" w:eastAsia="Times New Roman" w:hAnsi="Times New Roman" w:cs="Times New Roman"/>
          <w:sz w:val="24"/>
        </w:rPr>
        <w:t>Zdecydowano się na rozdzielenie procesu transmisja na zdarzenia t</w:t>
      </w:r>
      <w:r>
        <w:rPr>
          <w:rFonts w:ascii="Times New Roman" w:eastAsia="Times New Roman" w:hAnsi="Times New Roman" w:cs="Times New Roman"/>
          <w:sz w:val="24"/>
        </w:rPr>
        <w:t xml:space="preserve">ego typu, aby mieć kontrolę nad różnymi etapami </w:t>
      </w:r>
      <w:r w:rsidR="005767A5">
        <w:rPr>
          <w:rFonts w:ascii="Times New Roman" w:eastAsia="Times New Roman" w:hAnsi="Times New Roman" w:cs="Times New Roman"/>
          <w:sz w:val="24"/>
        </w:rPr>
        <w:t>procesu przesyłania</w:t>
      </w:r>
      <w:r>
        <w:rPr>
          <w:rFonts w:ascii="Times New Roman" w:eastAsia="Times New Roman" w:hAnsi="Times New Roman" w:cs="Times New Roman"/>
          <w:sz w:val="24"/>
        </w:rPr>
        <w:t xml:space="preserve"> danych. Dzięki temu możliwe jest wprowadzenie:</w:t>
      </w:r>
    </w:p>
    <w:p w:rsidR="005E422C" w:rsidRDefault="00A624B5">
      <w:pPr>
        <w:numPr>
          <w:ilvl w:val="0"/>
          <w:numId w:val="4"/>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opóźnień (np. na kablu)</w:t>
      </w:r>
      <w:r w:rsidR="00186EDB">
        <w:rPr>
          <w:rFonts w:ascii="Times New Roman" w:eastAsia="Times New Roman" w:hAnsi="Times New Roman" w:cs="Times New Roman"/>
          <w:sz w:val="24"/>
        </w:rPr>
        <w:t>,</w:t>
      </w:r>
    </w:p>
    <w:p w:rsidR="005E422C" w:rsidRDefault="00A624B5">
      <w:pPr>
        <w:numPr>
          <w:ilvl w:val="0"/>
          <w:numId w:val="4"/>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prób retransmisji (np. w przypadku wystąpienia kolizji)</w:t>
      </w:r>
      <w:r w:rsidR="00186EDB">
        <w:rPr>
          <w:rFonts w:ascii="Times New Roman" w:eastAsia="Times New Roman" w:hAnsi="Times New Roman" w:cs="Times New Roman"/>
          <w:sz w:val="24"/>
        </w:rPr>
        <w:t>,</w:t>
      </w:r>
    </w:p>
    <w:p w:rsidR="005E422C" w:rsidRDefault="00A624B5">
      <w:pPr>
        <w:numPr>
          <w:ilvl w:val="0"/>
          <w:numId w:val="4"/>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zagubienia pakietów (np. w przypadku błędnej konfiguracji komputera)</w:t>
      </w:r>
      <w:r w:rsidR="00186EDB">
        <w:rPr>
          <w:rFonts w:ascii="Times New Roman" w:eastAsia="Times New Roman" w:hAnsi="Times New Roman" w:cs="Times New Roman"/>
          <w:sz w:val="24"/>
        </w:rPr>
        <w:t>.</w:t>
      </w:r>
    </w:p>
    <w:p w:rsidR="005E422C" w:rsidRDefault="005E422C">
      <w:pPr>
        <w:jc w:val="both"/>
      </w:pPr>
    </w:p>
    <w:p w:rsidR="005E422C" w:rsidRDefault="00A624B5">
      <w:pPr>
        <w:ind w:left="1440"/>
        <w:jc w:val="both"/>
      </w:pPr>
      <w:r>
        <w:rPr>
          <w:rFonts w:ascii="Times New Roman" w:eastAsia="Times New Roman" w:hAnsi="Times New Roman" w:cs="Times New Roman"/>
          <w:sz w:val="24"/>
        </w:rPr>
        <w:tab/>
      </w:r>
      <w:r>
        <w:rPr>
          <w:rFonts w:ascii="Times New Roman" w:eastAsia="Times New Roman" w:hAnsi="Times New Roman" w:cs="Times New Roman"/>
          <w:sz w:val="24"/>
        </w:rPr>
        <w:t xml:space="preserve">Poniżej przedstawiono graf prezentujący zależności między zdarzeniami. Krawędź skierowaną należy rozumieć jako relacje </w:t>
      </w:r>
      <w:r w:rsidR="00CB6A02">
        <w:rPr>
          <w:rFonts w:ascii="Times New Roman" w:eastAsia="Times New Roman" w:hAnsi="Times New Roman" w:cs="Times New Roman"/>
          <w:sz w:val="24"/>
        </w:rPr>
        <w:t xml:space="preserve">- </w:t>
      </w:r>
      <w:r>
        <w:rPr>
          <w:rFonts w:ascii="Times New Roman" w:eastAsia="Times New Roman" w:hAnsi="Times New Roman" w:cs="Times New Roman"/>
          <w:sz w:val="24"/>
        </w:rPr>
        <w:t>“powoduje”.</w:t>
      </w:r>
    </w:p>
    <w:p w:rsidR="005E422C" w:rsidRDefault="00A624B5">
      <w:pPr>
        <w:ind w:left="720" w:firstLine="720"/>
        <w:jc w:val="both"/>
      </w:pPr>
      <w:r>
        <w:rPr>
          <w:noProof/>
        </w:rPr>
        <w:lastRenderedPageBreak/>
        <w:drawing>
          <wp:inline distT="114300" distB="114300" distL="114300" distR="114300">
            <wp:extent cx="4810125" cy="2550196"/>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4810125" cy="2550196"/>
                    </a:xfrm>
                    <a:prstGeom prst="rect">
                      <a:avLst/>
                    </a:prstGeom>
                    <a:ln/>
                  </pic:spPr>
                </pic:pic>
              </a:graphicData>
            </a:graphic>
          </wp:inline>
        </w:drawing>
      </w:r>
    </w:p>
    <w:p w:rsidR="005E422C" w:rsidRDefault="00A624B5">
      <w:pPr>
        <w:ind w:left="1440"/>
        <w:jc w:val="both"/>
      </w:pPr>
      <w:r>
        <w:rPr>
          <w:rFonts w:ascii="Times New Roman" w:eastAsia="Times New Roman" w:hAnsi="Times New Roman" w:cs="Times New Roman"/>
          <w:color w:val="38761D"/>
          <w:sz w:val="24"/>
        </w:rPr>
        <w:tab/>
      </w:r>
      <w:r>
        <w:rPr>
          <w:rFonts w:ascii="Times New Roman" w:eastAsia="Times New Roman" w:hAnsi="Times New Roman" w:cs="Times New Roman"/>
          <w:sz w:val="24"/>
        </w:rPr>
        <w:t xml:space="preserve">Szczególnie istotna jest tutaj krawędź zaznaczona na czerwono. Zdarzenie inicjalizacji ruchu jako jedyne nie jest powodowane przez zdarzenia innego typu. Tylko od zastosowanej implementacji zależy z jakim rozkładem będą pojawiały się nowe pakiety w sieci. </w:t>
      </w:r>
      <w:r>
        <w:rPr>
          <w:rFonts w:ascii="Times New Roman" w:eastAsia="Times New Roman" w:hAnsi="Times New Roman" w:cs="Times New Roman"/>
          <w:sz w:val="24"/>
        </w:rPr>
        <w:t>Cały pozostały ruch jest konse</w:t>
      </w:r>
      <w:r w:rsidR="007F6375">
        <w:rPr>
          <w:rFonts w:ascii="Times New Roman" w:eastAsia="Times New Roman" w:hAnsi="Times New Roman" w:cs="Times New Roman"/>
          <w:sz w:val="24"/>
        </w:rPr>
        <w:t>kwencją</w:t>
      </w:r>
      <w:r>
        <w:rPr>
          <w:rFonts w:ascii="Times New Roman" w:eastAsia="Times New Roman" w:hAnsi="Times New Roman" w:cs="Times New Roman"/>
          <w:sz w:val="24"/>
        </w:rPr>
        <w:t xml:space="preserve"> tego typu zdarzeń.</w:t>
      </w:r>
    </w:p>
    <w:p w:rsidR="005E422C" w:rsidRDefault="005E422C">
      <w:pPr>
        <w:ind w:left="1440" w:firstLine="720"/>
        <w:jc w:val="both"/>
      </w:pPr>
    </w:p>
    <w:p w:rsidR="005E422C" w:rsidRDefault="00A624B5">
      <w:pPr>
        <w:pStyle w:val="Nagwek1"/>
        <w:numPr>
          <w:ilvl w:val="0"/>
          <w:numId w:val="6"/>
        </w:numPr>
        <w:ind w:hanging="359"/>
        <w:rPr>
          <w:rFonts w:ascii="Times New Roman" w:eastAsia="Times New Roman" w:hAnsi="Times New Roman" w:cs="Times New Roman"/>
        </w:rPr>
      </w:pPr>
      <w:bookmarkStart w:id="17" w:name="h.725cmuspzgft" w:colFirst="0" w:colLast="0"/>
      <w:bookmarkEnd w:id="17"/>
      <w:r>
        <w:rPr>
          <w:rFonts w:ascii="Times New Roman" w:eastAsia="Times New Roman" w:hAnsi="Times New Roman" w:cs="Times New Roman"/>
        </w:rPr>
        <w:t>Użyte technologie i metodyka pracy</w:t>
      </w:r>
    </w:p>
    <w:p w:rsidR="005E422C" w:rsidRDefault="00A624B5">
      <w:pPr>
        <w:pStyle w:val="Nagwek1"/>
        <w:numPr>
          <w:ilvl w:val="1"/>
          <w:numId w:val="6"/>
        </w:numPr>
        <w:ind w:hanging="359"/>
        <w:rPr>
          <w:rFonts w:ascii="Times New Roman" w:eastAsia="Times New Roman" w:hAnsi="Times New Roman" w:cs="Times New Roman"/>
        </w:rPr>
      </w:pPr>
      <w:bookmarkStart w:id="18" w:name="h.oko0qf1df0zt" w:colFirst="0" w:colLast="0"/>
      <w:bookmarkEnd w:id="18"/>
      <w:r>
        <w:rPr>
          <w:rFonts w:ascii="Times New Roman" w:eastAsia="Times New Roman" w:hAnsi="Times New Roman" w:cs="Times New Roman"/>
        </w:rPr>
        <w:t>Java 8</w:t>
      </w:r>
    </w:p>
    <w:p w:rsidR="005E422C" w:rsidRDefault="00A624B5">
      <w:pPr>
        <w:ind w:left="720" w:firstLine="720"/>
        <w:jc w:val="both"/>
      </w:pPr>
      <w:r>
        <w:rPr>
          <w:rFonts w:ascii="Times New Roman" w:eastAsia="Times New Roman" w:hAnsi="Times New Roman" w:cs="Times New Roman"/>
          <w:sz w:val="24"/>
        </w:rPr>
        <w:t xml:space="preserve">Do budowy projektu wykorzystano język programowania Java </w:t>
      </w:r>
      <w:r w:rsidR="00CB6A02">
        <w:rPr>
          <w:rFonts w:ascii="Times New Roman" w:eastAsia="Times New Roman" w:hAnsi="Times New Roman" w:cs="Times New Roman"/>
          <w:sz w:val="24"/>
        </w:rPr>
        <w:t xml:space="preserve">w </w:t>
      </w:r>
      <w:r>
        <w:rPr>
          <w:rFonts w:ascii="Times New Roman" w:eastAsia="Times New Roman" w:hAnsi="Times New Roman" w:cs="Times New Roman"/>
          <w:sz w:val="24"/>
        </w:rPr>
        <w:t>wersji 8 - najnowszej oficjalnej. Zdecydowano się na wybór tej technologii ze względu na poniższe c</w:t>
      </w:r>
      <w:r>
        <w:rPr>
          <w:rFonts w:ascii="Times New Roman" w:eastAsia="Times New Roman" w:hAnsi="Times New Roman" w:cs="Times New Roman"/>
          <w:sz w:val="24"/>
        </w:rPr>
        <w:t>echy:</w:t>
      </w:r>
    </w:p>
    <w:p w:rsidR="005E422C" w:rsidRDefault="00A624B5">
      <w:pPr>
        <w:numPr>
          <w:ilvl w:val="0"/>
          <w:numId w:val="5"/>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Jest to popularny język i większość członków grupy projektowej miała już z</w:t>
      </w:r>
      <w:r w:rsidR="00B07F8B">
        <w:rPr>
          <w:rFonts w:ascii="Times New Roman" w:eastAsia="Times New Roman" w:hAnsi="Times New Roman" w:cs="Times New Roman"/>
          <w:sz w:val="24"/>
        </w:rPr>
        <w:t xml:space="preserve"> nim styczność.</w:t>
      </w:r>
    </w:p>
    <w:p w:rsidR="005E422C" w:rsidRDefault="00A624B5">
      <w:pPr>
        <w:numPr>
          <w:ilvl w:val="0"/>
          <w:numId w:val="5"/>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 xml:space="preserve">Ze względu na specyfikę działania maszyny wirtualnej istnieje </w:t>
      </w:r>
      <w:r w:rsidR="00B07F8B">
        <w:rPr>
          <w:rFonts w:ascii="Times New Roman" w:eastAsia="Times New Roman" w:hAnsi="Times New Roman" w:cs="Times New Roman"/>
          <w:sz w:val="24"/>
        </w:rPr>
        <w:t xml:space="preserve">znacznie </w:t>
      </w:r>
      <w:r>
        <w:rPr>
          <w:rFonts w:ascii="Times New Roman" w:eastAsia="Times New Roman" w:hAnsi="Times New Roman" w:cs="Times New Roman"/>
          <w:sz w:val="24"/>
        </w:rPr>
        <w:t>mniejsze ryzyko niewłaściwego zarządzania pamięcią (w tym tzw. “wycieków”)</w:t>
      </w:r>
    </w:p>
    <w:p w:rsidR="005E422C" w:rsidRDefault="00A624B5">
      <w:pPr>
        <w:numPr>
          <w:ilvl w:val="0"/>
          <w:numId w:val="5"/>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Projekt nie wymagał cech bę</w:t>
      </w:r>
      <w:r>
        <w:rPr>
          <w:rFonts w:ascii="Times New Roman" w:eastAsia="Times New Roman" w:hAnsi="Times New Roman" w:cs="Times New Roman"/>
          <w:sz w:val="24"/>
        </w:rPr>
        <w:t>dących atutem języków niższego poziomu (takich jak C/C++) - wysokiej wydajności, pełnej kontroli nad sprzętem.</w:t>
      </w:r>
    </w:p>
    <w:p w:rsidR="005E422C" w:rsidRDefault="00B904C8">
      <w:pPr>
        <w:pStyle w:val="Nagwek1"/>
        <w:numPr>
          <w:ilvl w:val="1"/>
          <w:numId w:val="6"/>
        </w:numPr>
        <w:ind w:hanging="359"/>
        <w:rPr>
          <w:rFonts w:ascii="Times New Roman" w:eastAsia="Times New Roman" w:hAnsi="Times New Roman" w:cs="Times New Roman"/>
        </w:rPr>
      </w:pPr>
      <w:bookmarkStart w:id="19" w:name="h.aooouegbrah7" w:colFirst="0" w:colLast="0"/>
      <w:bookmarkEnd w:id="19"/>
      <w:r>
        <w:rPr>
          <w:rFonts w:ascii="Times New Roman" w:eastAsia="Times New Roman" w:hAnsi="Times New Roman" w:cs="Times New Roman"/>
        </w:rPr>
        <w:t>Java</w:t>
      </w:r>
      <w:r w:rsidR="00A624B5">
        <w:rPr>
          <w:rFonts w:ascii="Times New Roman" w:eastAsia="Times New Roman" w:hAnsi="Times New Roman" w:cs="Times New Roman"/>
        </w:rPr>
        <w:t>Fx</w:t>
      </w:r>
    </w:p>
    <w:p w:rsidR="004301E1" w:rsidRDefault="00A624B5">
      <w:pPr>
        <w:ind w:left="720" w:firstLine="720"/>
        <w:jc w:val="both"/>
        <w:rPr>
          <w:rFonts w:ascii="Times New Roman" w:eastAsia="Times New Roman" w:hAnsi="Times New Roman" w:cs="Times New Roman"/>
          <w:sz w:val="24"/>
        </w:rPr>
      </w:pPr>
      <w:r>
        <w:rPr>
          <w:rFonts w:ascii="Times New Roman" w:eastAsia="Times New Roman" w:hAnsi="Times New Roman" w:cs="Times New Roman"/>
          <w:sz w:val="24"/>
        </w:rPr>
        <w:t>Do graficznego przestawienia symulacji zastosowano bibliotekę JavaFX. Jest to nowe rozwiązanie - oficjalnie wydane przez firmę Oracle wra</w:t>
      </w:r>
      <w:r>
        <w:rPr>
          <w:rFonts w:ascii="Times New Roman" w:eastAsia="Times New Roman" w:hAnsi="Times New Roman" w:cs="Times New Roman"/>
          <w:sz w:val="24"/>
        </w:rPr>
        <w:t xml:space="preserve">z z publikacją ósmej wersji Javy. </w:t>
      </w:r>
    </w:p>
    <w:p w:rsidR="005E422C" w:rsidRDefault="005E422C" w:rsidP="004301E1">
      <w:pPr>
        <w:jc w:val="both"/>
      </w:pPr>
    </w:p>
    <w:p w:rsidR="005E422C" w:rsidRDefault="00A624B5">
      <w:pPr>
        <w:pStyle w:val="Nagwek1"/>
        <w:numPr>
          <w:ilvl w:val="1"/>
          <w:numId w:val="6"/>
        </w:numPr>
        <w:ind w:hanging="359"/>
        <w:rPr>
          <w:rFonts w:ascii="Times New Roman" w:eastAsia="Times New Roman" w:hAnsi="Times New Roman" w:cs="Times New Roman"/>
        </w:rPr>
      </w:pPr>
      <w:bookmarkStart w:id="20" w:name="h.e6qmv2w2id6" w:colFirst="0" w:colLast="0"/>
      <w:bookmarkEnd w:id="20"/>
      <w:r>
        <w:rPr>
          <w:rFonts w:ascii="Times New Roman" w:eastAsia="Times New Roman" w:hAnsi="Times New Roman" w:cs="Times New Roman"/>
        </w:rPr>
        <w:lastRenderedPageBreak/>
        <w:t>M</w:t>
      </w:r>
      <w:r>
        <w:rPr>
          <w:rFonts w:ascii="Times New Roman" w:eastAsia="Times New Roman" w:hAnsi="Times New Roman" w:cs="Times New Roman"/>
        </w:rPr>
        <w:t>aven</w:t>
      </w:r>
    </w:p>
    <w:p w:rsidR="005E422C" w:rsidRDefault="00A624B5">
      <w:pPr>
        <w:ind w:left="720"/>
        <w:jc w:val="both"/>
      </w:pPr>
      <w:r>
        <w:rPr>
          <w:rFonts w:ascii="Times New Roman" w:eastAsia="Times New Roman" w:hAnsi="Times New Roman" w:cs="Times New Roman"/>
          <w:sz w:val="24"/>
        </w:rPr>
        <w:tab/>
        <w:t>Narzędzie Maven odpowiedzialne jest za szereg czynności związanych z</w:t>
      </w:r>
      <w:r w:rsidR="004301E1">
        <w:rPr>
          <w:rFonts w:ascii="Times New Roman" w:eastAsia="Times New Roman" w:hAnsi="Times New Roman" w:cs="Times New Roman"/>
          <w:sz w:val="24"/>
        </w:rPr>
        <w:t> </w:t>
      </w:r>
      <w:r>
        <w:rPr>
          <w:rFonts w:ascii="Times New Roman" w:eastAsia="Times New Roman" w:hAnsi="Times New Roman" w:cs="Times New Roman"/>
          <w:sz w:val="24"/>
        </w:rPr>
        <w:t xml:space="preserve"> wytwarzaniem oprogramowania. W projekcie wykorzystano </w:t>
      </w:r>
      <w:r w:rsidR="00B0331C">
        <w:rPr>
          <w:rFonts w:ascii="Times New Roman" w:eastAsia="Times New Roman" w:hAnsi="Times New Roman" w:cs="Times New Roman"/>
          <w:sz w:val="24"/>
        </w:rPr>
        <w:t>je</w:t>
      </w:r>
      <w:r>
        <w:rPr>
          <w:rFonts w:ascii="Times New Roman" w:eastAsia="Times New Roman" w:hAnsi="Times New Roman" w:cs="Times New Roman"/>
          <w:sz w:val="24"/>
        </w:rPr>
        <w:t xml:space="preserve"> do dwóch celów:</w:t>
      </w:r>
    </w:p>
    <w:p w:rsidR="005E422C" w:rsidRDefault="00A624B5">
      <w:pPr>
        <w:numPr>
          <w:ilvl w:val="0"/>
          <w:numId w:val="2"/>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Zarządzanie zależnościami aplikacji - dzięki niemu można bez wielkiego nakładu pracy użyć dodatkowy bibliotek dostarczanych przez innych autorów.</w:t>
      </w:r>
    </w:p>
    <w:p w:rsidR="005E422C" w:rsidRDefault="00A624B5">
      <w:pPr>
        <w:numPr>
          <w:ilvl w:val="0"/>
          <w:numId w:val="2"/>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Zunifikowany sposób testowania aplikacji - dzięki niemu po wszystkich zmianach w kodzie uruchamiane były wszys</w:t>
      </w:r>
      <w:r>
        <w:rPr>
          <w:rFonts w:ascii="Times New Roman" w:eastAsia="Times New Roman" w:hAnsi="Times New Roman" w:cs="Times New Roman"/>
          <w:sz w:val="24"/>
        </w:rPr>
        <w:t>tkie istniejące testy w celu uniknięcia wprowadzenia błędów do systemu.</w:t>
      </w:r>
    </w:p>
    <w:p w:rsidR="005E422C" w:rsidRDefault="00A624B5">
      <w:pPr>
        <w:pStyle w:val="Nagwek1"/>
        <w:numPr>
          <w:ilvl w:val="1"/>
          <w:numId w:val="6"/>
        </w:numPr>
        <w:ind w:hanging="359"/>
        <w:rPr>
          <w:rFonts w:ascii="Times New Roman" w:eastAsia="Times New Roman" w:hAnsi="Times New Roman" w:cs="Times New Roman"/>
        </w:rPr>
      </w:pPr>
      <w:bookmarkStart w:id="21" w:name="h.v20eow30y50y" w:colFirst="0" w:colLast="0"/>
      <w:bookmarkEnd w:id="21"/>
      <w:r>
        <w:rPr>
          <w:rFonts w:ascii="Times New Roman" w:eastAsia="Times New Roman" w:hAnsi="Times New Roman" w:cs="Times New Roman"/>
        </w:rPr>
        <w:t>Github</w:t>
      </w:r>
    </w:p>
    <w:p w:rsidR="005E422C" w:rsidRDefault="00A624B5">
      <w:pPr>
        <w:ind w:left="720" w:firstLine="720"/>
        <w:jc w:val="both"/>
      </w:pPr>
      <w:r>
        <w:rPr>
          <w:rFonts w:ascii="Times New Roman" w:eastAsia="Times New Roman" w:hAnsi="Times New Roman" w:cs="Times New Roman"/>
          <w:sz w:val="24"/>
        </w:rPr>
        <w:t>Projekt był tworzony w kilkunastoosobowej grupie, z tego powodu by ułatwić sobie pracę zdecydowa</w:t>
      </w:r>
      <w:r w:rsidR="006C3785">
        <w:rPr>
          <w:rFonts w:ascii="Times New Roman" w:eastAsia="Times New Roman" w:hAnsi="Times New Roman" w:cs="Times New Roman"/>
          <w:sz w:val="24"/>
        </w:rPr>
        <w:t>no się na przetrzymywanie kodu ź</w:t>
      </w:r>
      <w:r>
        <w:rPr>
          <w:rFonts w:ascii="Times New Roman" w:eastAsia="Times New Roman" w:hAnsi="Times New Roman" w:cs="Times New Roman"/>
          <w:sz w:val="24"/>
        </w:rPr>
        <w:t>ródłowego we wspólnym repozytorium systemu kontro</w:t>
      </w:r>
      <w:r>
        <w:rPr>
          <w:rFonts w:ascii="Times New Roman" w:eastAsia="Times New Roman" w:hAnsi="Times New Roman" w:cs="Times New Roman"/>
          <w:sz w:val="24"/>
        </w:rPr>
        <w:t>li wersji. W tym celu wykorzystano jeden z</w:t>
      </w:r>
      <w:r w:rsidR="00F863E6">
        <w:rPr>
          <w:rFonts w:ascii="Times New Roman" w:eastAsia="Times New Roman" w:hAnsi="Times New Roman" w:cs="Times New Roman"/>
          <w:sz w:val="24"/>
        </w:rPr>
        <w:t> </w:t>
      </w:r>
      <w:r>
        <w:rPr>
          <w:rFonts w:ascii="Times New Roman" w:eastAsia="Times New Roman" w:hAnsi="Times New Roman" w:cs="Times New Roman"/>
          <w:sz w:val="24"/>
        </w:rPr>
        <w:t xml:space="preserve"> najpopularniejszych obecnie serwisów tego typu - GitHub.</w:t>
      </w:r>
    </w:p>
    <w:p w:rsidR="005E422C" w:rsidRDefault="00A624B5">
      <w:pPr>
        <w:ind w:left="720"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Zastosowano metodykę pracy opartą </w:t>
      </w:r>
      <w:r w:rsidR="00180978">
        <w:rPr>
          <w:rFonts w:ascii="Times New Roman" w:eastAsia="Times New Roman" w:hAnsi="Times New Roman" w:cs="Times New Roman"/>
          <w:sz w:val="24"/>
        </w:rPr>
        <w:t>na</w:t>
      </w:r>
      <w:r>
        <w:rPr>
          <w:rFonts w:ascii="Times New Roman" w:eastAsia="Times New Roman" w:hAnsi="Times New Roman" w:cs="Times New Roman"/>
          <w:sz w:val="24"/>
        </w:rPr>
        <w:t xml:space="preserve"> gałęziach - każda nowa funkcjonalność rozwijana była w osobnej kopii projektu. Po zakończeniu pracy nad nowymi elementam</w:t>
      </w:r>
      <w:r>
        <w:rPr>
          <w:rFonts w:ascii="Times New Roman" w:eastAsia="Times New Roman" w:hAnsi="Times New Roman" w:cs="Times New Roman"/>
          <w:sz w:val="24"/>
        </w:rPr>
        <w:t>i zmiany były poddawane przeglądowi (ang. code review), a następnie włączane do głównej gałęzi. Poniżej przedstawiono wycinek schematu</w:t>
      </w:r>
      <w:r>
        <w:rPr>
          <w:rFonts w:ascii="Times New Roman" w:eastAsia="Times New Roman" w:hAnsi="Times New Roman" w:cs="Times New Roman"/>
          <w:sz w:val="24"/>
          <w:vertAlign w:val="superscript"/>
        </w:rPr>
        <w:footnoteReference w:id="4"/>
      </w:r>
      <w:r>
        <w:rPr>
          <w:rFonts w:ascii="Times New Roman" w:eastAsia="Times New Roman" w:hAnsi="Times New Roman" w:cs="Times New Roman"/>
          <w:sz w:val="24"/>
        </w:rPr>
        <w:t xml:space="preserve"> reprezentującego prace tego typu.</w:t>
      </w:r>
    </w:p>
    <w:p w:rsidR="00F863E6" w:rsidRDefault="00F863E6">
      <w:pPr>
        <w:ind w:left="720" w:firstLine="720"/>
        <w:jc w:val="both"/>
      </w:pPr>
    </w:p>
    <w:p w:rsidR="005E422C" w:rsidRDefault="00A624B5">
      <w:pPr>
        <w:jc w:val="center"/>
      </w:pPr>
      <w:r>
        <w:rPr>
          <w:noProof/>
        </w:rPr>
        <w:drawing>
          <wp:inline distT="114300" distB="114300" distL="114300" distR="114300">
            <wp:extent cx="6176423" cy="241359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6204838" cy="2424694"/>
                    </a:xfrm>
                    <a:prstGeom prst="rect">
                      <a:avLst/>
                    </a:prstGeom>
                    <a:ln/>
                  </pic:spPr>
                </pic:pic>
              </a:graphicData>
            </a:graphic>
          </wp:inline>
        </w:drawing>
      </w:r>
    </w:p>
    <w:p w:rsidR="00F863E6" w:rsidRDefault="00F863E6" w:rsidP="00F863E6"/>
    <w:p w:rsidR="00F863E6" w:rsidRDefault="00F863E6" w:rsidP="00F863E6"/>
    <w:p w:rsidR="00F863E6" w:rsidRDefault="00F863E6" w:rsidP="00F863E6"/>
    <w:p w:rsidR="00F863E6" w:rsidRDefault="00F863E6" w:rsidP="00F863E6"/>
    <w:p w:rsidR="005E422C" w:rsidRDefault="00A624B5">
      <w:pPr>
        <w:pStyle w:val="Nagwek1"/>
        <w:numPr>
          <w:ilvl w:val="1"/>
          <w:numId w:val="6"/>
        </w:numPr>
        <w:ind w:hanging="359"/>
        <w:rPr>
          <w:rFonts w:ascii="Times New Roman" w:eastAsia="Times New Roman" w:hAnsi="Times New Roman" w:cs="Times New Roman"/>
        </w:rPr>
      </w:pPr>
      <w:bookmarkStart w:id="22" w:name="h.yvltx2hd1jzq" w:colFirst="0" w:colLast="0"/>
      <w:bookmarkEnd w:id="22"/>
      <w:r>
        <w:rPr>
          <w:rFonts w:ascii="Times New Roman" w:eastAsia="Times New Roman" w:hAnsi="Times New Roman" w:cs="Times New Roman"/>
        </w:rPr>
        <w:lastRenderedPageBreak/>
        <w:t>T</w:t>
      </w:r>
      <w:r>
        <w:rPr>
          <w:rFonts w:ascii="Times New Roman" w:eastAsia="Times New Roman" w:hAnsi="Times New Roman" w:cs="Times New Roman"/>
        </w:rPr>
        <w:t>ravis</w:t>
      </w:r>
    </w:p>
    <w:p w:rsidR="005E422C" w:rsidRDefault="00A624B5">
      <w:pPr>
        <w:ind w:left="720" w:firstLine="720"/>
        <w:jc w:val="both"/>
      </w:pPr>
      <w:r>
        <w:rPr>
          <w:rFonts w:ascii="Times New Roman" w:eastAsia="Times New Roman" w:hAnsi="Times New Roman" w:cs="Times New Roman"/>
          <w:sz w:val="24"/>
        </w:rPr>
        <w:t>D</w:t>
      </w:r>
      <w:r>
        <w:rPr>
          <w:rFonts w:ascii="Times New Roman" w:eastAsia="Times New Roman" w:hAnsi="Times New Roman" w:cs="Times New Roman"/>
          <w:sz w:val="24"/>
        </w:rPr>
        <w:t>odatkowo zastosowano praktykę ciągłej integracji (ang. continuous integratio</w:t>
      </w:r>
      <w:r>
        <w:rPr>
          <w:rFonts w:ascii="Times New Roman" w:eastAsia="Times New Roman" w:hAnsi="Times New Roman" w:cs="Times New Roman"/>
          <w:sz w:val="24"/>
        </w:rPr>
        <w:t>n). Polega ona na ciągłym, automatycznym testowaniu aplikacji po każdej zatwierdzonej zmianie. Dzięki temu, nie dopuszcza się do sytuacji w której kilku programistów rozwija projekt w różnych, niekompatybilnych kierunkach. Jako serwer ciągłej integracji zo</w:t>
      </w:r>
      <w:r>
        <w:rPr>
          <w:rFonts w:ascii="Times New Roman" w:eastAsia="Times New Roman" w:hAnsi="Times New Roman" w:cs="Times New Roman"/>
          <w:sz w:val="24"/>
        </w:rPr>
        <w:t>stała użyta usługa TravisCI</w:t>
      </w:r>
      <w:r>
        <w:rPr>
          <w:rFonts w:ascii="Times New Roman" w:eastAsia="Times New Roman" w:hAnsi="Times New Roman" w:cs="Times New Roman"/>
          <w:sz w:val="24"/>
          <w:vertAlign w:val="superscript"/>
        </w:rPr>
        <w:footnoteReference w:id="5"/>
      </w:r>
      <w:r>
        <w:rPr>
          <w:rFonts w:ascii="Times New Roman" w:eastAsia="Times New Roman" w:hAnsi="Times New Roman" w:cs="Times New Roman"/>
          <w:sz w:val="24"/>
        </w:rPr>
        <w:t>.</w:t>
      </w:r>
    </w:p>
    <w:p w:rsidR="005E422C" w:rsidRDefault="00A624B5">
      <w:pPr>
        <w:pStyle w:val="Nagwek1"/>
        <w:numPr>
          <w:ilvl w:val="1"/>
          <w:numId w:val="6"/>
        </w:numPr>
        <w:ind w:hanging="359"/>
        <w:rPr>
          <w:rFonts w:ascii="Times New Roman" w:eastAsia="Times New Roman" w:hAnsi="Times New Roman" w:cs="Times New Roman"/>
        </w:rPr>
      </w:pPr>
      <w:bookmarkStart w:id="23" w:name="h.fozpbjkzk19v" w:colFirst="0" w:colLast="0"/>
      <w:bookmarkEnd w:id="23"/>
      <w:r>
        <w:rPr>
          <w:rFonts w:ascii="Times New Roman" w:eastAsia="Times New Roman" w:hAnsi="Times New Roman" w:cs="Times New Roman"/>
        </w:rPr>
        <w:t>Coveralls</w:t>
      </w:r>
    </w:p>
    <w:p w:rsidR="005E422C" w:rsidRDefault="00A624B5">
      <w:pPr>
        <w:ind w:left="720"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Wraz z regularnym testowaniem aplikacji monitorowane było pokrycie kodu testami (ang. code coverage). Jest to metryka pomiaru jakości wytwarzanego </w:t>
      </w:r>
      <w:r w:rsidR="00230BBF">
        <w:rPr>
          <w:rFonts w:ascii="Times New Roman" w:eastAsia="Times New Roman" w:hAnsi="Times New Roman" w:cs="Times New Roman"/>
          <w:sz w:val="24"/>
        </w:rPr>
        <w:t>oprogramowania mó</w:t>
      </w:r>
      <w:r>
        <w:rPr>
          <w:rFonts w:ascii="Times New Roman" w:eastAsia="Times New Roman" w:hAnsi="Times New Roman" w:cs="Times New Roman"/>
          <w:sz w:val="24"/>
        </w:rPr>
        <w:t>wiąc</w:t>
      </w:r>
      <w:r w:rsidR="00230BBF">
        <w:rPr>
          <w:rFonts w:ascii="Times New Roman" w:eastAsia="Times New Roman" w:hAnsi="Times New Roman" w:cs="Times New Roman"/>
          <w:sz w:val="24"/>
        </w:rPr>
        <w:t>a</w:t>
      </w:r>
      <w:r>
        <w:rPr>
          <w:rFonts w:ascii="Times New Roman" w:eastAsia="Times New Roman" w:hAnsi="Times New Roman" w:cs="Times New Roman"/>
          <w:sz w:val="24"/>
        </w:rPr>
        <w:t xml:space="preserve"> o tym jaka część lini</w:t>
      </w:r>
      <w:r w:rsidR="00230BBF">
        <w:rPr>
          <w:rFonts w:ascii="Times New Roman" w:eastAsia="Times New Roman" w:hAnsi="Times New Roman" w:cs="Times New Roman"/>
          <w:sz w:val="24"/>
        </w:rPr>
        <w:t>i</w:t>
      </w:r>
      <w:r>
        <w:rPr>
          <w:rFonts w:ascii="Times New Roman" w:eastAsia="Times New Roman" w:hAnsi="Times New Roman" w:cs="Times New Roman"/>
          <w:sz w:val="24"/>
        </w:rPr>
        <w:t xml:space="preserve"> programu jest wykonywa</w:t>
      </w:r>
      <w:r>
        <w:rPr>
          <w:rFonts w:ascii="Times New Roman" w:eastAsia="Times New Roman" w:hAnsi="Times New Roman" w:cs="Times New Roman"/>
          <w:sz w:val="24"/>
        </w:rPr>
        <w:t>na w trakcie przeprowadzania testów. W tym celu wykorzystano serwis coveralls.io</w:t>
      </w:r>
      <w:r>
        <w:rPr>
          <w:rFonts w:ascii="Times New Roman" w:eastAsia="Times New Roman" w:hAnsi="Times New Roman" w:cs="Times New Roman"/>
          <w:sz w:val="24"/>
          <w:vertAlign w:val="superscript"/>
        </w:rPr>
        <w:footnoteReference w:id="6"/>
      </w:r>
      <w:r>
        <w:rPr>
          <w:rFonts w:ascii="Times New Roman" w:eastAsia="Times New Roman" w:hAnsi="Times New Roman" w:cs="Times New Roman"/>
          <w:sz w:val="24"/>
        </w:rPr>
        <w:t>. Poniższej przestawiono fragment zrzutu ekranu zastosowanego narzędzia.</w:t>
      </w:r>
    </w:p>
    <w:p w:rsidR="00F863E6" w:rsidRDefault="00F863E6">
      <w:pPr>
        <w:ind w:left="720" w:firstLine="720"/>
        <w:jc w:val="both"/>
      </w:pPr>
    </w:p>
    <w:p w:rsidR="005E422C" w:rsidRDefault="00A624B5">
      <w:pPr>
        <w:ind w:firstLine="720"/>
      </w:pPr>
      <w:r>
        <w:rPr>
          <w:noProof/>
        </w:rPr>
        <w:drawing>
          <wp:inline distT="114300" distB="114300" distL="114300" distR="114300">
            <wp:extent cx="5501640" cy="2721935"/>
            <wp:effectExtent l="0" t="0" r="381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5525099" cy="2733541"/>
                    </a:xfrm>
                    <a:prstGeom prst="rect">
                      <a:avLst/>
                    </a:prstGeom>
                    <a:ln/>
                  </pic:spPr>
                </pic:pic>
              </a:graphicData>
            </a:graphic>
          </wp:inline>
        </w:drawing>
      </w:r>
    </w:p>
    <w:p w:rsidR="005E422C" w:rsidRDefault="005E422C">
      <w:pPr>
        <w:ind w:left="720"/>
        <w:jc w:val="both"/>
      </w:pPr>
    </w:p>
    <w:p w:rsidR="005E422C" w:rsidRDefault="00A624B5">
      <w:pPr>
        <w:pStyle w:val="Nagwek1"/>
        <w:numPr>
          <w:ilvl w:val="1"/>
          <w:numId w:val="6"/>
        </w:numPr>
        <w:ind w:hanging="359"/>
        <w:rPr>
          <w:rFonts w:ascii="Times New Roman" w:eastAsia="Times New Roman" w:hAnsi="Times New Roman" w:cs="Times New Roman"/>
        </w:rPr>
      </w:pPr>
      <w:bookmarkStart w:id="24" w:name="h.xhfr3fdr4314" w:colFirst="0" w:colLast="0"/>
      <w:bookmarkEnd w:id="24"/>
      <w:r>
        <w:rPr>
          <w:rFonts w:ascii="Times New Roman" w:eastAsia="Times New Roman" w:hAnsi="Times New Roman" w:cs="Times New Roman"/>
        </w:rPr>
        <w:t>Trello</w:t>
      </w:r>
    </w:p>
    <w:p w:rsidR="005E422C" w:rsidRDefault="00A624B5">
      <w:pPr>
        <w:ind w:left="720" w:firstLine="720"/>
        <w:jc w:val="both"/>
        <w:rPr>
          <w:rFonts w:ascii="Times New Roman" w:eastAsia="Times New Roman" w:hAnsi="Times New Roman" w:cs="Times New Roman"/>
          <w:sz w:val="24"/>
        </w:rPr>
      </w:pPr>
      <w:r>
        <w:rPr>
          <w:rFonts w:ascii="Times New Roman" w:eastAsia="Times New Roman" w:hAnsi="Times New Roman" w:cs="Times New Roman"/>
          <w:sz w:val="24"/>
        </w:rPr>
        <w:t>W celu synchronizacji pracy grupowej skorzystano z darmowego serwisu Trello.com. Wykorzystan</w:t>
      </w:r>
      <w:r>
        <w:rPr>
          <w:rFonts w:ascii="Times New Roman" w:eastAsia="Times New Roman" w:hAnsi="Times New Roman" w:cs="Times New Roman"/>
          <w:sz w:val="24"/>
        </w:rPr>
        <w:t>o go do rozdzielania zadań między uczestnikami projektu</w:t>
      </w:r>
      <w:r w:rsidR="00AC10FF">
        <w:rPr>
          <w:rFonts w:ascii="Times New Roman" w:eastAsia="Times New Roman" w:hAnsi="Times New Roman" w:cs="Times New Roman"/>
          <w:sz w:val="24"/>
        </w:rPr>
        <w:t>, komunikacji</w:t>
      </w:r>
      <w:r>
        <w:rPr>
          <w:rFonts w:ascii="Times New Roman" w:eastAsia="Times New Roman" w:hAnsi="Times New Roman" w:cs="Times New Roman"/>
          <w:sz w:val="24"/>
        </w:rPr>
        <w:t xml:space="preserve"> oraz kont</w:t>
      </w:r>
      <w:r w:rsidR="00455A0F">
        <w:rPr>
          <w:rFonts w:ascii="Times New Roman" w:eastAsia="Times New Roman" w:hAnsi="Times New Roman" w:cs="Times New Roman"/>
          <w:sz w:val="24"/>
        </w:rPr>
        <w:t>r</w:t>
      </w:r>
      <w:r>
        <w:rPr>
          <w:rFonts w:ascii="Times New Roman" w:eastAsia="Times New Roman" w:hAnsi="Times New Roman" w:cs="Times New Roman"/>
          <w:sz w:val="24"/>
        </w:rPr>
        <w:t>oli postępów prac. Poniżej zamieszczono zrzut ekranu z wspomnianego narzędzia:</w:t>
      </w:r>
    </w:p>
    <w:p w:rsidR="004F644C" w:rsidRDefault="004F644C">
      <w:pPr>
        <w:ind w:left="720" w:firstLine="720"/>
        <w:jc w:val="both"/>
      </w:pPr>
    </w:p>
    <w:p w:rsidR="005E422C" w:rsidRDefault="00A624B5">
      <w:pPr>
        <w:jc w:val="center"/>
      </w:pPr>
      <w:r>
        <w:rPr>
          <w:noProof/>
        </w:rPr>
        <w:lastRenderedPageBreak/>
        <w:drawing>
          <wp:inline distT="114300" distB="114300" distL="114300" distR="114300" wp14:anchorId="2AB8F1E4" wp14:editId="14246EFA">
            <wp:extent cx="3054711" cy="290512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3063282" cy="2913276"/>
                    </a:xfrm>
                    <a:prstGeom prst="rect">
                      <a:avLst/>
                    </a:prstGeom>
                    <a:ln/>
                  </pic:spPr>
                </pic:pic>
              </a:graphicData>
            </a:graphic>
          </wp:inline>
        </w:drawing>
      </w:r>
    </w:p>
    <w:p w:rsidR="005E422C" w:rsidRDefault="00E223E1" w:rsidP="00911671">
      <w:pPr>
        <w:pStyle w:val="Nagwek1"/>
        <w:ind w:left="709" w:hanging="488"/>
        <w:rPr>
          <w:rFonts w:ascii="Times New Roman" w:eastAsia="Times New Roman" w:hAnsi="Times New Roman" w:cs="Times New Roman"/>
        </w:rPr>
      </w:pPr>
      <w:bookmarkStart w:id="25" w:name="h.hd5dxfooc2xs" w:colFirst="0" w:colLast="0"/>
      <w:bookmarkEnd w:id="25"/>
      <w:r>
        <w:rPr>
          <w:rFonts w:ascii="Times New Roman" w:eastAsia="Times New Roman" w:hAnsi="Times New Roman" w:cs="Times New Roman"/>
        </w:rPr>
        <w:t xml:space="preserve">4. </w:t>
      </w:r>
      <w:r w:rsidR="00911671">
        <w:rPr>
          <w:rFonts w:ascii="Times New Roman" w:eastAsia="Times New Roman" w:hAnsi="Times New Roman" w:cs="Times New Roman"/>
        </w:rPr>
        <w:t xml:space="preserve">   </w:t>
      </w:r>
      <w:r>
        <w:rPr>
          <w:rFonts w:ascii="Times New Roman" w:eastAsia="Times New Roman" w:hAnsi="Times New Roman" w:cs="Times New Roman"/>
        </w:rPr>
        <w:t>Konfiguracja, inicjalizacja, uruchomienie</w:t>
      </w:r>
    </w:p>
    <w:p w:rsidR="00E223E1" w:rsidRPr="00E223E1" w:rsidRDefault="00E223E1" w:rsidP="00E223E1"/>
    <w:p w:rsidR="00E223E1" w:rsidRDefault="00E223E1" w:rsidP="00911671">
      <w:pPr>
        <w:keepNext/>
        <w:ind w:left="1083"/>
        <w:jc w:val="center"/>
      </w:pPr>
      <w:r>
        <w:rPr>
          <w:noProof/>
        </w:rPr>
        <w:drawing>
          <wp:inline distT="0" distB="0" distL="0" distR="0" wp14:anchorId="3CEE855E" wp14:editId="257F2A49">
            <wp:extent cx="3686117" cy="2828925"/>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3312" cy="2849796"/>
                    </a:xfrm>
                    <a:prstGeom prst="rect">
                      <a:avLst/>
                    </a:prstGeom>
                  </pic:spPr>
                </pic:pic>
              </a:graphicData>
            </a:graphic>
          </wp:inline>
        </w:drawing>
      </w:r>
    </w:p>
    <w:p w:rsidR="005E422C" w:rsidRDefault="00E223E1" w:rsidP="00911671">
      <w:pPr>
        <w:pStyle w:val="Legenda"/>
        <w:ind w:left="1083"/>
        <w:jc w:val="center"/>
        <w:rPr>
          <w:rFonts w:ascii="Times New Roman" w:hAnsi="Times New Roman" w:cs="Times New Roman"/>
          <w:i w:val="0"/>
          <w:color w:val="auto"/>
          <w:sz w:val="20"/>
        </w:rPr>
      </w:pPr>
      <w:r w:rsidRPr="00E223E1">
        <w:rPr>
          <w:rFonts w:ascii="Times New Roman" w:hAnsi="Times New Roman" w:cs="Times New Roman"/>
          <w:i w:val="0"/>
          <w:color w:val="auto"/>
          <w:sz w:val="20"/>
        </w:rPr>
        <w:t>Rys. 14 Okno startowe aplikacji</w:t>
      </w:r>
    </w:p>
    <w:p w:rsidR="00E223E1" w:rsidRDefault="00E223E1" w:rsidP="00911671">
      <w:pPr>
        <w:ind w:left="1083" w:firstLine="357"/>
        <w:jc w:val="both"/>
        <w:rPr>
          <w:rFonts w:ascii="Times New Roman" w:hAnsi="Times New Roman" w:cs="Times New Roman"/>
          <w:sz w:val="24"/>
          <w:szCs w:val="24"/>
        </w:rPr>
      </w:pPr>
      <w:r w:rsidRPr="00E223E1">
        <w:rPr>
          <w:rFonts w:ascii="Times New Roman" w:hAnsi="Times New Roman" w:cs="Times New Roman"/>
          <w:sz w:val="24"/>
          <w:szCs w:val="24"/>
        </w:rPr>
        <w:t>Po urucho</w:t>
      </w:r>
      <w:r>
        <w:rPr>
          <w:rFonts w:ascii="Times New Roman" w:hAnsi="Times New Roman" w:cs="Times New Roman"/>
          <w:sz w:val="24"/>
          <w:szCs w:val="24"/>
        </w:rPr>
        <w:t>mieniu aplikacji wyświetlone zostaje okno startowe będące sceną dla tworzonej symulacji. Pierwszym sposobem na utworzenie nowej symulacji jest wczytanie przykładowej – predefiniowanej sieci przez wywołanie opcji Ładuj w</w:t>
      </w:r>
      <w:r w:rsidR="00911671">
        <w:rPr>
          <w:rFonts w:ascii="Times New Roman" w:hAnsi="Times New Roman" w:cs="Times New Roman"/>
          <w:sz w:val="24"/>
          <w:szCs w:val="24"/>
        </w:rPr>
        <w:t> </w:t>
      </w:r>
      <w:r>
        <w:rPr>
          <w:rFonts w:ascii="Times New Roman" w:hAnsi="Times New Roman" w:cs="Times New Roman"/>
          <w:sz w:val="24"/>
          <w:szCs w:val="24"/>
        </w:rPr>
        <w:t xml:space="preserve"> menu</w:t>
      </w:r>
      <w:r w:rsidR="00D16BEE">
        <w:rPr>
          <w:rFonts w:ascii="Times New Roman" w:hAnsi="Times New Roman" w:cs="Times New Roman"/>
          <w:sz w:val="24"/>
          <w:szCs w:val="24"/>
        </w:rPr>
        <w:t xml:space="preserve"> rozwijanym Plik.</w:t>
      </w:r>
    </w:p>
    <w:p w:rsidR="00D16BEE" w:rsidRDefault="00D16BEE" w:rsidP="00911671">
      <w:pPr>
        <w:ind w:left="1083"/>
        <w:jc w:val="both"/>
        <w:rPr>
          <w:rFonts w:ascii="Times New Roman" w:hAnsi="Times New Roman" w:cs="Times New Roman"/>
          <w:sz w:val="24"/>
          <w:szCs w:val="24"/>
        </w:rPr>
      </w:pPr>
    </w:p>
    <w:p w:rsidR="00D16BEE" w:rsidRDefault="00D16BEE" w:rsidP="00911671">
      <w:pPr>
        <w:keepNext/>
        <w:ind w:left="1083"/>
        <w:jc w:val="center"/>
      </w:pPr>
      <w:r>
        <w:rPr>
          <w:noProof/>
        </w:rPr>
        <w:lastRenderedPageBreak/>
        <w:drawing>
          <wp:inline distT="0" distB="0" distL="0" distR="0" wp14:anchorId="1DA5AECF" wp14:editId="782FF065">
            <wp:extent cx="3359888" cy="2738866"/>
            <wp:effectExtent l="0" t="0" r="0" b="444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4890" cy="2742943"/>
                    </a:xfrm>
                    <a:prstGeom prst="rect">
                      <a:avLst/>
                    </a:prstGeom>
                  </pic:spPr>
                </pic:pic>
              </a:graphicData>
            </a:graphic>
          </wp:inline>
        </w:drawing>
      </w:r>
    </w:p>
    <w:p w:rsidR="00D16BEE" w:rsidRPr="00D16BEE" w:rsidRDefault="00D16BEE" w:rsidP="00911671">
      <w:pPr>
        <w:pStyle w:val="Legenda"/>
        <w:ind w:left="1083"/>
        <w:jc w:val="center"/>
        <w:rPr>
          <w:rFonts w:ascii="Times New Roman" w:hAnsi="Times New Roman" w:cs="Times New Roman"/>
          <w:i w:val="0"/>
          <w:color w:val="auto"/>
          <w:sz w:val="20"/>
        </w:rPr>
      </w:pPr>
      <w:r w:rsidRPr="00E223E1">
        <w:rPr>
          <w:rFonts w:ascii="Times New Roman" w:hAnsi="Times New Roman" w:cs="Times New Roman"/>
          <w:i w:val="0"/>
          <w:color w:val="auto"/>
          <w:sz w:val="20"/>
        </w:rPr>
        <w:t xml:space="preserve">Rys. </w:t>
      </w:r>
      <w:r>
        <w:rPr>
          <w:rFonts w:ascii="Times New Roman" w:hAnsi="Times New Roman" w:cs="Times New Roman"/>
          <w:i w:val="0"/>
          <w:color w:val="auto"/>
          <w:sz w:val="20"/>
        </w:rPr>
        <w:t>15</w:t>
      </w:r>
      <w:r w:rsidRPr="00E223E1">
        <w:rPr>
          <w:rFonts w:ascii="Times New Roman" w:hAnsi="Times New Roman" w:cs="Times New Roman"/>
          <w:i w:val="0"/>
          <w:color w:val="auto"/>
          <w:sz w:val="20"/>
        </w:rPr>
        <w:t xml:space="preserve"> </w:t>
      </w:r>
      <w:r>
        <w:rPr>
          <w:rFonts w:ascii="Times New Roman" w:hAnsi="Times New Roman" w:cs="Times New Roman"/>
          <w:i w:val="0"/>
          <w:color w:val="auto"/>
          <w:sz w:val="20"/>
        </w:rPr>
        <w:t>Menu rozwijane Plik</w:t>
      </w:r>
      <w:bookmarkStart w:id="26" w:name="h.3khv4zo2smb1" w:colFirst="0" w:colLast="0"/>
      <w:bookmarkEnd w:id="26"/>
    </w:p>
    <w:p w:rsidR="00D16BEE" w:rsidRDefault="00D16BEE" w:rsidP="00911671">
      <w:pPr>
        <w:pStyle w:val="Nagwek1"/>
        <w:ind w:left="1083" w:firstLine="357"/>
        <w:jc w:val="both"/>
        <w:rPr>
          <w:rFonts w:ascii="Times New Roman" w:hAnsi="Times New Roman" w:cs="Times New Roman"/>
          <w:sz w:val="24"/>
          <w:szCs w:val="24"/>
        </w:rPr>
      </w:pPr>
      <w:r>
        <w:rPr>
          <w:rFonts w:ascii="Times New Roman" w:hAnsi="Times New Roman" w:cs="Times New Roman"/>
          <w:sz w:val="24"/>
          <w:szCs w:val="24"/>
        </w:rPr>
        <w:t>Drugim sposobem jest ręczne dodanie poszczególnych urządzeń w sieci oraz następnie połączenie ich w segmenty wraz z odpowiednią konfiguracją adresów IP. Operacje te kolejno wykonujemy przez kliknięcie na scenie prawym przyciskiem myszy i wybranie żądanego urządzenia sieciowego.</w:t>
      </w:r>
      <w:bookmarkStart w:id="27" w:name="h.692kl8l4ff49" w:colFirst="0" w:colLast="0"/>
      <w:bookmarkEnd w:id="27"/>
    </w:p>
    <w:p w:rsidR="005E422C" w:rsidRDefault="005E422C" w:rsidP="00911671">
      <w:pPr>
        <w:ind w:left="1083"/>
        <w:jc w:val="both"/>
      </w:pPr>
    </w:p>
    <w:p w:rsidR="00D16BEE" w:rsidRDefault="00D16BEE" w:rsidP="00911671">
      <w:pPr>
        <w:keepNext/>
        <w:ind w:left="1083"/>
        <w:jc w:val="center"/>
      </w:pPr>
      <w:r>
        <w:rPr>
          <w:noProof/>
        </w:rPr>
        <w:drawing>
          <wp:inline distT="0" distB="0" distL="0" distR="0" wp14:anchorId="561C7F74" wp14:editId="1E525ED5">
            <wp:extent cx="3134054" cy="3274827"/>
            <wp:effectExtent l="0" t="0" r="9525" b="190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7271" cy="3299087"/>
                    </a:xfrm>
                    <a:prstGeom prst="rect">
                      <a:avLst/>
                    </a:prstGeom>
                  </pic:spPr>
                </pic:pic>
              </a:graphicData>
            </a:graphic>
          </wp:inline>
        </w:drawing>
      </w:r>
    </w:p>
    <w:p w:rsidR="00D16BEE" w:rsidRDefault="00D16BEE" w:rsidP="00911671">
      <w:pPr>
        <w:pStyle w:val="Legenda"/>
        <w:ind w:left="1083"/>
        <w:jc w:val="center"/>
        <w:rPr>
          <w:rFonts w:ascii="Times New Roman" w:hAnsi="Times New Roman" w:cs="Times New Roman"/>
          <w:i w:val="0"/>
          <w:color w:val="auto"/>
          <w:sz w:val="20"/>
        </w:rPr>
      </w:pPr>
      <w:r w:rsidRPr="00E223E1">
        <w:rPr>
          <w:rFonts w:ascii="Times New Roman" w:hAnsi="Times New Roman" w:cs="Times New Roman"/>
          <w:i w:val="0"/>
          <w:color w:val="auto"/>
          <w:sz w:val="20"/>
        </w:rPr>
        <w:t xml:space="preserve">Rys. </w:t>
      </w:r>
      <w:r>
        <w:rPr>
          <w:rFonts w:ascii="Times New Roman" w:hAnsi="Times New Roman" w:cs="Times New Roman"/>
          <w:i w:val="0"/>
          <w:color w:val="auto"/>
          <w:sz w:val="20"/>
        </w:rPr>
        <w:t>16</w:t>
      </w:r>
      <w:r w:rsidRPr="00E223E1">
        <w:rPr>
          <w:rFonts w:ascii="Times New Roman" w:hAnsi="Times New Roman" w:cs="Times New Roman"/>
          <w:i w:val="0"/>
          <w:color w:val="auto"/>
          <w:sz w:val="20"/>
        </w:rPr>
        <w:t xml:space="preserve"> </w:t>
      </w:r>
      <w:r>
        <w:rPr>
          <w:rFonts w:ascii="Times New Roman" w:hAnsi="Times New Roman" w:cs="Times New Roman"/>
          <w:i w:val="0"/>
          <w:color w:val="auto"/>
          <w:sz w:val="20"/>
        </w:rPr>
        <w:t xml:space="preserve">Menu </w:t>
      </w:r>
      <w:r>
        <w:rPr>
          <w:rFonts w:ascii="Times New Roman" w:hAnsi="Times New Roman" w:cs="Times New Roman"/>
          <w:i w:val="0"/>
          <w:color w:val="auto"/>
          <w:sz w:val="20"/>
        </w:rPr>
        <w:t>dodawania urządzenia sieciowego</w:t>
      </w:r>
    </w:p>
    <w:p w:rsidR="00D16BEE" w:rsidRDefault="00D16BEE" w:rsidP="00911671">
      <w:pPr>
        <w:ind w:left="1083"/>
        <w:jc w:val="both"/>
      </w:pPr>
    </w:p>
    <w:p w:rsidR="00D16BEE" w:rsidRPr="007270C9" w:rsidRDefault="00D16BEE" w:rsidP="004B55FB">
      <w:pPr>
        <w:ind w:left="1083" w:firstLine="357"/>
        <w:jc w:val="both"/>
        <w:rPr>
          <w:rFonts w:ascii="Times New Roman" w:hAnsi="Times New Roman" w:cs="Times New Roman"/>
          <w:sz w:val="24"/>
        </w:rPr>
      </w:pPr>
      <w:r w:rsidRPr="007270C9">
        <w:rPr>
          <w:rFonts w:ascii="Times New Roman" w:hAnsi="Times New Roman" w:cs="Times New Roman"/>
          <w:sz w:val="24"/>
        </w:rPr>
        <w:lastRenderedPageBreak/>
        <w:t>Kolejnym krokiem po utworzeniu urządzeń jest ich połączenie. Wykonujemy to przez kliknięcie prawym przyciskiem myszy na portach urządzeń, które chcemy połączyć i wybranie z wyświetlonego menu opcji Podłącz kabel.</w:t>
      </w:r>
    </w:p>
    <w:p w:rsidR="00D16BEE" w:rsidRDefault="00D16BEE" w:rsidP="00911671">
      <w:pPr>
        <w:ind w:left="1083"/>
        <w:jc w:val="both"/>
      </w:pPr>
    </w:p>
    <w:p w:rsidR="00D16BEE" w:rsidRDefault="00D16BEE" w:rsidP="004B55FB">
      <w:pPr>
        <w:keepNext/>
        <w:ind w:left="1083"/>
        <w:jc w:val="center"/>
      </w:pPr>
      <w:r>
        <w:rPr>
          <w:noProof/>
        </w:rPr>
        <w:drawing>
          <wp:inline distT="0" distB="0" distL="0" distR="0" wp14:anchorId="3BFDB363" wp14:editId="0ED7C079">
            <wp:extent cx="3467100" cy="163830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7100" cy="1638300"/>
                    </a:xfrm>
                    <a:prstGeom prst="rect">
                      <a:avLst/>
                    </a:prstGeom>
                  </pic:spPr>
                </pic:pic>
              </a:graphicData>
            </a:graphic>
          </wp:inline>
        </w:drawing>
      </w:r>
    </w:p>
    <w:p w:rsidR="00D16BEE" w:rsidRDefault="00D16BEE" w:rsidP="004B55FB">
      <w:pPr>
        <w:pStyle w:val="Legenda"/>
        <w:ind w:left="1083"/>
        <w:jc w:val="center"/>
        <w:rPr>
          <w:rFonts w:ascii="Times New Roman" w:hAnsi="Times New Roman" w:cs="Times New Roman"/>
          <w:i w:val="0"/>
          <w:color w:val="auto"/>
          <w:sz w:val="20"/>
        </w:rPr>
      </w:pPr>
      <w:r w:rsidRPr="00E223E1">
        <w:rPr>
          <w:rFonts w:ascii="Times New Roman" w:hAnsi="Times New Roman" w:cs="Times New Roman"/>
          <w:i w:val="0"/>
          <w:color w:val="auto"/>
          <w:sz w:val="20"/>
        </w:rPr>
        <w:t xml:space="preserve">Rys. </w:t>
      </w:r>
      <w:r>
        <w:rPr>
          <w:rFonts w:ascii="Times New Roman" w:hAnsi="Times New Roman" w:cs="Times New Roman"/>
          <w:i w:val="0"/>
          <w:color w:val="auto"/>
          <w:sz w:val="20"/>
        </w:rPr>
        <w:t>17</w:t>
      </w:r>
      <w:r w:rsidRPr="00E223E1">
        <w:rPr>
          <w:rFonts w:ascii="Times New Roman" w:hAnsi="Times New Roman" w:cs="Times New Roman"/>
          <w:i w:val="0"/>
          <w:color w:val="auto"/>
          <w:sz w:val="20"/>
        </w:rPr>
        <w:t xml:space="preserve"> </w:t>
      </w:r>
      <w:r>
        <w:rPr>
          <w:rFonts w:ascii="Times New Roman" w:hAnsi="Times New Roman" w:cs="Times New Roman"/>
          <w:i w:val="0"/>
          <w:color w:val="auto"/>
          <w:sz w:val="20"/>
        </w:rPr>
        <w:t xml:space="preserve">Menu </w:t>
      </w:r>
      <w:r>
        <w:rPr>
          <w:rFonts w:ascii="Times New Roman" w:hAnsi="Times New Roman" w:cs="Times New Roman"/>
          <w:i w:val="0"/>
          <w:color w:val="auto"/>
          <w:sz w:val="20"/>
        </w:rPr>
        <w:t>łączenia</w:t>
      </w:r>
      <w:r>
        <w:rPr>
          <w:rFonts w:ascii="Times New Roman" w:hAnsi="Times New Roman" w:cs="Times New Roman"/>
          <w:i w:val="0"/>
          <w:color w:val="auto"/>
          <w:sz w:val="20"/>
        </w:rPr>
        <w:t xml:space="preserve"> urządze</w:t>
      </w:r>
      <w:r>
        <w:rPr>
          <w:rFonts w:ascii="Times New Roman" w:hAnsi="Times New Roman" w:cs="Times New Roman"/>
          <w:i w:val="0"/>
          <w:color w:val="auto"/>
          <w:sz w:val="20"/>
        </w:rPr>
        <w:t>ń</w:t>
      </w:r>
      <w:r>
        <w:rPr>
          <w:rFonts w:ascii="Times New Roman" w:hAnsi="Times New Roman" w:cs="Times New Roman"/>
          <w:i w:val="0"/>
          <w:color w:val="auto"/>
          <w:sz w:val="20"/>
        </w:rPr>
        <w:t xml:space="preserve"> sieciow</w:t>
      </w:r>
      <w:r>
        <w:rPr>
          <w:rFonts w:ascii="Times New Roman" w:hAnsi="Times New Roman" w:cs="Times New Roman"/>
          <w:i w:val="0"/>
          <w:color w:val="auto"/>
          <w:sz w:val="20"/>
        </w:rPr>
        <w:t>ych</w:t>
      </w:r>
    </w:p>
    <w:p w:rsidR="00D16BEE" w:rsidRDefault="00D16BEE" w:rsidP="004B55FB">
      <w:pPr>
        <w:pStyle w:val="Legenda"/>
        <w:ind w:left="1083"/>
        <w:jc w:val="center"/>
      </w:pPr>
    </w:p>
    <w:p w:rsidR="007270C9" w:rsidRDefault="007270C9" w:rsidP="004B55FB">
      <w:pPr>
        <w:keepNext/>
        <w:ind w:left="1083"/>
        <w:jc w:val="center"/>
      </w:pPr>
      <w:r>
        <w:rPr>
          <w:noProof/>
        </w:rPr>
        <w:drawing>
          <wp:inline distT="0" distB="0" distL="0" distR="0" wp14:anchorId="7D1F016C" wp14:editId="298687A5">
            <wp:extent cx="3152775" cy="2009775"/>
            <wp:effectExtent l="0" t="0" r="9525" b="952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52775" cy="2009775"/>
                    </a:xfrm>
                    <a:prstGeom prst="rect">
                      <a:avLst/>
                    </a:prstGeom>
                  </pic:spPr>
                </pic:pic>
              </a:graphicData>
            </a:graphic>
          </wp:inline>
        </w:drawing>
      </w:r>
    </w:p>
    <w:p w:rsidR="007270C9" w:rsidRDefault="007270C9" w:rsidP="004B55FB">
      <w:pPr>
        <w:pStyle w:val="Legenda"/>
        <w:ind w:left="1083"/>
        <w:jc w:val="center"/>
        <w:rPr>
          <w:rFonts w:ascii="Times New Roman" w:hAnsi="Times New Roman" w:cs="Times New Roman"/>
          <w:i w:val="0"/>
          <w:color w:val="auto"/>
          <w:sz w:val="20"/>
        </w:rPr>
      </w:pPr>
      <w:r w:rsidRPr="00E223E1">
        <w:rPr>
          <w:rFonts w:ascii="Times New Roman" w:hAnsi="Times New Roman" w:cs="Times New Roman"/>
          <w:i w:val="0"/>
          <w:color w:val="auto"/>
          <w:sz w:val="20"/>
        </w:rPr>
        <w:t xml:space="preserve">Rys. </w:t>
      </w:r>
      <w:r>
        <w:rPr>
          <w:rFonts w:ascii="Times New Roman" w:hAnsi="Times New Roman" w:cs="Times New Roman"/>
          <w:i w:val="0"/>
          <w:color w:val="auto"/>
          <w:sz w:val="20"/>
        </w:rPr>
        <w:t>18</w:t>
      </w:r>
      <w:r w:rsidRPr="00E223E1">
        <w:rPr>
          <w:rFonts w:ascii="Times New Roman" w:hAnsi="Times New Roman" w:cs="Times New Roman"/>
          <w:i w:val="0"/>
          <w:color w:val="auto"/>
          <w:sz w:val="20"/>
        </w:rPr>
        <w:t xml:space="preserve"> </w:t>
      </w:r>
      <w:r>
        <w:rPr>
          <w:rFonts w:ascii="Times New Roman" w:hAnsi="Times New Roman" w:cs="Times New Roman"/>
          <w:i w:val="0"/>
          <w:color w:val="auto"/>
          <w:sz w:val="20"/>
        </w:rPr>
        <w:t>Połączony segment sieciowy</w:t>
      </w:r>
    </w:p>
    <w:p w:rsidR="004B55FB" w:rsidRPr="004B55FB" w:rsidRDefault="004B55FB" w:rsidP="004B55FB"/>
    <w:p w:rsidR="00BC3A10" w:rsidRDefault="00BC3A10" w:rsidP="004B55FB">
      <w:pPr>
        <w:ind w:left="1083" w:firstLine="357"/>
        <w:jc w:val="both"/>
        <w:rPr>
          <w:rFonts w:ascii="Times New Roman" w:hAnsi="Times New Roman" w:cs="Times New Roman"/>
          <w:sz w:val="24"/>
        </w:rPr>
      </w:pPr>
      <w:r>
        <w:rPr>
          <w:rFonts w:ascii="Times New Roman" w:hAnsi="Times New Roman" w:cs="Times New Roman"/>
          <w:sz w:val="24"/>
        </w:rPr>
        <w:t xml:space="preserve">Po utworzeniu </w:t>
      </w:r>
      <w:r w:rsidR="00472113">
        <w:rPr>
          <w:rFonts w:ascii="Times New Roman" w:hAnsi="Times New Roman" w:cs="Times New Roman"/>
          <w:sz w:val="24"/>
        </w:rPr>
        <w:t>segmentu sieci należy przystąpić do jego konfiguracji. Adresy IP przypisane poszczególnym interfejsom możemy edytować zarówno poprzez wywołanie opcji Zmień adres IP jak i w oknie pojawiającym się po wybraniu opcji Pokaż Stan Urządzenia, które to znajdują się w menu wyświetlanym po kliknięciu prawym przyciskiem myszy na urządzenie, które mamy zamiar edytować. Należy zwrócić uwagę na poprawność konfiguracji, w przeciwnym wypadku nie będzie możliwe poprawne wykonanie symulacji.</w:t>
      </w:r>
    </w:p>
    <w:p w:rsidR="00472113" w:rsidRDefault="00472113" w:rsidP="00911671">
      <w:pPr>
        <w:ind w:left="1083"/>
        <w:jc w:val="both"/>
        <w:rPr>
          <w:rFonts w:ascii="Times New Roman" w:hAnsi="Times New Roman" w:cs="Times New Roman"/>
          <w:sz w:val="24"/>
        </w:rPr>
      </w:pPr>
    </w:p>
    <w:p w:rsidR="00472113" w:rsidRPr="007270C9" w:rsidRDefault="00472113" w:rsidP="004B55FB">
      <w:pPr>
        <w:ind w:left="1083"/>
        <w:jc w:val="center"/>
        <w:rPr>
          <w:rFonts w:ascii="Times New Roman" w:hAnsi="Times New Roman" w:cs="Times New Roman"/>
          <w:sz w:val="24"/>
        </w:rPr>
      </w:pPr>
      <w:r>
        <w:rPr>
          <w:noProof/>
        </w:rPr>
        <w:lastRenderedPageBreak/>
        <w:drawing>
          <wp:inline distT="0" distB="0" distL="0" distR="0" wp14:anchorId="61775E79" wp14:editId="43133EBC">
            <wp:extent cx="4603898" cy="3952486"/>
            <wp:effectExtent l="0" t="0" r="635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12064" cy="3959496"/>
                    </a:xfrm>
                    <a:prstGeom prst="rect">
                      <a:avLst/>
                    </a:prstGeom>
                  </pic:spPr>
                </pic:pic>
              </a:graphicData>
            </a:graphic>
          </wp:inline>
        </w:drawing>
      </w:r>
    </w:p>
    <w:p w:rsidR="00472113" w:rsidRDefault="00472113" w:rsidP="004B55FB">
      <w:pPr>
        <w:pStyle w:val="Legenda"/>
        <w:ind w:left="1083"/>
        <w:jc w:val="center"/>
        <w:rPr>
          <w:rFonts w:ascii="Times New Roman" w:hAnsi="Times New Roman" w:cs="Times New Roman"/>
          <w:i w:val="0"/>
          <w:color w:val="auto"/>
          <w:sz w:val="20"/>
        </w:rPr>
      </w:pPr>
      <w:r w:rsidRPr="00E223E1">
        <w:rPr>
          <w:rFonts w:ascii="Times New Roman" w:hAnsi="Times New Roman" w:cs="Times New Roman"/>
          <w:i w:val="0"/>
          <w:color w:val="auto"/>
          <w:sz w:val="20"/>
        </w:rPr>
        <w:t xml:space="preserve">Rys. </w:t>
      </w:r>
      <w:r>
        <w:rPr>
          <w:rFonts w:ascii="Times New Roman" w:hAnsi="Times New Roman" w:cs="Times New Roman"/>
          <w:i w:val="0"/>
          <w:color w:val="auto"/>
          <w:sz w:val="20"/>
        </w:rPr>
        <w:t>19</w:t>
      </w:r>
      <w:r w:rsidRPr="00E223E1">
        <w:rPr>
          <w:rFonts w:ascii="Times New Roman" w:hAnsi="Times New Roman" w:cs="Times New Roman"/>
          <w:i w:val="0"/>
          <w:color w:val="auto"/>
          <w:sz w:val="20"/>
        </w:rPr>
        <w:t xml:space="preserve"> </w:t>
      </w:r>
      <w:r>
        <w:rPr>
          <w:rFonts w:ascii="Times New Roman" w:hAnsi="Times New Roman" w:cs="Times New Roman"/>
          <w:i w:val="0"/>
          <w:color w:val="auto"/>
          <w:sz w:val="20"/>
        </w:rPr>
        <w:t>P</w:t>
      </w:r>
      <w:r>
        <w:rPr>
          <w:rFonts w:ascii="Times New Roman" w:hAnsi="Times New Roman" w:cs="Times New Roman"/>
          <w:i w:val="0"/>
          <w:color w:val="auto"/>
          <w:sz w:val="20"/>
        </w:rPr>
        <w:t>rzykładowa konfiguracja prostej sieci komputerowej</w:t>
      </w:r>
    </w:p>
    <w:p w:rsidR="002E4BA8" w:rsidRDefault="002E4BA8" w:rsidP="00911671">
      <w:pPr>
        <w:ind w:left="1083"/>
        <w:jc w:val="both"/>
      </w:pPr>
    </w:p>
    <w:p w:rsidR="002E4BA8" w:rsidRDefault="002E4BA8" w:rsidP="004B55FB">
      <w:pPr>
        <w:ind w:left="1083" w:firstLine="357"/>
        <w:jc w:val="both"/>
        <w:rPr>
          <w:rFonts w:ascii="Times New Roman" w:hAnsi="Times New Roman" w:cs="Times New Roman"/>
          <w:sz w:val="24"/>
        </w:rPr>
      </w:pPr>
      <w:r>
        <w:rPr>
          <w:rFonts w:ascii="Times New Roman" w:hAnsi="Times New Roman" w:cs="Times New Roman"/>
          <w:sz w:val="24"/>
        </w:rPr>
        <w:t>Mając gotową do testu sieć komputerową możemy przystąpić do uruchomienia symulacji. W celu rozpoczęcia wybieramy opcję Start z Menu Symulacji.</w:t>
      </w:r>
    </w:p>
    <w:p w:rsidR="002E4BA8" w:rsidRDefault="002E4BA8" w:rsidP="00911671">
      <w:pPr>
        <w:ind w:left="1083"/>
        <w:jc w:val="both"/>
        <w:rPr>
          <w:rFonts w:ascii="Times New Roman" w:hAnsi="Times New Roman" w:cs="Times New Roman"/>
          <w:sz w:val="24"/>
        </w:rPr>
      </w:pPr>
    </w:p>
    <w:p w:rsidR="002E4BA8" w:rsidRDefault="002E4BA8" w:rsidP="004B55FB">
      <w:pPr>
        <w:keepNext/>
        <w:ind w:left="1083"/>
        <w:jc w:val="center"/>
      </w:pPr>
      <w:r>
        <w:rPr>
          <w:noProof/>
        </w:rPr>
        <w:drawing>
          <wp:inline distT="0" distB="0" distL="0" distR="0" wp14:anchorId="26283FD8" wp14:editId="7125FD8F">
            <wp:extent cx="1733550" cy="1000125"/>
            <wp:effectExtent l="0" t="0" r="0"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33550" cy="1000125"/>
                    </a:xfrm>
                    <a:prstGeom prst="rect">
                      <a:avLst/>
                    </a:prstGeom>
                  </pic:spPr>
                </pic:pic>
              </a:graphicData>
            </a:graphic>
          </wp:inline>
        </w:drawing>
      </w:r>
    </w:p>
    <w:p w:rsidR="002E4BA8" w:rsidRDefault="002E4BA8" w:rsidP="004B55FB">
      <w:pPr>
        <w:pStyle w:val="Legenda"/>
        <w:ind w:left="1083"/>
        <w:jc w:val="center"/>
        <w:rPr>
          <w:rFonts w:ascii="Times New Roman" w:hAnsi="Times New Roman" w:cs="Times New Roman"/>
          <w:i w:val="0"/>
          <w:color w:val="auto"/>
          <w:sz w:val="20"/>
        </w:rPr>
      </w:pPr>
      <w:r w:rsidRPr="00E223E1">
        <w:rPr>
          <w:rFonts w:ascii="Times New Roman" w:hAnsi="Times New Roman" w:cs="Times New Roman"/>
          <w:i w:val="0"/>
          <w:color w:val="auto"/>
          <w:sz w:val="20"/>
        </w:rPr>
        <w:t xml:space="preserve">Rys. </w:t>
      </w:r>
      <w:r>
        <w:rPr>
          <w:rFonts w:ascii="Times New Roman" w:hAnsi="Times New Roman" w:cs="Times New Roman"/>
          <w:i w:val="0"/>
          <w:color w:val="auto"/>
          <w:sz w:val="20"/>
        </w:rPr>
        <w:t>20</w:t>
      </w:r>
      <w:r w:rsidRPr="00E223E1">
        <w:rPr>
          <w:rFonts w:ascii="Times New Roman" w:hAnsi="Times New Roman" w:cs="Times New Roman"/>
          <w:i w:val="0"/>
          <w:color w:val="auto"/>
          <w:sz w:val="20"/>
        </w:rPr>
        <w:t xml:space="preserve"> </w:t>
      </w:r>
      <w:r>
        <w:rPr>
          <w:rFonts w:ascii="Times New Roman" w:hAnsi="Times New Roman" w:cs="Times New Roman"/>
          <w:i w:val="0"/>
          <w:color w:val="auto"/>
          <w:sz w:val="20"/>
        </w:rPr>
        <w:t>Menu kontroli symulacji</w:t>
      </w:r>
    </w:p>
    <w:p w:rsidR="002E4BA8" w:rsidRDefault="002E4BA8" w:rsidP="002E4BA8">
      <w:pPr>
        <w:pStyle w:val="Legenda"/>
        <w:rPr>
          <w:rFonts w:ascii="Times New Roman" w:hAnsi="Times New Roman" w:cs="Times New Roman"/>
          <w:sz w:val="24"/>
        </w:rPr>
      </w:pPr>
    </w:p>
    <w:p w:rsidR="00CB269A" w:rsidRDefault="00CB269A" w:rsidP="00BC3A10">
      <w:pPr>
        <w:rPr>
          <w:i/>
          <w:sz w:val="36"/>
        </w:rPr>
      </w:pPr>
      <w:r w:rsidRPr="00CB269A">
        <w:rPr>
          <w:i/>
          <w:sz w:val="36"/>
        </w:rPr>
        <w:t>Dodawanie zdarzeń, uruchomienie, logi</w:t>
      </w:r>
      <w:r w:rsidR="004C0EFE">
        <w:rPr>
          <w:i/>
          <w:sz w:val="36"/>
        </w:rPr>
        <w:t xml:space="preserve"> screeny</w:t>
      </w:r>
    </w:p>
    <w:p w:rsidR="00CB269A" w:rsidRPr="00CB269A" w:rsidRDefault="00CB269A" w:rsidP="00CB269A">
      <w:pPr>
        <w:pStyle w:val="Nagwek1"/>
        <w:ind w:left="709" w:hanging="488"/>
        <w:rPr>
          <w:rFonts w:ascii="Times New Roman" w:eastAsia="Times New Roman" w:hAnsi="Times New Roman" w:cs="Times New Roman"/>
        </w:rPr>
      </w:pPr>
      <w:r>
        <w:rPr>
          <w:i/>
          <w:sz w:val="36"/>
        </w:rPr>
        <w:br w:type="column"/>
      </w:r>
      <w:r>
        <w:rPr>
          <w:rFonts w:ascii="Times New Roman" w:eastAsia="Times New Roman" w:hAnsi="Times New Roman" w:cs="Times New Roman"/>
        </w:rPr>
        <w:lastRenderedPageBreak/>
        <w:t>5</w:t>
      </w:r>
      <w:r>
        <w:rPr>
          <w:rFonts w:ascii="Times New Roman" w:eastAsia="Times New Roman" w:hAnsi="Times New Roman" w:cs="Times New Roman"/>
        </w:rPr>
        <w:t xml:space="preserve">.    </w:t>
      </w:r>
      <w:r>
        <w:rPr>
          <w:rFonts w:ascii="Times New Roman" w:eastAsia="Times New Roman" w:hAnsi="Times New Roman" w:cs="Times New Roman"/>
        </w:rPr>
        <w:t>Wnioski</w:t>
      </w:r>
    </w:p>
    <w:p w:rsidR="00CB269A" w:rsidRDefault="004C0EFE" w:rsidP="00CB269A">
      <w:pPr>
        <w:ind w:left="1083" w:firstLine="357"/>
        <w:jc w:val="both"/>
        <w:rPr>
          <w:rFonts w:ascii="Times New Roman" w:hAnsi="Times New Roman" w:cs="Times New Roman"/>
          <w:sz w:val="24"/>
        </w:rPr>
      </w:pPr>
      <w:r>
        <w:rPr>
          <w:rFonts w:ascii="Times New Roman" w:hAnsi="Times New Roman" w:cs="Times New Roman"/>
          <w:sz w:val="24"/>
        </w:rPr>
        <w:t>Celem projektu było zaprojektowanie oraz zaimplementowanie aplikacji umożliwiającej przeprowadzenie symulacji działania oraz zachowania sieci komputerowej</w:t>
      </w:r>
      <w:r w:rsidR="00CB269A">
        <w:rPr>
          <w:rFonts w:ascii="Times New Roman" w:hAnsi="Times New Roman" w:cs="Times New Roman"/>
          <w:sz w:val="24"/>
        </w:rPr>
        <w:t>.</w:t>
      </w:r>
      <w:r>
        <w:rPr>
          <w:rFonts w:ascii="Times New Roman" w:hAnsi="Times New Roman" w:cs="Times New Roman"/>
          <w:sz w:val="24"/>
        </w:rPr>
        <w:t xml:space="preserve"> Projekt został wykonany przez wykorzystanie symulacji w dziedzinie zdarzeń dyskretnych, co pozwoliło na zapoznanie się z jej charakterystyką oraz mechanizmami. Program realizuje wszystkie wyznaczone mu wymagania i można go uznać za pełnowartościową symulację działania sieci komputerowej opartej o model ISO/OSI. </w:t>
      </w:r>
    </w:p>
    <w:p w:rsidR="004C0EFE" w:rsidRDefault="004C0EFE" w:rsidP="00CB269A">
      <w:pPr>
        <w:ind w:left="1083" w:firstLine="357"/>
        <w:jc w:val="both"/>
        <w:rPr>
          <w:rFonts w:ascii="Times New Roman" w:hAnsi="Times New Roman" w:cs="Times New Roman"/>
          <w:sz w:val="24"/>
        </w:rPr>
      </w:pPr>
      <w:r>
        <w:rPr>
          <w:rFonts w:ascii="Times New Roman" w:hAnsi="Times New Roman" w:cs="Times New Roman"/>
          <w:sz w:val="24"/>
        </w:rPr>
        <w:t xml:space="preserve">Projekt pozwala na dalszego jego rozwijanie oraz zwiększanie skomplikowania przez co możliwe jest upodabnianie go w coraz </w:t>
      </w:r>
      <w:bookmarkStart w:id="28" w:name="_GoBack"/>
      <w:bookmarkEnd w:id="28"/>
      <w:r>
        <w:rPr>
          <w:rFonts w:ascii="Times New Roman" w:hAnsi="Times New Roman" w:cs="Times New Roman"/>
          <w:sz w:val="24"/>
        </w:rPr>
        <w:t>większym stopniu do rzeczywistych sieci komputerowych. Osiągnąć można to poprzez dodanie obsługi podsieci o wszystkich maskach czy też wprowadzenie enkapsulacji pakietów danych. Ciekawym doświadczeniem mogłaby być również próba przeniesienia symulacji w dziedzinę czasu oraz dokonanie analizy porównawczej z aktualnym projektem w dziedzinie zdarzeń dyskretnych.</w:t>
      </w:r>
    </w:p>
    <w:p w:rsidR="00BC3A10" w:rsidRPr="00CB269A" w:rsidRDefault="00BC3A10" w:rsidP="00BC3A10">
      <w:pPr>
        <w:rPr>
          <w:i/>
          <w:sz w:val="36"/>
        </w:rPr>
      </w:pPr>
    </w:p>
    <w:sectPr w:rsidR="00BC3A10" w:rsidRPr="00CB269A">
      <w:footerReference w:type="default" r:id="rId27"/>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4B5" w:rsidRDefault="00A624B5">
      <w:pPr>
        <w:spacing w:line="240" w:lineRule="auto"/>
      </w:pPr>
      <w:r>
        <w:separator/>
      </w:r>
    </w:p>
  </w:endnote>
  <w:endnote w:type="continuationSeparator" w:id="0">
    <w:p w:rsidR="00A624B5" w:rsidRDefault="00A62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rebuchet MS">
    <w:panose1 w:val="020B0603020202020204"/>
    <w:charset w:val="EE"/>
    <w:family w:val="swiss"/>
    <w:pitch w:val="variable"/>
    <w:sig w:usb0="00000287" w:usb1="00000003" w:usb2="00000000" w:usb3="00000000" w:csb0="0000009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22C" w:rsidRDefault="00A624B5">
    <w:pPr>
      <w:jc w:val="right"/>
    </w:pPr>
    <w:r>
      <w:fldChar w:fldCharType="begin"/>
    </w:r>
    <w:r>
      <w:instrText>PAGE</w:instrText>
    </w:r>
    <w:r>
      <w:fldChar w:fldCharType="separate"/>
    </w:r>
    <w:r w:rsidR="006E5895">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4B5" w:rsidRDefault="00A624B5">
      <w:pPr>
        <w:spacing w:line="240" w:lineRule="auto"/>
      </w:pPr>
      <w:r>
        <w:separator/>
      </w:r>
    </w:p>
  </w:footnote>
  <w:footnote w:type="continuationSeparator" w:id="0">
    <w:p w:rsidR="00A624B5" w:rsidRDefault="00A624B5">
      <w:pPr>
        <w:spacing w:line="240" w:lineRule="auto"/>
      </w:pPr>
      <w:r>
        <w:continuationSeparator/>
      </w:r>
    </w:p>
  </w:footnote>
  <w:footnote w:id="1">
    <w:p w:rsidR="005E422C" w:rsidRDefault="00A624B5">
      <w:pPr>
        <w:spacing w:line="240" w:lineRule="auto"/>
      </w:pPr>
      <w:r>
        <w:rPr>
          <w:vertAlign w:val="superscript"/>
        </w:rPr>
        <w:footnoteRef/>
      </w:r>
      <w:r>
        <w:rPr>
          <w:sz w:val="20"/>
        </w:rPr>
        <w:t xml:space="preserve"> https://dst.lbl.gov/ACSSoftware/colt/</w:t>
      </w:r>
    </w:p>
  </w:footnote>
  <w:footnote w:id="2">
    <w:p w:rsidR="005E422C" w:rsidRDefault="00A624B5">
      <w:pPr>
        <w:spacing w:line="240" w:lineRule="auto"/>
      </w:pPr>
      <w:r>
        <w:rPr>
          <w:vertAlign w:val="superscript"/>
        </w:rPr>
        <w:footnoteRef/>
      </w:r>
      <w:r>
        <w:rPr>
          <w:sz w:val="20"/>
        </w:rPr>
        <w:t xml:space="preserve"> Maximal Transfer Unit</w:t>
      </w:r>
    </w:p>
  </w:footnote>
  <w:footnote w:id="3">
    <w:p w:rsidR="005E422C" w:rsidRDefault="00A624B5">
      <w:pPr>
        <w:spacing w:line="240" w:lineRule="auto"/>
      </w:pPr>
      <w:r>
        <w:rPr>
          <w:vertAlign w:val="superscript"/>
        </w:rPr>
        <w:footnoteRef/>
      </w:r>
      <w:r>
        <w:rPr>
          <w:sz w:val="20"/>
        </w:rPr>
        <w:t xml:space="preserve"> Time To Life</w:t>
      </w:r>
    </w:p>
  </w:footnote>
  <w:footnote w:id="4">
    <w:p w:rsidR="005E422C" w:rsidRDefault="00A624B5">
      <w:pPr>
        <w:spacing w:line="240" w:lineRule="auto"/>
      </w:pPr>
      <w:r>
        <w:rPr>
          <w:vertAlign w:val="superscript"/>
        </w:rPr>
        <w:footnoteRef/>
      </w:r>
      <w:r>
        <w:rPr>
          <w:sz w:val="20"/>
        </w:rPr>
        <w:t xml:space="preserve"> Cały schemat </w:t>
      </w:r>
      <w:r w:rsidR="00A47E93">
        <w:rPr>
          <w:sz w:val="20"/>
        </w:rPr>
        <w:t>dostępny</w:t>
      </w:r>
      <w:r>
        <w:rPr>
          <w:sz w:val="20"/>
        </w:rPr>
        <w:t xml:space="preserve"> pod adresem: https://github.com/Teleinformatyka/CopperAnt/network</w:t>
      </w:r>
    </w:p>
  </w:footnote>
  <w:footnote w:id="5">
    <w:p w:rsidR="005E422C" w:rsidRDefault="00A624B5">
      <w:pPr>
        <w:spacing w:line="240" w:lineRule="auto"/>
      </w:pPr>
      <w:r>
        <w:rPr>
          <w:vertAlign w:val="superscript"/>
        </w:rPr>
        <w:footnoteRef/>
      </w:r>
      <w:r>
        <w:rPr>
          <w:sz w:val="20"/>
        </w:rPr>
        <w:t xml:space="preserve"> A</w:t>
      </w:r>
      <w:r>
        <w:rPr>
          <w:sz w:val="20"/>
        </w:rPr>
        <w:t>dres do projektu: https://travis-ci.org/Teleinformatyka/CopperAnt</w:t>
      </w:r>
    </w:p>
  </w:footnote>
  <w:footnote w:id="6">
    <w:p w:rsidR="005E422C" w:rsidRDefault="00A624B5">
      <w:pPr>
        <w:spacing w:line="240" w:lineRule="auto"/>
      </w:pPr>
      <w:r>
        <w:rPr>
          <w:vertAlign w:val="superscript"/>
        </w:rPr>
        <w:footnoteRef/>
      </w:r>
      <w:r>
        <w:rPr>
          <w:sz w:val="20"/>
        </w:rPr>
        <w:t xml:space="preserve"> Adres do projektu: https://coveralls.io/r/Teleinformatyka/CopperAnt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5269F"/>
    <w:multiLevelType w:val="multilevel"/>
    <w:tmpl w:val="C13A816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7992084"/>
    <w:multiLevelType w:val="multilevel"/>
    <w:tmpl w:val="24F67A9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257249A7"/>
    <w:multiLevelType w:val="multilevel"/>
    <w:tmpl w:val="B1D239E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3">
    <w:nsid w:val="30672074"/>
    <w:multiLevelType w:val="multilevel"/>
    <w:tmpl w:val="997A6EB8"/>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4">
    <w:nsid w:val="333D686E"/>
    <w:multiLevelType w:val="multilevel"/>
    <w:tmpl w:val="24F67A9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3D6B6E5F"/>
    <w:multiLevelType w:val="multilevel"/>
    <w:tmpl w:val="16621E8E"/>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6">
    <w:nsid w:val="47CB6F11"/>
    <w:multiLevelType w:val="hybridMultilevel"/>
    <w:tmpl w:val="048CE19A"/>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7">
    <w:nsid w:val="534847B5"/>
    <w:multiLevelType w:val="multilevel"/>
    <w:tmpl w:val="682CEF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nsid w:val="584C17F7"/>
    <w:multiLevelType w:val="multilevel"/>
    <w:tmpl w:val="17BC10D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nsid w:val="585E5F95"/>
    <w:multiLevelType w:val="multilevel"/>
    <w:tmpl w:val="5320673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nsid w:val="58A03B06"/>
    <w:multiLevelType w:val="multilevel"/>
    <w:tmpl w:val="1982DF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3"/>
  </w:num>
  <w:num w:numId="2">
    <w:abstractNumId w:val="0"/>
  </w:num>
  <w:num w:numId="3">
    <w:abstractNumId w:val="8"/>
  </w:num>
  <w:num w:numId="4">
    <w:abstractNumId w:val="5"/>
  </w:num>
  <w:num w:numId="5">
    <w:abstractNumId w:val="10"/>
  </w:num>
  <w:num w:numId="6">
    <w:abstractNumId w:val="1"/>
  </w:num>
  <w:num w:numId="7">
    <w:abstractNumId w:val="7"/>
  </w:num>
  <w:num w:numId="8">
    <w:abstractNumId w:val="2"/>
  </w:num>
  <w:num w:numId="9">
    <w:abstractNumId w:val="9"/>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22C"/>
    <w:rsid w:val="00076D2B"/>
    <w:rsid w:val="000875A4"/>
    <w:rsid w:val="000D62FB"/>
    <w:rsid w:val="00180978"/>
    <w:rsid w:val="00186EDB"/>
    <w:rsid w:val="001A5D16"/>
    <w:rsid w:val="00230BBF"/>
    <w:rsid w:val="002A3464"/>
    <w:rsid w:val="002E4BA8"/>
    <w:rsid w:val="00363E75"/>
    <w:rsid w:val="004301E1"/>
    <w:rsid w:val="00455A0F"/>
    <w:rsid w:val="00472113"/>
    <w:rsid w:val="004B55FB"/>
    <w:rsid w:val="004C0EFE"/>
    <w:rsid w:val="004F644C"/>
    <w:rsid w:val="005767A5"/>
    <w:rsid w:val="005E422C"/>
    <w:rsid w:val="006C3785"/>
    <w:rsid w:val="006E5895"/>
    <w:rsid w:val="006F61E4"/>
    <w:rsid w:val="007270C9"/>
    <w:rsid w:val="007828B0"/>
    <w:rsid w:val="007C5234"/>
    <w:rsid w:val="007F6375"/>
    <w:rsid w:val="00911671"/>
    <w:rsid w:val="009B41EA"/>
    <w:rsid w:val="00A47E93"/>
    <w:rsid w:val="00A624B5"/>
    <w:rsid w:val="00AB0918"/>
    <w:rsid w:val="00AC10FF"/>
    <w:rsid w:val="00B0331C"/>
    <w:rsid w:val="00B07F8B"/>
    <w:rsid w:val="00B904C8"/>
    <w:rsid w:val="00BA351D"/>
    <w:rsid w:val="00BC3A10"/>
    <w:rsid w:val="00CB269A"/>
    <w:rsid w:val="00CB6A02"/>
    <w:rsid w:val="00D16BEE"/>
    <w:rsid w:val="00D33F90"/>
    <w:rsid w:val="00D4492C"/>
    <w:rsid w:val="00E223E1"/>
    <w:rsid w:val="00E51F24"/>
    <w:rsid w:val="00EA7B4F"/>
    <w:rsid w:val="00ED2113"/>
    <w:rsid w:val="00F722C5"/>
    <w:rsid w:val="00F77BF4"/>
    <w:rsid w:val="00F863E6"/>
    <w:rsid w:val="00FF432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6D9F9E-4311-4FA7-831B-375E01211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pl-PL" w:eastAsia="pl-P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style>
  <w:style w:type="paragraph" w:styleId="Nagwek1">
    <w:name w:val="heading 1"/>
    <w:basedOn w:val="Normalny"/>
    <w:next w:val="Normalny"/>
    <w:pPr>
      <w:keepNext/>
      <w:keepLines/>
      <w:spacing w:before="200"/>
      <w:contextualSpacing/>
      <w:outlineLvl w:val="0"/>
    </w:pPr>
    <w:rPr>
      <w:rFonts w:ascii="Trebuchet MS" w:eastAsia="Trebuchet MS" w:hAnsi="Trebuchet MS" w:cs="Trebuchet MS"/>
      <w:sz w:val="32"/>
    </w:rPr>
  </w:style>
  <w:style w:type="paragraph" w:styleId="Nagwek2">
    <w:name w:val="heading 2"/>
    <w:basedOn w:val="Normalny"/>
    <w:next w:val="Normalny"/>
    <w:pPr>
      <w:keepNext/>
      <w:keepLines/>
      <w:spacing w:before="200"/>
      <w:contextualSpacing/>
      <w:outlineLvl w:val="1"/>
    </w:pPr>
    <w:rPr>
      <w:rFonts w:ascii="Trebuchet MS" w:eastAsia="Trebuchet MS" w:hAnsi="Trebuchet MS" w:cs="Trebuchet MS"/>
      <w:b/>
      <w:sz w:val="26"/>
    </w:rPr>
  </w:style>
  <w:style w:type="paragraph" w:styleId="Nagwek3">
    <w:name w:val="heading 3"/>
    <w:basedOn w:val="Normalny"/>
    <w:next w:val="Normalny"/>
    <w:pPr>
      <w:keepNext/>
      <w:keepLines/>
      <w:spacing w:before="160"/>
      <w:contextualSpacing/>
      <w:outlineLvl w:val="2"/>
    </w:pPr>
    <w:rPr>
      <w:rFonts w:ascii="Trebuchet MS" w:eastAsia="Trebuchet MS" w:hAnsi="Trebuchet MS" w:cs="Trebuchet MS"/>
      <w:b/>
      <w:color w:val="666666"/>
      <w:sz w:val="24"/>
    </w:rPr>
  </w:style>
  <w:style w:type="paragraph" w:styleId="Nagwek4">
    <w:name w:val="heading 4"/>
    <w:basedOn w:val="Normalny"/>
    <w:next w:val="Normalny"/>
    <w:pPr>
      <w:keepNext/>
      <w:keepLines/>
      <w:spacing w:before="160"/>
      <w:contextualSpacing/>
      <w:outlineLvl w:val="3"/>
    </w:pPr>
    <w:rPr>
      <w:rFonts w:ascii="Trebuchet MS" w:eastAsia="Trebuchet MS" w:hAnsi="Trebuchet MS" w:cs="Trebuchet MS"/>
      <w:color w:val="666666"/>
      <w:u w:val="single"/>
    </w:rPr>
  </w:style>
  <w:style w:type="paragraph" w:styleId="Nagwek5">
    <w:name w:val="heading 5"/>
    <w:basedOn w:val="Normalny"/>
    <w:next w:val="Normalny"/>
    <w:pPr>
      <w:keepNext/>
      <w:keepLines/>
      <w:spacing w:before="160"/>
      <w:contextualSpacing/>
      <w:outlineLvl w:val="4"/>
    </w:pPr>
    <w:rPr>
      <w:rFonts w:ascii="Trebuchet MS" w:eastAsia="Trebuchet MS" w:hAnsi="Trebuchet MS" w:cs="Trebuchet MS"/>
      <w:color w:val="666666"/>
    </w:rPr>
  </w:style>
  <w:style w:type="paragraph" w:styleId="Nagwek6">
    <w:name w:val="heading 6"/>
    <w:basedOn w:val="Normalny"/>
    <w:next w:val="Normalny"/>
    <w:pPr>
      <w:keepNext/>
      <w:keepLines/>
      <w:spacing w:before="160"/>
      <w:contextualSpacing/>
      <w:outlineLvl w:val="5"/>
    </w:pPr>
    <w:rPr>
      <w:rFonts w:ascii="Trebuchet MS" w:eastAsia="Trebuchet MS" w:hAnsi="Trebuchet MS" w:cs="Trebuchet MS"/>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contextualSpacing/>
    </w:pPr>
    <w:rPr>
      <w:rFonts w:ascii="Trebuchet MS" w:eastAsia="Trebuchet MS" w:hAnsi="Trebuchet MS" w:cs="Trebuchet MS"/>
      <w:sz w:val="42"/>
    </w:rPr>
  </w:style>
  <w:style w:type="paragraph" w:styleId="Podtytu">
    <w:name w:val="Subtitle"/>
    <w:basedOn w:val="Normalny"/>
    <w:next w:val="Normalny"/>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Akapitzlist">
    <w:name w:val="List Paragraph"/>
    <w:basedOn w:val="Normalny"/>
    <w:uiPriority w:val="34"/>
    <w:qFormat/>
    <w:rsid w:val="00E223E1"/>
    <w:pPr>
      <w:ind w:left="720"/>
      <w:contextualSpacing/>
    </w:pPr>
  </w:style>
  <w:style w:type="paragraph" w:styleId="Legenda">
    <w:name w:val="caption"/>
    <w:basedOn w:val="Normalny"/>
    <w:next w:val="Normalny"/>
    <w:uiPriority w:val="35"/>
    <w:unhideWhenUsed/>
    <w:qFormat/>
    <w:rsid w:val="00E223E1"/>
    <w:pPr>
      <w:spacing w:after="200" w:line="240" w:lineRule="auto"/>
    </w:pPr>
    <w:rPr>
      <w:i/>
      <w:iCs/>
      <w:color w:val="44546A" w:themeColor="text2"/>
      <w:sz w:val="18"/>
      <w:szCs w:val="18"/>
    </w:rPr>
  </w:style>
  <w:style w:type="paragraph" w:styleId="NormalnyWeb">
    <w:name w:val="Normal (Web)"/>
    <w:basedOn w:val="Normalny"/>
    <w:uiPriority w:val="99"/>
    <w:unhideWhenUsed/>
    <w:rsid w:val="00BA351D"/>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77920">
      <w:bodyDiv w:val="1"/>
      <w:marLeft w:val="0"/>
      <w:marRight w:val="0"/>
      <w:marTop w:val="0"/>
      <w:marBottom w:val="0"/>
      <w:divBdr>
        <w:top w:val="none" w:sz="0" w:space="0" w:color="auto"/>
        <w:left w:val="none" w:sz="0" w:space="0" w:color="auto"/>
        <w:bottom w:val="none" w:sz="0" w:space="0" w:color="auto"/>
        <w:right w:val="none" w:sz="0" w:space="0" w:color="auto"/>
      </w:divBdr>
    </w:div>
    <w:div w:id="928081679">
      <w:bodyDiv w:val="1"/>
      <w:marLeft w:val="0"/>
      <w:marRight w:val="0"/>
      <w:marTop w:val="0"/>
      <w:marBottom w:val="0"/>
      <w:divBdr>
        <w:top w:val="none" w:sz="0" w:space="0" w:color="auto"/>
        <w:left w:val="none" w:sz="0" w:space="0" w:color="auto"/>
        <w:bottom w:val="none" w:sz="0" w:space="0" w:color="auto"/>
        <w:right w:val="none" w:sz="0" w:space="0" w:color="auto"/>
      </w:divBdr>
    </w:div>
    <w:div w:id="1929461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2879</Words>
  <Characters>17278</Characters>
  <Application>Microsoft Office Word</Application>
  <DocSecurity>0</DocSecurity>
  <Lines>143</Lines>
  <Paragraphs>40</Paragraphs>
  <ScaleCrop>false</ScaleCrop>
  <HeadingPairs>
    <vt:vector size="2" baseType="variant">
      <vt:variant>
        <vt:lpstr>Tytuł</vt:lpstr>
      </vt:variant>
      <vt:variant>
        <vt:i4>1</vt:i4>
      </vt:variant>
    </vt:vector>
  </HeadingPairs>
  <TitlesOfParts>
    <vt:vector size="1" baseType="lpstr">
      <vt:lpstr>Specyfikacja CooperAnt.docx</vt:lpstr>
    </vt:vector>
  </TitlesOfParts>
  <Company/>
  <LinksUpToDate>false</LinksUpToDate>
  <CharactersWithSpaces>20117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Specyfikacja CooperAnt.docx</dc:title>
  <dc:creator>Ya</dc:creator>
  <cp:lastModifiedBy>Ya</cp:lastModifiedBy>
  <cp:revision>2</cp:revision>
  <dcterms:created xsi:type="dcterms:W3CDTF">2015-01-14T05:13:00Z</dcterms:created>
  <dcterms:modified xsi:type="dcterms:W3CDTF">2015-01-14T05:13:00Z</dcterms:modified>
</cp:coreProperties>
</file>