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705" w:rsidRDefault="006453EB">
      <w:r>
        <w:t>C</w:t>
      </w:r>
      <w:r w:rsidR="00392C3D">
        <w:t>asos de prueba</w:t>
      </w:r>
    </w:p>
    <w:p w:rsidR="00392C3D" w:rsidRDefault="00392C3D">
      <w:r>
        <w:t>Partición de equivalencia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92C3D" w:rsidTr="00392C3D">
        <w:tc>
          <w:tcPr>
            <w:tcW w:w="2942" w:type="dxa"/>
          </w:tcPr>
          <w:p w:rsidR="00392C3D" w:rsidRDefault="00392C3D">
            <w:r>
              <w:t>Valor dado</w:t>
            </w:r>
          </w:p>
        </w:tc>
        <w:tc>
          <w:tcPr>
            <w:tcW w:w="2943" w:type="dxa"/>
          </w:tcPr>
          <w:p w:rsidR="00392C3D" w:rsidRDefault="00392C3D">
            <w:r>
              <w:t>Valor esperado</w:t>
            </w:r>
          </w:p>
        </w:tc>
        <w:tc>
          <w:tcPr>
            <w:tcW w:w="2943" w:type="dxa"/>
          </w:tcPr>
          <w:p w:rsidR="00392C3D" w:rsidRDefault="00392C3D">
            <w:r>
              <w:t>Valor obtenido</w:t>
            </w:r>
          </w:p>
        </w:tc>
      </w:tr>
      <w:tr w:rsidR="00392C3D" w:rsidTr="00392C3D">
        <w:tc>
          <w:tcPr>
            <w:tcW w:w="2942" w:type="dxa"/>
          </w:tcPr>
          <w:p w:rsidR="00392C3D" w:rsidRDefault="00392C3D">
            <w:r>
              <w:t>-1</w:t>
            </w:r>
          </w:p>
        </w:tc>
        <w:tc>
          <w:tcPr>
            <w:tcW w:w="2943" w:type="dxa"/>
          </w:tcPr>
          <w:p w:rsidR="00392C3D" w:rsidRDefault="00392C3D">
            <w:r>
              <w:t>0</w:t>
            </w:r>
          </w:p>
        </w:tc>
        <w:tc>
          <w:tcPr>
            <w:tcW w:w="2943" w:type="dxa"/>
          </w:tcPr>
          <w:p w:rsidR="00392C3D" w:rsidRDefault="006453EB">
            <w:r>
              <w:t>-</w:t>
            </w:r>
          </w:p>
        </w:tc>
      </w:tr>
      <w:tr w:rsidR="00392C3D" w:rsidTr="00392C3D">
        <w:tc>
          <w:tcPr>
            <w:tcW w:w="2942" w:type="dxa"/>
          </w:tcPr>
          <w:p w:rsidR="00392C3D" w:rsidRDefault="00392C3D">
            <w:r>
              <w:t>0</w:t>
            </w:r>
          </w:p>
        </w:tc>
        <w:tc>
          <w:tcPr>
            <w:tcW w:w="2943" w:type="dxa"/>
          </w:tcPr>
          <w:p w:rsidR="00392C3D" w:rsidRDefault="00392C3D">
            <w:r>
              <w:t>0</w:t>
            </w:r>
          </w:p>
        </w:tc>
        <w:tc>
          <w:tcPr>
            <w:tcW w:w="2943" w:type="dxa"/>
          </w:tcPr>
          <w:p w:rsidR="00392C3D" w:rsidRDefault="00392C3D">
            <w:r>
              <w:t>0</w:t>
            </w:r>
          </w:p>
        </w:tc>
      </w:tr>
      <w:tr w:rsidR="00392C3D" w:rsidTr="00392C3D">
        <w:tc>
          <w:tcPr>
            <w:tcW w:w="2942" w:type="dxa"/>
          </w:tcPr>
          <w:p w:rsidR="00392C3D" w:rsidRDefault="00392C3D">
            <w:r>
              <w:t>999</w:t>
            </w:r>
          </w:p>
        </w:tc>
        <w:tc>
          <w:tcPr>
            <w:tcW w:w="2943" w:type="dxa"/>
          </w:tcPr>
          <w:p w:rsidR="00392C3D" w:rsidRDefault="00392C3D">
            <w:r>
              <w:t>1098.9</w:t>
            </w:r>
          </w:p>
        </w:tc>
        <w:tc>
          <w:tcPr>
            <w:tcW w:w="2943" w:type="dxa"/>
          </w:tcPr>
          <w:p w:rsidR="00392C3D" w:rsidRDefault="00392C3D">
            <w:r>
              <w:t>1098.9</w:t>
            </w:r>
          </w:p>
        </w:tc>
      </w:tr>
      <w:tr w:rsidR="00392C3D" w:rsidTr="00392C3D">
        <w:tc>
          <w:tcPr>
            <w:tcW w:w="2942" w:type="dxa"/>
          </w:tcPr>
          <w:p w:rsidR="00392C3D" w:rsidRDefault="00392C3D">
            <w:r>
              <w:t>1000</w:t>
            </w:r>
          </w:p>
        </w:tc>
        <w:tc>
          <w:tcPr>
            <w:tcW w:w="2943" w:type="dxa"/>
          </w:tcPr>
          <w:p w:rsidR="00392C3D" w:rsidRDefault="00392C3D">
            <w:r>
              <w:t>1300</w:t>
            </w:r>
          </w:p>
        </w:tc>
        <w:tc>
          <w:tcPr>
            <w:tcW w:w="2943" w:type="dxa"/>
          </w:tcPr>
          <w:p w:rsidR="00392C3D" w:rsidRDefault="00392C3D">
            <w:r>
              <w:t>1300</w:t>
            </w:r>
          </w:p>
        </w:tc>
      </w:tr>
      <w:tr w:rsidR="00392C3D" w:rsidTr="00392C3D">
        <w:tc>
          <w:tcPr>
            <w:tcW w:w="2942" w:type="dxa"/>
          </w:tcPr>
          <w:p w:rsidR="00392C3D" w:rsidRDefault="00392C3D">
            <w:r>
              <w:t>10000</w:t>
            </w:r>
          </w:p>
        </w:tc>
        <w:tc>
          <w:tcPr>
            <w:tcW w:w="2943" w:type="dxa"/>
          </w:tcPr>
          <w:p w:rsidR="00392C3D" w:rsidRDefault="00392C3D">
            <w:r>
              <w:t>13000</w:t>
            </w:r>
          </w:p>
        </w:tc>
        <w:tc>
          <w:tcPr>
            <w:tcW w:w="2943" w:type="dxa"/>
          </w:tcPr>
          <w:p w:rsidR="00392C3D" w:rsidRDefault="00392C3D">
            <w:r>
              <w:t>13000</w:t>
            </w:r>
          </w:p>
        </w:tc>
      </w:tr>
      <w:tr w:rsidR="00392C3D" w:rsidTr="00392C3D">
        <w:tc>
          <w:tcPr>
            <w:tcW w:w="2942" w:type="dxa"/>
          </w:tcPr>
          <w:p w:rsidR="00392C3D" w:rsidRDefault="00392C3D">
            <w:r>
              <w:t>9999</w:t>
            </w:r>
          </w:p>
        </w:tc>
        <w:tc>
          <w:tcPr>
            <w:tcW w:w="2943" w:type="dxa"/>
          </w:tcPr>
          <w:p w:rsidR="00392C3D" w:rsidRDefault="00392C3D">
            <w:r>
              <w:t>12998.7</w:t>
            </w:r>
          </w:p>
        </w:tc>
        <w:tc>
          <w:tcPr>
            <w:tcW w:w="2943" w:type="dxa"/>
          </w:tcPr>
          <w:p w:rsidR="00392C3D" w:rsidRDefault="00392C3D">
            <w:r>
              <w:t>12998.7</w:t>
            </w:r>
          </w:p>
        </w:tc>
      </w:tr>
      <w:tr w:rsidR="00392C3D" w:rsidTr="00392C3D">
        <w:tc>
          <w:tcPr>
            <w:tcW w:w="2942" w:type="dxa"/>
          </w:tcPr>
          <w:p w:rsidR="00392C3D" w:rsidRDefault="00392C3D">
            <w:r>
              <w:t>10001</w:t>
            </w:r>
          </w:p>
        </w:tc>
        <w:tc>
          <w:tcPr>
            <w:tcW w:w="2943" w:type="dxa"/>
          </w:tcPr>
          <w:p w:rsidR="00392C3D" w:rsidRDefault="00392C3D">
            <w:r>
              <w:t>15001.5</w:t>
            </w:r>
          </w:p>
        </w:tc>
        <w:tc>
          <w:tcPr>
            <w:tcW w:w="2943" w:type="dxa"/>
          </w:tcPr>
          <w:p w:rsidR="00392C3D" w:rsidRDefault="00392C3D">
            <w:r>
              <w:t>15001.5</w:t>
            </w:r>
          </w:p>
        </w:tc>
      </w:tr>
    </w:tbl>
    <w:p w:rsidR="00392C3D" w:rsidRDefault="00392C3D"/>
    <w:p w:rsidR="006453EB" w:rsidRDefault="006453EB">
      <w:r>
        <w:t>Análisis de valores Límite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53EB" w:rsidTr="007F2281">
        <w:tc>
          <w:tcPr>
            <w:tcW w:w="2942" w:type="dxa"/>
          </w:tcPr>
          <w:p w:rsidR="006453EB" w:rsidRDefault="006453EB" w:rsidP="007F2281">
            <w:r>
              <w:t>Valor dado</w:t>
            </w:r>
          </w:p>
        </w:tc>
        <w:tc>
          <w:tcPr>
            <w:tcW w:w="2943" w:type="dxa"/>
          </w:tcPr>
          <w:p w:rsidR="006453EB" w:rsidRDefault="006453EB" w:rsidP="007F2281"/>
        </w:tc>
        <w:tc>
          <w:tcPr>
            <w:tcW w:w="2943" w:type="dxa"/>
          </w:tcPr>
          <w:p w:rsidR="006453EB" w:rsidRDefault="006453EB" w:rsidP="007F2281">
            <w:r>
              <w:t>Valor obtenido</w:t>
            </w:r>
          </w:p>
        </w:tc>
      </w:tr>
      <w:tr w:rsidR="006453EB" w:rsidTr="007F2281">
        <w:tc>
          <w:tcPr>
            <w:tcW w:w="2942" w:type="dxa"/>
          </w:tcPr>
          <w:p w:rsidR="006453EB" w:rsidRDefault="006453EB" w:rsidP="007F2281">
            <w:r>
              <w:t>-1</w:t>
            </w:r>
          </w:p>
        </w:tc>
        <w:tc>
          <w:tcPr>
            <w:tcW w:w="2943" w:type="dxa"/>
          </w:tcPr>
          <w:p w:rsidR="006453EB" w:rsidRDefault="006453EB" w:rsidP="007F2281">
            <w:r>
              <w:t>Invalido</w:t>
            </w:r>
          </w:p>
        </w:tc>
        <w:tc>
          <w:tcPr>
            <w:tcW w:w="2943" w:type="dxa"/>
          </w:tcPr>
          <w:p w:rsidR="006453EB" w:rsidRDefault="006453EB" w:rsidP="007F2281">
            <w:r>
              <w:t>-</w:t>
            </w:r>
          </w:p>
        </w:tc>
      </w:tr>
      <w:tr w:rsidR="006453EB" w:rsidTr="007F2281">
        <w:tc>
          <w:tcPr>
            <w:tcW w:w="2942" w:type="dxa"/>
          </w:tcPr>
          <w:p w:rsidR="006453EB" w:rsidRDefault="006453EB" w:rsidP="007F2281">
            <w:r>
              <w:t>0</w:t>
            </w:r>
          </w:p>
        </w:tc>
        <w:tc>
          <w:tcPr>
            <w:tcW w:w="2943" w:type="dxa"/>
          </w:tcPr>
          <w:p w:rsidR="006453EB" w:rsidRDefault="006453EB" w:rsidP="007F2281">
            <w:r>
              <w:t>Valido</w:t>
            </w:r>
          </w:p>
        </w:tc>
        <w:tc>
          <w:tcPr>
            <w:tcW w:w="2943" w:type="dxa"/>
          </w:tcPr>
          <w:p w:rsidR="006453EB" w:rsidRDefault="006453EB" w:rsidP="007F2281">
            <w:r>
              <w:t>0</w:t>
            </w:r>
          </w:p>
        </w:tc>
      </w:tr>
      <w:tr w:rsidR="006453EB" w:rsidTr="007F2281">
        <w:tc>
          <w:tcPr>
            <w:tcW w:w="2942" w:type="dxa"/>
          </w:tcPr>
          <w:p w:rsidR="006453EB" w:rsidRDefault="006453EB" w:rsidP="007F2281">
            <w:r>
              <w:t>999</w:t>
            </w:r>
          </w:p>
        </w:tc>
        <w:tc>
          <w:tcPr>
            <w:tcW w:w="2943" w:type="dxa"/>
          </w:tcPr>
          <w:p w:rsidR="006453EB" w:rsidRDefault="006453EB" w:rsidP="007F2281">
            <w:r>
              <w:t>Valido</w:t>
            </w:r>
          </w:p>
        </w:tc>
        <w:tc>
          <w:tcPr>
            <w:tcW w:w="2943" w:type="dxa"/>
          </w:tcPr>
          <w:p w:rsidR="006453EB" w:rsidRDefault="006453EB" w:rsidP="007F2281">
            <w:r>
              <w:t>1098.9</w:t>
            </w:r>
          </w:p>
        </w:tc>
      </w:tr>
      <w:tr w:rsidR="006453EB" w:rsidTr="007F2281">
        <w:tc>
          <w:tcPr>
            <w:tcW w:w="2942" w:type="dxa"/>
          </w:tcPr>
          <w:p w:rsidR="006453EB" w:rsidRDefault="006453EB" w:rsidP="007F2281">
            <w:r>
              <w:t>1000</w:t>
            </w:r>
          </w:p>
        </w:tc>
        <w:tc>
          <w:tcPr>
            <w:tcW w:w="2943" w:type="dxa"/>
          </w:tcPr>
          <w:p w:rsidR="006453EB" w:rsidRDefault="006453EB" w:rsidP="007F2281">
            <w:r>
              <w:t>Valido</w:t>
            </w:r>
          </w:p>
        </w:tc>
        <w:tc>
          <w:tcPr>
            <w:tcW w:w="2943" w:type="dxa"/>
          </w:tcPr>
          <w:p w:rsidR="006453EB" w:rsidRDefault="006453EB" w:rsidP="007F2281">
            <w:r>
              <w:t>1300</w:t>
            </w:r>
          </w:p>
        </w:tc>
      </w:tr>
      <w:tr w:rsidR="006453EB" w:rsidTr="007F2281">
        <w:tc>
          <w:tcPr>
            <w:tcW w:w="2942" w:type="dxa"/>
          </w:tcPr>
          <w:p w:rsidR="006453EB" w:rsidRDefault="006453EB" w:rsidP="007F2281">
            <w:r>
              <w:t>10000</w:t>
            </w:r>
          </w:p>
        </w:tc>
        <w:tc>
          <w:tcPr>
            <w:tcW w:w="2943" w:type="dxa"/>
          </w:tcPr>
          <w:p w:rsidR="006453EB" w:rsidRDefault="006453EB" w:rsidP="007F2281">
            <w:r>
              <w:t>Valido</w:t>
            </w:r>
          </w:p>
        </w:tc>
        <w:tc>
          <w:tcPr>
            <w:tcW w:w="2943" w:type="dxa"/>
          </w:tcPr>
          <w:p w:rsidR="006453EB" w:rsidRDefault="006453EB" w:rsidP="007F2281">
            <w:r>
              <w:t>13000</w:t>
            </w:r>
          </w:p>
        </w:tc>
      </w:tr>
      <w:tr w:rsidR="006453EB" w:rsidTr="007F2281">
        <w:tc>
          <w:tcPr>
            <w:tcW w:w="2942" w:type="dxa"/>
          </w:tcPr>
          <w:p w:rsidR="006453EB" w:rsidRDefault="006453EB" w:rsidP="007F2281">
            <w:r>
              <w:t>9999</w:t>
            </w:r>
          </w:p>
        </w:tc>
        <w:tc>
          <w:tcPr>
            <w:tcW w:w="2943" w:type="dxa"/>
          </w:tcPr>
          <w:p w:rsidR="006453EB" w:rsidRDefault="006453EB" w:rsidP="007F2281">
            <w:r>
              <w:t>Valido</w:t>
            </w:r>
          </w:p>
        </w:tc>
        <w:tc>
          <w:tcPr>
            <w:tcW w:w="2943" w:type="dxa"/>
          </w:tcPr>
          <w:p w:rsidR="006453EB" w:rsidRDefault="006453EB" w:rsidP="007F2281">
            <w:r>
              <w:t>12998.7</w:t>
            </w:r>
          </w:p>
        </w:tc>
      </w:tr>
      <w:tr w:rsidR="006453EB" w:rsidTr="007F2281">
        <w:tc>
          <w:tcPr>
            <w:tcW w:w="2942" w:type="dxa"/>
          </w:tcPr>
          <w:p w:rsidR="006453EB" w:rsidRDefault="006453EB" w:rsidP="007F2281">
            <w:r>
              <w:t>10001</w:t>
            </w:r>
          </w:p>
        </w:tc>
        <w:tc>
          <w:tcPr>
            <w:tcW w:w="2943" w:type="dxa"/>
          </w:tcPr>
          <w:p w:rsidR="006453EB" w:rsidRDefault="006453EB" w:rsidP="007F2281">
            <w:r>
              <w:t>Valido</w:t>
            </w:r>
          </w:p>
        </w:tc>
        <w:tc>
          <w:tcPr>
            <w:tcW w:w="2943" w:type="dxa"/>
          </w:tcPr>
          <w:p w:rsidR="006453EB" w:rsidRDefault="006453EB" w:rsidP="007F2281">
            <w:r>
              <w:t>15001.5</w:t>
            </w:r>
          </w:p>
        </w:tc>
      </w:tr>
    </w:tbl>
    <w:p w:rsidR="006453EB" w:rsidRDefault="006453EB">
      <w:bookmarkStart w:id="0" w:name="_GoBack"/>
      <w:bookmarkEnd w:id="0"/>
    </w:p>
    <w:sectPr w:rsidR="006453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C3D"/>
    <w:rsid w:val="002B2705"/>
    <w:rsid w:val="00392C3D"/>
    <w:rsid w:val="0064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5ABCF"/>
  <w15:chartTrackingRefBased/>
  <w15:docId w15:val="{8C068328-FA0B-4A02-9AD4-2A0F23B7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2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 Lara Castellanos</dc:creator>
  <cp:keywords/>
  <dc:description/>
  <cp:lastModifiedBy>Fernando Vazquez Lara Castellanos</cp:lastModifiedBy>
  <cp:revision>2</cp:revision>
  <dcterms:created xsi:type="dcterms:W3CDTF">2017-03-24T03:55:00Z</dcterms:created>
  <dcterms:modified xsi:type="dcterms:W3CDTF">2017-03-24T04:05:00Z</dcterms:modified>
</cp:coreProperties>
</file>