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rcs-engine-deployment-runbooks"/>
    <w:p>
      <w:pPr>
        <w:pStyle w:val="Heading1"/>
      </w:pPr>
      <w:r>
        <w:t xml:space="preserve">DRCS Engine — Deployment Runbooks</w:t>
      </w:r>
    </w:p>
    <w:p>
      <w:pPr>
        <w:pStyle w:val="FirstParagraph"/>
      </w:pPr>
      <w:r>
        <w:rPr>
          <w:bCs/>
          <w:b/>
        </w:rPr>
        <w:t xml:space="preserve">Step-by-step procedures for deploying, monitoring, and rolling back the DRCS engine in production.</w:t>
      </w:r>
    </w:p>
    <w:p>
      <w:r>
        <w:pict>
          <v:rect style="width:0;height:1.5pt" o:hralign="center" o:hrstd="t" o:hr="t"/>
        </w:pict>
      </w:r>
    </w:p>
    <w:bookmarkStart w:id="30" w:name="runbook-1-initial-production-deployment"/>
    <w:p>
      <w:pPr>
        <w:pStyle w:val="Heading2"/>
      </w:pPr>
      <w:r>
        <w:t xml:space="preserve">Runbook 1 — Initial Production Deployment</w:t>
      </w:r>
    </w:p>
    <w:p>
      <w:pPr>
        <w:pStyle w:val="FirstParagraph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All 107 tests passing, TypeScript build clean, staging verification complete.</w:t>
      </w:r>
    </w:p>
    <w:bookmarkStart w:id="20" w:name="X33c155d13b19f3fb27e2ca0d95ac9b61ecc3d6a"/>
    <w:p>
      <w:pPr>
        <w:pStyle w:val="Heading3"/>
      </w:pPr>
      <w:r>
        <w:t xml:space="preserve">Step 1 — Provision Production Database (PostgreSQL)</w:t>
      </w:r>
    </w:p>
    <w:p>
      <w:pPr>
        <w:pStyle w:val="SourceCode"/>
      </w:pPr>
      <w:r>
        <w:rPr>
          <w:rStyle w:val="CommentTok"/>
        </w:rPr>
        <w:t xml:space="preserve"># Create PostgreSQL database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drcs_production</w:t>
      </w:r>
      <w:r>
        <w:br/>
      </w:r>
      <w:r>
        <w:br/>
      </w:r>
      <w:r>
        <w:rPr>
          <w:rStyle w:val="CommentTok"/>
        </w:rPr>
        <w:t xml:space="preserve"># Generate connection string</w:t>
      </w:r>
      <w:r>
        <w:br/>
      </w:r>
      <w:r>
        <w:rPr>
          <w:rStyle w:val="CommentTok"/>
        </w:rPr>
        <w:t xml:space="preserve"># Format: postgresql://user:password@host:5432/drcs_production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"postgresql://drcs_user:SECURE_PASSWORD@prod-db.example.com:5432/drcs_production"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version();"</w:t>
      </w:r>
      <w:r>
        <w:br/>
      </w:r>
      <w:r>
        <w:rPr>
          <w:rStyle w:val="CommentTok"/>
        </w:rPr>
        <w:t xml:space="preserve"># Should return PostgreSQL version</w:t>
      </w:r>
    </w:p>
    <w:p>
      <w:r>
        <w:pict>
          <v:rect style="width:0;height:1.5pt" o:hralign="center" o:hrstd="t" o:hr="t"/>
        </w:pict>
      </w:r>
    </w:p>
    <w:bookmarkEnd w:id="20"/>
    <w:bookmarkStart w:id="21" w:name="X60da1d874feed1de3dd8a4e13fa917f7b7f58de"/>
    <w:p>
      <w:pPr>
        <w:pStyle w:val="Heading3"/>
      </w:pPr>
      <w:r>
        <w:t xml:space="preserve">Step 2 — Update Prisma Schema for PostgreSQL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datasource db {</w:t>
      </w:r>
      <w:r>
        <w:br/>
      </w:r>
      <w:r>
        <w:rPr>
          <w:rStyle w:val="StringTok"/>
        </w:rPr>
        <w:t xml:space="preserve">-  provider = "sqlite"</w:t>
      </w:r>
      <w:r>
        <w:br/>
      </w:r>
      <w:r>
        <w:rPr>
          <w:rStyle w:val="VariableTok"/>
        </w:rPr>
        <w:t xml:space="preserve">+  provider = "postgresql"</w:t>
      </w:r>
      <w:r>
        <w:br/>
      </w:r>
      <w:r>
        <w:rPr>
          <w:rStyle w:val="NormalTok"/>
        </w:rPr>
        <w:t xml:space="preserve">  url      = env("DATABASE_URL")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SQLite is dev-only. PostgreSQL is required for production multi-tenant workloads.</w:t>
      </w:r>
    </w:p>
    <w:p>
      <w:r>
        <w:pict>
          <v:rect style="width:0;height:1.5pt" o:hralign="center" o:hrstd="t" o:hr="t"/>
        </w:pict>
      </w:r>
    </w:p>
    <w:bookmarkEnd w:id="21"/>
    <w:bookmarkStart w:id="22" w:name="step-3-deploy-migrations"/>
    <w:p>
      <w:pPr>
        <w:pStyle w:val="Heading3"/>
      </w:pPr>
      <w:r>
        <w:t xml:space="preserve">Step 3 — Deploy Migrations</w:t>
      </w:r>
    </w:p>
    <w:p>
      <w:pPr>
        <w:pStyle w:val="SourceCode"/>
      </w:pP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Apply all migrations to production DB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  <w:r>
        <w:br/>
      </w:r>
      <w:r>
        <w:rPr>
          <w:rStyle w:val="CommentTok"/>
        </w:rPr>
        <w:t xml:space="preserve"># Should show: "Database schema is up to date"</w:t>
      </w:r>
    </w:p>
    <w:p>
      <w:pPr>
        <w:pStyle w:val="FirstParagraph"/>
      </w:pPr>
      <w:r>
        <w:rPr>
          <w:bCs/>
          <w:b/>
        </w:rPr>
        <w:t xml:space="preserve">If migrations fail: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correct</w:t>
      </w:r>
      <w:r>
        <w:t xml:space="preserve"> </w:t>
      </w:r>
      <w:r>
        <w:t xml:space="preserve">2. Verify database user has CREATE/ALTER permissions</w:t>
      </w:r>
      <w:r>
        <w:t xml:space="preserve"> </w:t>
      </w:r>
      <w:r>
        <w:t xml:space="preserve">3. Review migration files in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4. Manually apply failed migration if needed</w:t>
      </w:r>
    </w:p>
    <w:p>
      <w:r>
        <w:pict>
          <v:rect style="width:0;height:1.5pt" o:hralign="center" o:hrstd="t" o:hr="t"/>
        </w:pict>
      </w:r>
    </w:p>
    <w:bookmarkEnd w:id="22"/>
    <w:bookmarkStart w:id="23" w:name="step-4-seed-production-tenant-data"/>
    <w:p>
      <w:pPr>
        <w:pStyle w:val="Heading3"/>
      </w:pPr>
      <w:r>
        <w:t xml:space="preserve">Step 4 — Seed Production Tenant Data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Do NOT seed demo data in production. Use production-ready tenant configs.</w:t>
      </w:r>
    </w:p>
    <w:p>
      <w:pPr>
        <w:pStyle w:val="SourceCode"/>
      </w:pPr>
      <w:r>
        <w:rPr>
          <w:rStyle w:val="CommentTok"/>
        </w:rPr>
        <w:t xml:space="preserve"># Run production seed (replace with your tenant's real data)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seed:zilly</w:t>
      </w:r>
    </w:p>
    <w:p>
      <w:pPr>
        <w:pStyle w:val="FirstParagraph"/>
      </w:pPr>
      <w:r>
        <w:rPr>
          <w:bCs/>
          <w:b/>
        </w:rPr>
        <w:t xml:space="preserve">Post-seed verification: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  <w:r>
        <w:br/>
      </w:r>
      <w:r>
        <w:rPr>
          <w:rStyle w:val="CommentTok"/>
        </w:rPr>
        <w:t xml:space="preserve"># Open in browser, verify:</w:t>
      </w:r>
      <w:r>
        <w:br/>
      </w:r>
      <w:r>
        <w:rPr>
          <w:rStyle w:val="CommentTok"/>
        </w:rPr>
        <w:t xml:space="preserve"># - CategorySchema has entries for your tenant</w:t>
      </w:r>
      <w:r>
        <w:br/>
      </w:r>
      <w:r>
        <w:rPr>
          <w:rStyle w:val="CommentTok"/>
        </w:rPr>
        <w:t xml:space="preserve"># - AssetRegistry has assets with real file_path values</w:t>
      </w:r>
      <w:r>
        <w:br/>
      </w:r>
      <w:r>
        <w:rPr>
          <w:rStyle w:val="CommentTok"/>
        </w:rPr>
        <w:t xml:space="preserve"># - TenantConfig exists</w:t>
      </w:r>
    </w:p>
    <w:p>
      <w:r>
        <w:pict>
          <v:rect style="width:0;height:1.5pt" o:hralign="center" o:hrstd="t" o:hr="t"/>
        </w:pict>
      </w:r>
    </w:p>
    <w:bookmarkEnd w:id="23"/>
    <w:bookmarkStart w:id="24" w:name="X07dc1e2f2acc394819cbc3f1868a88df0aaae9a"/>
    <w:p>
      <w:pPr>
        <w:pStyle w:val="Heading3"/>
      </w:pPr>
      <w:r>
        <w:t xml:space="preserve">Step 5 — Set Production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"postgresql://drcs_user:SECURE_PASSWORD@prod-db.example.com:5432/drcs_production"</w:t>
      </w:r>
      <w:r>
        <w:br/>
      </w:r>
      <w:r>
        <w:br/>
      </w:r>
      <w:r>
        <w:rPr>
          <w:rStyle w:val="CommentTok"/>
        </w:rPr>
        <w:t xml:space="preserve"># LLM API</w:t>
      </w:r>
      <w:r>
        <w:br/>
      </w:r>
      <w:r>
        <w:rPr>
          <w:rStyle w:val="VariableTok"/>
        </w:rPr>
        <w:t xml:space="preserve">ABACUS_API_KEY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"prod-api-key-here"</w:t>
      </w:r>
      <w:r>
        <w:br/>
      </w:r>
      <w:r>
        <w:br/>
      </w: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br/>
      </w:r>
      <w:r>
        <w:br/>
      </w:r>
      <w:r>
        <w:rPr>
          <w:rStyle w:val="CommentTok"/>
        </w:rPr>
        <w:t xml:space="preserve"># Default tenant (optional, can be overridden per request)</w:t>
      </w:r>
      <w:r>
        <w:br/>
      </w:r>
      <w:r>
        <w:rPr>
          <w:rStyle w:val="VariableTok"/>
        </w:rPr>
        <w:t xml:space="preserve">DRCS_TENANT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"your-production-tenant"</w:t>
      </w:r>
      <w:r>
        <w:br/>
      </w:r>
      <w:r>
        <w:br/>
      </w:r>
      <w:r>
        <w:rPr>
          <w:rStyle w:val="CommentTok"/>
        </w:rPr>
        <w:t xml:space="preserve"># Logging (optional)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.env.production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$ABACUS_API_KEY</w:t>
      </w:r>
      <w:r>
        <w:br/>
      </w:r>
      <w:r>
        <w:rPr>
          <w:rStyle w:val="CommentTok"/>
        </w:rPr>
        <w:t xml:space="preserve"># Both should print values</w:t>
      </w:r>
    </w:p>
    <w:p>
      <w:r>
        <w:pict>
          <v:rect style="width:0;height:1.5pt" o:hralign="center" o:hrstd="t" o:hr="t"/>
        </w:pict>
      </w:r>
    </w:p>
    <w:bookmarkEnd w:id="24"/>
    <w:bookmarkStart w:id="25" w:name="step-6-build-for-production"/>
    <w:p>
      <w:pPr>
        <w:pStyle w:val="Heading3"/>
      </w:pPr>
      <w:r>
        <w:t xml:space="preserve">Step 6 — Build for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Outputs to dist/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dist/</w:t>
      </w:r>
      <w:r>
        <w:br/>
      </w:r>
      <w:r>
        <w:rPr>
          <w:rStyle w:val="CommentTok"/>
        </w:rPr>
        <w:t xml:space="preserve"># Should see:</w:t>
      </w:r>
      <w:r>
        <w:br/>
      </w:r>
      <w:r>
        <w:rPr>
          <w:rStyle w:val="CommentTok"/>
        </w:rPr>
        <w:t xml:space="preserve"># - orchestrator/index.js</w:t>
      </w:r>
      <w:r>
        <w:br/>
      </w:r>
      <w:r>
        <w:rPr>
          <w:rStyle w:val="CommentTok"/>
        </w:rPr>
        <w:t xml:space="preserve"># - gates/*/index.js</w:t>
      </w:r>
      <w:r>
        <w:br/>
      </w:r>
      <w:r>
        <w:rPr>
          <w:rStyle w:val="CommentTok"/>
        </w:rPr>
        <w:t xml:space="preserve"># - llm/index.js</w:t>
      </w:r>
      <w:r>
        <w:br/>
      </w:r>
      <w:r>
        <w:rPr>
          <w:rStyle w:val="CommentTok"/>
        </w:rPr>
        <w:t xml:space="preserve"># - persistence/index.js</w:t>
      </w:r>
      <w:r>
        <w:br/>
      </w:r>
      <w:r>
        <w:rPr>
          <w:rStyle w:val="CommentTok"/>
        </w:rPr>
        <w:t xml:space="preserve"># - etc.</w:t>
      </w:r>
    </w:p>
    <w:p>
      <w:r>
        <w:pict>
          <v:rect style="width:0;height:1.5pt" o:hralign="center" o:hrstd="t" o:hr="t"/>
        </w:pict>
      </w:r>
    </w:p>
    <w:bookmarkEnd w:id="25"/>
    <w:bookmarkStart w:id="26" w:name="step-7-start-production-server"/>
    <w:p>
      <w:pPr>
        <w:pStyle w:val="Heading3"/>
      </w:pPr>
      <w:r>
        <w:t xml:space="preserve">Step 7 — Start Production Server</w:t>
      </w:r>
    </w:p>
    <w:p>
      <w:pPr>
        <w:pStyle w:val="SourceCode"/>
      </w:pPr>
      <w:r>
        <w:rPr>
          <w:rStyle w:val="CommentTok"/>
        </w:rPr>
        <w:t xml:space="preserve"># Option A: Direct (foreground, for testing)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serve</w:t>
      </w:r>
      <w:r>
        <w:br/>
      </w:r>
      <w:r>
        <w:br/>
      </w:r>
      <w:r>
        <w:rPr>
          <w:rStyle w:val="CommentTok"/>
        </w:rPr>
        <w:t xml:space="preserve"># Option B: PM2 (background, production-recommended)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dist/server/index.js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drcs-engine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  </w:t>
      </w:r>
      <w:r>
        <w:rPr>
          <w:rStyle w:val="CommentTok"/>
        </w:rPr>
        <w:t xml:space="preserve"># Configure PM2 to restart on system reboot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CommentTok"/>
        </w:rPr>
        <w:t xml:space="preserve"># Should return the web console HTML</w:t>
      </w:r>
    </w:p>
    <w:p>
      <w:r>
        <w:pict>
          <v:rect style="width:0;height:1.5pt" o:hralign="center" o:hrstd="t" o:hr="t"/>
        </w:pict>
      </w:r>
    </w:p>
    <w:bookmarkEnd w:id="26"/>
    <w:bookmarkStart w:id="27" w:name="step-8-run-production-health-check"/>
    <w:p>
      <w:pPr>
        <w:pStyle w:val="Heading3"/>
      </w:pPr>
      <w:r>
        <w:t xml:space="preserve">Step 8 — Run Production Health Check</w:t>
      </w:r>
    </w:p>
    <w:p>
      <w:pPr>
        <w:pStyle w:val="SourceCode"/>
      </w:pPr>
      <w:r>
        <w:rPr>
          <w:rStyle w:val="CommentTok"/>
        </w:rPr>
        <w:t xml:space="preserve"># Test natural language prompt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production deployment"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DECISION: PUBLISH (or BLOCKED, depending on governance config)</w:t>
      </w:r>
      <w:r>
        <w:br/>
      </w:r>
      <w:r>
        <w:rPr>
          <w:rStyle w:val="CommentTok"/>
        </w:rPr>
        <w:t xml:space="preserve"># FILE: &lt;file_path or null&gt;</w:t>
      </w:r>
      <w:r>
        <w:br/>
      </w:r>
      <w:r>
        <w:rPr>
          <w:rStyle w:val="CommentTok"/>
        </w:rPr>
        <w:t xml:space="preserve"># CAPTION: &lt;caption or generated text&gt;</w:t>
      </w:r>
    </w:p>
    <w:p>
      <w:pPr>
        <w:pStyle w:val="FirstParagraph"/>
      </w:pPr>
      <w:r>
        <w:rPr>
          <w:bCs/>
          <w:b/>
        </w:rPr>
        <w:t xml:space="preserve">If health check fails: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is valid</w:t>
      </w:r>
      <w:r>
        <w:t xml:space="preserve"> </w:t>
      </w:r>
      <w:r>
        <w:t xml:space="preserve">2. Verify tenant data is seeded</w:t>
      </w:r>
      <w:r>
        <w:t xml:space="preserve"> </w:t>
      </w:r>
      <w:r>
        <w:t xml:space="preserve">3. Check logs:</w:t>
      </w:r>
      <w:r>
        <w:t xml:space="preserve"> </w:t>
      </w:r>
      <w:r>
        <w:rPr>
          <w:rStyle w:val="VerbatimChar"/>
        </w:rPr>
        <w:t xml:space="preserve">pm2 logs drcs-engine</w:t>
      </w:r>
      <w:r>
        <w:t xml:space="preserve"> </w:t>
      </w:r>
      <w:r>
        <w:t xml:space="preserve">4. Test LLM connectivity:</w:t>
      </w:r>
      <w:r>
        <w:t xml:space="preserve"> </w:t>
      </w:r>
      <w:r>
        <w:rPr>
          <w:rStyle w:val="VerbatimChar"/>
        </w:rPr>
        <w:t xml:space="preserve">curl -H "Authorization: Bearer $ABACUS_API_KEY" https://routellm.abacus.ai/v1/chat/completions</w:t>
      </w:r>
    </w:p>
    <w:p>
      <w:r>
        <w:pict>
          <v:rect style="width:0;height:1.5pt" o:hralign="center" o:hrstd="t" o:hr="t"/>
        </w:pict>
      </w:r>
    </w:p>
    <w:bookmarkEnd w:id="27"/>
    <w:bookmarkStart w:id="28" w:name="step-9-configure-reverse-proxy-optional"/>
    <w:p>
      <w:pPr>
        <w:pStyle w:val="Heading3"/>
      </w:pPr>
      <w:r>
        <w:t xml:space="preserve">Step 9 — Configure Reverse Proxy (Optional)</w:t>
      </w:r>
    </w:p>
    <w:p>
      <w:pPr>
        <w:pStyle w:val="FirstParagraph"/>
      </w:pPr>
      <w:r>
        <w:t xml:space="preserve">If exposing to the internet, use nginx or similar: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drcs.example.com;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http://drcs.example.com</w:t>
      </w:r>
      <w:r>
        <w:br/>
      </w:r>
      <w:r>
        <w:rPr>
          <w:rStyle w:val="CommentTok"/>
        </w:rPr>
        <w:t xml:space="preserve"># Should return the web console</w:t>
      </w:r>
    </w:p>
    <w:p>
      <w:r>
        <w:pict>
          <v:rect style="width:0;height:1.5pt" o:hralign="center" o:hrstd="t" o:hr="t"/>
        </w:pict>
      </w:r>
    </w:p>
    <w:bookmarkEnd w:id="28"/>
    <w:bookmarkStart w:id="29" w:name="step-10-set-up-monitoring-see-runbook-3"/>
    <w:p>
      <w:pPr>
        <w:pStyle w:val="Heading3"/>
      </w:pPr>
      <w:r>
        <w:t xml:space="preserve">Step 10 — Set Up Monitoring (See Runbook 3)</w:t>
      </w:r>
    </w:p>
    <w:p>
      <w:pPr>
        <w:numPr>
          <w:ilvl w:val="0"/>
          <w:numId w:val="1001"/>
        </w:numPr>
        <w:pStyle w:val="Compact"/>
      </w:pPr>
      <w:r>
        <w:t xml:space="preserve">☐ Configure log aggregation (e.g., CloudWatch, Datadog, Sentry)</w:t>
      </w:r>
    </w:p>
    <w:p>
      <w:pPr>
        <w:numPr>
          <w:ilvl w:val="0"/>
          <w:numId w:val="1001"/>
        </w:numPr>
        <w:pStyle w:val="Compact"/>
      </w:pPr>
      <w:r>
        <w:t xml:space="preserve">☐ Set up uptime monitoring (e.g., Pingdom, UptimeRobot)</w:t>
      </w:r>
    </w:p>
    <w:p>
      <w:pPr>
        <w:numPr>
          <w:ilvl w:val="0"/>
          <w:numId w:val="1001"/>
        </w:numPr>
        <w:pStyle w:val="Compact"/>
      </w:pPr>
      <w:r>
        <w:t xml:space="preserve">☐ Create dashboards for key metrics (C5 errors, C3 blocks, latency)</w:t>
      </w:r>
    </w:p>
    <w:p>
      <w:pPr>
        <w:numPr>
          <w:ilvl w:val="0"/>
          <w:numId w:val="1001"/>
        </w:numPr>
        <w:pStyle w:val="Compact"/>
      </w:pPr>
      <w:r>
        <w:t xml:space="preserve">☐ Set up alerts (LLM failures, database errors, high latency)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runbook-2-rollback-procedure"/>
    <w:p>
      <w:pPr>
        <w:pStyle w:val="Heading2"/>
      </w:pPr>
      <w:r>
        <w:t xml:space="preserve">Runbook 2 — Rollback Procedure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Production deployment causes errors, performance degradation, or data issues.</w:t>
      </w:r>
    </w:p>
    <w:bookmarkStart w:id="31" w:name="step-1-identify-last-known-good-version"/>
    <w:p>
      <w:pPr>
        <w:pStyle w:val="Heading3"/>
      </w:pPr>
      <w:r>
        <w:t xml:space="preserve">Step 1 — Identify Last Known Good Version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rPr>
          <w:rStyle w:val="CommentTok"/>
        </w:rPr>
        <w:t xml:space="preserve"># Find the commit hash of the last stable release</w:t>
      </w:r>
      <w:r>
        <w:br/>
      </w:r>
      <w:r>
        <w:rPr>
          <w:rStyle w:val="CommentTok"/>
        </w:rPr>
        <w:t xml:space="preserve"># Example: abc1234 "fix: map prompt to category name"</w:t>
      </w:r>
    </w:p>
    <w:p>
      <w:r>
        <w:pict>
          <v:rect style="width:0;height:1.5pt" o:hralign="center" o:hrstd="t" o:hr="t"/>
        </w:pict>
      </w:r>
    </w:p>
    <w:bookmarkEnd w:id="31"/>
    <w:bookmarkStart w:id="32" w:name="step-2-stop-current-production-server"/>
    <w:p>
      <w:pPr>
        <w:pStyle w:val="Heading3"/>
      </w:pPr>
      <w:r>
        <w:t xml:space="preserve">Step 2 — Stop Current Production Server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stop drcs-engine</w:t>
      </w:r>
    </w:p>
    <w:p>
      <w:r>
        <w:pict>
          <v:rect style="width:0;height:1.5pt" o:hralign="center" o:hrstd="t" o:hr="t"/>
        </w:pict>
      </w:r>
    </w:p>
    <w:bookmarkEnd w:id="32"/>
    <w:bookmarkStart w:id="33" w:name="step-3-revert-code-to-last-known-good"/>
    <w:p>
      <w:pPr>
        <w:pStyle w:val="Heading3"/>
      </w:pPr>
      <w:r>
        <w:t xml:space="preserve">Step 3 — Revert Code to Last Known Good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abc1234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</w:t>
      </w:r>
      <w:r>
        <w:rPr>
          <w:rStyle w:val="CommentTok"/>
        </w:rPr>
        <w:t xml:space="preserve"># Restore previous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33"/>
    <w:bookmarkStart w:id="34" w:name="Xba465dc4ee0ed6d2b12c95ad3b751ab6ba51320"/>
    <w:p>
      <w:pPr>
        <w:pStyle w:val="Heading3"/>
      </w:pPr>
      <w:r>
        <w:t xml:space="preserve">Step 4 — Rollback Database Migrations (If Needed)</w:t>
      </w:r>
    </w:p>
    <w:p>
      <w:pPr>
        <w:pStyle w:val="FirstParagraph"/>
      </w:pPr>
      <w:r>
        <w:rPr>
          <w:bCs/>
          <w:b/>
        </w:rPr>
        <w:t xml:space="preserve">CAUTION:</w:t>
      </w:r>
      <w:r>
        <w:t xml:space="preserve"> </w:t>
      </w:r>
      <w:r>
        <w:t xml:space="preserve">Only rollback if the new migrations broke production.</w:t>
      </w:r>
    </w:p>
    <w:p>
      <w:pPr>
        <w:pStyle w:val="SourceCode"/>
      </w:pPr>
      <w:r>
        <w:rPr>
          <w:rStyle w:val="CommentTok"/>
        </w:rPr>
        <w:t xml:space="preserve"># List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  <w:r>
        <w:br/>
      </w:r>
      <w:r>
        <w:br/>
      </w:r>
      <w:r>
        <w:rPr>
          <w:rStyle w:val="CommentTok"/>
        </w:rPr>
        <w:t xml:space="preserve"># Revert the last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resolve </w:t>
      </w:r>
      <w:r>
        <w:rPr>
          <w:rStyle w:val="AttributeTok"/>
        </w:rPr>
        <w:t xml:space="preserve">--rolled-back</w:t>
      </w:r>
      <w:r>
        <w:rPr>
          <w:rStyle w:val="NormalTok"/>
        </w:rPr>
        <w:t xml:space="preserve"> 20260805140000_add_file_path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  <w:r>
        <w:br/>
      </w:r>
      <w:r>
        <w:rPr>
          <w:rStyle w:val="CommentTok"/>
        </w:rPr>
        <w:t xml:space="preserve"># Should show rolled-back migration</w:t>
      </w:r>
    </w:p>
    <w:p>
      <w:r>
        <w:pict>
          <v:rect style="width:0;height:1.5pt" o:hralign="center" o:hrstd="t" o:hr="t"/>
        </w:pict>
      </w:r>
    </w:p>
    <w:bookmarkEnd w:id="34"/>
    <w:bookmarkStart w:id="35" w:name="step-5-restart-production-server"/>
    <w:p>
      <w:pPr>
        <w:pStyle w:val="Heading3"/>
      </w:pPr>
      <w:r>
        <w:t xml:space="preserve">Step 5 — Restart Production Server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drcs-engine</w:t>
      </w:r>
    </w:p>
    <w:p>
      <w:r>
        <w:pict>
          <v:rect style="width:0;height:1.5pt" o:hralign="center" o:hrstd="t" o:hr="t"/>
        </w:pict>
      </w:r>
    </w:p>
    <w:bookmarkEnd w:id="35"/>
    <w:bookmarkStart w:id="36" w:name="step-6-run-health-check"/>
    <w:p>
      <w:pPr>
        <w:pStyle w:val="Heading3"/>
      </w:pPr>
      <w:r>
        <w:t xml:space="preserve">Step 6 — Run Health Check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health check"</w:t>
      </w:r>
    </w:p>
    <w:p>
      <w:pPr>
        <w:pStyle w:val="FirstParagraph"/>
      </w:pPr>
      <w:r>
        <w:rPr>
          <w:bCs/>
          <w:b/>
        </w:rPr>
        <w:t xml:space="preserve">Verify:</w:t>
      </w:r>
      <w:r>
        <w:t xml:space="preserve"> </w:t>
      </w:r>
      <w:r>
        <w:t xml:space="preserve">Expected output matches pre-rollback behavior.</w:t>
      </w:r>
    </w:p>
    <w:p>
      <w:r>
        <w:pict>
          <v:rect style="width:0;height:1.5pt" o:hralign="center" o:hrstd="t" o:hr="t"/>
        </w:pict>
      </w:r>
    </w:p>
    <w:bookmarkEnd w:id="36"/>
    <w:bookmarkStart w:id="37" w:name="step-7-notify-stakeholders"/>
    <w:p>
      <w:pPr>
        <w:pStyle w:val="Heading3"/>
      </w:pPr>
      <w:r>
        <w:t xml:space="preserve">Step 7 — Notify Stakeholders</w:t>
      </w:r>
    </w:p>
    <w:p>
      <w:pPr>
        <w:numPr>
          <w:ilvl w:val="0"/>
          <w:numId w:val="1002"/>
        </w:numPr>
        <w:pStyle w:val="Compact"/>
      </w:pPr>
      <w:r>
        <w:t xml:space="preserve">Post-mortem: What broke? Why?</w:t>
      </w:r>
    </w:p>
    <w:p>
      <w:pPr>
        <w:numPr>
          <w:ilvl w:val="0"/>
          <w:numId w:val="1002"/>
        </w:numPr>
        <w:pStyle w:val="Compact"/>
      </w:pPr>
      <w:r>
        <w:t xml:space="preserve">Root cause: Bad migration? LLM API change? Logic bug?</w:t>
      </w:r>
    </w:p>
    <w:p>
      <w:pPr>
        <w:numPr>
          <w:ilvl w:val="0"/>
          <w:numId w:val="1002"/>
        </w:numPr>
        <w:pStyle w:val="Compact"/>
      </w:pPr>
      <w:r>
        <w:t xml:space="preserve">Fix timeline: When will the issue be resolved?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unbook-3-production-monitoring-setup"/>
    <w:p>
      <w:pPr>
        <w:pStyle w:val="Heading2"/>
      </w:pPr>
      <w:r>
        <w:t xml:space="preserve">Runbook 3 — Production Monitoring Setup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Detect issues before users report them.</w:t>
      </w:r>
    </w:p>
    <w:bookmarkStart w:id="39" w:name="metrics-to-track"/>
    <w:p>
      <w:pPr>
        <w:pStyle w:val="Heading3"/>
      </w:pPr>
      <w:r>
        <w:t xml:space="preserve">Metrics to Track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Errors (C5 ESCALATE_FAILED)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 of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Repetition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 of requests (may need new content)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 Governance REJECT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10% of requests (policy may be too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Latency (evaluatePrompt)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 (e.g., New Relic, Datadog)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seconds (LLM timeout?)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Query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slow query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Pingdom / UptimeRobot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log-aggregation-setup-example-cloudwatch"/>
    <w:p>
      <w:pPr>
        <w:pStyle w:val="Heading3"/>
      </w:pPr>
      <w:r>
        <w:t xml:space="preserve">Log Aggregation Setup (Example: CloudWatch)</w:t>
      </w:r>
    </w:p>
    <w:p>
      <w:pPr>
        <w:pStyle w:val="FirstParagraph"/>
      </w:pPr>
      <w:r>
        <w:rPr>
          <w:bCs/>
          <w:b/>
        </w:rPr>
        <w:t xml:space="preserve">Install CloudWatch agent: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https://s3.amazonaws.com/amazoncloudwatch-agent/ubuntu/amd64/latest/amazon-cloudwatch-agent.deb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amazon-cloudwatch-agent.deb</w:t>
      </w:r>
    </w:p>
    <w:p>
      <w:pPr>
        <w:pStyle w:val="FirstParagraph"/>
      </w:pPr>
      <w:r>
        <w:rPr>
          <w:bCs/>
          <w:b/>
        </w:rPr>
        <w:t xml:space="preserve">Configure log shipping: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"logs_collected"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"collect_list"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"/var/log/pm2/drcs-engine-out.log"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"log_group_name"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"/drcs/production"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"log_stream_name"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"{instance_id}"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Start agent:</w:t>
      </w:r>
    </w:p>
    <w:p>
      <w:pPr>
        <w:pStyle w:val="SourceCode"/>
      </w:pPr>
      <w:r>
        <w:rPr>
          <w:rStyle w:val="ExtensionTok"/>
        </w:rPr>
        <w:t xml:space="preserve">amazon-cloudwatch-agent-ctl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fetch-config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ec2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file:/opt/aws/amazon-cloudwatch-agent/etc/config.json </w:t>
      </w:r>
      <w:r>
        <w:rPr>
          <w:rStyle w:val="AttributeTok"/>
        </w:rPr>
        <w:t xml:space="preserve">-s</w:t>
      </w:r>
    </w:p>
    <w:p>
      <w:r>
        <w:pict>
          <v:rect style="width:0;height:1.5pt" o:hralign="center" o:hrstd="t" o:hr="t"/>
        </w:pict>
      </w:r>
    </w:p>
    <w:bookmarkEnd w:id="40"/>
    <w:bookmarkStart w:id="41" w:name="alert-setup-example-datadog"/>
    <w:p>
      <w:pPr>
        <w:pStyle w:val="Heading3"/>
      </w:pPr>
      <w:r>
        <w:t xml:space="preserve">Alert Setup (Example: Datadog)</w:t>
      </w:r>
    </w:p>
    <w:p>
      <w:pPr>
        <w:pStyle w:val="FirstParagraph"/>
      </w:pPr>
      <w:r>
        <w:rPr>
          <w:bCs/>
          <w:b/>
        </w:rPr>
        <w:t xml:space="preserve">Install Datadog agent:</w:t>
      </w:r>
    </w:p>
    <w:p>
      <w:pPr>
        <w:pStyle w:val="SourceCode"/>
      </w:pPr>
      <w:r>
        <w:rPr>
          <w:rStyle w:val="VariableTok"/>
        </w:rPr>
        <w:t xml:space="preserve">DD_API_KEY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bash </w:t>
      </w:r>
      <w:r>
        <w:rPr>
          <w:rStyle w:val="Extension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https://s3.amazonaws.com/dd-agent/scripts/install_script.sh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Create alert:</w:t>
      </w:r>
      <w:r>
        <w:t xml:space="preserve"> </w:t>
      </w:r>
      <w:r>
        <w:t xml:space="preserve">1. Go to Datadog → Monitors → New Monitor</w:t>
      </w:r>
      <w:r>
        <w:t xml:space="preserve"> </w:t>
      </w:r>
      <w:r>
        <w:t xml:space="preserve">2. Select</w:t>
      </w:r>
      <w:r>
        <w:t xml:space="preserve"> </w:t>
      </w:r>
      <w:r>
        <w:t xml:space="preserve">“</w:t>
      </w:r>
      <w:r>
        <w:t xml:space="preserve">Log Monitor</w:t>
      </w:r>
      <w:r>
        <w:t xml:space="preserve">”</w:t>
      </w:r>
      <w:r>
        <w:t xml:space="preserve"> </w:t>
      </w:r>
      <w:r>
        <w:t xml:space="preserve">3. Query:</w:t>
      </w:r>
      <w:r>
        <w:t xml:space="preserve"> </w:t>
      </w:r>
      <w:r>
        <w:rPr>
          <w:rStyle w:val="VerbatimChar"/>
        </w:rPr>
        <w:t xml:space="preserve">source:drcs-engine status:error</w:t>
      </w:r>
      <w:r>
        <w:t xml:space="preserve"> </w:t>
      </w:r>
      <w:r>
        <w:t xml:space="preserve">4. Alert condition:</w:t>
      </w:r>
      <w:r>
        <w:t xml:space="preserve"> </w:t>
      </w:r>
      <w:r>
        <w:rPr>
          <w:rStyle w:val="VerbatimChar"/>
        </w:rPr>
        <w:t xml:space="preserve">&gt; 5 errors in 5 minutes</w:t>
      </w:r>
      <w:r>
        <w:t xml:space="preserve"> </w:t>
      </w:r>
      <w:r>
        <w:t xml:space="preserve">5. Notification: Slack / email / PagerDuty</w:t>
      </w:r>
    </w:p>
    <w:p>
      <w:r>
        <w:pict>
          <v:rect style="width:0;height:1.5pt" o:hralign="center" o:hrstd="t" o:hr="t"/>
        </w:pict>
      </w:r>
    </w:p>
    <w:bookmarkEnd w:id="41"/>
    <w:bookmarkStart w:id="42" w:name="custom-metrics-optional"/>
    <w:p>
      <w:pPr>
        <w:pStyle w:val="Heading3"/>
      </w:pPr>
      <w:r>
        <w:t xml:space="preserve">Custom Metrics (Optional)</w:t>
      </w:r>
    </w:p>
    <w:p>
      <w:pPr>
        <w:pStyle w:val="FirstParagraph"/>
      </w:pPr>
      <w:r>
        <w:t xml:space="preserve">Instrument the orchestrator to emit metrics: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Histogram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c5ErrorCounter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'drcs_c5_escalate_failed_total'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C5 ESCALATE_FAILED outcomes'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'drcs_verdict_latency_seconds'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'evaluatePrompt latency distribution'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orchestrator: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(c5Result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'ESCALATE_FAILED'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c5ErrorCounter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verdictLatency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tenant_id)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Expose metrics endpoint:</w:t>
      </w:r>
    </w:p>
    <w:p>
      <w:pPr>
        <w:pStyle w:val="SourceCode"/>
      </w:pPr>
      <w:r>
        <w:rPr>
          <w:rStyle w:val="CommentTok"/>
        </w:rPr>
        <w:t xml:space="preserve">// src/server/index.ts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'/metrics'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metrics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Scrape with Prometheus:</w:t>
      </w:r>
    </w:p>
    <w:p>
      <w:pPr>
        <w:pStyle w:val="SourceCode"/>
      </w:pP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'drcs-engine'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'localhost:3000'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3d34d87262423f9ddfd67e498d63983ab7dde8d"/>
    <w:p>
      <w:pPr>
        <w:pStyle w:val="Heading2"/>
      </w:pPr>
      <w:r>
        <w:t xml:space="preserve">Runbook 4 — Adding a New Tenant in Production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Onboarding a new customer/deployment.</w:t>
      </w:r>
    </w:p>
    <w:bookmarkStart w:id="44" w:name="step-1-prepare-tenant-data"/>
    <w:p>
      <w:pPr>
        <w:pStyle w:val="Heading3"/>
      </w:pPr>
      <w:r>
        <w:t xml:space="preserve">Step 1 — Prepare Tenant Data</w:t>
      </w:r>
    </w:p>
    <w:p>
      <w:pPr>
        <w:pStyle w:val="FirstParagraph"/>
      </w:pPr>
      <w:r>
        <w:t xml:space="preserve">Create a seed file:</w:t>
      </w:r>
      <w:r>
        <w:t xml:space="preserve"> </w:t>
      </w:r>
      <w:r>
        <w:rPr>
          <w:rStyle w:val="VerbatimChar"/>
        </w:rPr>
        <w:t xml:space="preserve">src/seeds/&lt;tenant-name&gt;.ts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'../persistence/client'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seedNewTenant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'new-tenant'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Tenant config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tenant_id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tenant_id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max_repetition_count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rolling_window_days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Category schema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tenant_id_category_id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'example-cat'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tenant_id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'example-cat'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 Category'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asset_list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'asset_001'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protected_flag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prestocked_flag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Assets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tenant_id_asset_id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'asset_001'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tenant_id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'asset_001'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'canonical'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'example-cat'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 caption'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'media/new-tenant/example.png'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'sha256:...'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sealed_hash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'sha256:...'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Seeded tenant: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step-2-run-seed-in-production"/>
    <w:p>
      <w:pPr>
        <w:pStyle w:val="Heading3"/>
      </w:pPr>
      <w:r>
        <w:t xml:space="preserve">Step 2 — Run Seed in Production</w:t>
      </w:r>
    </w:p>
    <w:p>
      <w:pPr>
        <w:pStyle w:val="SourceCode"/>
      </w:pPr>
      <w:r>
        <w:rPr>
          <w:rStyle w:val="CommentTok"/>
        </w:rPr>
        <w:t xml:space="preserve"># Add seed command to package.json</w:t>
      </w:r>
      <w:r>
        <w:br/>
      </w:r>
      <w:r>
        <w:rPr>
          <w:rStyle w:val="CommentTok"/>
        </w:rPr>
        <w:t xml:space="preserve"># "seed:new-tenant": "ts-node src/seeds/new-tenant.ts"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seed:new-tenant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  <w:r>
        <w:br/>
      </w:r>
      <w:r>
        <w:rPr>
          <w:rStyle w:val="CommentTok"/>
        </w:rPr>
        <w:t xml:space="preserve"># Check that new tenant's data appears in all 3 tables</w:t>
      </w:r>
    </w:p>
    <w:p>
      <w:r>
        <w:pict>
          <v:rect style="width:0;height:1.5pt" o:hralign="center" o:hrstd="t" o:hr="t"/>
        </w:pict>
      </w:r>
    </w:p>
    <w:bookmarkEnd w:id="45"/>
    <w:bookmarkStart w:id="46" w:name="step-3-test-new-tenant"/>
    <w:p>
      <w:pPr>
        <w:pStyle w:val="Heading3"/>
      </w:pPr>
      <w:r>
        <w:t xml:space="preserve">Step 3 — Test New Tenant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new-tenant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new tenant"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Verdict uses new tenant’s categories/assets.</w:t>
      </w:r>
    </w:p>
    <w:p>
      <w:r>
        <w:pict>
          <v:rect style="width:0;height:1.5pt" o:hralign="center" o:hrstd="t" o:hr="t"/>
        </w:pict>
      </w:r>
    </w:p>
    <w:bookmarkEnd w:id="46"/>
    <w:bookmarkStart w:id="47" w:name="step-4-document-tenant-specific-config"/>
    <w:p>
      <w:pPr>
        <w:pStyle w:val="Heading3"/>
      </w:pPr>
      <w:r>
        <w:t xml:space="preserve">Step 4 — Document Tenant-Specific Config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docs/tenants/&lt;tenant-name&gt;.md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Tenant: new-tenant</w:t>
      </w:r>
      <w:r>
        <w:br/>
      </w:r>
      <w:r>
        <w:br/>
      </w:r>
      <w:r>
        <w:rPr>
          <w:rStyle w:val="FunctionTok"/>
        </w:rPr>
        <w:t xml:space="preserve">## Categories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example-cat: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Assets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asset_001: Example content</w:t>
      </w:r>
      <w:r>
        <w:br/>
      </w:r>
      <w:r>
        <w:br/>
      </w:r>
      <w:r>
        <w:rPr>
          <w:rStyle w:val="FunctionTok"/>
        </w:rPr>
        <w:t xml:space="preserve">## Deployment Instances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Production: deployed 2026-08-05</w:t>
      </w:r>
      <w:r>
        <w:br/>
      </w:r>
      <w:r>
        <w:br/>
      </w:r>
      <w:r>
        <w:rPr>
          <w:rStyle w:val="FunctionTok"/>
        </w:rPr>
        <w:t xml:space="preserve">## Contact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Email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runbook-5-handling-llm-outages"/>
    <w:p>
      <w:pPr>
        <w:pStyle w:val="Heading2"/>
      </w:pPr>
      <w:r>
        <w:t xml:space="preserve">Runbook 5 — Handling LLM Outages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Abacus AI routeLLM is unreachable or returning errors.</w:t>
      </w:r>
    </w:p>
    <w:bookmarkStart w:id="49" w:name="step-1-detect-the-outage"/>
    <w:p>
      <w:pPr>
        <w:pStyle w:val="Heading3"/>
      </w:pPr>
      <w:r>
        <w:t xml:space="preserve">Step 1 — Detect the Outage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High rate of</w:t>
      </w:r>
      <w:r>
        <w:t xml:space="preserve"> </w:t>
      </w:r>
      <w:r>
        <w:rPr>
          <w:rStyle w:val="VerbatimChar"/>
        </w:rPr>
        <w:t xml:space="preserve">C5 ESCALATE_FAILED</w:t>
      </w:r>
      <w:r>
        <w:t xml:space="preserve"> </w:t>
      </w:r>
      <w:r>
        <w:t xml:space="preserve">outcomes in logs.</w:t>
      </w:r>
    </w:p>
    <w:p>
      <w:pPr>
        <w:pStyle w:val="BodyText"/>
      </w:pPr>
      <w:r>
        <w:rPr>
          <w:bCs/>
          <w:b/>
        </w:rPr>
        <w:t xml:space="preserve">Check LLM health: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$ABACUS_API_KEY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https://routellm.abacus.ai/v1/chat/completions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'{"model":"gpt-4o-mini","messages":[{"role":"user","content":"health check"}]}'</w:t>
      </w:r>
    </w:p>
    <w:p>
      <w:pPr>
        <w:pStyle w:val="FirstParagraph"/>
      </w:pPr>
      <w:r>
        <w:rPr>
          <w:bCs/>
          <w:b/>
        </w:rPr>
        <w:t xml:space="preserve">If returns HTTP 5xx or timeout:</w:t>
      </w:r>
      <w:r>
        <w:t xml:space="preserve"> </w:t>
      </w:r>
      <w:r>
        <w:t xml:space="preserve">LLM is down.</w:t>
      </w:r>
    </w:p>
    <w:p>
      <w:r>
        <w:pict>
          <v:rect style="width:0;height:1.5pt" o:hralign="center" o:hrstd="t" o:hr="t"/>
        </w:pict>
      </w:r>
    </w:p>
    <w:bookmarkEnd w:id="49"/>
    <w:bookmarkStart w:id="50" w:name="Xe043a3706f458621918b183f51b496b0901e860"/>
    <w:p>
      <w:pPr>
        <w:pStyle w:val="Heading3"/>
      </w:pPr>
      <w:r>
        <w:t xml:space="preserve">Step 2 — Enable Fallback Mode (If Implemented)</w:t>
      </w:r>
    </w:p>
    <w:p>
      <w:pPr>
        <w:pStyle w:val="FirstParagraph"/>
      </w:pPr>
      <w:r>
        <w:t xml:space="preserve">If you’ve built a fallback (e.g., cache recent captions, or use a static caption list):</w:t>
      </w:r>
    </w:p>
    <w:p>
      <w:pPr>
        <w:pStyle w:val="SourceCode"/>
      </w:pPr>
      <w:r>
        <w:rPr>
          <w:rStyle w:val="CommentTok"/>
        </w:rPr>
        <w:t xml:space="preserve"># Set env var to enable fallback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DRCS_LLM_FALLBACK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drcs-engine</w:t>
      </w:r>
    </w:p>
    <w:p>
      <w:pPr>
        <w:pStyle w:val="FirstParagraph"/>
      </w:pPr>
      <w:r>
        <w:rPr>
          <w:bCs/>
          <w:b/>
        </w:rPr>
        <w:t xml:space="preserve">If no fallback exists:</w:t>
      </w:r>
      <w:r>
        <w:t xml:space="preserve"> </w:t>
      </w:r>
      <w:r>
        <w:t xml:space="preserve">C5 will fail, but the engine won’t crash. Users will get</w:t>
      </w:r>
      <w:r>
        <w:t xml:space="preserve"> </w:t>
      </w:r>
      <w:r>
        <w:rPr>
          <w:rStyle w:val="VerbatimChar"/>
        </w:rPr>
        <w:t xml:space="preserve">outcome: ESCALATE_FAILED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step-3-notify-users-if-customer-facing"/>
    <w:p>
      <w:pPr>
        <w:pStyle w:val="Heading3"/>
      </w:pPr>
      <w:r>
        <w:t xml:space="preserve">Step 3 — Notify Users (If Customer-Facing)</w:t>
      </w:r>
    </w:p>
    <w:p>
      <w:pPr>
        <w:pStyle w:val="FirstParagraph"/>
      </w:pPr>
      <w:r>
        <w:rPr>
          <w:bCs/>
          <w:b/>
        </w:rPr>
        <w:t xml:space="preserve">Message:</w:t>
      </w:r>
    </w:p>
    <w:p>
      <w:pPr>
        <w:pStyle w:val="SourceCode"/>
      </w:pPr>
      <w:r>
        <w:rPr>
          <w:rStyle w:val="VerbatimChar"/>
        </w:rPr>
        <w:t xml:space="preserve">We're experiencing issues with our content generation service.</w:t>
      </w:r>
      <w:r>
        <w:br/>
      </w:r>
      <w:r>
        <w:rPr>
          <w:rStyle w:val="VerbatimChar"/>
        </w:rPr>
        <w:t xml:space="preserve">Existing content is still available, but new content generation may be delayed.</w:t>
      </w:r>
      <w:r>
        <w:br/>
      </w:r>
      <w:r>
        <w:rPr>
          <w:rStyle w:val="VerbatimChar"/>
        </w:rPr>
        <w:t xml:space="preserve">We're monitoring the situation and will update you when service is restored.</w:t>
      </w:r>
    </w:p>
    <w:p>
      <w:r>
        <w:pict>
          <v:rect style="width:0;height:1.5pt" o:hralign="center" o:hrstd="t" o:hr="t"/>
        </w:pict>
      </w:r>
    </w:p>
    <w:bookmarkEnd w:id="51"/>
    <w:bookmarkStart w:id="52" w:name="step-4-monitor-llm-recovery"/>
    <w:p>
      <w:pPr>
        <w:pStyle w:val="Heading3"/>
      </w:pPr>
      <w:r>
        <w:t xml:space="preserve">Step 4 — Monitor LLM Recovery</w:t>
      </w:r>
    </w:p>
    <w:p>
      <w:pPr>
        <w:pStyle w:val="FirstParagraph"/>
      </w:pPr>
      <w:r>
        <w:t xml:space="preserve">Set up a cron job or monitoring script:</w:t>
      </w:r>
    </w:p>
    <w:p>
      <w:pPr>
        <w:pStyle w:val="SourceCode"/>
      </w:pPr>
      <w:r>
        <w:rPr>
          <w:rStyle w:val="CommentTok"/>
        </w:rPr>
        <w:t xml:space="preserve"># Check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$ABACUS_API_KEY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https://routellm.abacus.ai/v1/chat/completions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'{"model":"gpt-4o-mini","messages":[{"role":"user","content":"test"}]}'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 is 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 is DOWN"</w:t>
      </w:r>
    </w:p>
    <w:p>
      <w:r>
        <w:pict>
          <v:rect style="width:0;height:1.5pt" o:hralign="center" o:hrstd="t" o:hr="t"/>
        </w:pict>
      </w:r>
    </w:p>
    <w:bookmarkEnd w:id="52"/>
    <w:bookmarkStart w:id="53" w:name="X50e3ab9ff6e662eaf109eb08a1900b1fc54beba"/>
    <w:p>
      <w:pPr>
        <w:pStyle w:val="Heading3"/>
      </w:pPr>
      <w:r>
        <w:t xml:space="preserve">Step 5 — Disable Fallback Mode Once LLM Recovers</w:t>
      </w:r>
    </w:p>
    <w:p>
      <w:pPr>
        <w:pStyle w:val="SourceCode"/>
      </w:pP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DRCS_LLM_FALLBACK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drcs-engine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unbook-6-database-backup-restore"/>
    <w:p>
      <w:pPr>
        <w:pStyle w:val="Heading2"/>
      </w:pPr>
      <w:r>
        <w:t xml:space="preserve">Runbook 6 — Database Backup &amp; Restore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Routine backups or disaster recovery.</w:t>
      </w:r>
    </w:p>
    <w:bookmarkStart w:id="55" w:name="daily-backup-automated"/>
    <w:p>
      <w:pPr>
        <w:pStyle w:val="Heading3"/>
      </w:pPr>
      <w:r>
        <w:t xml:space="preserve">Daily Backup (Automated)</w:t>
      </w:r>
    </w:p>
    <w:p>
      <w:pPr>
        <w:pStyle w:val="FirstParagraph"/>
      </w:pPr>
      <w:r>
        <w:rPr>
          <w:bCs/>
          <w:b/>
        </w:rPr>
        <w:t xml:space="preserve">PostgreSQL dump:</w:t>
      </w:r>
    </w:p>
    <w:p>
      <w:pPr>
        <w:pStyle w:val="SourceCode"/>
      </w:pPr>
      <w:r>
        <w:rPr>
          <w:rStyle w:val="CommentTok"/>
        </w:rPr>
        <w:t xml:space="preserve"># Cron job (runs daily at 2 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pg_dump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/backups/drcs_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</w:p>
    <w:p>
      <w:pPr>
        <w:pStyle w:val="FirstParagraph"/>
      </w:pPr>
      <w:r>
        <w:rPr>
          <w:bCs/>
          <w:b/>
        </w:rPr>
        <w:t xml:space="preserve">Verify backups exist: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/backups/</w:t>
      </w:r>
      <w:r>
        <w:br/>
      </w:r>
      <w:r>
        <w:rPr>
          <w:rStyle w:val="CommentTok"/>
        </w:rPr>
        <w:t xml:space="preserve"># Should see drcs_20260805.sql.gz, drcs_20260806.sql.gz, etc.</w:t>
      </w:r>
    </w:p>
    <w:p>
      <w:r>
        <w:pict>
          <v:rect style="width:0;height:1.5pt" o:hralign="center" o:hrstd="t" o:hr="t"/>
        </w:pict>
      </w:r>
    </w:p>
    <w:bookmarkEnd w:id="55"/>
    <w:bookmarkStart w:id="56" w:name="restore-from-backup"/>
    <w:p>
      <w:pPr>
        <w:pStyle w:val="Heading3"/>
      </w:pPr>
      <w:r>
        <w:t xml:space="preserve">Restore from Backup</w:t>
      </w:r>
    </w:p>
    <w:p>
      <w:pPr>
        <w:pStyle w:val="FirstParagraph"/>
      </w:pPr>
      <w:r>
        <w:rPr>
          <w:bCs/>
          <w:b/>
        </w:rPr>
        <w:t xml:space="preserve">Restore entire database: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/backups/drcs_20260805.sql.gz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</w:p>
    <w:p>
      <w:pPr>
        <w:pStyle w:val="FirstParagraph"/>
      </w:pPr>
      <w:r>
        <w:rPr>
          <w:bCs/>
          <w:b/>
        </w:rPr>
        <w:t xml:space="preserve">Restore specific table: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/backups/drcs_20260805.sql.gz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AssetRegistry FROM STDIN"</w:t>
      </w:r>
    </w:p>
    <w:p>
      <w:r>
        <w:pict>
          <v:rect style="width:0;height:1.5pt" o:hralign="center" o:hrstd="t" o:hr="t"/>
        </w:pict>
      </w:r>
    </w:p>
    <w:bookmarkEnd w:id="56"/>
    <w:bookmarkStart w:id="57" w:name="test-restore-dry-run"/>
    <w:p>
      <w:pPr>
        <w:pStyle w:val="Heading3"/>
      </w:pPr>
      <w:r>
        <w:t xml:space="preserve">Test Restore (Dry Run)</w:t>
      </w:r>
    </w:p>
    <w:p>
      <w:pPr>
        <w:pStyle w:val="FirstParagraph"/>
      </w:pPr>
      <w:r>
        <w:rPr>
          <w:bCs/>
          <w:b/>
        </w:rPr>
        <w:t xml:space="preserve">Create test database:</w:t>
      </w:r>
    </w:p>
    <w:p>
      <w:pPr>
        <w:pStyle w:val="SourceCode"/>
      </w:pPr>
      <w:r>
        <w:rPr>
          <w:rStyle w:val="ExtensionTok"/>
        </w:rPr>
        <w:t xml:space="preserve">createdb</w:t>
      </w:r>
      <w:r>
        <w:rPr>
          <w:rStyle w:val="NormalTok"/>
        </w:rPr>
        <w:t xml:space="preserve"> drcs_restore_test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"postgresql://user:pass@host:5432/drcs_restore_test"</w:t>
      </w:r>
    </w:p>
    <w:p>
      <w:pPr>
        <w:pStyle w:val="FirstParagraph"/>
      </w:pPr>
      <w:r>
        <w:rPr>
          <w:bCs/>
          <w:b/>
        </w:rPr>
        <w:t xml:space="preserve">Restore to test DB: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/backups/drcs_20260805.sql.gz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$TEST_DATABASE_URL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AssetRegistry;"</w:t>
      </w:r>
      <w:r>
        <w:br/>
      </w:r>
      <w:r>
        <w:rPr>
          <w:rStyle w:val="CommentTok"/>
        </w:rPr>
        <w:t xml:space="preserve"># Should match production count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runbook-7-performance-tuning"/>
    <w:p>
      <w:pPr>
        <w:pStyle w:val="Heading2"/>
      </w:pPr>
      <w:r>
        <w:t xml:space="preserve">Runbook 7 — Performance Tuning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Latency increases above acceptable thresholds (&gt; 5 seconds per request).</w:t>
      </w:r>
    </w:p>
    <w:bookmarkStart w:id="59" w:name="identify-bottleneck"/>
    <w:p>
      <w:pPr>
        <w:pStyle w:val="Heading3"/>
      </w:pPr>
      <w:r>
        <w:t xml:space="preserve">Identify Bottleneck</w:t>
      </w:r>
    </w:p>
    <w:p>
      <w:pPr>
        <w:pStyle w:val="FirstParagraph"/>
      </w:pPr>
      <w:r>
        <w:rPr>
          <w:bCs/>
          <w:b/>
        </w:rPr>
        <w:t xml:space="preserve">Check logs for slow operations: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drcs-engine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"took [0-9]\{4,\} ms"</w:t>
      </w:r>
      <w:r>
        <w:br/>
      </w:r>
      <w:r>
        <w:rPr>
          <w:rStyle w:val="CommentTok"/>
        </w:rPr>
        <w:t xml:space="preserve"># Look for operations taking &gt; 1000ms</w:t>
      </w:r>
    </w:p>
    <w:p>
      <w:pPr>
        <w:pStyle w:val="FirstParagraph"/>
      </w:pPr>
      <w:r>
        <w:rPr>
          <w:bCs/>
          <w:b/>
        </w:rPr>
        <w:t xml:space="preserve">Common bottlenecks:</w:t>
      </w:r>
      <w:r>
        <w:t xml:space="preserve"> </w:t>
      </w:r>
      <w:r>
        <w:t xml:space="preserve">- LLM call timeout (C5)</w:t>
      </w:r>
      <w:r>
        <w:t xml:space="preserve"> </w:t>
      </w:r>
      <w:r>
        <w:t xml:space="preserve">- Slow database query (C2 category resolution, C3 usage log query)</w:t>
      </w:r>
      <w:r>
        <w:t xml:space="preserve"> </w:t>
      </w:r>
      <w:r>
        <w:t xml:space="preserve">- Large asset registry scan (C4 resolution)</w:t>
      </w:r>
    </w:p>
    <w:p>
      <w:r>
        <w:pict>
          <v:rect style="width:0;height:1.5pt" o:hralign="center" o:hrstd="t" o:hr="t"/>
        </w:pict>
      </w:r>
    </w:p>
    <w:bookmarkEnd w:id="59"/>
    <w:bookmarkStart w:id="60" w:name="optimize-llm-calls"/>
    <w:p>
      <w:pPr>
        <w:pStyle w:val="Heading3"/>
      </w:pPr>
      <w:r>
        <w:t xml:space="preserve">Optimize LLM Calls</w:t>
      </w:r>
    </w:p>
    <w:p>
      <w:pPr>
        <w:pStyle w:val="FirstParagraph"/>
      </w:pPr>
      <w:r>
        <w:rPr>
          <w:bCs/>
          <w:b/>
        </w:rPr>
        <w:t xml:space="preserve">Reduce timeout:</w:t>
      </w:r>
    </w:p>
    <w:p>
      <w:pPr>
        <w:pStyle w:val="SourceCode"/>
      </w:pPr>
      <w:r>
        <w:rPr>
          <w:rStyle w:val="CommentTok"/>
        </w:rPr>
        <w:t xml:space="preserve">// src/llm/index.ts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from 20000 to 10000</w:t>
      </w:r>
    </w:p>
    <w:p>
      <w:pPr>
        <w:pStyle w:val="FirstParagraph"/>
      </w:pPr>
      <w:r>
        <w:rPr>
          <w:bCs/>
          <w:b/>
        </w:rPr>
        <w:t xml:space="preserve">Cache recent LLM responses: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promptCache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CallLlmOptions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(promptCache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(prompt))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actual LLM call ...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optimize-database-queries"/>
    <w:p>
      <w:pPr>
        <w:pStyle w:val="Heading3"/>
      </w:pPr>
      <w:r>
        <w:t xml:space="preserve">Optimize Database Queries</w:t>
      </w:r>
    </w:p>
    <w:p>
      <w:pPr>
        <w:pStyle w:val="FirstParagraph"/>
      </w:pPr>
      <w:r>
        <w:rPr>
          <w:bCs/>
          <w:b/>
        </w:rPr>
        <w:t xml:space="preserve">Add indexes to frequently queried columns:</w:t>
      </w:r>
    </w:p>
    <w:p>
      <w:pPr>
        <w:pStyle w:val="SourceCode"/>
      </w:pPr>
      <w:r>
        <w:rPr>
          <w:rStyle w:val="CommentTok"/>
        </w:rPr>
        <w:t xml:space="preserve">-- C3 usage log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idx_usage_log_asset_deployed_at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UsageLog(asset_id, deployed_at);</w:t>
      </w:r>
      <w:r>
        <w:br/>
      </w:r>
      <w:r>
        <w:br/>
      </w:r>
      <w:r>
        <w:rPr>
          <w:rStyle w:val="CommentTok"/>
        </w:rPr>
        <w:t xml:space="preserve">-- C2 category name lookups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idx_category_schema_name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CategorySchema(name);</w:t>
      </w:r>
    </w:p>
    <w:p>
      <w:pPr>
        <w:pStyle w:val="FirstParagraph"/>
      </w:pPr>
      <w:r>
        <w:rPr>
          <w:bCs/>
          <w:b/>
        </w:rPr>
        <w:t xml:space="preserve">Verify index usage: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UsageLog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deployed_at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Should show "Index Scan" not "Seq Scan"</w:t>
      </w:r>
    </w:p>
    <w:p>
      <w:r>
        <w:pict>
          <v:rect style="width:0;height:1.5pt" o:hralign="center" o:hrstd="t" o:hr="t"/>
        </w:pict>
      </w:r>
    </w:p>
    <w:bookmarkEnd w:id="61"/>
    <w:bookmarkStart w:id="62" w:name="scale-horizontally"/>
    <w:p>
      <w:pPr>
        <w:pStyle w:val="Heading3"/>
      </w:pPr>
      <w:r>
        <w:t xml:space="preserve">Scale Horizontally</w:t>
      </w:r>
    </w:p>
    <w:p>
      <w:pPr>
        <w:pStyle w:val="FirstParagraph"/>
      </w:pPr>
      <w:r>
        <w:rPr>
          <w:bCs/>
          <w:b/>
        </w:rPr>
        <w:t xml:space="preserve">Deploy multiple instances behind a load balancer:</w:t>
      </w:r>
    </w:p>
    <w:p>
      <w:pPr>
        <w:pStyle w:val="SourceCode"/>
      </w:pPr>
      <w:r>
        <w:rPr>
          <w:rStyle w:val="CommentTok"/>
        </w:rPr>
        <w:t xml:space="preserve"># Instance 1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3001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dist/server/index.js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drcs-engine-1</w:t>
      </w:r>
      <w:r>
        <w:br/>
      </w:r>
      <w:r>
        <w:br/>
      </w:r>
      <w:r>
        <w:rPr>
          <w:rStyle w:val="CommentTok"/>
        </w:rPr>
        <w:t xml:space="preserve"># Instance 2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3002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dist/server/index.js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drcs-engine-2</w:t>
      </w:r>
      <w:r>
        <w:br/>
      </w:r>
      <w:r>
        <w:br/>
      </w:r>
      <w:r>
        <w:rPr>
          <w:rStyle w:val="CommentTok"/>
        </w:rPr>
        <w:t xml:space="preserve"># Load balancer (nginx)</w:t>
      </w:r>
      <w:r>
        <w:br/>
      </w:r>
      <w:r>
        <w:rPr>
          <w:rStyle w:val="ExtensionTok"/>
        </w:rPr>
        <w:t xml:space="preserve">upstream</w:t>
      </w:r>
      <w:r>
        <w:rPr>
          <w:rStyle w:val="NormalTok"/>
        </w:rPr>
        <w:t xml:space="preserve"> drcs_backend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localhost:3001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localhost:3002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mmon-issues-solutions"/>
    <w:p>
      <w:pPr>
        <w:pStyle w:val="Heading2"/>
      </w:pPr>
      <w:r>
        <w:t xml:space="preserve">Common Issues &amp; Solutions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always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ABACUS_API_KEY</w:t>
            </w:r>
            <w:r>
              <w:t xml:space="preserve"> </w:t>
            </w:r>
            <w:r>
              <w:t xml:space="preserve">is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 category matches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prompts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category data for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blocks 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failed_closed: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usage log integrity; clear corrupt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file_path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returns no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AssetRegistry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Prisma client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npx prisma 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schema out of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apply migrations; check permissions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These runbooks are living documents. Update them every time you encounter a new production issue or find a better solution.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2026-08-06T02:01:04Z</dcterms:created>
  <dcterms:modified xsi:type="dcterms:W3CDTF">2026-08-06T02:01:04Z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