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drcs-engine-quick-start"/>
    <w:p>
      <w:pPr>
        <w:pStyle w:val="Heading1"/>
      </w:pPr>
      <w:r>
        <w:t xml:space="preserve">DRCS Engine — Quick Start</w:t>
      </w:r>
    </w:p>
    <w:p>
      <w:pPr>
        <w:pStyle w:val="FirstParagraph"/>
      </w:pPr>
      <w:r>
        <w:rPr>
          <w:bCs/>
          <w:b/>
        </w:rPr>
        <w:t xml:space="preserve">Get the engine running in under 5 minutes.</w:t>
      </w:r>
    </w:p>
    <w:p>
      <w:r>
        <w:pict>
          <v:rect style="width:0;height:1.5pt" o:hralign="center" o:hrstd="t" o:hr="t"/>
        </w:pict>
      </w:r>
    </w:p>
    <w:bookmarkStart w:id="20" w:name="clone-install"/>
    <w:p>
      <w:pPr>
        <w:pStyle w:val="Heading2"/>
      </w:pPr>
      <w:r>
        <w:t xml:space="preserve">1. Clone &amp;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https://github.com/TellDontaMatter/drcs-engine.git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drcs-engine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20"/>
    <w:bookmarkStart w:id="21" w:name="set-up-environment"/>
    <w:p>
      <w:pPr>
        <w:pStyle w:val="Heading2"/>
      </w:pPr>
      <w:r>
        <w:t xml:space="preserve">2. Set Up Environment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"file:./dev.db"</w:t>
      </w:r>
      <w:r>
        <w:br/>
      </w:r>
      <w:r>
        <w:rPr>
          <w:rStyle w:val="VariableTok"/>
        </w:rPr>
        <w:t xml:space="preserve">ABACUS_API_KEY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"your-key-here"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from https://apps.abacus.ai/chatllm/admin/profile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DRCS_TENANT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"zilly"</w:t>
      </w:r>
    </w:p>
    <w:p>
      <w:r>
        <w:pict>
          <v:rect style="width:0;height:1.5pt" o:hralign="center" o:hrstd="t" o:hr="t"/>
        </w:pict>
      </w:r>
    </w:p>
    <w:bookmarkEnd w:id="21"/>
    <w:bookmarkStart w:id="22" w:name="initialize-database"/>
    <w:p>
      <w:pPr>
        <w:pStyle w:val="Heading2"/>
      </w:pPr>
      <w:r>
        <w:t xml:space="preserve">3. Initialize Database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seed:zilly</w:t>
      </w:r>
    </w:p>
    <w:p>
      <w:pPr>
        <w:pStyle w:val="FirstParagraph"/>
      </w:pPr>
      <w:r>
        <w:rPr>
          <w:bCs/>
          <w:b/>
        </w:rPr>
        <w:t xml:space="preserve">What this does:</w:t>
      </w:r>
      <w:r>
        <w:t xml:space="preserve"> </w:t>
      </w:r>
      <w:r>
        <w:t xml:space="preserve">- Generates Prisma client</w:t>
      </w:r>
      <w:r>
        <w:t xml:space="preserve"> </w:t>
      </w:r>
      <w:r>
        <w:t xml:space="preserve">- Creates SQLite database (</w:t>
      </w:r>
      <w:r>
        <w:rPr>
          <w:rStyle w:val="VerbatimChar"/>
        </w:rPr>
        <w:t xml:space="preserve">prisma/dev.db</w:t>
      </w:r>
      <w:r>
        <w:t xml:space="preserve">)</w:t>
      </w:r>
      <w:r>
        <w:t xml:space="preserve"> </w:t>
      </w:r>
      <w:r>
        <w:t xml:space="preserve">- Applies all migrations (AssetRegistry, CategorySchema, UsageLog, etc.)</w:t>
      </w:r>
      <w:r>
        <w:t xml:space="preserve"> </w:t>
      </w:r>
      <w:r>
        <w:t xml:space="preserve">- Seeds Zilly tenant data (8 categories + canonical assets)</w:t>
      </w:r>
    </w:p>
    <w:p>
      <w:r>
        <w:pict>
          <v:rect style="width:0;height:1.5pt" o:hralign="center" o:hrstd="t" o:hr="t"/>
        </w:pict>
      </w:r>
    </w:p>
    <w:bookmarkEnd w:id="22"/>
    <w:bookmarkStart w:id="23" w:name="run-tests"/>
    <w:p>
      <w:pPr>
        <w:pStyle w:val="Heading2"/>
      </w:pPr>
      <w:r>
        <w:t xml:space="preserve">4. Run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Test Suites: 10 passed, 10 total</w:t>
      </w:r>
      <w:r>
        <w:br/>
      </w:r>
      <w:r>
        <w:rPr>
          <w:rStyle w:val="VerbatimChar"/>
        </w:rPr>
        <w:t xml:space="preserve">Tests:       107 passed, 107 total</w:t>
      </w:r>
    </w:p>
    <w:p>
      <w:pPr>
        <w:pStyle w:val="FirstParagraph"/>
      </w:pPr>
      <w:r>
        <w:t xml:space="preserve">If all tests pass, the engine is working.</w:t>
      </w:r>
    </w:p>
    <w:p>
      <w:r>
        <w:pict>
          <v:rect style="width:0;height:1.5pt" o:hralign="center" o:hrstd="t" o:hr="t"/>
        </w:pict>
      </w:r>
    </w:p>
    <w:bookmarkEnd w:id="23"/>
    <w:bookmarkStart w:id="27" w:name="try-it-out"/>
    <w:p>
      <w:pPr>
        <w:pStyle w:val="Heading2"/>
      </w:pPr>
      <w:r>
        <w:t xml:space="preserve">5. Try It Out</w:t>
      </w:r>
    </w:p>
    <w:bookmarkStart w:id="24" w:name="web-console-easiest"/>
    <w:p>
      <w:pPr>
        <w:pStyle w:val="Heading3"/>
      </w:pPr>
      <w:r>
        <w:t xml:space="preserve">Web Console (Easiest)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serve</w:t>
      </w:r>
      <w:r>
        <w:br/>
      </w:r>
      <w:r>
        <w:rPr>
          <w:rStyle w:val="CommentTok"/>
        </w:rPr>
        <w:t xml:space="preserve"># Opens at http://localhost:3000</w:t>
      </w:r>
    </w:p>
    <w:p>
      <w:pPr>
        <w:pStyle w:val="FirstParagraph"/>
      </w:pPr>
      <w:r>
        <w:rPr>
          <w:bCs/>
          <w:b/>
        </w:rPr>
        <w:t xml:space="preserve">Type a prompt:</w:t>
      </w:r>
    </w:p>
    <w:p>
      <w:pPr>
        <w:pStyle w:val="SourceCode"/>
      </w:pPr>
      <w:r>
        <w:rPr>
          <w:rStyle w:val="VerbatimChar"/>
        </w:rPr>
        <w:t xml:space="preserve">make a hype post about hitting 10k followers</w:t>
      </w:r>
    </w:p>
    <w:p>
      <w:pPr>
        <w:pStyle w:val="FirstParagraph"/>
      </w:pPr>
      <w:r>
        <w:rPr>
          <w:bCs/>
          <w:b/>
        </w:rPr>
        <w:t xml:space="preserve">You’ll get back: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"media/assets/zilly_mascot.png"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"AS_IS"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cli"/>
    <w:p>
      <w:pPr>
        <w:pStyle w:val="Heading3"/>
      </w:pPr>
      <w:r>
        <w:t xml:space="preserve">CLI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evaluate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some chaos content"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DECISION: PUBLISH</w:t>
      </w:r>
      <w:r>
        <w:br/>
      </w:r>
      <w:r>
        <w:rPr>
          <w:rStyle w:val="VerbatimChar"/>
        </w:rPr>
        <w:t xml:space="preserve">FILE:     media/assets/zilly_06_jump_rope.png</w:t>
      </w:r>
      <w:r>
        <w:br/>
      </w:r>
      <w:r>
        <w:rPr>
          <w:rStyle w:val="VerbatimChar"/>
        </w:rPr>
        <w:t xml:space="preserve">CAPTION:  Chaos</w:t>
      </w:r>
      <w:r>
        <w:br/>
      </w:r>
      <w:r>
        <w:rPr>
          <w:rStyle w:val="VerbatimChar"/>
        </w:rPr>
        <w:t xml:space="preserve">SOURCE:   AS_IS</w:t>
      </w:r>
    </w:p>
    <w:p>
      <w:r>
        <w:pict>
          <v:rect style="width:0;height:1.5pt" o:hralign="center" o:hrstd="t" o:hr="t"/>
        </w:pict>
      </w:r>
    </w:p>
    <w:bookmarkEnd w:id="25"/>
    <w:bookmarkStart w:id="26" w:name="programmatic-in-your-code"/>
    <w:p>
      <w:pPr>
        <w:pStyle w:val="Heading3"/>
      </w:pPr>
      <w:r>
        <w:t xml:space="preserve">Programmatic (In Your Code)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evaluatePrompt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'drcs-engine'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'make a hype post'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"media/assets/zilly_mascot.png"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"Victory"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just-happened"/>
    <w:p>
      <w:pPr>
        <w:pStyle w:val="Heading2"/>
      </w:pPr>
      <w:r>
        <w:t xml:space="preserve">6. What Just Happened?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prompt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evaluatePrompt()</w:t>
      </w:r>
      <w:r>
        <w:t xml:space="preserve"> </w:t>
      </w:r>
      <w:r>
        <w:t xml:space="preserve">entry point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LLM extracted intent</w:t>
      </w:r>
      <w:r>
        <w:t xml:space="preserve"> </w:t>
      </w:r>
      <w:r>
        <w:t xml:space="preserve">→ mapped</w:t>
      </w:r>
      <w:r>
        <w:t xml:space="preserve"> </w:t>
      </w:r>
      <w:r>
        <w:t xml:space="preserve">“</w:t>
      </w:r>
      <w:r>
        <w:t xml:space="preserve">hype post about 10k followers</w:t>
      </w:r>
      <w:r>
        <w:t xml:space="preserve">”</w:t>
      </w:r>
      <w:r>
        <w:t xml:space="preserve"> </w:t>
      </w:r>
      <w:r>
        <w:t xml:space="preserve">to category</w:t>
      </w:r>
      <w:r>
        <w:t xml:space="preserve"> </w:t>
      </w:r>
      <w:r>
        <w:t xml:space="preserve">“</w:t>
      </w:r>
      <w:r>
        <w:t xml:space="preserve">Victory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C6 (Governance)</w:t>
      </w:r>
      <w:r>
        <w:t xml:space="preserve"> </w:t>
      </w:r>
      <w:r>
        <w:t xml:space="preserve">→ disposition: PUBLISH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 (Situational Bank)</w:t>
      </w:r>
      <w:r>
        <w:t xml:space="preserve"> </w:t>
      </w:r>
      <w:r>
        <w:t xml:space="preserve">→ resolved category</w:t>
      </w:r>
      <w:r>
        <w:t xml:space="preserve"> </w:t>
      </w:r>
      <w:r>
        <w:t xml:space="preserve">“</w:t>
      </w:r>
      <w:r>
        <w:t xml:space="preserve">Victory</w:t>
      </w:r>
      <w:r>
        <w:t xml:space="preserve">”</w:t>
      </w:r>
      <w:r>
        <w:t xml:space="preserve"> </w:t>
      </w:r>
      <w:r>
        <w:t xml:space="preserve">→ found asset</w:t>
      </w:r>
      <w:r>
        <w:t xml:space="preserve"> </w:t>
      </w:r>
      <w:r>
        <w:rPr>
          <w:rStyle w:val="VerbatimChar"/>
        </w:rPr>
        <w:t xml:space="preserve">08_victory_jump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C4 (Resolution)</w:t>
      </w:r>
      <w:r>
        <w:t xml:space="preserve"> </w:t>
      </w:r>
      <w:r>
        <w:t xml:space="preserve">→ exact caption match</w:t>
      </w:r>
      <w:r>
        <w:t xml:space="preserve"> </w:t>
      </w:r>
      <w:r>
        <w:t xml:space="preserve">“</w:t>
      </w:r>
      <w:r>
        <w:t xml:space="preserve">Victory</w:t>
      </w:r>
      <w:r>
        <w:t xml:space="preserve">”</w:t>
      </w:r>
      <w:r>
        <w:t xml:space="preserve"> </w:t>
      </w:r>
      <w:r>
        <w:t xml:space="preserve">→ EXISTING_AS_IS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C3 (Governor)</w:t>
      </w:r>
      <w:r>
        <w:t xml:space="preserve"> </w:t>
      </w:r>
      <w:r>
        <w:t xml:space="preserve">→ usage count within 30-day window: 0/3 → allowed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Content Retrieval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resolveAsset("08_victory_jump")</w:t>
      </w:r>
      <w:r>
        <w:t xml:space="preserve"> </w:t>
      </w:r>
      <w:r>
        <w:t xml:space="preserve">→ file_path + caption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Verdict returned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decision: "PUBLISH", file_path: "...", caption: "Victory" }</w:t>
      </w:r>
    </w:p>
    <w:p>
      <w:pPr>
        <w:pStyle w:val="FirstParagraph"/>
      </w:pPr>
      <w:r>
        <w:rPr>
          <w:bCs/>
          <w:b/>
        </w:rPr>
        <w:t xml:space="preserve">Total latency:</w:t>
      </w:r>
      <w:r>
        <w:t xml:space="preserve"> </w:t>
      </w:r>
      <w:r>
        <w:t xml:space="preserve">~2 seconds (includes one LLM call for prompt extraction).</w:t>
      </w:r>
    </w:p>
    <w:p>
      <w:r>
        <w:pict>
          <v:rect style="width:0;height:1.5pt" o:hralign="center" o:hrstd="t" o:hr="t"/>
        </w:pict>
      </w:r>
    </w:p>
    <w:bookmarkEnd w:id="28"/>
    <w:bookmarkStart w:id="29" w:name="explore-the-docs"/>
    <w:p>
      <w:pPr>
        <w:pStyle w:val="Heading2"/>
      </w:pPr>
      <w:r>
        <w:t xml:space="preserve">7. Explore the Docs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index, gate status, architecture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00-design-principles/vision-and-constraints.md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principles governing every design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01-gates/*/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Per-gate docs (purpose, contract, acceptance criteria)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02-architecture/systems-ladder.md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engine is built, layer by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03-operating-rules/deployment-and-usage.md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Deployment, API reference, multi-tenant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04-reference/handoff-capsule.md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Multi-LLM continuity package (full project transfer)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5" w:name="common-next-steps"/>
    <w:p>
      <w:pPr>
        <w:pStyle w:val="Heading2"/>
      </w:pPr>
      <w:r>
        <w:t xml:space="preserve">8. Common Next Steps</w:t>
      </w:r>
    </w:p>
    <w:bookmarkStart w:id="30" w:name="add-a-new-tenant"/>
    <w:p>
      <w:pPr>
        <w:pStyle w:val="Heading3"/>
      </w:pPr>
      <w:r>
        <w:t xml:space="preserve">Add a New Tenant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03-operating-rules/deployment-and-usage.md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Multi-Tenant Configuration</w:t>
      </w:r>
      <w:r>
        <w:t xml:space="preserve">”</w:t>
      </w:r>
    </w:p>
    <w:bookmarkEnd w:id="30"/>
    <w:bookmarkStart w:id="31" w:name="deploy-to-production"/>
    <w:p>
      <w:pPr>
        <w:pStyle w:val="Heading3"/>
      </w:pPr>
      <w:r>
        <w:t xml:space="preserve">Deploy to Production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03-operating-rules/deployment-and-usage.md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Production Checklist</w:t>
      </w:r>
      <w:r>
        <w:t xml:space="preserve">”</w:t>
      </w:r>
    </w:p>
    <w:bookmarkEnd w:id="31"/>
    <w:bookmarkStart w:id="32" w:name="understand-a-specific-gate"/>
    <w:p>
      <w:pPr>
        <w:pStyle w:val="Heading3"/>
      </w:pPr>
      <w:r>
        <w:t xml:space="preserve">Understand a Specific Gate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01-gates/C*-*/</w:t>
      </w:r>
      <w:r>
        <w:t xml:space="preserve"> </w:t>
      </w:r>
      <w:r>
        <w:t xml:space="preserve">for detailed gate documentation</w:t>
      </w:r>
    </w:p>
    <w:bookmarkEnd w:id="32"/>
    <w:bookmarkStart w:id="33" w:name="modify-the-prompt-extraction-logic"/>
    <w:p>
      <w:pPr>
        <w:pStyle w:val="Heading3"/>
      </w:pPr>
      <w:r>
        <w:t xml:space="preserve">Modify the Prompt Extraction Logic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src/orchestrator/index.ts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extractPromptFields()</w:t>
      </w:r>
    </w:p>
    <w:bookmarkEnd w:id="33"/>
    <w:bookmarkStart w:id="34" w:name="add-real-media-files"/>
    <w:p>
      <w:pPr>
        <w:pStyle w:val="Heading3"/>
      </w:pPr>
      <w:r>
        <w:t xml:space="preserve">Add Real Media Files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src/seeds/zilly.ts</w:t>
      </w:r>
      <w:r>
        <w:t xml:space="preserve"> </w:t>
      </w:r>
      <w:r>
        <w:t xml:space="preserve">with actual file paths, re-run</w:t>
      </w:r>
      <w:r>
        <w:t xml:space="preserve"> </w:t>
      </w:r>
      <w:r>
        <w:rPr>
          <w:rStyle w:val="VerbatimChar"/>
        </w:rPr>
        <w:t xml:space="preserve">npm run seed:zilly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roubleshooting"/>
    <w:p>
      <w:pPr>
        <w:pStyle w:val="Heading2"/>
      </w:pPr>
      <w:r>
        <w:t xml:space="preserve">9. Troubleshooting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LLM returned HTTP 401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missing or invalid. 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No category matches situation X</w:t>
      </w:r>
      <w:r>
        <w:rPr>
          <w:bCs/>
          <w:b/>
        </w:rPr>
        <w:t xml:space="preserve">”</w:t>
      </w:r>
      <w:r>
        <w:t xml:space="preserve"> </w:t>
      </w:r>
      <w:r>
        <w:t xml:space="preserve">→ C2 couldn’t resolve the category. Either seed it in CategorySchema, or the LLM picked a name that doesn’t exist.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rStyle w:val="VerbatimChar"/>
          <w:bCs/>
          <w:b/>
        </w:rPr>
        <w:t xml:space="preserve">file_path</w:t>
      </w:r>
      <w:r>
        <w:rPr>
          <w:bCs/>
          <w:b/>
        </w:rPr>
        <w:t xml:space="preserve"> </w:t>
      </w:r>
      <w:r>
        <w:rPr>
          <w:bCs/>
          <w:b/>
        </w:rPr>
        <w:t xml:space="preserve">is null</w:t>
      </w:r>
      <w:r>
        <w:rPr>
          <w:bCs/>
          <w:b/>
        </w:rPr>
        <w:t xml:space="preserve">”</w:t>
      </w:r>
      <w:r>
        <w:t xml:space="preserve"> </w:t>
      </w:r>
      <w:r>
        <w:t xml:space="preserve">→ Asset exists but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not populated. Run</w:t>
      </w:r>
      <w:r>
        <w:t xml:space="preserve"> </w:t>
      </w:r>
      <w:r>
        <w:rPr>
          <w:rStyle w:val="VerbatimChar"/>
        </w:rPr>
        <w:t xml:space="preserve">assetRegistry.updateFilePath(tenant_id, asset_id, path)</w:t>
      </w:r>
      <w:r>
        <w:t xml:space="preserve"> </w:t>
      </w:r>
      <w:r>
        <w:t xml:space="preserve">or re-seed with updated data.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Tests fail with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Cannot find module</w:t>
      </w:r>
      <w:r>
        <w:rPr>
          <w:bCs/>
          <w:b/>
        </w:rPr>
        <w:t xml:space="preserve"> </w:t>
      </w:r>
      <w:r>
        <w:rPr>
          <w:bCs/>
          <w:b/>
        </w:rPr>
        <w:t xml:space="preserve">@prisma/client</w:t>
      </w:r>
      <w:r>
        <w:rPr>
          <w:bCs/>
          <w:b/>
        </w:rPr>
        <w:t xml:space="preserve">’</w:t>
      </w:r>
      <w:r>
        <w:rPr>
          <w:bCs/>
          <w:b/>
        </w:rPr>
        <w:t xml:space="preserve">”</w:t>
      </w:r>
      <w:r>
        <w:t xml:space="preserve"> </w:t>
      </w:r>
      <w:r>
        <w:t xml:space="preserve">→ Run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need-help"/>
    <w:p>
      <w:pPr>
        <w:pStyle w:val="Heading2"/>
      </w:pPr>
      <w:r>
        <w:t xml:space="preserve">10. Need Help?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Handoff Capsule:</w:t>
      </w:r>
      <w:r>
        <w:t xml:space="preserve"> </w:t>
      </w:r>
      <w:r>
        <w:rPr>
          <w:rStyle w:val="VerbatimChar"/>
        </w:rPr>
        <w:t xml:space="preserve">04-reference/handoff-capsule.md</w:t>
      </w:r>
      <w:r>
        <w:t xml:space="preserve"> </w:t>
      </w:r>
      <w:r>
        <w:t xml:space="preserve">(complete project context)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Reference:</w:t>
      </w:r>
      <w:r>
        <w:t xml:space="preserve"> </w:t>
      </w:r>
      <w:r>
        <w:rPr>
          <w:rStyle w:val="VerbatimChar"/>
        </w:rPr>
        <w:t xml:space="preserve">03-operating-rules/deployment-and-usage.md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Gate Contracts:</w:t>
      </w:r>
      <w:r>
        <w:t xml:space="preserve"> </w:t>
      </w:r>
      <w:r>
        <w:rPr>
          <w:rStyle w:val="VerbatimChar"/>
        </w:rPr>
        <w:t xml:space="preserve">01-gates/*/</w:t>
      </w:r>
      <w:r>
        <w:t xml:space="preserve"> </w:t>
      </w:r>
      <w:r>
        <w:t xml:space="preserve">(one folder per gate)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 Issues:</w:t>
      </w:r>
      <w:r>
        <w:t xml:space="preserve"> </w:t>
      </w:r>
      <w:r>
        <w:t xml:space="preserve">https://github.com/TellDontaMatter/drcs-engine/issues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You’re now running the DRCS engine. Ship something.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2026-08-06T01:54:59Z</dcterms:created>
  <dcterms:modified xsi:type="dcterms:W3CDTF">2026-08-06T01:54:59Z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