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9075" w14:textId="77777777" w:rsidR="00B6400F" w:rsidRPr="00B6400F" w:rsidRDefault="00B6400F" w:rsidP="00B6400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6400F">
        <w:rPr>
          <w:rFonts w:ascii="Times New Roman" w:hAnsi="Times New Roman" w:cs="Times New Roman"/>
          <w:sz w:val="28"/>
          <w:szCs w:val="28"/>
          <w:lang w:eastAsia="ru-RU"/>
        </w:rPr>
        <w:t>1. Полезный размер кэша процессора — это объём данных, который может быть сохранён в кэше процессора для быстрого доступа и обработки. Он определяется размером кэша и зависит от архитектуры процессора и его назначения.</w:t>
      </w:r>
    </w:p>
    <w:p w14:paraId="300A9885" w14:textId="01576A3D" w:rsidR="00B6400F" w:rsidRPr="00B6400F" w:rsidRDefault="00B6400F" w:rsidP="00B6400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6400F">
        <w:rPr>
          <w:rFonts w:ascii="Times New Roman" w:hAnsi="Times New Roman" w:cs="Times New Roman"/>
          <w:sz w:val="28"/>
          <w:szCs w:val="28"/>
          <w:lang w:eastAsia="ru-RU"/>
        </w:rPr>
        <w:t xml:space="preserve">2. Наборно-ассоциативный </w:t>
      </w:r>
      <w:proofErr w:type="spellStart"/>
      <w:proofErr w:type="gramStart"/>
      <w:r w:rsidRPr="00B6400F">
        <w:rPr>
          <w:rFonts w:ascii="Times New Roman" w:hAnsi="Times New Roman" w:cs="Times New Roman"/>
          <w:sz w:val="28"/>
          <w:szCs w:val="28"/>
          <w:lang w:eastAsia="ru-RU"/>
        </w:rPr>
        <w:t>кэш:Кэш</w:t>
      </w:r>
      <w:proofErr w:type="spellEnd"/>
      <w:proofErr w:type="gramEnd"/>
      <w:r w:rsidRPr="00B6400F">
        <w:rPr>
          <w:rFonts w:ascii="Times New Roman" w:hAnsi="Times New Roman" w:cs="Times New Roman"/>
          <w:sz w:val="28"/>
          <w:szCs w:val="28"/>
          <w:lang w:eastAsia="ru-RU"/>
        </w:rPr>
        <w:t xml:space="preserve"> разделён на несколько наборов (банков), каждый из которых содержит определённое количество строк.</w:t>
      </w:r>
      <w:r w:rsidRPr="00B6400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6400F">
        <w:rPr>
          <w:rFonts w:ascii="Times New Roman" w:hAnsi="Times New Roman" w:cs="Times New Roman"/>
          <w:sz w:val="28"/>
          <w:szCs w:val="28"/>
          <w:lang w:eastAsia="ru-RU"/>
        </w:rPr>
        <w:t>Когда процессор запрашивает данные, он обращается к определённому набору в зависимости от адреса памяти.</w:t>
      </w:r>
      <w:r w:rsidRPr="00B6400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6400F">
        <w:rPr>
          <w:rFonts w:ascii="Times New Roman" w:hAnsi="Times New Roman" w:cs="Times New Roman"/>
          <w:sz w:val="28"/>
          <w:szCs w:val="28"/>
          <w:lang w:eastAsia="ru-RU"/>
        </w:rPr>
        <w:t>Если данные находятся в этом наборе, они быстро извлекаются из кэша. В противном случае происходит промах кэша, и данные загружаются из основной памяти.</w:t>
      </w:r>
    </w:p>
    <w:p w14:paraId="0F592791" w14:textId="62CA2E19" w:rsidR="00B6400F" w:rsidRPr="00B6400F" w:rsidRDefault="00B6400F" w:rsidP="00B6400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6400F">
        <w:rPr>
          <w:rFonts w:ascii="Times New Roman" w:hAnsi="Times New Roman" w:cs="Times New Roman"/>
          <w:sz w:val="28"/>
          <w:szCs w:val="28"/>
          <w:lang w:eastAsia="ru-RU"/>
        </w:rPr>
        <w:t xml:space="preserve">Полностью ассоциативный </w:t>
      </w:r>
      <w:proofErr w:type="spellStart"/>
      <w:proofErr w:type="gramStart"/>
      <w:r w:rsidRPr="00B6400F">
        <w:rPr>
          <w:rFonts w:ascii="Times New Roman" w:hAnsi="Times New Roman" w:cs="Times New Roman"/>
          <w:sz w:val="28"/>
          <w:szCs w:val="28"/>
          <w:lang w:eastAsia="ru-RU"/>
        </w:rPr>
        <w:t>кэш:Все</w:t>
      </w:r>
      <w:proofErr w:type="spellEnd"/>
      <w:proofErr w:type="gramEnd"/>
      <w:r w:rsidRPr="00B6400F">
        <w:rPr>
          <w:rFonts w:ascii="Times New Roman" w:hAnsi="Times New Roman" w:cs="Times New Roman"/>
          <w:sz w:val="28"/>
          <w:szCs w:val="28"/>
          <w:lang w:eastAsia="ru-RU"/>
        </w:rPr>
        <w:t xml:space="preserve"> строки кэша могут хранить данные из любого места основной памяти, что обеспечивает более гибкий доступ к </w:t>
      </w:r>
      <w:proofErr w:type="spellStart"/>
      <w:r w:rsidRPr="00B6400F">
        <w:rPr>
          <w:rFonts w:ascii="Times New Roman" w:hAnsi="Times New Roman" w:cs="Times New Roman"/>
          <w:sz w:val="28"/>
          <w:szCs w:val="28"/>
          <w:lang w:eastAsia="ru-RU"/>
        </w:rPr>
        <w:t>данным.Однако</w:t>
      </w:r>
      <w:proofErr w:type="spellEnd"/>
      <w:r w:rsidRPr="00B6400F">
        <w:rPr>
          <w:rFonts w:ascii="Times New Roman" w:hAnsi="Times New Roman" w:cs="Times New Roman"/>
          <w:sz w:val="28"/>
          <w:szCs w:val="28"/>
          <w:lang w:eastAsia="ru-RU"/>
        </w:rPr>
        <w:t xml:space="preserve"> это усложняет процесс поиска данных в кэше и требует более сложной логики управления.</w:t>
      </w:r>
    </w:p>
    <w:p w14:paraId="6A4FA73C" w14:textId="77777777" w:rsidR="00B6400F" w:rsidRPr="00B6400F" w:rsidRDefault="00B6400F" w:rsidP="00B6400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6400F">
        <w:rPr>
          <w:rFonts w:ascii="Times New Roman" w:hAnsi="Times New Roman" w:cs="Times New Roman"/>
          <w:sz w:val="28"/>
          <w:szCs w:val="28"/>
          <w:lang w:eastAsia="ru-RU"/>
        </w:rPr>
        <w:t>3. Алгоритмы замещения:</w:t>
      </w:r>
    </w:p>
    <w:p w14:paraId="0CCFA688" w14:textId="1193463C" w:rsidR="00B6400F" w:rsidRPr="00B6400F" w:rsidRDefault="00B6400F" w:rsidP="00B6400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6400F">
        <w:rPr>
          <w:rFonts w:ascii="Times New Roman" w:hAnsi="Times New Roman" w:cs="Times New Roman"/>
          <w:sz w:val="28"/>
          <w:szCs w:val="28"/>
          <w:lang w:eastAsia="ru-RU"/>
        </w:rPr>
        <w:t>LRU— замещает строку, которая не использовалась дольше всего.</w:t>
      </w:r>
    </w:p>
    <w:p w14:paraId="15345AF1" w14:textId="6A132EAC" w:rsidR="00B6400F" w:rsidRPr="00B6400F" w:rsidRDefault="00B6400F" w:rsidP="00B6400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6400F">
        <w:rPr>
          <w:rFonts w:ascii="Times New Roman" w:hAnsi="Times New Roman" w:cs="Times New Roman"/>
          <w:sz w:val="28"/>
          <w:szCs w:val="28"/>
          <w:lang w:eastAsia="ru-RU"/>
        </w:rPr>
        <w:t>MRU — наоборот, замещает наиболее недавно использованную строку.</w:t>
      </w:r>
    </w:p>
    <w:p w14:paraId="1491977C" w14:textId="7CF26B60" w:rsidR="00B6400F" w:rsidRPr="00B6400F" w:rsidRDefault="00B6400F" w:rsidP="00B6400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6400F">
        <w:rPr>
          <w:rFonts w:ascii="Times New Roman" w:hAnsi="Times New Roman" w:cs="Times New Roman"/>
          <w:sz w:val="28"/>
          <w:szCs w:val="28"/>
          <w:lang w:eastAsia="ru-RU"/>
        </w:rPr>
        <w:t>FIFO— просто удаляет первую добавленную строку.</w:t>
      </w:r>
    </w:p>
    <w:p w14:paraId="306D31E9" w14:textId="77777777" w:rsidR="00B6400F" w:rsidRPr="00B6400F" w:rsidRDefault="00B6400F" w:rsidP="00B6400F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6400F">
        <w:rPr>
          <w:rFonts w:ascii="Times New Roman" w:hAnsi="Times New Roman" w:cs="Times New Roman"/>
          <w:sz w:val="28"/>
          <w:szCs w:val="28"/>
          <w:lang w:eastAsia="ru-RU"/>
        </w:rPr>
        <w:t>Random</w:t>
      </w:r>
      <w:proofErr w:type="spellEnd"/>
      <w:r w:rsidRPr="00B6400F">
        <w:rPr>
          <w:rFonts w:ascii="Times New Roman" w:hAnsi="Times New Roman" w:cs="Times New Roman"/>
          <w:sz w:val="28"/>
          <w:szCs w:val="28"/>
          <w:lang w:eastAsia="ru-RU"/>
        </w:rPr>
        <w:t> — выбирает случайную строку для замещения.</w:t>
      </w:r>
    </w:p>
    <w:p w14:paraId="68208485" w14:textId="77777777" w:rsidR="00B6400F" w:rsidRPr="00B6400F" w:rsidRDefault="00B6400F" w:rsidP="00B6400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6400F">
        <w:rPr>
          <w:rFonts w:ascii="Times New Roman" w:hAnsi="Times New Roman" w:cs="Times New Roman"/>
          <w:sz w:val="28"/>
          <w:szCs w:val="28"/>
          <w:lang w:eastAsia="ru-RU"/>
        </w:rPr>
        <w:t>Выбор алгоритма зависит от конкретных требований и характеристик кэша.</w:t>
      </w:r>
    </w:p>
    <w:p w14:paraId="4288CA18" w14:textId="77777777" w:rsidR="00B6400F" w:rsidRPr="00B6400F" w:rsidRDefault="00B6400F" w:rsidP="00B6400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6400F">
        <w:rPr>
          <w:rFonts w:ascii="Times New Roman" w:hAnsi="Times New Roman" w:cs="Times New Roman"/>
          <w:sz w:val="28"/>
          <w:szCs w:val="28"/>
          <w:lang w:eastAsia="ru-RU"/>
        </w:rPr>
        <w:t>4. Когерентность кэша — свойство системы, при котором все кэшированные копии одних и тех же данных синхронизированы друг с другом. Это позволяет избежать конфликтов при изменении данных и обеспечить согласованность между различными кэшами в системе.</w:t>
      </w:r>
    </w:p>
    <w:p w14:paraId="79FCFE6E" w14:textId="3B585A10" w:rsidR="00963702" w:rsidRPr="00DF0B0B" w:rsidRDefault="00963702" w:rsidP="00B950D3">
      <w:pPr>
        <w:rPr>
          <w:rFonts w:ascii="Times New Roman" w:hAnsi="Times New Roman" w:cs="Times New Roman"/>
          <w:sz w:val="36"/>
          <w:szCs w:val="36"/>
        </w:rPr>
      </w:pPr>
    </w:p>
    <w:sectPr w:rsidR="00963702" w:rsidRPr="00DF0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B1DAB"/>
    <w:multiLevelType w:val="multilevel"/>
    <w:tmpl w:val="C934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96F28"/>
    <w:multiLevelType w:val="multilevel"/>
    <w:tmpl w:val="1E7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62FA1"/>
    <w:multiLevelType w:val="multilevel"/>
    <w:tmpl w:val="BCF0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2F"/>
    <w:rsid w:val="001973C2"/>
    <w:rsid w:val="001D34AE"/>
    <w:rsid w:val="0047212F"/>
    <w:rsid w:val="00963702"/>
    <w:rsid w:val="00B6400F"/>
    <w:rsid w:val="00B950D3"/>
    <w:rsid w:val="00BE62CD"/>
    <w:rsid w:val="00DF0B0B"/>
    <w:rsid w:val="00F4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803C0"/>
  <w15:chartTrackingRefBased/>
  <w15:docId w15:val="{C0D300FB-64E3-4F2A-8586-37924E2A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400F"/>
    <w:rPr>
      <w:b/>
      <w:bCs/>
    </w:rPr>
  </w:style>
  <w:style w:type="paragraph" w:styleId="a5">
    <w:name w:val="No Spacing"/>
    <w:uiPriority w:val="1"/>
    <w:qFormat/>
    <w:rsid w:val="00B640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Косарева</dc:creator>
  <cp:keywords/>
  <dc:description/>
  <cp:lastModifiedBy>Анна Косарева</cp:lastModifiedBy>
  <cp:revision>4</cp:revision>
  <dcterms:created xsi:type="dcterms:W3CDTF">2024-06-15T00:07:00Z</dcterms:created>
  <dcterms:modified xsi:type="dcterms:W3CDTF">2024-06-15T00:10:00Z</dcterms:modified>
</cp:coreProperties>
</file>