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0A" w:rsidRDefault="001C000A">
      <w:pPr>
        <w:jc w:val="center"/>
        <w:rPr>
          <w:sz w:val="28"/>
        </w:rPr>
      </w:pPr>
      <w:r>
        <w:rPr>
          <w:sz w:val="28"/>
        </w:rPr>
        <w:t>RELACIONES TRIGONOMÉTRICAS.</w:t>
      </w: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rPr>
          <w:sz w:val="24"/>
          <w:u w:val="single"/>
        </w:rPr>
      </w:pPr>
      <w:r>
        <w:rPr>
          <w:sz w:val="24"/>
          <w:u w:val="single"/>
        </w:rPr>
        <w:t>Fórmula del ángulo doble</w:t>
      </w:r>
    </w:p>
    <w:p w:rsidR="001C000A" w:rsidRDefault="001C000A">
      <w:pPr>
        <w:rPr>
          <w:sz w:val="28"/>
        </w:rPr>
      </w:pPr>
    </w:p>
    <w:p w:rsidR="001C000A" w:rsidRDefault="001C000A">
      <w:pPr>
        <w:rPr>
          <w:sz w:val="24"/>
        </w:rPr>
      </w:pPr>
      <w:r>
        <w:rPr>
          <w:position w:val="-10"/>
          <w:sz w:val="24"/>
        </w:rPr>
        <w:object w:dxaOrig="26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5.75pt" o:ole="" fillcolor="window">
            <v:imagedata r:id="rId7" o:title=""/>
          </v:shape>
          <o:OLEObject Type="Embed" ProgID="Equation.3" ShapeID="_x0000_i1025" DrawAspect="Content" ObjectID="_1796022663" r:id="rId8"/>
        </w:object>
      </w:r>
    </w:p>
    <w:p w:rsidR="001C000A" w:rsidRDefault="001C000A">
      <w:pPr>
        <w:rPr>
          <w:sz w:val="24"/>
        </w:rPr>
      </w:pPr>
      <w:r>
        <w:rPr>
          <w:position w:val="-10"/>
          <w:sz w:val="24"/>
        </w:rPr>
        <w:object w:dxaOrig="5760" w:dyaOrig="320">
          <v:shape id="_x0000_i1026" type="#_x0000_t75" style="width:4in;height:15.75pt" o:ole="" fillcolor="window">
            <v:imagedata r:id="rId9" o:title=""/>
          </v:shape>
          <o:OLEObject Type="Embed" ProgID="Equation.3" ShapeID="_x0000_i1026" DrawAspect="Content" ObjectID="_1796022664" r:id="rId10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  <w:u w:val="single"/>
        </w:rPr>
      </w:pPr>
      <w:r>
        <w:rPr>
          <w:sz w:val="24"/>
          <w:u w:val="single"/>
        </w:rPr>
        <w:t>Fórmula del cuadrado</w: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position w:val="-10"/>
          <w:sz w:val="24"/>
        </w:rPr>
        <w:object w:dxaOrig="2439" w:dyaOrig="340">
          <v:shape id="_x0000_i1027" type="#_x0000_t75" style="width:122.25pt;height:17.25pt" o:ole="" fillcolor="window">
            <v:imagedata r:id="rId11" o:title=""/>
          </v:shape>
          <o:OLEObject Type="Embed" ProgID="Equation.3" ShapeID="_x0000_i1027" DrawAspect="Content" ObjectID="_1796022665" r:id="rId12"/>
        </w:object>
      </w:r>
    </w:p>
    <w:p w:rsidR="001C000A" w:rsidRDefault="001C000A">
      <w:pPr>
        <w:rPr>
          <w:sz w:val="24"/>
        </w:rPr>
      </w:pPr>
      <w:r>
        <w:rPr>
          <w:position w:val="-10"/>
          <w:sz w:val="24"/>
        </w:rPr>
        <w:object w:dxaOrig="2480" w:dyaOrig="340">
          <v:shape id="_x0000_i1028" type="#_x0000_t75" style="width:123.75pt;height:17.25pt" o:ole="" fillcolor="window">
            <v:imagedata r:id="rId13" o:title=""/>
          </v:shape>
          <o:OLEObject Type="Embed" ProgID="Equation.3" ShapeID="_x0000_i1028" DrawAspect="Content" ObjectID="_1796022666" r:id="rId14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  <w:u w:val="single"/>
        </w:rPr>
      </w:pPr>
      <w:r>
        <w:rPr>
          <w:sz w:val="24"/>
          <w:u w:val="single"/>
        </w:rPr>
        <w:t>Sumas de ángulos</w: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position w:val="-28"/>
          <w:sz w:val="24"/>
        </w:rPr>
        <w:object w:dxaOrig="4360" w:dyaOrig="680">
          <v:shape id="_x0000_i1029" type="#_x0000_t75" style="width:218.25pt;height:33.75pt" o:ole="" fillcolor="window">
            <v:imagedata r:id="rId15" o:title=""/>
          </v:shape>
          <o:OLEObject Type="Embed" ProgID="Equation.3" ShapeID="_x0000_i1029" DrawAspect="Content" ObjectID="_1796022667" r:id="rId16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pStyle w:val="Ttulo3"/>
      </w:pPr>
      <w:r>
        <w:t>Productos</w:t>
      </w:r>
    </w:p>
    <w:p w:rsidR="001C000A" w:rsidRDefault="001C000A">
      <w:pPr>
        <w:rPr>
          <w:sz w:val="24"/>
          <w:u w:val="single"/>
        </w:rPr>
      </w:pPr>
    </w:p>
    <w:p w:rsidR="001C000A" w:rsidRDefault="001C000A">
      <w:pPr>
        <w:rPr>
          <w:sz w:val="28"/>
        </w:rPr>
      </w:pPr>
      <w:r>
        <w:rPr>
          <w:position w:val="-10"/>
          <w:sz w:val="24"/>
        </w:rPr>
        <w:object w:dxaOrig="4360" w:dyaOrig="320">
          <v:shape id="_x0000_i1030" type="#_x0000_t75" style="width:218.25pt;height:15.75pt" o:ole="" fillcolor="window">
            <v:imagedata r:id="rId17" o:title=""/>
          </v:shape>
          <o:OLEObject Type="Embed" ProgID="Equation.3" ShapeID="_x0000_i1030" DrawAspect="Content" ObjectID="_1796022668" r:id="rId18"/>
        </w:object>
      </w:r>
    </w:p>
    <w:p w:rsidR="001C000A" w:rsidRDefault="001C000A">
      <w:pPr>
        <w:rPr>
          <w:sz w:val="24"/>
        </w:rPr>
      </w:pPr>
      <w:r>
        <w:rPr>
          <w:position w:val="-10"/>
          <w:sz w:val="24"/>
        </w:rPr>
        <w:object w:dxaOrig="4400" w:dyaOrig="320">
          <v:shape id="_x0000_i1031" type="#_x0000_t75" style="width:219.75pt;height:15.75pt" o:ole="" fillcolor="window">
            <v:imagedata r:id="rId19" o:title=""/>
          </v:shape>
          <o:OLEObject Type="Embed" ProgID="Equation.3" ShapeID="_x0000_i1031" DrawAspect="Content" ObjectID="_1796022669" r:id="rId20"/>
        </w:object>
      </w:r>
    </w:p>
    <w:p w:rsidR="001C000A" w:rsidRDefault="001C000A">
      <w:pPr>
        <w:rPr>
          <w:sz w:val="24"/>
        </w:rPr>
      </w:pPr>
      <w:r>
        <w:rPr>
          <w:position w:val="-10"/>
          <w:sz w:val="24"/>
        </w:rPr>
        <w:object w:dxaOrig="4360" w:dyaOrig="320">
          <v:shape id="_x0000_i1032" type="#_x0000_t75" style="width:218.25pt;height:15.75pt" o:ole="" fillcolor="window">
            <v:imagedata r:id="rId21" o:title=""/>
          </v:shape>
          <o:OLEObject Type="Embed" ProgID="Equation.3" ShapeID="_x0000_i1032" DrawAspect="Content" ObjectID="_1796022670" r:id="rId22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  <w:u w:val="single"/>
        </w:rPr>
        <w:t>Identidad de Euler</w: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position w:val="-50"/>
          <w:sz w:val="24"/>
        </w:rPr>
        <w:object w:dxaOrig="2320" w:dyaOrig="1160">
          <v:shape id="_x0000_i1033" type="#_x0000_t75" style="width:116.25pt;height:57.75pt" o:ole="" fillcolor="window">
            <v:imagedata r:id="rId23" o:title=""/>
          </v:shape>
          <o:OLEObject Type="Embed" ProgID="Equation.3" ShapeID="_x0000_i1033" DrawAspect="Content" ObjectID="_1796022671" r:id="rId24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  <w:u w:val="single"/>
        </w:rPr>
        <w:t>Otras</w: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position w:val="-18"/>
          <w:sz w:val="24"/>
        </w:rPr>
        <w:object w:dxaOrig="4800" w:dyaOrig="480">
          <v:shape id="_x0000_i1034" type="#_x0000_t75" style="width:240pt;height:24pt" o:ole="" fillcolor="window">
            <v:imagedata r:id="rId25" o:title=""/>
          </v:shape>
          <o:OLEObject Type="Embed" ProgID="Equation.3" ShapeID="_x0000_i1034" DrawAspect="Content" ObjectID="_1796022672" r:id="rId26"/>
        </w:object>
      </w:r>
    </w:p>
    <w:p w:rsidR="001C000A" w:rsidRDefault="001C000A">
      <w:pPr>
        <w:pStyle w:val="Descripcin"/>
      </w:pPr>
      <w:r>
        <w:br w:type="page"/>
      </w:r>
      <w:r>
        <w:lastRenderedPageBreak/>
        <w:t xml:space="preserve">PROPIEDADES DE </w:t>
      </w:r>
      <w:smartTag w:uri="urn:schemas-microsoft-com:office:smarttags" w:element="PersonName">
        <w:smartTagPr>
          <w:attr w:name="ProductID" w:val="LA TRANSFORMADA DE"/>
        </w:smartTagPr>
        <w:r>
          <w:t>LA TRANSFORMADA DE</w:t>
        </w:r>
      </w:smartTag>
      <w:r>
        <w:t xml:space="preserve"> FOURIER</w:t>
      </w:r>
    </w:p>
    <w:p w:rsidR="001C000A" w:rsidRDefault="001C000A"/>
    <w:p w:rsidR="001C000A" w:rsidRDefault="001C000A">
      <w:pPr>
        <w:rPr>
          <w:sz w:val="24"/>
          <w:u w:val="single"/>
        </w:rPr>
      </w:pPr>
      <w:r>
        <w:rPr>
          <w:sz w:val="24"/>
          <w:u w:val="single"/>
        </w:rPr>
        <w:t>Propiedad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Señal x(t)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Transformada X(f)</w:t>
      </w:r>
    </w:p>
    <w:p w:rsidR="001C000A" w:rsidRDefault="001C000A"/>
    <w:p w:rsidR="001C000A" w:rsidRDefault="001C000A">
      <w:pPr>
        <w:rPr>
          <w:sz w:val="24"/>
        </w:rPr>
      </w:pPr>
      <w:r>
        <w:rPr>
          <w:sz w:val="24"/>
        </w:rPr>
        <w:t>Desplazamiento temporal:</w: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2"/>
          <w:sz w:val="24"/>
        </w:rPr>
        <w:object w:dxaOrig="859" w:dyaOrig="360">
          <v:shape id="_x0000_i1035" type="#_x0000_t75" style="width:42.75pt;height:18pt" o:ole="" fillcolor="window">
            <v:imagedata r:id="rId27" o:title=""/>
          </v:shape>
          <o:OLEObject Type="Embed" ProgID="Equation.3" ShapeID="_x0000_i1035" DrawAspect="Content" ObjectID="_1796022673" r:id="rId28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1380" w:dyaOrig="360">
          <v:shape id="_x0000_i1036" type="#_x0000_t75" style="width:69pt;height:18pt" o:ole="" fillcolor="window">
            <v:imagedata r:id="rId29" o:title=""/>
          </v:shape>
          <o:OLEObject Type="Embed" ProgID="Equation.3" ShapeID="_x0000_i1036" DrawAspect="Content" ObjectID="_1796022674" r:id="rId30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 xml:space="preserve">Desplazamiento </w:t>
      </w:r>
      <w:proofErr w:type="spellStart"/>
      <w:r>
        <w:rPr>
          <w:sz w:val="24"/>
        </w:rPr>
        <w:t>frecuencial</w:t>
      </w:r>
      <w:proofErr w:type="spellEnd"/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960" w:dyaOrig="360">
          <v:shape id="_x0000_i1037" type="#_x0000_t75" style="width:48pt;height:18pt" o:ole="" fillcolor="window">
            <v:imagedata r:id="rId31" o:title=""/>
          </v:shape>
          <o:OLEObject Type="Embed" ProgID="Equation.3" ShapeID="_x0000_i1037" DrawAspect="Content" ObjectID="_1796022675" r:id="rId32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2"/>
          <w:sz w:val="24"/>
        </w:rPr>
        <w:object w:dxaOrig="1100" w:dyaOrig="360">
          <v:shape id="_x0000_i1038" type="#_x0000_t75" style="width:54.75pt;height:18pt" o:ole="" fillcolor="window">
            <v:imagedata r:id="rId33" o:title=""/>
          </v:shape>
          <o:OLEObject Type="Embed" ProgID="Equation.3" ShapeID="_x0000_i1038" DrawAspect="Content" ObjectID="_1796022676" r:id="rId34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Conjugación: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639" w:dyaOrig="320">
          <v:shape id="_x0000_i1039" type="#_x0000_t75" style="width:32.25pt;height:15.75pt" o:ole="" fillcolor="window">
            <v:imagedata r:id="rId35" o:title=""/>
          </v:shape>
          <o:OLEObject Type="Embed" ProgID="Equation.3" ShapeID="_x0000_i1039" DrawAspect="Content" ObjectID="_1796022677" r:id="rId3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940" w:dyaOrig="320">
          <v:shape id="_x0000_i1040" type="#_x0000_t75" style="width:47.25pt;height:15.75pt" o:ole="" fillcolor="window">
            <v:imagedata r:id="rId37" o:title=""/>
          </v:shape>
          <o:OLEObject Type="Embed" ProgID="Equation.3" ShapeID="_x0000_i1040" DrawAspect="Content" ObjectID="_1796022678" r:id="rId38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Inversión temporal: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580" w:dyaOrig="320">
          <v:shape id="_x0000_i1041" type="#_x0000_t75" style="width:29.25pt;height:15.75pt" o:ole="" fillcolor="window">
            <v:imagedata r:id="rId39" o:title=""/>
          </v:shape>
          <o:OLEObject Type="Embed" ProgID="Equation.3" ShapeID="_x0000_i1041" DrawAspect="Content" ObjectID="_1796022679" r:id="rId40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760" w:dyaOrig="320">
          <v:shape id="_x0000_i1042" type="#_x0000_t75" style="width:38.25pt;height:15.75pt" o:ole="" fillcolor="window">
            <v:imagedata r:id="rId41" o:title=""/>
          </v:shape>
          <o:OLEObject Type="Embed" ProgID="Equation.3" ShapeID="_x0000_i1042" DrawAspect="Content" ObjectID="_1796022680" r:id="rId42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Escalamiento: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560" w:dyaOrig="320">
          <v:shape id="_x0000_i1043" type="#_x0000_t75" style="width:27.75pt;height:15.75pt" o:ole="" fillcolor="window">
            <v:imagedata r:id="rId43" o:title=""/>
          </v:shape>
          <o:OLEObject Type="Embed" ProgID="Equation.3" ShapeID="_x0000_i1043" DrawAspect="Content" ObjectID="_1796022681" r:id="rId44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32"/>
          <w:sz w:val="24"/>
        </w:rPr>
        <w:object w:dxaOrig="980" w:dyaOrig="720">
          <v:shape id="_x0000_i1044" type="#_x0000_t75" style="width:48.75pt;height:36pt" o:ole="" fillcolor="window">
            <v:imagedata r:id="rId45" o:title=""/>
          </v:shape>
          <o:OLEObject Type="Embed" ProgID="Equation.3" ShapeID="_x0000_i1044" DrawAspect="Content" ObjectID="_1796022682" r:id="rId46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Convolución: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1020" w:dyaOrig="320">
          <v:shape id="_x0000_i1045" type="#_x0000_t75" style="width:51pt;height:15.75pt" o:ole="" fillcolor="window">
            <v:imagedata r:id="rId47" o:title=""/>
          </v:shape>
          <o:OLEObject Type="Embed" ProgID="Equation.3" ShapeID="_x0000_i1045" DrawAspect="Content" ObjectID="_1796022683" r:id="rId48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1160" w:dyaOrig="320">
          <v:shape id="_x0000_i1046" type="#_x0000_t75" style="width:57.75pt;height:15.75pt" o:ole="" fillcolor="window">
            <v:imagedata r:id="rId49" o:title=""/>
          </v:shape>
          <o:OLEObject Type="Embed" ProgID="Equation.3" ShapeID="_x0000_i1046" DrawAspect="Content" ObjectID="_1796022684" r:id="rId50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Multiplicación: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880" w:dyaOrig="320">
          <v:shape id="_x0000_i1047" type="#_x0000_t75" style="width:44.25pt;height:15.75pt" o:ole="" fillcolor="window">
            <v:imagedata r:id="rId51" o:title=""/>
          </v:shape>
          <o:OLEObject Type="Embed" ProgID="Equation.3" ShapeID="_x0000_i1047" DrawAspect="Content" ObjectID="_1796022685" r:id="rId52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1300" w:dyaOrig="320">
          <v:shape id="_x0000_i1048" type="#_x0000_t75" style="width:65.25pt;height:15.75pt" o:ole="" fillcolor="window">
            <v:imagedata r:id="rId53" o:title=""/>
          </v:shape>
          <o:OLEObject Type="Embed" ProgID="Equation.3" ShapeID="_x0000_i1048" DrawAspect="Content" ObjectID="_1796022686" r:id="rId54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Derivación temporal: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499" w:dyaOrig="320">
          <v:shape id="_x0000_i1049" type="#_x0000_t75" style="width:24.75pt;height:15.75pt" o:ole="" fillcolor="window">
            <v:imagedata r:id="rId55" o:title=""/>
          </v:shape>
          <o:OLEObject Type="Embed" ProgID="Equation.3" ShapeID="_x0000_i1049" DrawAspect="Content" ObjectID="_1796022687" r:id="rId5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1140" w:dyaOrig="320">
          <v:shape id="_x0000_i1050" type="#_x0000_t75" style="width:57pt;height:15.75pt" o:ole="" fillcolor="window">
            <v:imagedata r:id="rId57" o:title=""/>
          </v:shape>
          <o:OLEObject Type="Embed" ProgID="Equation.3" ShapeID="_x0000_i1050" DrawAspect="Content" ObjectID="_1796022688" r:id="rId58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 xml:space="preserve">Derivación </w:t>
      </w:r>
      <w:proofErr w:type="spellStart"/>
      <w:r>
        <w:rPr>
          <w:sz w:val="24"/>
        </w:rPr>
        <w:t>frecuencial</w:t>
      </w:r>
      <w:proofErr w:type="spellEnd"/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560" w:dyaOrig="320">
          <v:shape id="_x0000_i1051" type="#_x0000_t75" style="width:27.75pt;height:15.75pt" o:ole="" fillcolor="window">
            <v:imagedata r:id="rId59" o:title=""/>
          </v:shape>
          <o:OLEObject Type="Embed" ProgID="Equation.3" ShapeID="_x0000_i1051" DrawAspect="Content" ObjectID="_1796022689" r:id="rId60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30"/>
          <w:sz w:val="24"/>
        </w:rPr>
        <w:object w:dxaOrig="900" w:dyaOrig="680">
          <v:shape id="_x0000_i1052" type="#_x0000_t75" style="width:45pt;height:33.75pt" o:ole="" fillcolor="window">
            <v:imagedata r:id="rId61" o:title=""/>
          </v:shape>
          <o:OLEObject Type="Embed" ProgID="Equation.3" ShapeID="_x0000_i1052" DrawAspect="Content" ObjectID="_1796022690" r:id="rId62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Simetría conjugada: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x(t) real</w: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86"/>
          <w:sz w:val="24"/>
        </w:rPr>
        <w:object w:dxaOrig="2740" w:dyaOrig="1800">
          <v:shape id="_x0000_i1053" type="#_x0000_t75" style="width:137.25pt;height:90pt" o:ole="" fillcolor="window">
            <v:imagedata r:id="rId63" o:title=""/>
          </v:shape>
          <o:OLEObject Type="Embed" ProgID="Equation.3" ShapeID="_x0000_i1053" DrawAspect="Content" ObjectID="_1796022691" r:id="rId64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Señal real y par: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x(t) real y par</w:t>
      </w:r>
      <w:r>
        <w:rPr>
          <w:sz w:val="24"/>
        </w:rPr>
        <w:tab/>
      </w:r>
      <w:r>
        <w:rPr>
          <w:sz w:val="24"/>
        </w:rPr>
        <w:tab/>
        <w:t>X(f) real y par</w:t>
      </w:r>
    </w:p>
    <w:p w:rsidR="001C000A" w:rsidRDefault="001C000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820" w:dyaOrig="340">
          <v:shape id="_x0000_i1054" type="#_x0000_t75" style="width:41.25pt;height:17.25pt" o:ole="" fillcolor="window">
            <v:imagedata r:id="rId65" o:title=""/>
          </v:shape>
          <o:OLEObject Type="Embed" ProgID="Equation.3" ShapeID="_x0000_i1054" DrawAspect="Content" ObjectID="_1796022692" r:id="rId6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999" w:dyaOrig="340">
          <v:shape id="_x0000_i1055" type="#_x0000_t75" style="width:50.25pt;height:17.25pt" o:ole="" fillcolor="window">
            <v:imagedata r:id="rId67" o:title=""/>
          </v:shape>
          <o:OLEObject Type="Embed" ProgID="Equation.3" ShapeID="_x0000_i1055" DrawAspect="Content" ObjectID="_1796022693" r:id="rId68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Señal real e impar: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x(t) real e impar</w:t>
      </w:r>
      <w:r>
        <w:rPr>
          <w:sz w:val="24"/>
        </w:rPr>
        <w:tab/>
        <w:t>X(f) imaginaria pura e impar</w:t>
      </w:r>
    </w:p>
    <w:p w:rsidR="001C000A" w:rsidRDefault="001C000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880" w:dyaOrig="340">
          <v:shape id="_x0000_i1056" type="#_x0000_t75" style="width:44.25pt;height:17.25pt" o:ole="" fillcolor="window">
            <v:imagedata r:id="rId69" o:title=""/>
          </v:shape>
          <o:OLEObject Type="Embed" ProgID="Equation.3" ShapeID="_x0000_i1056" DrawAspect="Content" ObjectID="_1796022694" r:id="rId70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0"/>
          <w:sz w:val="24"/>
        </w:rPr>
        <w:object w:dxaOrig="1140" w:dyaOrig="340">
          <v:shape id="_x0000_i1057" type="#_x0000_t75" style="width:57pt;height:17.25pt" o:ole="" fillcolor="window">
            <v:imagedata r:id="rId71" o:title=""/>
          </v:shape>
          <o:OLEObject Type="Embed" ProgID="Equation.3" ShapeID="_x0000_i1057" DrawAspect="Content" ObjectID="_1796022695" r:id="rId72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sz w:val="24"/>
        </w:rPr>
      </w:pPr>
      <w:r>
        <w:rPr>
          <w:sz w:val="24"/>
        </w:rPr>
        <w:t>Dualidad: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28"/>
          <w:sz w:val="24"/>
        </w:rPr>
        <w:object w:dxaOrig="1540" w:dyaOrig="680">
          <v:shape id="_x0000_i1058" type="#_x0000_t75" style="width:77.25pt;height:33.75pt" o:ole="" fillcolor="window">
            <v:imagedata r:id="rId73" o:title=""/>
          </v:shape>
          <o:OLEObject Type="Embed" ProgID="Equation.3" ShapeID="_x0000_i1058" DrawAspect="Content" ObjectID="_1796022696" r:id="rId74"/>
        </w:object>
      </w:r>
    </w:p>
    <w:p w:rsidR="001C000A" w:rsidRDefault="001C000A">
      <w:pPr>
        <w:rPr>
          <w:sz w:val="24"/>
        </w:rPr>
      </w:pPr>
    </w:p>
    <w:p w:rsidR="001C000A" w:rsidRDefault="001C000A">
      <w:pPr>
        <w:rPr>
          <w:b/>
        </w:rPr>
      </w:pPr>
      <w:r>
        <w:rPr>
          <w:sz w:val="24"/>
        </w:rPr>
        <w:t xml:space="preserve">Relación de </w:t>
      </w:r>
      <w:proofErr w:type="spellStart"/>
      <w:r>
        <w:rPr>
          <w:sz w:val="24"/>
        </w:rPr>
        <w:t>Parseval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30"/>
          <w:sz w:val="24"/>
        </w:rPr>
        <w:object w:dxaOrig="2439" w:dyaOrig="740">
          <v:shape id="_x0000_i1059" type="#_x0000_t75" style="width:122.25pt;height:36.75pt" o:ole="" fillcolor="window">
            <v:imagedata r:id="rId75" o:title=""/>
          </v:shape>
          <o:OLEObject Type="Embed" ProgID="Equation.3" ShapeID="_x0000_i1059" DrawAspect="Content" ObjectID="_1796022697" r:id="rId76"/>
        </w:object>
      </w:r>
      <w:r>
        <w:rPr>
          <w:sz w:val="24"/>
        </w:rPr>
        <w:tab/>
      </w:r>
      <w:r>
        <w:rPr>
          <w:sz w:val="24"/>
        </w:rPr>
        <w:tab/>
      </w:r>
    </w:p>
    <w:p w:rsidR="001C000A" w:rsidRDefault="001C000A">
      <w:pPr>
        <w:jc w:val="center"/>
        <w:rPr>
          <w:sz w:val="28"/>
        </w:rPr>
      </w:pPr>
      <w:r>
        <w:rPr>
          <w:b/>
        </w:rPr>
        <w:br w:type="page"/>
      </w:r>
      <w:r>
        <w:rPr>
          <w:sz w:val="28"/>
        </w:rPr>
        <w:lastRenderedPageBreak/>
        <w:t>TABLA DE TRANSFORMADAS DE FOURIER</w:t>
      </w:r>
    </w:p>
    <w:p w:rsidR="001C000A" w:rsidRDefault="001C000A">
      <w:pPr>
        <w:rPr>
          <w:b/>
        </w:rPr>
      </w:pPr>
    </w:p>
    <w:p w:rsidR="001C000A" w:rsidRDefault="001C000A">
      <w:pPr>
        <w:pStyle w:val="Ttulo1"/>
        <w:rPr>
          <w:sz w:val="22"/>
          <w:u w:val="single"/>
        </w:rPr>
      </w:pPr>
      <w:r>
        <w:rPr>
          <w:sz w:val="22"/>
          <w:u w:val="single"/>
        </w:rPr>
        <w:t>Señal x(t)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  <w:t>Transformada de Fourier X(f)</w:t>
      </w:r>
    </w:p>
    <w:p w:rsidR="001C000A" w:rsidRDefault="001C000A">
      <w:r>
        <w:rPr>
          <w:position w:val="-28"/>
        </w:rPr>
        <w:object w:dxaOrig="1300" w:dyaOrig="680">
          <v:shape id="_x0000_i1060" type="#_x0000_t75" style="width:65.25pt;height:33.75pt" o:ole="" fillcolor="window">
            <v:imagedata r:id="rId77" o:title=""/>
          </v:shape>
          <o:OLEObject Type="Embed" ProgID="Equation.3" ShapeID="_x0000_i1060" DrawAspect="Content" ObjectID="_1796022698" r:id="rId78"/>
        </w:object>
      </w:r>
      <w:r>
        <w:tab/>
      </w:r>
      <w:r>
        <w:tab/>
      </w:r>
      <w:r>
        <w:tab/>
      </w:r>
      <w:r>
        <w:rPr>
          <w:position w:val="-28"/>
        </w:rPr>
        <w:object w:dxaOrig="1719" w:dyaOrig="680">
          <v:shape id="_x0000_i1061" type="#_x0000_t75" style="width:86.25pt;height:33.75pt" o:ole="" fillcolor="window">
            <v:imagedata r:id="rId79" o:title=""/>
          </v:shape>
          <o:OLEObject Type="Embed" ProgID="Equation.3" ShapeID="_x0000_i1061" DrawAspect="Content" ObjectID="_1796022699" r:id="rId80"/>
        </w:object>
      </w:r>
    </w:p>
    <w:p w:rsidR="001C000A" w:rsidRDefault="001C000A"/>
    <w:p w:rsidR="001C000A" w:rsidRDefault="001C000A">
      <w:r>
        <w:rPr>
          <w:position w:val="-6"/>
        </w:rPr>
        <w:object w:dxaOrig="639" w:dyaOrig="320">
          <v:shape id="_x0000_i1062" type="#_x0000_t75" style="width:32.25pt;height:15.75pt" o:ole="" fillcolor="window">
            <v:imagedata r:id="rId81" o:title=""/>
          </v:shape>
          <o:OLEObject Type="Embed" ProgID="Equation.3" ShapeID="_x0000_i1062" DrawAspect="Content" ObjectID="_1796022700" r:id="rId82"/>
        </w:object>
      </w:r>
      <w:r>
        <w:tab/>
      </w:r>
      <w:r>
        <w:tab/>
      </w:r>
      <w:r>
        <w:tab/>
      </w:r>
      <w:r>
        <w:tab/>
      </w:r>
      <w:r>
        <w:rPr>
          <w:position w:val="-12"/>
        </w:rPr>
        <w:object w:dxaOrig="1040" w:dyaOrig="360">
          <v:shape id="_x0000_i1063" type="#_x0000_t75" style="width:51.75pt;height:18pt" o:ole="" fillcolor="window">
            <v:imagedata r:id="rId83" o:title=""/>
          </v:shape>
          <o:OLEObject Type="Embed" ProgID="Equation.3" ShapeID="_x0000_i1063" DrawAspect="Content" ObjectID="_1796022701" r:id="rId84"/>
        </w:object>
      </w:r>
    </w:p>
    <w:p w:rsidR="001C000A" w:rsidRDefault="001C000A"/>
    <w:p w:rsidR="001C000A" w:rsidRDefault="001C000A">
      <w:r>
        <w:rPr>
          <w:position w:val="-12"/>
        </w:rPr>
        <w:object w:dxaOrig="1040" w:dyaOrig="360">
          <v:shape id="_x0000_i1064" type="#_x0000_t75" style="width:51.75pt;height:18pt" o:ole="" fillcolor="window">
            <v:imagedata r:id="rId85" o:title=""/>
          </v:shape>
          <o:OLEObject Type="Embed" ProgID="Equation.3" ShapeID="_x0000_i1064" DrawAspect="Content" ObjectID="_1796022702" r:id="rId86"/>
        </w:object>
      </w:r>
      <w:r>
        <w:tab/>
      </w:r>
      <w:r>
        <w:tab/>
      </w:r>
      <w:r>
        <w:tab/>
      </w:r>
      <w:r>
        <w:rPr>
          <w:position w:val="-12"/>
        </w:rPr>
        <w:object w:dxaOrig="2580" w:dyaOrig="360">
          <v:shape id="_x0000_i1065" type="#_x0000_t75" style="width:129pt;height:18pt" o:ole="" fillcolor="window">
            <v:imagedata r:id="rId87" o:title=""/>
          </v:shape>
          <o:OLEObject Type="Embed" ProgID="Equation.3" ShapeID="_x0000_i1065" DrawAspect="Content" ObjectID="_1796022703" r:id="rId88"/>
        </w:object>
      </w:r>
    </w:p>
    <w:p w:rsidR="001C000A" w:rsidRDefault="001C000A"/>
    <w:p w:rsidR="001C000A" w:rsidRDefault="001C000A">
      <w:r>
        <w:rPr>
          <w:position w:val="-12"/>
        </w:rPr>
        <w:object w:dxaOrig="1060" w:dyaOrig="360">
          <v:shape id="_x0000_i1066" type="#_x0000_t75" style="width:53.25pt;height:18pt" o:ole="" fillcolor="window">
            <v:imagedata r:id="rId89" o:title=""/>
          </v:shape>
          <o:OLEObject Type="Embed" ProgID="Equation.3" ShapeID="_x0000_i1066" DrawAspect="Content" ObjectID="_1796022704" r:id="rId90"/>
        </w:object>
      </w:r>
      <w:r>
        <w:tab/>
      </w:r>
      <w:r>
        <w:tab/>
      </w:r>
      <w:r>
        <w:tab/>
      </w:r>
      <w:r>
        <w:rPr>
          <w:position w:val="-12"/>
        </w:rPr>
        <w:object w:dxaOrig="2780" w:dyaOrig="360">
          <v:shape id="_x0000_i1067" type="#_x0000_t75" style="width:138.75pt;height:18pt" o:ole="" fillcolor="window">
            <v:imagedata r:id="rId91" o:title=""/>
          </v:shape>
          <o:OLEObject Type="Embed" ProgID="Equation.3" ShapeID="_x0000_i1067" DrawAspect="Content" ObjectID="_1796022705" r:id="rId92"/>
        </w:object>
      </w:r>
    </w:p>
    <w:p w:rsidR="001C000A" w:rsidRDefault="001C000A"/>
    <w:p w:rsidR="001C000A" w:rsidRDefault="001C000A">
      <w:r>
        <w:rPr>
          <w:position w:val="-10"/>
        </w:rPr>
        <w:object w:dxaOrig="760" w:dyaOrig="320">
          <v:shape id="_x0000_i1068" type="#_x0000_t75" style="width:38.25pt;height:15.75pt" o:ole="" fillcolor="window">
            <v:imagedata r:id="rId93" o:title=""/>
          </v:shape>
          <o:OLEObject Type="Embed" ProgID="Equation.3" ShapeID="_x0000_i1068" DrawAspect="Content" ObjectID="_1796022706" r:id="rId94"/>
        </w:object>
      </w:r>
      <w:r>
        <w:tab/>
      </w:r>
      <w:r>
        <w:tab/>
      </w:r>
      <w:r>
        <w:tab/>
      </w:r>
      <w:r>
        <w:rPr>
          <w:position w:val="-10"/>
        </w:rPr>
        <w:object w:dxaOrig="560" w:dyaOrig="320">
          <v:shape id="_x0000_i1069" type="#_x0000_t75" style="width:27.75pt;height:15.75pt" o:ole="" fillcolor="window">
            <v:imagedata r:id="rId95" o:title=""/>
          </v:shape>
          <o:OLEObject Type="Embed" ProgID="Equation.3" ShapeID="_x0000_i1069" DrawAspect="Content" ObjectID="_1796022707" r:id="rId96"/>
        </w:object>
      </w:r>
    </w:p>
    <w:p w:rsidR="001C000A" w:rsidRDefault="001C000A"/>
    <w:p w:rsidR="001C000A" w:rsidRDefault="001C000A">
      <w:r>
        <w:t>Onda cuadrada periódica:</w:t>
      </w:r>
    </w:p>
    <w:p w:rsidR="001C000A" w:rsidRDefault="001C000A">
      <w:r>
        <w:t>x(t) = x(t + T)</w:t>
      </w:r>
    </w:p>
    <w:p w:rsidR="001C000A" w:rsidRDefault="001C000A">
      <w:r>
        <w:rPr>
          <w:position w:val="-40"/>
        </w:rPr>
        <w:object w:dxaOrig="2120" w:dyaOrig="920">
          <v:shape id="_x0000_i1070" type="#_x0000_t75" style="width:105.75pt;height:45.75pt" o:ole="" fillcolor="window">
            <v:imagedata r:id="rId97" o:title=""/>
          </v:shape>
          <o:OLEObject Type="Embed" ProgID="Equation.3" ShapeID="_x0000_i1070" DrawAspect="Content" ObjectID="_1796022708" r:id="rId98"/>
        </w:object>
      </w:r>
      <w:r>
        <w:tab/>
      </w:r>
      <w:r>
        <w:tab/>
      </w:r>
      <w:r>
        <w:rPr>
          <w:position w:val="-28"/>
        </w:rPr>
        <w:object w:dxaOrig="2960" w:dyaOrig="680">
          <v:shape id="_x0000_i1071" type="#_x0000_t75" style="width:147.75pt;height:33.75pt" o:ole="" fillcolor="window">
            <v:imagedata r:id="rId99" o:title=""/>
          </v:shape>
          <o:OLEObject Type="Embed" ProgID="Equation.3" ShapeID="_x0000_i1071" DrawAspect="Content" ObjectID="_1796022709" r:id="rId100"/>
        </w:object>
      </w:r>
    </w:p>
    <w:p w:rsidR="001C000A" w:rsidRDefault="001C000A">
      <w:r>
        <w:rPr>
          <w:position w:val="-28"/>
        </w:rPr>
        <w:object w:dxaOrig="1300" w:dyaOrig="680">
          <v:shape id="_x0000_i1072" type="#_x0000_t75" style="width:65.25pt;height:33.75pt" o:ole="" fillcolor="window">
            <v:imagedata r:id="rId101" o:title=""/>
          </v:shape>
          <o:OLEObject Type="Embed" ProgID="Equation.3" ShapeID="_x0000_i1072" DrawAspect="Content" ObjectID="_1796022710" r:id="rId102"/>
        </w:object>
      </w:r>
      <w:r>
        <w:tab/>
      </w:r>
      <w:r>
        <w:tab/>
      </w:r>
      <w:r>
        <w:tab/>
      </w:r>
      <w:r>
        <w:rPr>
          <w:position w:val="-28"/>
        </w:rPr>
        <w:object w:dxaOrig="1760" w:dyaOrig="680">
          <v:shape id="_x0000_i1073" type="#_x0000_t75" style="width:87.75pt;height:33.75pt" o:ole="" fillcolor="window">
            <v:imagedata r:id="rId103" o:title=""/>
          </v:shape>
          <o:OLEObject Type="Embed" ProgID="Equation.3" ShapeID="_x0000_i1073" DrawAspect="Content" ObjectID="_1796022711" r:id="rId104"/>
        </w:object>
      </w:r>
    </w:p>
    <w:p w:rsidR="001C000A" w:rsidRDefault="001C000A"/>
    <w:p w:rsidR="001C000A" w:rsidRDefault="001C000A">
      <w:r>
        <w:rPr>
          <w:position w:val="-24"/>
        </w:rPr>
        <w:object w:dxaOrig="880" w:dyaOrig="620">
          <v:shape id="_x0000_i1074" type="#_x0000_t75" style="width:44.25pt;height:30.75pt" o:ole="" fillcolor="window">
            <v:imagedata r:id="rId105" o:title=""/>
          </v:shape>
          <o:OLEObject Type="Embed" ProgID="Equation.3" ShapeID="_x0000_i1074" DrawAspect="Content" ObjectID="_1796022712" r:id="rId106"/>
        </w:object>
      </w:r>
      <w:r>
        <w:tab/>
      </w:r>
      <w:r>
        <w:tab/>
      </w:r>
      <w:r>
        <w:tab/>
      </w:r>
      <w:r>
        <w:rPr>
          <w:position w:val="-28"/>
        </w:rPr>
        <w:object w:dxaOrig="2460" w:dyaOrig="680">
          <v:shape id="_x0000_i1075" type="#_x0000_t75" style="width:123pt;height:33.75pt" o:ole="" fillcolor="window">
            <v:imagedata r:id="rId107" o:title=""/>
          </v:shape>
          <o:OLEObject Type="Embed" ProgID="Equation.3" ShapeID="_x0000_i1075" DrawAspect="Content" ObjectID="_1796022713" r:id="rId108"/>
        </w:object>
      </w:r>
    </w:p>
    <w:p w:rsidR="001C000A" w:rsidRDefault="001C000A"/>
    <w:p w:rsidR="001C000A" w:rsidRDefault="001C000A">
      <w:r>
        <w:rPr>
          <w:position w:val="-10"/>
        </w:rPr>
        <w:object w:dxaOrig="460" w:dyaOrig="320">
          <v:shape id="_x0000_i1076" type="#_x0000_t75" style="width:23.25pt;height:15.75pt" o:ole="" fillcolor="window">
            <v:imagedata r:id="rId109" o:title=""/>
          </v:shape>
          <o:OLEObject Type="Embed" ProgID="Equation.3" ShapeID="_x0000_i1076" DrawAspect="Content" ObjectID="_1796022714" r:id="rId110"/>
        </w:object>
      </w:r>
      <w:r>
        <w:tab/>
      </w:r>
      <w:r>
        <w:tab/>
      </w:r>
      <w:r>
        <w:tab/>
      </w:r>
      <w:r>
        <w:tab/>
      </w:r>
      <w:r>
        <w:rPr>
          <w:position w:val="-4"/>
        </w:rPr>
        <w:object w:dxaOrig="139" w:dyaOrig="260">
          <v:shape id="_x0000_i1077" type="#_x0000_t75" style="width:6.75pt;height:12.75pt" o:ole="" fillcolor="window">
            <v:imagedata r:id="rId111" o:title=""/>
          </v:shape>
          <o:OLEObject Type="Embed" ProgID="Equation.3" ShapeID="_x0000_i1077" DrawAspect="Content" ObjectID="_1796022715" r:id="rId112"/>
        </w:object>
      </w:r>
    </w:p>
    <w:p w:rsidR="001C000A" w:rsidRDefault="001C000A">
      <w:r>
        <w:rPr>
          <w:position w:val="-10"/>
        </w:rPr>
        <w:object w:dxaOrig="440" w:dyaOrig="320">
          <v:shape id="_x0000_i1078" type="#_x0000_t75" style="width:21.75pt;height:15.75pt" o:ole="" fillcolor="window">
            <v:imagedata r:id="rId113" o:title=""/>
          </v:shape>
          <o:OLEObject Type="Embed" ProgID="Equation.3" ShapeID="_x0000_i1078" DrawAspect="Content" ObjectID="_1796022716" r:id="rId114"/>
        </w:object>
      </w:r>
      <w:r>
        <w:tab/>
      </w:r>
      <w:r>
        <w:tab/>
      </w:r>
      <w:r>
        <w:tab/>
      </w:r>
      <w:r>
        <w:tab/>
      </w:r>
      <w:r>
        <w:rPr>
          <w:position w:val="-28"/>
        </w:rPr>
        <w:object w:dxaOrig="1480" w:dyaOrig="660">
          <v:shape id="_x0000_i1079" type="#_x0000_t75" style="width:74.25pt;height:33pt" o:ole="" fillcolor="window">
            <v:imagedata r:id="rId115" o:title=""/>
          </v:shape>
          <o:OLEObject Type="Embed" ProgID="Equation.3" ShapeID="_x0000_i1079" DrawAspect="Content" ObjectID="_1796022717" r:id="rId116"/>
        </w:object>
      </w:r>
    </w:p>
    <w:p w:rsidR="001C000A" w:rsidRDefault="001C000A"/>
    <w:p w:rsidR="001C000A" w:rsidRDefault="001C000A">
      <w:r>
        <w:rPr>
          <w:position w:val="-12"/>
        </w:rPr>
        <w:object w:dxaOrig="880" w:dyaOrig="360">
          <v:shape id="_x0000_i1080" type="#_x0000_t75" style="width:44.25pt;height:18pt" o:ole="" fillcolor="window">
            <v:imagedata r:id="rId117" o:title=""/>
          </v:shape>
          <o:OLEObject Type="Embed" ProgID="Equation.3" ShapeID="_x0000_i1080" DrawAspect="Content" ObjectID="_1796022718" r:id="rId118"/>
        </w:object>
      </w:r>
      <w:r>
        <w:tab/>
      </w:r>
      <w:r>
        <w:tab/>
      </w:r>
      <w:r>
        <w:tab/>
      </w:r>
      <w:r>
        <w:rPr>
          <w:position w:val="-6"/>
        </w:rPr>
        <w:object w:dxaOrig="820" w:dyaOrig="320">
          <v:shape id="_x0000_i1081" type="#_x0000_t75" style="width:41.25pt;height:15.75pt" o:ole="" fillcolor="window">
            <v:imagedata r:id="rId119" o:title=""/>
          </v:shape>
          <o:OLEObject Type="Embed" ProgID="Equation.3" ShapeID="_x0000_i1081" DrawAspect="Content" ObjectID="_1796022719" r:id="rId120"/>
        </w:object>
      </w:r>
    </w:p>
    <w:p w:rsidR="001C000A" w:rsidRDefault="001C000A"/>
    <w:p w:rsidR="001C000A" w:rsidRDefault="001C000A">
      <w:r>
        <w:rPr>
          <w:position w:val="-10"/>
        </w:rPr>
        <w:object w:dxaOrig="1840" w:dyaOrig="360">
          <v:shape id="_x0000_i1082" type="#_x0000_t75" style="width:92.25pt;height:18pt" o:ole="" fillcolor="window">
            <v:imagedata r:id="rId121" o:title=""/>
          </v:shape>
          <o:OLEObject Type="Embed" ProgID="Equation.3" ShapeID="_x0000_i1082" DrawAspect="Content" ObjectID="_1796022720" r:id="rId122"/>
        </w:object>
      </w:r>
      <w:r>
        <w:tab/>
      </w:r>
      <w:r>
        <w:tab/>
      </w:r>
      <w:r>
        <w:rPr>
          <w:position w:val="-30"/>
        </w:rPr>
        <w:object w:dxaOrig="960" w:dyaOrig="680">
          <v:shape id="_x0000_i1083" type="#_x0000_t75" style="width:48pt;height:33.75pt" o:ole="" fillcolor="window">
            <v:imagedata r:id="rId123" o:title=""/>
          </v:shape>
          <o:OLEObject Type="Embed" ProgID="Equation.3" ShapeID="_x0000_i1083" DrawAspect="Content" ObjectID="_1796022721" r:id="rId124"/>
        </w:object>
      </w:r>
    </w:p>
    <w:p w:rsidR="001C000A" w:rsidRDefault="001C000A"/>
    <w:p w:rsidR="001C000A" w:rsidRDefault="001C000A">
      <w:r>
        <w:rPr>
          <w:position w:val="-10"/>
        </w:rPr>
        <w:object w:dxaOrig="1960" w:dyaOrig="360">
          <v:shape id="_x0000_i1084" type="#_x0000_t75" style="width:98.25pt;height:18pt" o:ole="" fillcolor="window">
            <v:imagedata r:id="rId125" o:title=""/>
          </v:shape>
          <o:OLEObject Type="Embed" ProgID="Equation.3" ShapeID="_x0000_i1084" DrawAspect="Content" ObjectID="_1796022722" r:id="rId126"/>
        </w:object>
      </w:r>
      <w:r>
        <w:tab/>
      </w:r>
      <w:r>
        <w:tab/>
      </w:r>
      <w:r>
        <w:rPr>
          <w:position w:val="-32"/>
        </w:rPr>
        <w:object w:dxaOrig="1219" w:dyaOrig="700">
          <v:shape id="_x0000_i1085" type="#_x0000_t75" style="width:60.75pt;height:35.25pt" o:ole="" fillcolor="window">
            <v:imagedata r:id="rId127" o:title=""/>
          </v:shape>
          <o:OLEObject Type="Embed" ProgID="Equation.3" ShapeID="_x0000_i1085" DrawAspect="Content" ObjectID="_1796022723" r:id="rId128"/>
        </w:object>
      </w:r>
    </w:p>
    <w:p w:rsidR="001C000A" w:rsidRDefault="001C000A">
      <w:r>
        <w:rPr>
          <w:position w:val="-30"/>
        </w:rPr>
        <w:object w:dxaOrig="2600" w:dyaOrig="720">
          <v:shape id="_x0000_i1086" type="#_x0000_t75" style="width:129.75pt;height:36pt" o:ole="" fillcolor="window">
            <v:imagedata r:id="rId129" o:title=""/>
          </v:shape>
          <o:OLEObject Type="Embed" ProgID="Equation.3" ShapeID="_x0000_i1086" DrawAspect="Content" ObjectID="_1796022724" r:id="rId130"/>
        </w:object>
      </w:r>
      <w:r>
        <w:tab/>
      </w:r>
      <w:r>
        <w:rPr>
          <w:position w:val="-32"/>
        </w:rPr>
        <w:object w:dxaOrig="1219" w:dyaOrig="700">
          <v:shape id="_x0000_i1087" type="#_x0000_t75" style="width:60.75pt;height:35.25pt" o:ole="" fillcolor="window">
            <v:imagedata r:id="rId131" o:title=""/>
          </v:shape>
          <o:OLEObject Type="Embed" ProgID="Equation.3" ShapeID="_x0000_i1087" DrawAspect="Content" ObjectID="_1796022725" r:id="rId132"/>
        </w:object>
      </w:r>
    </w:p>
    <w:p w:rsidR="001C000A" w:rsidRDefault="001C000A"/>
    <w:p w:rsidR="001C000A" w:rsidRDefault="001C000A">
      <w:r>
        <w:rPr>
          <w:position w:val="-6"/>
        </w:rPr>
        <w:object w:dxaOrig="499" w:dyaOrig="360">
          <v:shape id="_x0000_i1088" type="#_x0000_t75" style="width:24.75pt;height:18pt" o:ole="" fillcolor="window">
            <v:imagedata r:id="rId133" o:title=""/>
          </v:shape>
          <o:OLEObject Type="Embed" ProgID="Equation.3" ShapeID="_x0000_i1088" DrawAspect="Content" ObjectID="_1796022726" r:id="rId134"/>
        </w:object>
      </w:r>
      <w:r>
        <w:tab/>
      </w:r>
      <w:r>
        <w:tab/>
      </w:r>
      <w:r>
        <w:tab/>
      </w:r>
      <w:r>
        <w:tab/>
      </w:r>
      <w:r>
        <w:rPr>
          <w:position w:val="-30"/>
        </w:rPr>
        <w:object w:dxaOrig="1260" w:dyaOrig="680">
          <v:shape id="_x0000_i1089" type="#_x0000_t75" style="width:63pt;height:33.75pt" o:ole="" fillcolor="window">
            <v:imagedata r:id="rId135" o:title=""/>
          </v:shape>
          <o:OLEObject Type="Embed" ProgID="Equation.3" ShapeID="_x0000_i1089" DrawAspect="Content" ObjectID="_1796022727" r:id="rId136"/>
        </w:object>
      </w:r>
    </w:p>
    <w:p w:rsidR="001C000A" w:rsidRDefault="001C000A">
      <w:r>
        <w:rPr>
          <w:position w:val="-18"/>
        </w:rPr>
        <w:object w:dxaOrig="360" w:dyaOrig="480">
          <v:shape id="_x0000_i1090" type="#_x0000_t75" style="width:18pt;height:24pt" o:ole="" fillcolor="window">
            <v:imagedata r:id="rId137" o:title=""/>
          </v:shape>
          <o:OLEObject Type="Embed" ProgID="Equation.3" ShapeID="_x0000_i1090" DrawAspect="Content" ObjectID="_1796022728" r:id="rId138"/>
        </w:object>
      </w:r>
      <w:r>
        <w:tab/>
      </w:r>
      <w:r>
        <w:tab/>
      </w:r>
      <w:r>
        <w:tab/>
      </w:r>
      <w:r>
        <w:tab/>
      </w:r>
      <w:r>
        <w:rPr>
          <w:position w:val="-10"/>
        </w:rPr>
        <w:object w:dxaOrig="3240" w:dyaOrig="320">
          <v:shape id="_x0000_i1091" type="#_x0000_t75" style="width:162pt;height:15.75pt" o:ole="" fillcolor="window">
            <v:imagedata r:id="rId139" o:title=""/>
          </v:shape>
          <o:OLEObject Type="Embed" ProgID="Equation.3" ShapeID="_x0000_i1091" DrawAspect="Content" ObjectID="_1796022729" r:id="rId140"/>
        </w:object>
      </w:r>
      <w:r>
        <w:tab/>
      </w:r>
      <w:r>
        <w:tab/>
      </w:r>
      <w:r>
        <w:tab/>
      </w:r>
      <w:r>
        <w:tab/>
      </w:r>
    </w:p>
    <w:p w:rsidR="001C000A" w:rsidRDefault="001C000A">
      <w:pPr>
        <w:jc w:val="center"/>
        <w:rPr>
          <w:sz w:val="28"/>
        </w:rPr>
      </w:pPr>
      <w:r>
        <w:br w:type="page"/>
      </w:r>
      <w:r>
        <w:rPr>
          <w:sz w:val="28"/>
        </w:rPr>
        <w:lastRenderedPageBreak/>
        <w:t>Distribución Normal. Función de densidad acumulada</w:t>
      </w:r>
    </w:p>
    <w:p w:rsidR="001C000A" w:rsidRDefault="001C000A">
      <w:pPr>
        <w:jc w:val="center"/>
        <w:rPr>
          <w:sz w:val="28"/>
        </w:rPr>
      </w:pPr>
    </w:p>
    <w:p w:rsidR="001C000A" w:rsidRDefault="00D92CD4">
      <w:pPr>
        <w:rPr>
          <w:sz w:val="28"/>
        </w:rPr>
      </w:pPr>
      <w:r w:rsidRPr="00F31662">
        <w:rPr>
          <w:position w:val="-30"/>
        </w:rPr>
        <w:object w:dxaOrig="2360" w:dyaOrig="740">
          <v:shape id="_x0000_i1092" type="#_x0000_t75" style="width:155.25pt;height:48.75pt" o:ole="" fillcolor="window">
            <v:imagedata r:id="rId141" o:title=""/>
          </v:shape>
          <o:OLEObject Type="Embed" ProgID="Equation.3" ShapeID="_x0000_i1092" DrawAspect="Content" ObjectID="_1796022730" r:id="rId142"/>
        </w:object>
      </w:r>
      <w:r w:rsidR="001C000A">
        <w:tab/>
      </w:r>
      <w:r w:rsidR="001C000A">
        <w:tab/>
      </w:r>
      <w:r w:rsidR="001C000A">
        <w:tab/>
      </w:r>
      <w:r w:rsidR="001C000A">
        <w:tab/>
      </w:r>
      <w:r w:rsidR="001C000A">
        <w:tab/>
      </w:r>
      <w:r w:rsidR="00B9551A">
        <w:rPr>
          <w:noProof/>
          <w:lang w:val="en-US" w:eastAsia="en-US"/>
        </w:rPr>
        <w:drawing>
          <wp:inline distT="0" distB="0" distL="0" distR="0">
            <wp:extent cx="2219325" cy="92392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0A" w:rsidRDefault="001C000A">
      <w:pPr>
        <w:jc w:val="center"/>
      </w:pPr>
    </w:p>
    <w:tbl>
      <w:tblPr>
        <w:tblW w:w="95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0"/>
        <w:gridCol w:w="1120"/>
        <w:gridCol w:w="196"/>
        <w:gridCol w:w="1120"/>
        <w:gridCol w:w="1120"/>
        <w:gridCol w:w="196"/>
        <w:gridCol w:w="1120"/>
        <w:gridCol w:w="1120"/>
        <w:gridCol w:w="196"/>
        <w:gridCol w:w="1120"/>
        <w:gridCol w:w="1120"/>
      </w:tblGrid>
      <w:tr w:rsidR="001C000A">
        <w:trPr>
          <w:trHeight w:val="270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Q(z)</w:t>
            </w:r>
          </w:p>
        </w:tc>
        <w:tc>
          <w:tcPr>
            <w:tcW w:w="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Q(z)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Q(z)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Q(z)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0,50000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0,15866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0,02275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3,17E-05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0,48006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0,14686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0,01786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2,07E-05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0,46017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0,13567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0,01390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1,34E-05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0,44038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0,12507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0,01072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8,55E-06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0,42074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0,11507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0,00820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5,42E-06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0,40129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0,10565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0,00621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3,40E-06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0,38209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0,09680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0,00466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2,11E-06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0,36317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0,08851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0,00347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1,30E-06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0,34458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0,08076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0,00256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7,94E-07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0,32636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0,07353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0,00187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4,80E-07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0,30854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0,06681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0,00135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2,87E-07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0,29116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0,06057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0,00097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1,70E-07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0,27425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0,05480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0,00069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9,98E-08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0,25785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0,04947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0,00048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5,80E-08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0,24196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0,04457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0,00034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3,34E-08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0,22663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0,04006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0,00023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1,90E-08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0,21186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0,03593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0,00016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1,07E-08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0,19766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0,03216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0,00011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6,01E-09</w:t>
            </w:r>
          </w:p>
        </w:tc>
      </w:tr>
      <w:tr w:rsidR="001C000A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0,18406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0,02872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0,00007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3,33E-09</w:t>
            </w:r>
          </w:p>
        </w:tc>
      </w:tr>
      <w:tr w:rsidR="001C000A">
        <w:trPr>
          <w:trHeight w:val="27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0,17106</w:t>
            </w:r>
          </w:p>
        </w:tc>
        <w:tc>
          <w:tcPr>
            <w:tcW w:w="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0,02559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0,00005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C000A" w:rsidRDefault="001C00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1,82E-09</w:t>
            </w:r>
          </w:p>
        </w:tc>
      </w:tr>
    </w:tbl>
    <w:p w:rsidR="001C000A" w:rsidRDefault="001C000A">
      <w:pPr>
        <w:jc w:val="center"/>
      </w:pPr>
    </w:p>
    <w:p w:rsidR="001C000A" w:rsidRDefault="001C000A">
      <w:pPr>
        <w:jc w:val="center"/>
        <w:rPr>
          <w:sz w:val="28"/>
        </w:rPr>
      </w:pPr>
      <w:r>
        <w:rPr>
          <w:sz w:val="28"/>
        </w:rPr>
        <w:t>Banda Base Analógica</w:t>
      </w:r>
    </w:p>
    <w:p w:rsidR="006A20EE" w:rsidRDefault="006A20EE" w:rsidP="006A20EE">
      <w:pPr>
        <w:rPr>
          <w:sz w:val="28"/>
        </w:rPr>
      </w:pPr>
    </w:p>
    <w:p w:rsidR="00BB17A4" w:rsidRDefault="006A20EE" w:rsidP="006A20EE">
      <w:pPr>
        <w:rPr>
          <w:sz w:val="28"/>
          <w:lang w:val="es-AR"/>
        </w:rPr>
      </w:pPr>
      <w:r w:rsidRPr="0007131A">
        <w:rPr>
          <w:sz w:val="22"/>
        </w:rPr>
        <w:t>Señal libre de distorsión</w:t>
      </w:r>
      <w:r w:rsidRPr="0007131A">
        <w:rPr>
          <w:sz w:val="22"/>
          <w:lang w:val="es-AR"/>
        </w:rPr>
        <w:t xml:space="preserve"> </w:t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  <w:t>y(t) = k*x(t-</w:t>
      </w:r>
      <w:proofErr w:type="spellStart"/>
      <w:r>
        <w:rPr>
          <w:sz w:val="28"/>
          <w:lang w:val="es-AR"/>
        </w:rPr>
        <w:t>td</w:t>
      </w:r>
      <w:proofErr w:type="spellEnd"/>
      <w:r>
        <w:rPr>
          <w:sz w:val="28"/>
          <w:lang w:val="es-AR"/>
        </w:rPr>
        <w:t>)</w:t>
      </w:r>
    </w:p>
    <w:p w:rsidR="009E3615" w:rsidRDefault="009E3615" w:rsidP="006A20EE">
      <w:pPr>
        <w:rPr>
          <w:sz w:val="28"/>
          <w:lang w:val="es-AR"/>
        </w:rPr>
      </w:pPr>
    </w:p>
    <w:p w:rsidR="009E3615" w:rsidRDefault="009E3615" w:rsidP="006A20EE">
      <w:pPr>
        <w:rPr>
          <w:sz w:val="22"/>
          <w:lang w:val="es-AR"/>
        </w:rPr>
      </w:pPr>
      <w:r>
        <w:rPr>
          <w:sz w:val="22"/>
          <w:lang w:val="es-AR"/>
        </w:rPr>
        <w:t>D.E.P</w:t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Gy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2"/>
                <w:lang w:val="es-AR"/>
              </w:rPr>
              <m:t>2</m:t>
            </m:r>
          </m:sup>
        </m:sSup>
        <m:r>
          <w:rPr>
            <w:rFonts w:ascii="Cambria Math" w:hAnsi="Cambria Math"/>
            <w:sz w:val="22"/>
            <w:lang w:val="es-AR"/>
          </w:rPr>
          <m:t>*Gx(f)</m:t>
        </m:r>
      </m:oMath>
      <w:r w:rsidR="009E3137">
        <w:rPr>
          <w:sz w:val="22"/>
          <w:lang w:val="es-AR"/>
        </w:rPr>
        <w:t xml:space="preserve">                    </w:t>
      </w:r>
    </w:p>
    <w:p w:rsidR="009E3137" w:rsidRDefault="009E3137" w:rsidP="006A20EE">
      <w:pPr>
        <w:rPr>
          <w:sz w:val="22"/>
          <w:lang w:val="es-AR"/>
        </w:rPr>
      </w:pPr>
    </w:p>
    <w:p w:rsidR="009E3137" w:rsidRDefault="009E3137" w:rsidP="006A20EE">
      <w:pPr>
        <w:rPr>
          <w:sz w:val="22"/>
          <w:lang w:val="es-AR"/>
        </w:rPr>
      </w:pPr>
      <w:r>
        <w:rPr>
          <w:sz w:val="22"/>
          <w:lang w:val="es-AR"/>
        </w:rPr>
        <w:t xml:space="preserve">Potencia de señal </w:t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Sx=</m:t>
        </m:r>
        <m:r>
          <w:rPr>
            <w:rFonts w:ascii="Cambria Math"/>
            <w:sz w:val="22"/>
            <w:lang w:val="es-AR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naryPr>
          <m:sub>
            <m:r>
              <w:rPr>
                <w:rFonts w:ascii="Cambria Math"/>
                <w:sz w:val="22"/>
                <w:lang w:val="es-AR"/>
              </w:rPr>
              <m:t>-</m:t>
            </m:r>
            <m:r>
              <w:rPr>
                <w:rFonts w:ascii="Cambria Math" w:hAnsi="Cambria Math"/>
                <w:sz w:val="22"/>
                <w:lang w:val="es-AR"/>
              </w:rPr>
              <m:t>∞</m:t>
            </m:r>
          </m:sub>
          <m:sup>
            <m:r>
              <w:rPr>
                <w:rFonts w:ascii="Cambria Math" w:hAnsi="Cambria Math"/>
                <w:sz w:val="22"/>
                <w:lang w:val="es-AR"/>
              </w:rPr>
              <m:t>∞</m:t>
            </m:r>
          </m:sup>
          <m:e>
            <m:r>
              <w:rPr>
                <w:rFonts w:ascii="Cambria Math" w:hAnsi="Cambria Math"/>
                <w:sz w:val="22"/>
                <w:lang w:val="es-AR"/>
              </w:rPr>
              <m:t>Gx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f</m:t>
                </m:r>
              </m:e>
            </m:d>
            <m:r>
              <w:rPr>
                <w:rFonts w:ascii="Cambria Math" w:hAnsi="Cambria Math"/>
                <w:sz w:val="22"/>
                <w:lang w:val="es-AR"/>
              </w:rPr>
              <m:t>df</m:t>
            </m:r>
          </m:e>
        </m:nary>
        <m:r>
          <m:rPr>
            <m:sty m:val="p"/>
          </m:rPr>
          <w:rPr>
            <w:rFonts w:ascii="Cambria Math" w:hAnsi="Cambria Math"/>
            <w:sz w:val="22"/>
            <w:lang w:val="es-AR"/>
          </w:rPr>
          <w:br/>
        </m:r>
      </m:oMath>
      <w:r>
        <w:rPr>
          <w:sz w:val="22"/>
          <w:lang w:val="es-AR"/>
        </w:rPr>
        <w:t xml:space="preserve">Potencia de Salida </w:t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Sy=</m:t>
        </m:r>
        <m:r>
          <w:rPr>
            <w:rFonts w:ascii="Cambria Math"/>
            <w:sz w:val="22"/>
            <w:lang w:val="es-AR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naryPr>
          <m:sub>
            <m:r>
              <w:rPr>
                <w:rFonts w:ascii="Cambria Math"/>
                <w:sz w:val="22"/>
                <w:lang w:val="es-AR"/>
              </w:rPr>
              <m:t>-</m:t>
            </m:r>
            <m:r>
              <w:rPr>
                <w:rFonts w:ascii="Cambria Math" w:hAnsi="Cambria Math"/>
                <w:sz w:val="22"/>
                <w:lang w:val="es-AR"/>
              </w:rPr>
              <m:t>∞</m:t>
            </m:r>
          </m:sub>
          <m:sup>
            <m:r>
              <w:rPr>
                <w:rFonts w:ascii="Cambria Math" w:hAnsi="Cambria Math"/>
                <w:sz w:val="22"/>
                <w:lang w:val="es-AR"/>
              </w:rPr>
              <m:t>∞</m:t>
            </m:r>
          </m:sup>
          <m:e>
            <m:r>
              <w:rPr>
                <w:rFonts w:ascii="Cambria Math" w:hAnsi="Cambria Math"/>
                <w:sz w:val="22"/>
                <w:lang w:val="es-AR"/>
              </w:rPr>
              <m:t>Gy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f</m:t>
                </m:r>
              </m:e>
            </m:d>
            <m:r>
              <w:rPr>
                <w:rFonts w:ascii="Cambria Math" w:hAnsi="Cambria Math"/>
                <w:sz w:val="22"/>
                <w:lang w:val="es-AR"/>
              </w:rPr>
              <m:t>df</m:t>
            </m:r>
          </m:e>
        </m:nary>
      </m:oMath>
    </w:p>
    <w:p w:rsidR="009E3137" w:rsidRDefault="009E3137" w:rsidP="006A20EE">
      <w:pPr>
        <w:rPr>
          <w:sz w:val="22"/>
          <w:lang w:val="es-AR"/>
        </w:rPr>
      </w:pPr>
    </w:p>
    <w:p w:rsidR="006A20EE" w:rsidRDefault="006A20EE" w:rsidP="006A20EE">
      <w:pPr>
        <w:rPr>
          <w:sz w:val="28"/>
          <w:lang w:val="es-AR"/>
        </w:rPr>
      </w:pPr>
      <w:r w:rsidRPr="0007131A">
        <w:rPr>
          <w:sz w:val="22"/>
          <w:lang w:val="es-AR"/>
        </w:rPr>
        <w:t>Potencia de perdida</w:t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 w:rsidR="0007131A">
        <w:rPr>
          <w:sz w:val="28"/>
          <w:lang w:val="es-AR"/>
        </w:rPr>
        <w:tab/>
      </w:r>
      <w:r w:rsidRPr="0007131A">
        <w:rPr>
          <w:sz w:val="22"/>
          <w:lang w:val="es-AR"/>
        </w:rPr>
        <w:t>20*log</w:t>
      </w:r>
      <w:r w:rsidRPr="0007131A">
        <w:rPr>
          <w:sz w:val="22"/>
          <w:vertAlign w:val="subscript"/>
          <w:lang w:val="es-AR"/>
        </w:rPr>
        <w:t>10</w:t>
      </w:r>
      <w:r w:rsidRPr="0007131A">
        <w:rPr>
          <w:sz w:val="22"/>
          <w:lang w:val="es-AR"/>
        </w:rPr>
        <w:t>(k)</w:t>
      </w:r>
    </w:p>
    <w:p w:rsidR="006A20EE" w:rsidRDefault="006A20EE" w:rsidP="006A20EE">
      <w:pPr>
        <w:rPr>
          <w:sz w:val="28"/>
          <w:lang w:val="es-AR"/>
        </w:rPr>
      </w:pPr>
    </w:p>
    <w:p w:rsidR="006A20EE" w:rsidRDefault="00BB17A4" w:rsidP="006A20EE">
      <w:pPr>
        <w:rPr>
          <w:sz w:val="22"/>
          <w:lang w:val="es-AR"/>
        </w:rPr>
      </w:pPr>
      <w:proofErr w:type="spellStart"/>
      <w:r>
        <w:rPr>
          <w:sz w:val="22"/>
          <w:lang w:val="es-AR"/>
        </w:rPr>
        <w:t>Ecuacion</w:t>
      </w:r>
      <w:proofErr w:type="spellEnd"/>
      <w:r>
        <w:rPr>
          <w:sz w:val="22"/>
          <w:lang w:val="es-AR"/>
        </w:rPr>
        <w:t xml:space="preserve"> general</w:t>
      </w:r>
      <w:r w:rsidR="00B9551A">
        <w:rPr>
          <w:sz w:val="28"/>
          <w:lang w:val="es-AR"/>
        </w:rPr>
        <w:tab/>
      </w:r>
      <w:r w:rsidR="00B9551A">
        <w:rPr>
          <w:sz w:val="28"/>
          <w:lang w:val="es-AR"/>
        </w:rPr>
        <w:tab/>
      </w:r>
      <w:r w:rsidR="00B9551A">
        <w:rPr>
          <w:sz w:val="28"/>
          <w:lang w:val="es-AR"/>
        </w:rPr>
        <w:tab/>
      </w:r>
      <w:r w:rsidR="0007131A">
        <w:rPr>
          <w:sz w:val="28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=X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=|H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|X(f)</m:t>
        </m:r>
        <m:sSup>
          <m:sSup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e</m:t>
            </m:r>
          </m:e>
          <m:sup>
            <m:r>
              <w:rPr>
                <w:rFonts w:ascii="Cambria Math" w:hAnsi="Cambria Math"/>
                <w:lang w:val="es-AR"/>
              </w:rPr>
              <m:t>-j∢H(f)</m:t>
            </m:r>
          </m:sup>
        </m:sSup>
        <m:r>
          <w:rPr>
            <w:rFonts w:ascii="Cambria Math" w:hAnsi="Cambria Math"/>
            <w:sz w:val="22"/>
            <w:lang w:val="es-AR"/>
          </w:rPr>
          <m:t xml:space="preserve"> 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&lt;fx</m:t>
        </m:r>
      </m:oMath>
    </w:p>
    <w:p w:rsidR="00BB17A4" w:rsidRDefault="008C149D" w:rsidP="008C149D">
      <w:pPr>
        <w:ind w:left="2832" w:firstLine="708"/>
        <w:rPr>
          <w:sz w:val="22"/>
          <w:lang w:val="es-AR"/>
        </w:rPr>
      </w:pPr>
      <w:r>
        <w:rPr>
          <w:sz w:val="22"/>
          <w:lang w:val="es-AR"/>
        </w:rPr>
        <w:t xml:space="preserve">       </w:t>
      </w:r>
      <w:r>
        <w:rPr>
          <w:sz w:val="22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t</m:t>
            </m:r>
          </m:e>
        </m:d>
        <m:r>
          <w:rPr>
            <w:rFonts w:ascii="Cambria Math" w:hAnsi="Cambria Math"/>
            <w:sz w:val="22"/>
            <w:lang w:val="es-AR"/>
          </w:rPr>
          <m:t>=x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t</m:t>
            </m:r>
          </m:e>
        </m:d>
        <m:r>
          <w:rPr>
            <w:rFonts w:ascii="Cambria Math" w:hAnsi="Cambria Math"/>
            <w:sz w:val="22"/>
            <w:lang w:val="es-AR"/>
          </w:rPr>
          <m:t>*δ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lang w:val="es-AR"/>
                  </w:rPr>
                  <m:t>∢H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lang w:val="es-AR"/>
                  </w:rPr>
                  <m:t>2πf</m:t>
                </m:r>
              </m:den>
            </m:f>
          </m:e>
        </m:d>
        <m:r>
          <w:rPr>
            <w:rFonts w:ascii="Cambria Math" w:hAnsi="Cambria Math"/>
            <w:sz w:val="22"/>
            <w:lang w:val="es-AR"/>
          </w:rPr>
          <m:t>=x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lang w:val="es-AR"/>
                  </w:rPr>
                  <m:t>∢H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lang w:val="es-AR"/>
                  </w:rPr>
                  <m:t>2πf</m:t>
                </m:r>
              </m:den>
            </m:f>
          </m:e>
        </m:d>
      </m:oMath>
    </w:p>
    <w:p w:rsidR="0077548B" w:rsidRDefault="0077548B" w:rsidP="006A20EE">
      <w:pPr>
        <w:rPr>
          <w:sz w:val="22"/>
          <w:lang w:val="es-AR"/>
        </w:rPr>
      </w:pPr>
    </w:p>
    <w:p w:rsidR="00EA4DA1" w:rsidRDefault="00EA4DA1" w:rsidP="006A20EE">
      <w:pPr>
        <w:rPr>
          <w:sz w:val="24"/>
          <w:lang w:val="es-AR"/>
        </w:rPr>
      </w:pPr>
      <w:r>
        <w:rPr>
          <w:sz w:val="24"/>
          <w:lang w:val="es-AR"/>
        </w:rPr>
        <w:t xml:space="preserve">Retardo en fase </w:t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m:oMath>
        <m:r>
          <w:rPr>
            <w:rFonts w:ascii="Cambria Math" w:hAnsi="Cambria Math"/>
            <w:sz w:val="24"/>
            <w:lang w:val="es-AR"/>
          </w:rPr>
          <m:t>td=</m:t>
        </m:r>
        <m:f>
          <m:fPr>
            <m:ctrlPr>
              <w:rPr>
                <w:rFonts w:ascii="Cambria Math" w:hAnsi="Cambria Math"/>
                <w:i/>
                <w:sz w:val="24"/>
                <w:lang w:val="es-AR"/>
              </w:rPr>
            </m:ctrlPr>
          </m:fPr>
          <m:num>
            <m:r>
              <w:rPr>
                <w:rFonts w:ascii="Cambria Math" w:hAnsi="Cambria Math"/>
                <w:sz w:val="24"/>
                <w:lang w:val="es-AR"/>
              </w:rPr>
              <m:t>-∢H(f)</m:t>
            </m:r>
          </m:num>
          <m:den>
            <m:r>
              <w:rPr>
                <w:rFonts w:ascii="Cambria Math" w:hAnsi="Cambria Math"/>
                <w:sz w:val="24"/>
                <w:lang w:val="es-AR"/>
              </w:rPr>
              <m:t>2πf</m:t>
            </m:r>
          </m:den>
        </m:f>
      </m:oMath>
    </w:p>
    <w:p w:rsidR="008C149D" w:rsidRDefault="008C149D" w:rsidP="006A20EE">
      <w:pPr>
        <w:rPr>
          <w:sz w:val="24"/>
          <w:lang w:val="es-AR"/>
        </w:rPr>
      </w:pPr>
      <w:r>
        <w:rPr>
          <w:sz w:val="24"/>
          <w:lang w:val="es-AR"/>
        </w:rPr>
        <w:lastRenderedPageBreak/>
        <w:t>Fase H(f) (recta angular)</w:t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ϕ=m*f</m:t>
        </m:r>
      </m:oMath>
    </w:p>
    <w:p w:rsidR="003815B8" w:rsidRDefault="003815B8" w:rsidP="006A20EE">
      <w:pPr>
        <w:rPr>
          <w:i/>
          <w:sz w:val="24"/>
          <w:lang w:val="es-AR"/>
        </w:rPr>
      </w:pPr>
    </w:p>
    <w:p w:rsidR="003815B8" w:rsidRPr="003815B8" w:rsidRDefault="003815B8" w:rsidP="006A20EE">
      <w:pPr>
        <w:rPr>
          <w:i/>
          <w:sz w:val="24"/>
          <w:lang w:val="es-AR"/>
        </w:rPr>
      </w:pPr>
      <w:r>
        <w:rPr>
          <w:i/>
          <w:sz w:val="24"/>
          <w:lang w:val="es-AR"/>
        </w:rPr>
        <w:t>Filtro Ecualizador</w:t>
      </w:r>
    </w:p>
    <w:p w:rsidR="00EA4DA1" w:rsidRDefault="009479D5" w:rsidP="006A20EE">
      <w:pPr>
        <w:rPr>
          <w:sz w:val="22"/>
          <w:lang w:val="es-AR"/>
        </w:rPr>
      </w:pPr>
      <w:r>
        <w:rPr>
          <w:sz w:val="24"/>
          <w:lang w:val="es-AR"/>
        </w:rPr>
        <w:t>Ecualización</w:t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m:oMath>
        <m:r>
          <w:rPr>
            <w:rFonts w:ascii="Cambria Math" w:hAnsi="Cambria Math"/>
            <w:sz w:val="22"/>
            <w:lang w:val="es-AR"/>
          </w:rPr>
          <m:t>Heq</m:t>
        </m:r>
        <m:d>
          <m:d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fPr>
          <m:num>
            <m:r>
              <w:rPr>
                <w:rFonts w:ascii="Cambria Math" w:hAnsi="Cambria Math"/>
                <w:sz w:val="22"/>
                <w:lang w:val="es-AR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lang w:val="es-AR"/>
                  </w:rPr>
                  <m:t>-j2πftd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lang w:val="es-AR"/>
              </w:rPr>
              <m:t>Hc(f)</m:t>
            </m:r>
          </m:den>
        </m:f>
        <m:r>
          <w:rPr>
            <w:rFonts w:ascii="Cambria Math" w:hAnsi="Cambria Math"/>
            <w:sz w:val="22"/>
            <w:lang w:val="es-AR"/>
          </w:rPr>
          <m:t>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f</m:t>
            </m:r>
          </m:e>
        </m:d>
        <m:r>
          <w:rPr>
            <w:rFonts w:ascii="Cambria Math" w:hAnsi="Cambria Math"/>
            <w:sz w:val="22"/>
            <w:lang w:val="es-AR"/>
          </w:rPr>
          <m:t>&lt;fx</m:t>
        </m:r>
      </m:oMath>
    </w:p>
    <w:p w:rsidR="003127E2" w:rsidRDefault="003127E2" w:rsidP="006A20EE">
      <w:pPr>
        <w:rPr>
          <w:sz w:val="22"/>
          <w:lang w:val="es-AR"/>
        </w:rPr>
      </w:pPr>
    </w:p>
    <w:p w:rsidR="008F289C" w:rsidRDefault="008F289C" w:rsidP="006A20EE">
      <w:pPr>
        <w:rPr>
          <w:sz w:val="22"/>
          <w:lang w:val="es-AR"/>
        </w:rPr>
      </w:pPr>
    </w:p>
    <w:p w:rsidR="008F289C" w:rsidRDefault="008F289C" w:rsidP="006A20EE">
      <w:pPr>
        <w:rPr>
          <w:sz w:val="22"/>
          <w:lang w:val="es-AR"/>
        </w:rPr>
      </w:pPr>
    </w:p>
    <w:p w:rsidR="008F289C" w:rsidRDefault="008F289C" w:rsidP="006A20EE">
      <w:pPr>
        <w:rPr>
          <w:sz w:val="22"/>
          <w:lang w:val="es-AR"/>
        </w:rPr>
      </w:pPr>
    </w:p>
    <w:p w:rsidR="008F289C" w:rsidRDefault="008F289C" w:rsidP="006A20EE">
      <w:pPr>
        <w:rPr>
          <w:sz w:val="22"/>
          <w:lang w:val="es-AR"/>
        </w:rPr>
      </w:pPr>
    </w:p>
    <w:p w:rsidR="008F289C" w:rsidRDefault="008F289C" w:rsidP="006A20EE">
      <w:pPr>
        <w:rPr>
          <w:sz w:val="22"/>
          <w:lang w:val="es-AR"/>
        </w:rPr>
      </w:pPr>
    </w:p>
    <w:p w:rsidR="003127E2" w:rsidRDefault="003127E2" w:rsidP="006A20EE">
      <w:pPr>
        <w:rPr>
          <w:sz w:val="22"/>
          <w:lang w:val="es-AR"/>
        </w:rPr>
      </w:pPr>
      <w:r>
        <w:rPr>
          <w:sz w:val="22"/>
          <w:lang w:val="es-AR"/>
        </w:rPr>
        <w:t>Relación señal a Ruido</w:t>
      </w:r>
    </w:p>
    <w:p w:rsidR="008F289C" w:rsidRDefault="008F289C" w:rsidP="006A20EE">
      <w:pPr>
        <w:rPr>
          <w:sz w:val="22"/>
          <w:lang w:val="es-AR"/>
        </w:rPr>
      </w:pPr>
    </w:p>
    <w:p w:rsidR="003127E2" w:rsidRPr="008F289C" w:rsidRDefault="00553700" w:rsidP="006A20EE">
      <w:pPr>
        <w:rPr>
          <w:i/>
          <w:sz w:val="24"/>
          <w:lang w:val="es-A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AR"/>
                </w:rPr>
                <m:t>S</m:t>
              </m:r>
            </m:num>
            <m:den>
              <m:r>
                <w:rPr>
                  <w:rFonts w:ascii="Cambria Math" w:hAnsi="Cambria Math"/>
                  <w:sz w:val="22"/>
                  <w:lang w:val="es-AR"/>
                </w:rPr>
                <m:t>N</m:t>
              </m:r>
            </m:den>
          </m:f>
          <m:r>
            <w:rPr>
              <w:rFonts w:ascii="Cambria Math" w:hAnsi="Cambria Math"/>
              <w:sz w:val="22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A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2"/>
                  <w:lang w:val="es-AR"/>
                </w:rPr>
                <m:t>E[n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lang w:val="es-AR"/>
                </w:rPr>
                <m:t>]</m:t>
              </m:r>
            </m:den>
          </m:f>
          <m:r>
            <w:rPr>
              <w:rFonts w:ascii="Cambria Math" w:hAnsi="Cambria Math"/>
              <w:sz w:val="22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lang w:val="es-AR"/>
                    </w:rPr>
                    <m:t>-fx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s-AR"/>
                    </w:rPr>
                    <m:t>fx</m:t>
                  </m:r>
                </m:sup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Gx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lang w:val="es-AR"/>
                    </w:rPr>
                    <m:t>df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lang w:val="es-AR"/>
                    </w:rPr>
                    <m:t>-fx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s-AR"/>
                    </w:rPr>
                    <m:t>fx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Gni(f)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s-AR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s-AR"/>
                                </w:rPr>
                                <m:t>Hc(f)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lang w:val="es-A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lang w:val="es-AR"/>
                    </w:rPr>
                    <m:t>df</m:t>
                  </m:r>
                </m:e>
              </m:nary>
            </m:den>
          </m:f>
        </m:oMath>
      </m:oMathPara>
    </w:p>
    <w:p w:rsidR="0006542A" w:rsidRDefault="0006542A" w:rsidP="006A20EE">
      <w:pPr>
        <w:rPr>
          <w:i/>
          <w:sz w:val="24"/>
          <w:lang w:val="es-AR"/>
        </w:rPr>
      </w:pPr>
    </w:p>
    <w:p w:rsidR="0006542A" w:rsidRPr="008F289C" w:rsidRDefault="0006542A" w:rsidP="006A20EE">
      <w:pPr>
        <w:rPr>
          <w:i/>
          <w:sz w:val="22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s-AR"/>
            </w:rPr>
            <m:t>Heq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AR"/>
                </w:rPr>
                <m:t>f</m:t>
              </m:r>
            </m:e>
          </m:d>
          <m:r>
            <w:rPr>
              <w:rFonts w:ascii="Cambria Math" w:hAnsi="Cambria Math"/>
              <w:sz w:val="24"/>
              <w:lang w:val="es-AR"/>
            </w:rPr>
            <m:t>Hc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AR"/>
                </w:rPr>
                <m:t>f</m:t>
              </m:r>
            </m:e>
          </m:d>
          <m:r>
            <w:rPr>
              <w:rFonts w:ascii="Cambria Math" w:hAnsi="Cambria Math"/>
              <w:sz w:val="24"/>
              <w:lang w:val="es-AR"/>
            </w:rPr>
            <m:t>=</m:t>
          </m:r>
          <m:r>
            <w:rPr>
              <w:rFonts w:ascii="Cambria Math" w:hAnsi="Cambria Math"/>
              <w:sz w:val="22"/>
              <w:lang w:val="es-A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 xml:space="preserve">k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-j2πftd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lang w:val="es-AR"/>
                    </w:rPr>
                    <m:t xml:space="preserve"> ;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lang w:val="es-AR"/>
                    </w:rPr>
                    <m:t>&lt;fx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 xml:space="preserve">0 ;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lang w:val="es-AR"/>
                    </w:rPr>
                    <m:t>&gt;fx</m:t>
                  </m:r>
                </m:e>
              </m:eqArr>
            </m:e>
          </m:d>
        </m:oMath>
      </m:oMathPara>
    </w:p>
    <w:p w:rsidR="008F289C" w:rsidRDefault="008F289C" w:rsidP="006A20EE">
      <w:pPr>
        <w:rPr>
          <w:i/>
          <w:sz w:val="22"/>
          <w:lang w:val="es-AR"/>
        </w:rPr>
      </w:pPr>
    </w:p>
    <w:p w:rsidR="008F289C" w:rsidRPr="008F289C" w:rsidRDefault="008F289C" w:rsidP="006A20EE">
      <w:pPr>
        <w:rPr>
          <w:i/>
          <w:sz w:val="22"/>
          <w:lang w:val="es-AR"/>
        </w:rPr>
      </w:pPr>
      <w:r>
        <w:rPr>
          <w:i/>
          <w:sz w:val="22"/>
          <w:lang w:val="es-AR"/>
        </w:rPr>
        <w:t xml:space="preserve">Potencia de la señal </w:t>
      </w:r>
    </w:p>
    <w:p w:rsidR="008F289C" w:rsidRDefault="008F289C" w:rsidP="008F289C">
      <w:pPr>
        <w:rPr>
          <w:i/>
          <w:sz w:val="22"/>
          <w:lang w:val="es-AR"/>
        </w:rPr>
      </w:pPr>
      <m:oMath>
        <m:r>
          <w:rPr>
            <w:rFonts w:ascii="Cambria Math" w:hAnsi="Cambria Math"/>
            <w:sz w:val="22"/>
            <w:lang w:val="es-A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vertAlign w:val="subscript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vertAlign w:val="subscript"/>
                    <w:lang w:val="es-AR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2"/>
                    <w:vertAlign w:val="subscript"/>
                    <w:lang w:val="es-A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2"/>
            <w:lang w:val="es-A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sSupPr>
          <m:e>
            <m:r>
              <w:rPr>
                <w:rFonts w:ascii="Cambria Math" w:hAnsi="Cambria Math"/>
                <w:sz w:val="22"/>
                <w:lang w:val="es-AR"/>
              </w:rPr>
              <m:t>K</m:t>
            </m:r>
          </m:e>
          <m:sup>
            <m:r>
              <w:rPr>
                <w:rFonts w:ascii="Cambria Math" w:hAnsi="Cambria Math"/>
                <w:sz w:val="22"/>
                <w:lang w:val="es-AR"/>
              </w:rPr>
              <m:t>2</m:t>
            </m:r>
          </m:sup>
        </m:sSup>
        <m:r>
          <w:rPr>
            <w:rFonts w:ascii="Cambria Math"/>
            <w:sz w:val="22"/>
            <w:lang w:val="es-A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pPr>
              <m:e>
                <m:r>
                  <w:rPr>
                    <w:rFonts w:ascii="Cambria Math"/>
                    <w:sz w:val="22"/>
                    <w:lang w:val="es-AR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lang w:val="es-A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/>
                    <w:sz w:val="22"/>
                    <w:lang w:val="es-AR"/>
                  </w:rPr>
                  <m:t>t</m:t>
                </m:r>
                <m:r>
                  <w:rPr>
                    <w:rFonts w:ascii="Cambria Math"/>
                    <w:sz w:val="22"/>
                    <w:lang w:val="es-AR"/>
                  </w:rPr>
                  <m:t>-</m:t>
                </m:r>
                <m:r>
                  <w:rPr>
                    <w:rFonts w:ascii="Cambria Math"/>
                    <w:sz w:val="22"/>
                    <w:lang w:val="es-AR"/>
                  </w:rPr>
                  <m:t>td</m:t>
                </m:r>
              </m:e>
            </m:d>
          </m:e>
        </m:d>
        <m:r>
          <w:rPr>
            <w:rFonts w:ascii="Cambria Math"/>
            <w:sz w:val="22"/>
            <w:lang w:val="es-A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sSupPr>
          <m:e>
            <m:r>
              <w:rPr>
                <w:rFonts w:ascii="Cambria Math"/>
                <w:sz w:val="22"/>
                <w:lang w:val="es-AR"/>
              </w:rPr>
              <m:t>k</m:t>
            </m:r>
          </m:e>
          <m:sup>
            <m:r>
              <w:rPr>
                <w:rFonts w:ascii="Cambria Math"/>
                <w:sz w:val="22"/>
                <w:lang w:val="es-AR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naryPr>
          <m:sub>
            <m:r>
              <w:rPr>
                <w:rFonts w:ascii="Cambria Math"/>
                <w:sz w:val="22"/>
                <w:lang w:val="es-AR"/>
              </w:rPr>
              <m:t>-</m:t>
            </m:r>
            <m:r>
              <w:rPr>
                <w:rFonts w:ascii="Cambria Math"/>
                <w:sz w:val="22"/>
                <w:lang w:val="es-AR"/>
              </w:rPr>
              <m:t>fx</m:t>
            </m:r>
          </m:sub>
          <m:sup>
            <m:r>
              <w:rPr>
                <w:rFonts w:ascii="Cambria Math"/>
                <w:sz w:val="22"/>
                <w:lang w:val="es-AR"/>
              </w:rPr>
              <m:t>fx</m:t>
            </m:r>
          </m:sup>
          <m:e>
            <m:r>
              <w:rPr>
                <w:rFonts w:ascii="Cambria Math"/>
                <w:sz w:val="22"/>
                <w:lang w:val="es-AR"/>
              </w:rPr>
              <m:t>Gx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/>
                    <w:sz w:val="22"/>
                    <w:lang w:val="es-AR"/>
                  </w:rPr>
                  <m:t>f</m:t>
                </m:r>
              </m:e>
            </m:d>
            <m:r>
              <w:rPr>
                <w:rFonts w:ascii="Cambria Math"/>
                <w:sz w:val="22"/>
                <w:lang w:val="es-AR"/>
              </w:rPr>
              <m:t xml:space="preserve"> df</m:t>
            </m:r>
          </m:e>
        </m:nary>
      </m:oMath>
      <w:r>
        <w:rPr>
          <w:i/>
          <w:sz w:val="22"/>
          <w:lang w:val="es-AR"/>
        </w:rPr>
        <w:t xml:space="preserve"> </w:t>
      </w:r>
    </w:p>
    <w:p w:rsidR="008F289C" w:rsidRDefault="008F289C" w:rsidP="008F289C">
      <w:pPr>
        <w:rPr>
          <w:i/>
          <w:sz w:val="22"/>
          <w:lang w:val="es-AR"/>
        </w:rPr>
      </w:pPr>
    </w:p>
    <w:p w:rsidR="008F289C" w:rsidRDefault="008F289C" w:rsidP="008F289C">
      <w:pPr>
        <w:rPr>
          <w:i/>
          <w:sz w:val="22"/>
          <w:lang w:val="es-AR"/>
        </w:rPr>
      </w:pPr>
      <w:r>
        <w:rPr>
          <w:i/>
          <w:sz w:val="22"/>
          <w:lang w:val="es-AR"/>
        </w:rPr>
        <w:t>Potencia Ruido</w:t>
      </w:r>
    </w:p>
    <w:p w:rsidR="008F289C" w:rsidRDefault="008F289C" w:rsidP="008F289C">
      <w:pPr>
        <w:rPr>
          <w:i/>
          <w:sz w:val="24"/>
          <w:lang w:val="es-AR"/>
        </w:rPr>
      </w:pPr>
    </w:p>
    <w:p w:rsidR="008F289C" w:rsidRPr="009A584B" w:rsidRDefault="008F289C" w:rsidP="008F289C">
      <w:pPr>
        <w:rPr>
          <w:i/>
          <w:sz w:val="22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s-A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s-AR"/>
                </w:rPr>
                <m:t>(t)</m:t>
              </m:r>
            </m:e>
          </m:d>
          <m:r>
            <w:rPr>
              <w:rFonts w:ascii="Cambria Math" w:hAnsi="Cambria Math"/>
              <w:sz w:val="22"/>
              <w:lang w:val="es-AR"/>
            </w:rPr>
            <m:t>=</m:t>
          </m:r>
          <m:r>
            <w:rPr>
              <w:rFonts w:ascii="Cambria Math"/>
              <w:sz w:val="22"/>
              <w:lang w:val="es-AR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naryPr>
            <m:sub>
              <m:r>
                <w:rPr>
                  <w:rFonts w:ascii="Cambria Math"/>
                  <w:sz w:val="22"/>
                  <w:lang w:val="es-AR"/>
                </w:rPr>
                <m:t>-</m:t>
              </m:r>
              <m:r>
                <w:rPr>
                  <w:rFonts w:ascii="Cambria Math" w:hAnsi="Cambria Math"/>
                  <w:sz w:val="22"/>
                  <w:lang w:val="es-AR"/>
                </w:rPr>
                <m:t>∞</m:t>
              </m:r>
            </m:sub>
            <m:sup>
              <m:r>
                <w:rPr>
                  <w:rFonts w:ascii="Cambria Math" w:hAnsi="Cambria Math"/>
                  <w:sz w:val="22"/>
                  <w:lang w:val="es-AR"/>
                </w:rPr>
                <m:t>∞</m:t>
              </m:r>
            </m:sup>
            <m:e>
              <m:r>
                <w:rPr>
                  <w:rFonts w:ascii="Cambria Math"/>
                  <w:sz w:val="22"/>
                  <w:lang w:val="es-AR"/>
                </w:rPr>
                <m:t>Gno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dPr>
                <m:e>
                  <m:r>
                    <w:rPr>
                      <w:rFonts w:ascii="Cambria Math"/>
                      <w:sz w:val="22"/>
                      <w:lang w:val="es-AR"/>
                    </w:rPr>
                    <m:t>f</m:t>
                  </m:r>
                </m:e>
              </m:d>
              <m:r>
                <w:rPr>
                  <w:rFonts w:ascii="Cambria Math"/>
                  <w:sz w:val="22"/>
                  <w:lang w:val="es-AR"/>
                </w:rPr>
                <m:t xml:space="preserve"> df=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lang w:val="es-AR"/>
                    </w:rPr>
                    <m:t>k</m:t>
                  </m:r>
                </m:e>
                <m:sup>
                  <m:r>
                    <w:rPr>
                      <w:rFonts w:ascii="Cambria Math"/>
                      <w:sz w:val="22"/>
                      <w:lang w:val="es-AR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naryPr>
                <m:sub>
                  <m:r>
                    <w:rPr>
                      <w:rFonts w:ascii="Cambria Math"/>
                      <w:sz w:val="22"/>
                      <w:lang w:val="es-AR"/>
                    </w:rPr>
                    <m:t>-</m:t>
                  </m:r>
                  <m:r>
                    <w:rPr>
                      <w:rFonts w:ascii="Cambria Math"/>
                      <w:sz w:val="22"/>
                      <w:lang w:val="es-AR"/>
                    </w:rPr>
                    <m:t>fx</m:t>
                  </m:r>
                </m:sub>
                <m:sup>
                  <m:r>
                    <w:rPr>
                      <w:rFonts w:ascii="Cambria Math"/>
                      <w:sz w:val="22"/>
                      <w:lang w:val="es-AR"/>
                    </w:rPr>
                    <m:t>fx</m:t>
                  </m:r>
                </m:sup>
                <m:e>
                  <m:r>
                    <w:rPr>
                      <w:rFonts w:ascii="Cambria Math"/>
                      <w:sz w:val="22"/>
                      <w:lang w:val="es-AR"/>
                    </w:rPr>
                    <m:t>Gni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/>
                      <w:sz w:val="22"/>
                      <w:lang w:val="es-AR"/>
                    </w:rPr>
                    <m:t>|Heq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2"/>
                              <w:lang w:val="es-AR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/>
                          <w:sz w:val="22"/>
                          <w:lang w:val="es-AR"/>
                        </w:rPr>
                        <m:t>|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2"/>
                      <w:lang w:val="es-AR"/>
                    </w:rPr>
                    <m:t xml:space="preserve"> df</m:t>
                  </m:r>
                </m:e>
              </m:nary>
            </m:e>
          </m:nary>
        </m:oMath>
      </m:oMathPara>
    </w:p>
    <w:p w:rsidR="009A584B" w:rsidRPr="00304D74" w:rsidRDefault="009A584B" w:rsidP="008F289C">
      <w:pPr>
        <w:rPr>
          <w:i/>
          <w:sz w:val="22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s-A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s-AR"/>
                </w:rPr>
                <m:t>(t)</m:t>
              </m:r>
            </m:e>
          </m:d>
          <m:r>
            <w:rPr>
              <w:rFonts w:ascii="Cambria Math" w:hAnsi="Cambria Math"/>
              <w:sz w:val="22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s-AR"/>
                </w:rPr>
                <m:t>k</m:t>
              </m:r>
            </m:e>
            <m:sup>
              <m:r>
                <w:rPr>
                  <w:rFonts w:ascii="Cambria Math" w:hAnsi="Cambria Math"/>
                  <w:sz w:val="22"/>
                  <w:lang w:val="es-AR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naryPr>
            <m:sub>
              <m:r>
                <w:rPr>
                  <w:rFonts w:ascii="Cambria Math"/>
                  <w:sz w:val="22"/>
                  <w:lang w:val="es-AR"/>
                </w:rPr>
                <m:t>-</m:t>
              </m:r>
              <m:r>
                <w:rPr>
                  <w:rFonts w:ascii="Cambria Math"/>
                  <w:sz w:val="22"/>
                  <w:lang w:val="es-AR"/>
                </w:rPr>
                <m:t>fx</m:t>
              </m:r>
            </m:sub>
            <m:sup>
              <m:r>
                <w:rPr>
                  <w:rFonts w:ascii="Cambria Math"/>
                  <w:sz w:val="22"/>
                  <w:lang w:val="es-AR"/>
                </w:rPr>
                <m:t>fx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lang w:val="es-AR"/>
                    </w:rPr>
                    <m:t>Gni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2"/>
                              <w:lang w:val="es-AR"/>
                            </w:rPr>
                            <m:t>Hc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22"/>
                                  <w:lang w:val="es-AR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/>
                          <w:sz w:val="22"/>
                          <w:lang w:val="es-A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2"/>
                  <w:lang w:val="es-AR"/>
                </w:rPr>
                <m:t xml:space="preserve"> df</m:t>
              </m:r>
            </m:e>
          </m:nary>
          <m:r>
            <w:rPr>
              <w:rFonts w:ascii="Cambria Math"/>
              <w:sz w:val="22"/>
              <w:lang w:val="es-AR"/>
            </w:rPr>
            <m:t xml:space="preserve"> </m:t>
          </m:r>
        </m:oMath>
      </m:oMathPara>
    </w:p>
    <w:p w:rsidR="00304D74" w:rsidRDefault="00304D74" w:rsidP="008F289C">
      <w:pPr>
        <w:rPr>
          <w:i/>
          <w:sz w:val="22"/>
          <w:lang w:val="es-AR"/>
        </w:rPr>
      </w:pPr>
    </w:p>
    <w:p w:rsidR="00304D74" w:rsidRPr="00723E3C" w:rsidRDefault="00304D74" w:rsidP="008F289C">
      <w:pPr>
        <w:rPr>
          <w:i/>
          <w:sz w:val="22"/>
          <w:lang w:val="es-AR"/>
        </w:rPr>
      </w:pPr>
      <w:r w:rsidRPr="00723E3C">
        <w:rPr>
          <w:i/>
          <w:sz w:val="22"/>
          <w:lang w:val="es-AR"/>
        </w:rPr>
        <w:t>Caso especial: Canal ideal y ruido blanco aditivo</w:t>
      </w:r>
    </w:p>
    <w:p w:rsidR="00304D74" w:rsidRDefault="00304D74" w:rsidP="008F289C">
      <w:pPr>
        <w:rPr>
          <w:sz w:val="24"/>
          <w:lang w:val="es-AR"/>
        </w:rPr>
      </w:pPr>
    </w:p>
    <w:p w:rsidR="00304D74" w:rsidRPr="00304D74" w:rsidRDefault="00304D74" w:rsidP="008F289C">
      <w:pPr>
        <w:rPr>
          <w:sz w:val="22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s-AR"/>
            </w:rPr>
            <m:t>Heq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AR"/>
                </w:rPr>
                <m:t>f</m:t>
              </m:r>
            </m:e>
          </m:d>
          <m:r>
            <w:rPr>
              <w:rFonts w:ascii="Cambria Math" w:hAnsi="Cambria Math"/>
              <w:sz w:val="24"/>
              <w:lang w:val="es-AR"/>
            </w:rPr>
            <m:t>Hc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AR"/>
                </w:rPr>
                <m:t>f</m:t>
              </m:r>
            </m:e>
          </m:d>
          <m:r>
            <w:rPr>
              <w:rFonts w:ascii="Cambria Math" w:hAnsi="Cambria Math"/>
              <w:sz w:val="24"/>
              <w:lang w:val="es-AR"/>
            </w:rPr>
            <m:t>=</m:t>
          </m:r>
          <m:r>
            <w:rPr>
              <w:rFonts w:ascii="Cambria Math" w:hAnsi="Cambria Math"/>
              <w:sz w:val="22"/>
              <w:lang w:val="es-A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 xml:space="preserve">k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-j2πftd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lang w:val="es-AR"/>
                    </w:rPr>
                    <m:t xml:space="preserve"> ;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lang w:val="es-AR"/>
                    </w:rPr>
                    <m:t>&lt;fx</m:t>
                  </m:r>
                </m:e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 xml:space="preserve">0 ;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lang w:val="es-AR"/>
                    </w:rPr>
                    <m:t>&gt;fx</m:t>
                  </m:r>
                </m:e>
              </m:eqArr>
            </m:e>
          </m:d>
        </m:oMath>
      </m:oMathPara>
    </w:p>
    <w:p w:rsidR="00304D74" w:rsidRPr="00304D74" w:rsidRDefault="00304D74" w:rsidP="008F289C">
      <w:pPr>
        <w:rPr>
          <w:sz w:val="22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s-AR"/>
            </w:rPr>
            <m:t>Gni=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AR"/>
                </w:rPr>
                <m:t>n</m:t>
              </m:r>
            </m:num>
            <m:den>
              <m:r>
                <w:rPr>
                  <w:rFonts w:ascii="Cambria Math" w:hAnsi="Cambria Math"/>
                  <w:sz w:val="22"/>
                  <w:lang w:val="es-AR"/>
                </w:rPr>
                <m:t>2</m:t>
              </m:r>
            </m:den>
          </m:f>
        </m:oMath>
      </m:oMathPara>
    </w:p>
    <w:p w:rsidR="00304D74" w:rsidRDefault="00304D74" w:rsidP="008F289C">
      <w:pPr>
        <w:rPr>
          <w:sz w:val="22"/>
          <w:lang w:val="es-AR"/>
        </w:rPr>
      </w:pPr>
    </w:p>
    <w:p w:rsidR="00304D74" w:rsidRPr="00304D74" w:rsidRDefault="00553700" w:rsidP="008F289C">
      <w:pPr>
        <w:rPr>
          <w:sz w:val="24"/>
          <w:lang w:val="es-A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AR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N</m:t>
              </m:r>
            </m:den>
          </m:f>
          <m:r>
            <w:rPr>
              <w:rFonts w:ascii="Cambria Math" w:hAnsi="Cambria Math"/>
              <w:sz w:val="24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s-AR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lang w:val="es-AR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lang w:val="es-AR"/>
                    </w:rPr>
                    <m:t>-fx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s-AR"/>
                    </w:rPr>
                    <m:t>fx</m:t>
                  </m:r>
                </m:sup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Gx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AR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lang w:val="es-AR"/>
                    </w:rPr>
                    <m:t>df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nfx</m:t>
              </m:r>
            </m:den>
          </m:f>
          <m:r>
            <w:rPr>
              <w:rFonts w:ascii="Cambria Math" w:hAnsi="Cambria Math"/>
              <w:sz w:val="24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s-AR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lang w:val="es-AR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AR"/>
                </w:rPr>
                <m:t>Sr</m:t>
              </m:r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nfx</m:t>
              </m:r>
            </m:den>
          </m:f>
          <m:r>
            <w:rPr>
              <w:rFonts w:ascii="Cambria Math" w:hAnsi="Cambria Math"/>
              <w:sz w:val="24"/>
              <w:lang w:val="es-A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s-AR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lang w:val="es-AR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AR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nfx</m:t>
              </m:r>
            </m:den>
          </m:f>
        </m:oMath>
      </m:oMathPara>
    </w:p>
    <w:p w:rsidR="00304D74" w:rsidRDefault="00304D74" w:rsidP="008F289C">
      <w:pPr>
        <w:rPr>
          <w:sz w:val="24"/>
          <w:lang w:val="es-AR"/>
        </w:rPr>
      </w:pPr>
    </w:p>
    <w:p w:rsidR="00304D74" w:rsidRPr="00304D74" w:rsidRDefault="00304D74" w:rsidP="008F289C">
      <w:pPr>
        <w:rPr>
          <w:sz w:val="22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s-AR"/>
            </w:rPr>
            <m:t>S=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vertAlign w:val="subscript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vertAlign w:val="subscript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AR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2"/>
              <w:lang w:val="es-AR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lang w:val="es-AR"/>
                </w:rPr>
              </m:ctrlPr>
            </m:naryPr>
            <m:sub>
              <m:r>
                <w:rPr>
                  <w:rFonts w:ascii="Cambria Math"/>
                  <w:sz w:val="22"/>
                  <w:lang w:val="es-AR"/>
                </w:rPr>
                <m:t>-</m:t>
              </m:r>
              <m:r>
                <w:rPr>
                  <w:rFonts w:ascii="Cambria Math"/>
                  <w:sz w:val="22"/>
                  <w:lang w:val="es-AR"/>
                </w:rPr>
                <m:t>fx</m:t>
              </m:r>
            </m:sub>
            <m:sup>
              <m:r>
                <w:rPr>
                  <w:rFonts w:ascii="Cambria Math"/>
                  <w:sz w:val="22"/>
                  <w:lang w:val="es-AR"/>
                </w:rPr>
                <m:t>fx</m:t>
              </m:r>
            </m:sup>
            <m:e>
              <m:r>
                <w:rPr>
                  <w:rFonts w:ascii="Cambria Math"/>
                  <w:sz w:val="22"/>
                  <w:lang w:val="es-AR"/>
                </w:rPr>
                <m:t>Gx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AR"/>
                    </w:rPr>
                  </m:ctrlPr>
                </m:dPr>
                <m:e>
                  <m:r>
                    <w:rPr>
                      <w:rFonts w:ascii="Cambria Math"/>
                      <w:sz w:val="22"/>
                      <w:lang w:val="es-AR"/>
                    </w:rPr>
                    <m:t>f</m:t>
                  </m:r>
                </m:e>
              </m:d>
              <m:r>
                <w:rPr>
                  <w:rFonts w:ascii="Cambria Math"/>
                  <w:sz w:val="22"/>
                  <w:lang w:val="es-AR"/>
                </w:rPr>
                <m:t xml:space="preserve"> df</m:t>
              </m:r>
            </m:e>
          </m:nary>
        </m:oMath>
      </m:oMathPara>
    </w:p>
    <w:p w:rsidR="00304D74" w:rsidRPr="00304D74" w:rsidRDefault="00304D74" w:rsidP="008F289C">
      <w:pPr>
        <w:rPr>
          <w:sz w:val="24"/>
          <w:lang w:val="es-AR"/>
        </w:rPr>
      </w:pPr>
    </w:p>
    <w:p w:rsidR="00304D74" w:rsidRPr="003815B8" w:rsidRDefault="00C60ACE" w:rsidP="008F289C">
      <w:pPr>
        <w:rPr>
          <w:i/>
          <w:sz w:val="22"/>
          <w:lang w:val="es-AR"/>
        </w:rPr>
      </w:pPr>
      <w:r w:rsidRPr="003815B8">
        <w:rPr>
          <w:i/>
          <w:sz w:val="22"/>
          <w:lang w:val="es-AR"/>
        </w:rPr>
        <w:t xml:space="preserve">Filtros Terminales </w:t>
      </w:r>
      <w:proofErr w:type="spellStart"/>
      <w:r w:rsidRPr="003815B8">
        <w:rPr>
          <w:i/>
          <w:sz w:val="22"/>
          <w:lang w:val="es-AR"/>
        </w:rPr>
        <w:t>Optimos</w:t>
      </w:r>
      <w:proofErr w:type="spellEnd"/>
      <w:r w:rsidRPr="003815B8">
        <w:rPr>
          <w:i/>
          <w:sz w:val="22"/>
          <w:lang w:val="es-AR"/>
        </w:rPr>
        <w:t xml:space="preserve"> (F.T.O)</w:t>
      </w:r>
      <w:r w:rsidR="00E00A62" w:rsidRPr="003815B8">
        <w:rPr>
          <w:i/>
          <w:sz w:val="22"/>
          <w:lang w:val="es-AR"/>
        </w:rPr>
        <w:t xml:space="preserve"> </w:t>
      </w:r>
    </w:p>
    <w:p w:rsidR="001C000A" w:rsidRDefault="00FB359A">
      <w:pPr>
        <w:rPr>
          <w:sz w:val="24"/>
          <w:lang w:val="es-MX"/>
        </w:rPr>
      </w:pPr>
      <w:r w:rsidRPr="001805C5">
        <w:rPr>
          <w:position w:val="-186"/>
          <w:sz w:val="24"/>
          <w:lang w:val="es-MX"/>
        </w:rPr>
        <w:object w:dxaOrig="5380" w:dyaOrig="3060">
          <v:shape id="_x0000_i1093" type="#_x0000_t75" style="width:269.25pt;height:153pt" o:ole="" fillcolor="window">
            <v:imagedata r:id="rId144" o:title=""/>
          </v:shape>
          <o:OLEObject Type="Embed" ProgID="Equation.3" ShapeID="_x0000_i1093" DrawAspect="Content" ObjectID="_1796022731" r:id="rId145"/>
        </w:object>
      </w:r>
    </w:p>
    <w:p w:rsidR="00B514B0" w:rsidRDefault="00E00A62">
      <w:pPr>
        <w:rPr>
          <w:sz w:val="24"/>
          <w:lang w:val="es-MX"/>
        </w:rPr>
      </w:pPr>
      <w:r w:rsidRPr="003815B8">
        <w:rPr>
          <w:i/>
          <w:sz w:val="22"/>
          <w:lang w:val="es-MX"/>
        </w:rPr>
        <w:t>Relación señal a ruido Máxima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lang w:val="es-AR"/>
              </w:rPr>
            </m:ctrlPr>
          </m:fPr>
          <m:num>
            <m:r>
              <w:rPr>
                <w:rFonts w:ascii="Cambria Math" w:hAnsi="Cambria Math"/>
                <w:sz w:val="28"/>
                <w:lang w:val="es-AR"/>
              </w:rPr>
              <m:t>S</m:t>
            </m:r>
          </m:num>
          <m:den>
            <m:r>
              <w:rPr>
                <w:rFonts w:ascii="Cambria Math" w:hAnsi="Cambria Math"/>
                <w:sz w:val="28"/>
                <w:lang w:val="es-AR"/>
              </w:rPr>
              <m:t>N</m:t>
            </m:r>
          </m:den>
        </m:f>
        <m:r>
          <w:rPr>
            <w:rFonts w:ascii="Cambria Math" w:hAnsi="Cambria Math"/>
            <w:sz w:val="28"/>
            <w:lang w:val="es-AR"/>
          </w:rPr>
          <m:t>max=</m:t>
        </m:r>
        <m:f>
          <m:fPr>
            <m:ctrlPr>
              <w:rPr>
                <w:rFonts w:ascii="Cambria Math" w:hAnsi="Cambria Math"/>
                <w:i/>
                <w:sz w:val="28"/>
                <w:lang w:val="es-AR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lang w:val="es-AR"/>
                  </w:rPr>
                </m:ctrlPr>
              </m:naryPr>
              <m:sub>
                <m:r>
                  <w:rPr>
                    <w:rFonts w:ascii="Cambria Math"/>
                    <w:sz w:val="24"/>
                    <w:lang w:val="es-AR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s-AR"/>
                  </w:rPr>
                  <m:t>fx</m:t>
                </m:r>
              </m:sub>
              <m:sup>
                <m:r>
                  <w:rPr>
                    <w:rFonts w:ascii="Cambria Math" w:hAnsi="Cambria Math"/>
                    <w:sz w:val="24"/>
                    <w:lang w:val="es-AR"/>
                  </w:rPr>
                  <m:t>fx</m:t>
                </m:r>
              </m:sup>
              <m:e>
                <m:r>
                  <w:rPr>
                    <w:rFonts w:ascii="Cambria Math"/>
                    <w:sz w:val="24"/>
                    <w:lang w:val="es-AR"/>
                  </w:rPr>
                  <m:t>Gx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lang w:val="es-AR"/>
                      </w:rPr>
                      <m:t>f</m:t>
                    </m:r>
                  </m:e>
                </m:d>
                <m:r>
                  <w:rPr>
                    <w:rFonts w:ascii="Cambria Math"/>
                    <w:sz w:val="24"/>
                    <w:lang w:val="es-AR"/>
                  </w:rPr>
                  <m:t xml:space="preserve"> df </m:t>
                </m:r>
              </m:e>
            </m:nary>
            <m:ctrlPr>
              <w:rPr>
                <w:rFonts w:ascii="Cambria Math" w:hAnsi="Cambria Math"/>
                <w:i/>
                <w:sz w:val="32"/>
                <w:lang w:val="es-MX"/>
              </w:rPr>
            </m:ctrlPr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lang w:val="es-AR"/>
                  </w:rPr>
                </m:ctrlPr>
              </m:naryPr>
              <m:sub>
                <m:r>
                  <w:rPr>
                    <w:rFonts w:ascii="Cambria Math"/>
                    <w:sz w:val="24"/>
                    <w:lang w:val="es-AR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s-AR"/>
                  </w:rPr>
                  <m:t>fx</m:t>
                </m:r>
              </m:sub>
              <m:sup>
                <m:r>
                  <w:rPr>
                    <w:rFonts w:ascii="Cambria Math" w:hAnsi="Cambria Math"/>
                    <w:sz w:val="24"/>
                    <w:lang w:val="es-AR"/>
                  </w:rPr>
                  <m:t>fx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lang w:val="es-AR"/>
                          </w:rPr>
                          <m:t>Gx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lang w:val="es-AR"/>
                              </w:rPr>
                              <m:t>f</m:t>
                            </m:r>
                          </m:e>
                        </m:d>
                      </m:e>
                    </m:rad>
                    <m:r>
                      <w:rPr>
                        <w:rFonts w:ascii="Cambria Math"/>
                        <w:sz w:val="24"/>
                        <w:lang w:val="es-AR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A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lang w:val="es-AR"/>
                          </w:rPr>
                          <m:t>Gni(f)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4"/>
                        <w:lang w:val="es-AR"/>
                      </w:rPr>
                      <m:t>|Hc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  <w:lang w:val="es-AR"/>
                          </w:rPr>
                          <m:t>f</m:t>
                        </m:r>
                      </m:e>
                    </m:d>
                    <m:r>
                      <w:rPr>
                        <w:rFonts w:ascii="Cambria Math"/>
                        <w:sz w:val="24"/>
                        <w:lang w:val="es-AR"/>
                      </w:rPr>
                      <m:t>|</m:t>
                    </m:r>
                  </m:den>
                </m:f>
                <m:r>
                  <w:rPr>
                    <w:rFonts w:ascii="Cambria Math"/>
                    <w:sz w:val="24"/>
                    <w:lang w:val="es-AR"/>
                  </w:rPr>
                  <m:t xml:space="preserve">df </m:t>
                </m:r>
              </m:e>
            </m:nary>
          </m:den>
        </m:f>
      </m:oMath>
    </w:p>
    <w:p w:rsidR="00E00A62" w:rsidRPr="00E00A62" w:rsidRDefault="006D25D3">
      <w:pPr>
        <w:rPr>
          <w:sz w:val="22"/>
          <w:lang w:val="es-MX"/>
        </w:rPr>
      </w:pPr>
      <w:r>
        <w:rPr>
          <w:sz w:val="22"/>
          <w:lang w:val="es-MX"/>
        </w:rPr>
        <w:t>---</w:t>
      </w:r>
    </w:p>
    <w:p w:rsidR="00B514B0" w:rsidRDefault="00B514B0">
      <w:pPr>
        <w:rPr>
          <w:sz w:val="22"/>
          <w:lang w:val="es-AR"/>
        </w:rPr>
      </w:pPr>
      <w:r w:rsidRPr="003815B8">
        <w:rPr>
          <w:i/>
          <w:sz w:val="22"/>
          <w:lang w:val="es-MX"/>
        </w:rPr>
        <w:t>Potencia de la señal</w:t>
      </w:r>
      <w:r w:rsidRPr="003815B8">
        <w:rPr>
          <w:sz w:val="22"/>
          <w:lang w:val="es-MX"/>
        </w:rPr>
        <w:t xml:space="preserve">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m:oMath>
        <m:r>
          <w:rPr>
            <w:rFonts w:ascii="Cambria Math" w:hAnsi="Cambria Math"/>
            <w:sz w:val="22"/>
            <w:lang w:val="es-A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lang w:val="es-AR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vertAlign w:val="subscript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vertAlign w:val="subscript"/>
                    <w:lang w:val="es-AR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2"/>
                    <w:vertAlign w:val="subscript"/>
                    <w:lang w:val="es-A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2"/>
            <w:lang w:val="es-A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sSupPr>
          <m:e>
            <m:r>
              <w:rPr>
                <w:rFonts w:ascii="Cambria Math" w:hAnsi="Cambria Math"/>
                <w:sz w:val="22"/>
                <w:lang w:val="es-AR"/>
              </w:rPr>
              <m:t>K</m:t>
            </m:r>
          </m:e>
          <m:sup>
            <m:r>
              <w:rPr>
                <w:rFonts w:ascii="Cambria Math" w:hAnsi="Cambria Math"/>
                <w:sz w:val="22"/>
                <w:lang w:val="es-AR"/>
              </w:rPr>
              <m:t>2</m:t>
            </m:r>
          </m:sup>
        </m:sSup>
        <m:r>
          <w:rPr>
            <w:rFonts w:ascii="Cambria Math"/>
            <w:sz w:val="22"/>
            <w:lang w:val="es-A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pPr>
              <m:e>
                <m:r>
                  <w:rPr>
                    <w:rFonts w:ascii="Cambria Math"/>
                    <w:sz w:val="22"/>
                    <w:lang w:val="es-AR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lang w:val="es-A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/>
                    <w:sz w:val="22"/>
                    <w:lang w:val="es-AR"/>
                  </w:rPr>
                  <m:t>t</m:t>
                </m:r>
                <m:r>
                  <w:rPr>
                    <w:rFonts w:ascii="Cambria Math"/>
                    <w:sz w:val="22"/>
                    <w:lang w:val="es-AR"/>
                  </w:rPr>
                  <m:t>-</m:t>
                </m:r>
                <m:r>
                  <w:rPr>
                    <w:rFonts w:ascii="Cambria Math"/>
                    <w:sz w:val="22"/>
                    <w:lang w:val="es-AR"/>
                  </w:rPr>
                  <m:t>td</m:t>
                </m:r>
              </m:e>
            </m:d>
          </m:e>
        </m:d>
        <m:r>
          <w:rPr>
            <w:rFonts w:ascii="Cambria Math"/>
            <w:sz w:val="22"/>
            <w:lang w:val="es-AR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naryPr>
          <m:sub>
            <m:r>
              <w:rPr>
                <w:rFonts w:ascii="Cambria Math"/>
                <w:sz w:val="22"/>
                <w:lang w:val="es-AR"/>
              </w:rPr>
              <m:t>-</m:t>
            </m:r>
            <m:r>
              <w:rPr>
                <w:rFonts w:ascii="Cambria Math"/>
                <w:sz w:val="22"/>
                <w:lang w:val="es-AR"/>
              </w:rPr>
              <m:t>fx</m:t>
            </m:r>
          </m:sub>
          <m:sup>
            <m:r>
              <w:rPr>
                <w:rFonts w:ascii="Cambria Math"/>
                <w:sz w:val="22"/>
                <w:lang w:val="es-AR"/>
              </w:rPr>
              <m:t>fx</m:t>
            </m:r>
          </m:sup>
          <m:e>
            <m:r>
              <w:rPr>
                <w:rFonts w:ascii="Cambria Math"/>
                <w:sz w:val="22"/>
                <w:lang w:val="es-AR"/>
              </w:rPr>
              <m:t>Gx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/>
                    <w:sz w:val="22"/>
                    <w:lang w:val="es-AR"/>
                  </w:rPr>
                  <m:t>f</m:t>
                </m:r>
              </m:e>
            </m:d>
            <m:r>
              <w:rPr>
                <w:rFonts w:ascii="Cambria Math"/>
                <w:sz w:val="22"/>
                <w:lang w:val="es-AR"/>
              </w:rPr>
              <m:t xml:space="preserve"> df ;k=1</m:t>
            </m:r>
          </m:e>
        </m:nary>
      </m:oMath>
    </w:p>
    <w:p w:rsidR="00B514B0" w:rsidRDefault="00B514B0">
      <w:pPr>
        <w:rPr>
          <w:sz w:val="24"/>
          <w:lang w:val="es-MX"/>
        </w:rPr>
      </w:pPr>
    </w:p>
    <w:p w:rsidR="00B514B0" w:rsidRPr="003815B8" w:rsidRDefault="00B514B0">
      <w:pPr>
        <w:rPr>
          <w:i/>
          <w:sz w:val="22"/>
          <w:lang w:val="es-MX"/>
        </w:rPr>
      </w:pPr>
      <w:r w:rsidRPr="003815B8">
        <w:rPr>
          <w:i/>
          <w:sz w:val="22"/>
          <w:lang w:val="es-MX"/>
        </w:rPr>
        <w:t xml:space="preserve">Potencia de ruido </w:t>
      </w:r>
      <w:r w:rsidRPr="003815B8">
        <w:rPr>
          <w:i/>
          <w:sz w:val="22"/>
          <w:lang w:val="es-MX"/>
        </w:rPr>
        <w:tab/>
      </w:r>
      <w:r w:rsidRPr="003815B8">
        <w:rPr>
          <w:i/>
          <w:sz w:val="22"/>
          <w:lang w:val="es-MX"/>
        </w:rPr>
        <w:tab/>
      </w:r>
      <w:r w:rsidRPr="003815B8">
        <w:rPr>
          <w:i/>
          <w:sz w:val="22"/>
          <w:lang w:val="es-MX"/>
        </w:rPr>
        <w:tab/>
      </w:r>
      <m:oMath>
        <m:r>
          <w:rPr>
            <w:rFonts w:ascii="Cambria Math" w:hAnsi="Cambria Math"/>
            <w:sz w:val="22"/>
            <w:lang w:val="es-MX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es-MX"/>
                  </w:rPr>
                  <m:t>no</m:t>
                </m:r>
              </m:e>
              <m:sup>
                <m:r>
                  <w:rPr>
                    <w:rFonts w:ascii="Cambria Math" w:hAnsi="Cambria Math"/>
                    <w:sz w:val="22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es-MX"/>
              </w:rPr>
              <m:t>(t)</m:t>
            </m:r>
          </m:e>
        </m:d>
        <m:r>
          <w:rPr>
            <w:rFonts w:ascii="Cambria Math" w:hAnsi="Cambria Math"/>
            <w:sz w:val="22"/>
            <w:lang w:val="es-MX"/>
          </w:rPr>
          <m:t>=</m:t>
        </m:r>
        <m:r>
          <w:rPr>
            <w:rFonts w:ascii="Cambria Math"/>
            <w:sz w:val="22"/>
            <w:lang w:val="es-MX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lang w:val="es-MX"/>
              </w:rPr>
            </m:ctrlPr>
          </m:naryPr>
          <m:sub>
            <m:r>
              <w:rPr>
                <w:rFonts w:ascii="Cambria Math"/>
                <w:sz w:val="22"/>
                <w:lang w:val="es-MX"/>
              </w:rPr>
              <m:t>-</m:t>
            </m:r>
            <m:r>
              <w:rPr>
                <w:rFonts w:ascii="Cambria Math" w:hAnsi="Cambria Math"/>
                <w:sz w:val="22"/>
                <w:lang w:val="es-MX"/>
              </w:rPr>
              <m:t>fx</m:t>
            </m:r>
          </m:sub>
          <m:sup>
            <m:r>
              <w:rPr>
                <w:rFonts w:ascii="Cambria Math" w:hAnsi="Cambria Math"/>
                <w:sz w:val="22"/>
                <w:lang w:val="es-MX"/>
              </w:rPr>
              <m:t>fx</m:t>
            </m:r>
          </m:sup>
          <m:e>
            <m:r>
              <w:rPr>
                <w:rFonts w:ascii="Cambria Math"/>
                <w:sz w:val="22"/>
                <w:lang w:val="es-MX"/>
              </w:rPr>
              <m:t>Gx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s-MX"/>
                  </w:rPr>
                </m:ctrlPr>
              </m:dPr>
              <m:e>
                <m:r>
                  <w:rPr>
                    <w:rFonts w:ascii="Cambria Math"/>
                    <w:sz w:val="22"/>
                    <w:lang w:val="es-MX"/>
                  </w:rPr>
                  <m:t>f</m:t>
                </m:r>
              </m:e>
            </m:d>
            <m:r>
              <w:rPr>
                <w:rFonts w:ascii="Cambria Math"/>
                <w:sz w:val="22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MX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lang w:val="es-MX"/>
                      </w:rPr>
                    </m:ctrlPr>
                  </m:dPr>
                  <m:e>
                    <m:r>
                      <w:rPr>
                        <w:rFonts w:ascii="Cambria Math"/>
                        <w:sz w:val="22"/>
                        <w:lang w:val="es-MX"/>
                      </w:rPr>
                      <m:t>Hr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2"/>
                            <w:lang w:val="es-MX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/>
                    <w:sz w:val="22"/>
                    <w:lang w:val="es-MX"/>
                  </w:rPr>
                  <m:t>2</m:t>
                </m:r>
              </m:sup>
            </m:sSup>
            <m:r>
              <w:rPr>
                <w:rFonts w:ascii="Cambria Math"/>
                <w:sz w:val="22"/>
                <w:lang w:val="es-MX"/>
              </w:rPr>
              <m:t>df</m:t>
            </m:r>
          </m:e>
        </m:nary>
      </m:oMath>
    </w:p>
    <w:p w:rsidR="00B514B0" w:rsidRPr="003815B8" w:rsidRDefault="00B514B0">
      <w:pPr>
        <w:rPr>
          <w:i/>
          <w:sz w:val="22"/>
          <w:lang w:val="es-MX"/>
        </w:rPr>
      </w:pPr>
      <w:r w:rsidRPr="003815B8">
        <w:rPr>
          <w:i/>
          <w:sz w:val="22"/>
          <w:lang w:val="es-MX"/>
        </w:rPr>
        <w:t>Potencia transmisión</w:t>
      </w:r>
      <w:r w:rsidRPr="003815B8">
        <w:rPr>
          <w:i/>
          <w:sz w:val="22"/>
          <w:lang w:val="es-MX"/>
        </w:rPr>
        <w:tab/>
      </w:r>
      <w:r w:rsidR="00E00A62" w:rsidRPr="003815B8">
        <w:rPr>
          <w:i/>
          <w:sz w:val="22"/>
          <w:lang w:val="es-MX"/>
        </w:rPr>
        <w:tab/>
      </w:r>
      <m:oMath>
        <m:r>
          <w:rPr>
            <w:rFonts w:ascii="Cambria Math" w:hAnsi="Cambria Math"/>
            <w:lang w:val="es-MX"/>
          </w:rPr>
          <m:t>St=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xt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>(t)</m:t>
            </m:r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/>
            <w:lang w:val="es-MX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lang w:val="es-MX"/>
              </w:rPr>
            </m:ctrlPr>
          </m:naryPr>
          <m:sub>
            <m:r>
              <w:rPr>
                <w:rFonts w:ascii="Cambria Math"/>
                <w:lang w:val="es-MX"/>
              </w:rPr>
              <m:t>-</m:t>
            </m:r>
            <m:r>
              <w:rPr>
                <w:rFonts w:ascii="Cambria Math" w:hAnsi="Cambria Math"/>
                <w:lang w:val="es-MX"/>
              </w:rPr>
              <m:t>fx</m:t>
            </m:r>
          </m:sub>
          <m:sup>
            <m:r>
              <w:rPr>
                <w:rFonts w:ascii="Cambria Math" w:hAnsi="Cambria Math"/>
                <w:lang w:val="es-MX"/>
              </w:rPr>
              <m:t>fx</m:t>
            </m:r>
          </m:sup>
          <m:e>
            <m:r>
              <w:rPr>
                <w:rFonts w:ascii="Cambria Math"/>
                <w:lang w:val="es-MX"/>
              </w:rPr>
              <m:t>Gx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/>
                    <w:lang w:val="es-MX"/>
                  </w:rPr>
                  <m:t>f</m:t>
                </m:r>
              </m:e>
            </m:d>
            <m:r>
              <w:rPr>
                <w:rFonts w:asci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/>
                        <w:lang w:val="es-MX"/>
                      </w:rPr>
                      <m:t>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s-MX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/>
                    <w:lang w:val="es-MX"/>
                  </w:rPr>
                  <m:t>2</m:t>
                </m:r>
              </m:sup>
            </m:sSup>
            <m:r>
              <w:rPr>
                <w:rFonts w:ascii="Cambria Math"/>
                <w:lang w:val="es-MX"/>
              </w:rPr>
              <m:t xml:space="preserve">df0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s-MX"/>
                  </w:rPr>
                </m:ctrlPr>
              </m:naryPr>
              <m:sub>
                <m:r>
                  <w:rPr>
                    <w:rFonts w:ascii="Cambria Math"/>
                    <w:lang w:val="es-MX"/>
                  </w:rPr>
                  <m:t>-</m:t>
                </m:r>
                <m:r>
                  <w:rPr>
                    <w:rFonts w:ascii="Cambria Math" w:hAnsi="Cambria Math"/>
                    <w:lang w:val="es-MX"/>
                  </w:rPr>
                  <m:t>fx</m:t>
                </m:r>
              </m:sub>
              <m:sup>
                <m:r>
                  <w:rPr>
                    <w:rFonts w:ascii="Cambria Math" w:hAnsi="Cambria Math"/>
                    <w:lang w:val="es-MX"/>
                  </w:rPr>
                  <m:t>fx</m:t>
                </m:r>
              </m:sup>
              <m:e>
                <m:r>
                  <w:rPr>
                    <w:rFonts w:ascii="Cambria Math"/>
                    <w:lang w:val="es-MX"/>
                  </w:rPr>
                  <m:t>Gx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/>
                        <w:lang w:val="es-MX"/>
                      </w:rPr>
                      <m:t>f</m:t>
                    </m:r>
                  </m:e>
                </m:d>
                <m:r>
                  <w:rPr>
                    <w:rFonts w:ascii="Cambria Math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s-MX"/>
                          </w:rPr>
                          <m:t>Hc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lang w:val="es-MX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/>
                            <w:lang w:val="es-MX"/>
                          </w:rPr>
                          <m:t>Hr(f)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/>
                    <w:lang w:val="es-MX"/>
                  </w:rPr>
                  <m:t xml:space="preserve">df </m:t>
                </m:r>
              </m:e>
            </m:nary>
          </m:e>
        </m:nary>
      </m:oMath>
    </w:p>
    <w:p w:rsidR="00B514B0" w:rsidRDefault="00B514B0">
      <w:pPr>
        <w:rPr>
          <w:sz w:val="22"/>
          <w:lang w:val="es-AR"/>
        </w:rPr>
      </w:pPr>
    </w:p>
    <w:p w:rsidR="00B514B0" w:rsidRDefault="00B514B0">
      <w:pPr>
        <w:rPr>
          <w:sz w:val="22"/>
          <w:lang w:val="es-AR"/>
        </w:rPr>
      </w:pPr>
      <w:r w:rsidRPr="00143E95">
        <w:rPr>
          <w:i/>
          <w:sz w:val="22"/>
          <w:lang w:val="es-AR"/>
        </w:rPr>
        <w:t>Relación señal a ruido</w:t>
      </w:r>
      <w:r w:rsidR="00E00A62">
        <w:rPr>
          <w:sz w:val="22"/>
          <w:lang w:val="es-AR"/>
        </w:rPr>
        <w:tab/>
      </w:r>
      <w:r w:rsidR="00E00A62">
        <w:rPr>
          <w:sz w:val="22"/>
          <w:lang w:val="es-AR"/>
        </w:rPr>
        <w:tab/>
      </w:r>
      <w:r w:rsidR="00E00A62">
        <w:rPr>
          <w:sz w:val="22"/>
          <w:lang w:val="es-AR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fPr>
          <m:num>
            <m:r>
              <w:rPr>
                <w:rFonts w:ascii="Cambria Math" w:hAnsi="Cambria Math"/>
                <w:sz w:val="22"/>
                <w:lang w:val="es-AR"/>
              </w:rPr>
              <m:t>StE[n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2"/>
                    <w:lang w:val="es-A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lang w:val="es-AR"/>
              </w:rPr>
              <m:t>]</m:t>
            </m:r>
          </m:num>
          <m:den>
            <m:r>
              <w:rPr>
                <w:rFonts w:ascii="Cambria Math" w:hAnsi="Cambria Math"/>
                <w:sz w:val="22"/>
                <w:lang w:val="es-AR"/>
              </w:rPr>
              <m:t>E[x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2"/>
                    <w:lang w:val="es-AR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lang w:val="es-AR"/>
              </w:rPr>
              <m:t>]</m:t>
            </m:r>
          </m:den>
        </m:f>
        <m:r>
          <w:rPr>
            <w:rFonts w:ascii="Cambria Math" w:hAnsi="Cambria Math"/>
            <w:sz w:val="22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s-AR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lang w:val="es-AR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2"/>
                    <w:lang w:val="es-AR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Gx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AR"/>
                          </w:rPr>
                          <m:t>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Hc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AR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Hr(f)</m:t>
                    </m:r>
                  </m:den>
                </m:f>
                <m:r>
                  <w:rPr>
                    <w:rFonts w:ascii="Cambria Math" w:hAnsi="Cambria Math"/>
                    <w:sz w:val="22"/>
                    <w:lang w:val="es-AR"/>
                  </w:rPr>
                  <m:t>df</m:t>
                </m:r>
              </m:e>
            </m:nary>
            <m:r>
              <w:rPr>
                <w:rFonts w:ascii="Cambria Math" w:hAnsi="Cambria Math"/>
                <w:sz w:val="22"/>
                <w:lang w:val="es-AR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lang w:val="es-AR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2"/>
                    <w:lang w:val="es-AR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Gni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f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s-AR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AR"/>
                          </w:rPr>
                          <m:t>Hr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s-AR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s-AR"/>
                  </w:rPr>
                  <m:t>df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lang w:val="es-AR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lang w:val="es-AR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2"/>
                    <w:lang w:val="es-AR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2"/>
                    <w:lang w:val="es-AR"/>
                  </w:rPr>
                  <m:t>Gx(f)df</m:t>
                </m:r>
              </m:e>
            </m:nary>
          </m:den>
        </m:f>
      </m:oMath>
    </w:p>
    <w:p w:rsidR="00143E95" w:rsidRDefault="00143E95" w:rsidP="00143E95">
      <w:pPr>
        <w:jc w:val="center"/>
        <w:rPr>
          <w:sz w:val="24"/>
          <w:lang w:val="es-MX"/>
        </w:rPr>
      </w:pPr>
    </w:p>
    <w:p w:rsidR="00B514B0" w:rsidRPr="00E86B69" w:rsidRDefault="00E86B69" w:rsidP="00143E95">
      <w:pPr>
        <w:jc w:val="center"/>
        <w:rPr>
          <w:sz w:val="24"/>
          <w:u w:val="words"/>
          <w:lang w:val="es-AR"/>
        </w:rPr>
      </w:pPr>
      <w:r w:rsidRPr="00E86B69">
        <w:rPr>
          <w:sz w:val="24"/>
          <w:u w:val="words"/>
          <w:lang w:val="es-MX"/>
        </w:rPr>
        <w:t>Modulación</w:t>
      </w:r>
      <w:r w:rsidR="00143E95" w:rsidRPr="00E86B69">
        <w:rPr>
          <w:sz w:val="24"/>
          <w:u w:val="words"/>
          <w:lang w:val="es-AR"/>
        </w:rPr>
        <w:t xml:space="preserve"> Analógica</w:t>
      </w:r>
    </w:p>
    <w:p w:rsidR="00143E95" w:rsidRDefault="00143E95" w:rsidP="00143E95">
      <w:pPr>
        <w:rPr>
          <w:sz w:val="24"/>
          <w:lang w:val="es-AR"/>
        </w:rPr>
      </w:pPr>
      <w:r>
        <w:rPr>
          <w:sz w:val="24"/>
          <w:lang w:val="es-AR"/>
        </w:rPr>
        <w:t>Doble banda lateral (DBL)</w:t>
      </w:r>
    </w:p>
    <w:p w:rsidR="00143E95" w:rsidRDefault="00143E95" w:rsidP="00143E95">
      <w:pPr>
        <w:rPr>
          <w:sz w:val="24"/>
          <w:lang w:val="es-AR"/>
        </w:rPr>
      </w:pPr>
    </w:p>
    <w:p w:rsidR="00143E95" w:rsidRDefault="00143E95" w:rsidP="00143E95">
      <w:pPr>
        <w:rPr>
          <w:sz w:val="22"/>
          <w:lang w:val="es-AR"/>
        </w:rPr>
      </w:pPr>
      <w:r>
        <w:rPr>
          <w:i/>
          <w:sz w:val="22"/>
          <w:lang w:val="es-AR"/>
        </w:rPr>
        <w:t>Señal modulada</w:t>
      </w:r>
      <w:r w:rsidRPr="00143E95">
        <w:rPr>
          <w:sz w:val="22"/>
          <w:lang w:val="es-AR"/>
        </w:rPr>
        <w:t xml:space="preserve"> </w:t>
      </w:r>
      <w:r w:rsidRPr="00143E95">
        <w:rPr>
          <w:lang w:val="es-AR"/>
        </w:rPr>
        <w:tab/>
      </w:r>
      <w:r>
        <w:rPr>
          <w:sz w:val="22"/>
          <w:lang w:val="es-AR"/>
        </w:rPr>
        <w:tab/>
      </w:r>
      <w:r>
        <w:rPr>
          <w:sz w:val="22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es-AR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es-AR"/>
          </w:rPr>
          <m:t>*x</m:t>
        </m:r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es-AR"/>
          </w:rPr>
          <m:t>*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s-A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s-AR"/>
                  </w:rPr>
                  <m:t>*t</m:t>
                </m:r>
              </m:e>
            </m:d>
          </m:e>
        </m:func>
        <m:r>
          <w:rPr>
            <w:rFonts w:ascii="Cambria Math" w:eastAsiaTheme="minorEastAsia" w:hAnsi="Cambria Math" w:cs="Arial"/>
            <w:lang w:val="es-AR"/>
          </w:rPr>
          <m:t xml:space="preserve">;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=2*π*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</m:oMath>
    </w:p>
    <w:p w:rsidR="00143E95" w:rsidRDefault="00143E95" w:rsidP="00143E95">
      <w:pPr>
        <w:rPr>
          <w:lang w:val="es-A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2"/>
              <w:lang w:val="es-AR"/>
            </w:rPr>
            <w:br/>
          </m:r>
        </m:oMath>
      </m:oMathPara>
      <w:r w:rsidRPr="00143E95">
        <w:rPr>
          <w:i/>
          <w:sz w:val="22"/>
          <w:lang w:val="es-AR"/>
        </w:rPr>
        <w:t>DBL en frecuencia</w:t>
      </w:r>
      <w:r w:rsidRPr="00143E95">
        <w:rPr>
          <w:sz w:val="22"/>
          <w:lang w:val="es-AR"/>
        </w:rPr>
        <w:t xml:space="preserve"> </w:t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w:r>
        <w:rPr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AR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>*[X</m:t>
        </m:r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f+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es-AR"/>
          </w:rPr>
          <m:t>+X</m:t>
        </m:r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es-AR"/>
          </w:rPr>
          <m:t xml:space="preserve">];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es-AR"/>
              </w:rPr>
              <m:t>= ω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/(2*π)</m:t>
        </m:r>
      </m:oMath>
    </w:p>
    <w:p w:rsidR="00143E95" w:rsidRDefault="00143E95" w:rsidP="00143E95">
      <w:pPr>
        <w:rPr>
          <w:i/>
          <w:sz w:val="22"/>
          <w:lang w:val="es-AR"/>
        </w:rPr>
      </w:pPr>
    </w:p>
    <w:p w:rsidR="00143E95" w:rsidRDefault="00143E95" w:rsidP="00143E95">
      <w:pPr>
        <w:rPr>
          <w:i/>
          <w:sz w:val="22"/>
          <w:lang w:val="es-AR"/>
        </w:rPr>
      </w:pPr>
      <w:r>
        <w:rPr>
          <w:i/>
          <w:sz w:val="22"/>
          <w:lang w:val="es-AR"/>
        </w:rPr>
        <w:t xml:space="preserve">Potencia DSB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2"/>
                <w:lang w:val="es-AR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2"/>
            <w:lang w:val="es-A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2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2"/>
            <w:lang w:val="es-AR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2"/>
                <w:lang w:val="es-AR"/>
              </w:rPr>
              <m:t>x</m:t>
            </m:r>
          </m:sub>
        </m:sSub>
      </m:oMath>
    </w:p>
    <w:p w:rsidR="00143E95" w:rsidRDefault="00143E95" w:rsidP="00143E95">
      <w:pPr>
        <w:rPr>
          <w:i/>
          <w:sz w:val="22"/>
          <w:lang w:val="es-AR"/>
        </w:rPr>
      </w:pPr>
    </w:p>
    <w:p w:rsidR="00143E95" w:rsidRPr="00143E95" w:rsidRDefault="00553700" w:rsidP="00143E95">
      <w:pPr>
        <w:ind w:left="708" w:firstLine="708"/>
        <w:rPr>
          <w:i/>
          <w:sz w:val="22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2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lang w:val="es-A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A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AR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A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2"/>
              <w:lang w:val="es-AR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2"/>
              <w:lang w:val="es-AR"/>
            </w:rPr>
            <m:t>=Amplitud portadora</m:t>
          </m:r>
        </m:oMath>
      </m:oMathPara>
    </w:p>
    <w:p w:rsidR="00143E95" w:rsidRPr="00143E95" w:rsidRDefault="00553700" w:rsidP="00143E95">
      <w:pPr>
        <w:ind w:left="2124" w:firstLine="708"/>
        <w:rPr>
          <w:i/>
          <w:sz w:val="22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lang w:val="es-AR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2"/>
              <w:lang w:val="es-AR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2"/>
                  <w:lang w:val="es-A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A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lang w:val="es-AR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2"/>
                      <w:lang w:val="es-AR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A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A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2</m:t>
                      </m:r>
                    </m:den>
                  </m:f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A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2"/>
                      <w:lang w:val="es-AR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 w:cs="Arial"/>
              <w:sz w:val="22"/>
              <w:lang w:val="es-AR"/>
            </w:rPr>
            <m:t xml:space="preserve"> ;Potencia promedio mensaje</m:t>
          </m:r>
        </m:oMath>
      </m:oMathPara>
    </w:p>
    <w:p w:rsidR="00143E95" w:rsidRDefault="00143E95" w:rsidP="00143E95">
      <w:pPr>
        <w:rPr>
          <w:i/>
          <w:sz w:val="22"/>
          <w:lang w:val="es-AR"/>
        </w:rPr>
      </w:pPr>
      <w:r>
        <w:rPr>
          <w:i/>
          <w:sz w:val="22"/>
          <w:lang w:val="es-AR"/>
        </w:rPr>
        <w:t xml:space="preserve">Ancho de banda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r>
          <w:rPr>
            <w:rFonts w:ascii="Cambria Math" w:eastAsiaTheme="minorEastAsia" w:hAnsi="Cambria Math" w:cs="Arial"/>
            <w:sz w:val="22"/>
            <w:lang w:val="es-AR"/>
          </w:rPr>
          <m:t>B=2*</m:t>
        </m:r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lang w:val="es-AR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2"/>
                <w:lang w:val="es-AR"/>
              </w:rPr>
              <m:t>m</m:t>
            </m:r>
          </m:sub>
        </m:sSub>
      </m:oMath>
    </w:p>
    <w:p w:rsidR="00143E95" w:rsidRDefault="00143E95" w:rsidP="00143E95">
      <w:pPr>
        <w:rPr>
          <w:i/>
          <w:sz w:val="22"/>
          <w:lang w:val="es-AR"/>
        </w:rPr>
      </w:pPr>
    </w:p>
    <w:p w:rsidR="00DC7254" w:rsidRDefault="00DC7254" w:rsidP="00143E95">
      <w:pPr>
        <w:rPr>
          <w:i/>
          <w:sz w:val="22"/>
          <w:lang w:val="es-AR"/>
        </w:rPr>
      </w:pPr>
    </w:p>
    <w:p w:rsidR="00143E95" w:rsidRDefault="00DC7254" w:rsidP="00143E95">
      <w:pPr>
        <w:rPr>
          <w:i/>
          <w:sz w:val="22"/>
          <w:lang w:val="es-AR"/>
        </w:rPr>
      </w:pPr>
      <w:r>
        <w:rPr>
          <w:i/>
          <w:sz w:val="22"/>
          <w:lang w:val="es-AR"/>
        </w:rPr>
        <w:t xml:space="preserve">Amplitud modulada </w:t>
      </w:r>
    </w:p>
    <w:p w:rsidR="00DC7254" w:rsidRDefault="00DC7254" w:rsidP="00143E95">
      <w:pPr>
        <w:rPr>
          <w:i/>
          <w:sz w:val="22"/>
          <w:lang w:val="es-AR"/>
        </w:rPr>
      </w:pPr>
    </w:p>
    <w:p w:rsidR="00DC7254" w:rsidRDefault="00DC7254" w:rsidP="00143E95">
      <w:pPr>
        <w:rPr>
          <w:i/>
          <w:lang w:val="es-AR"/>
        </w:rPr>
      </w:pPr>
      <w:r>
        <w:rPr>
          <w:i/>
          <w:sz w:val="22"/>
          <w:lang w:val="es-AR"/>
        </w:rPr>
        <w:t>Señal modulada general</w:t>
      </w:r>
      <w:r>
        <w:rPr>
          <w:i/>
          <w:sz w:val="22"/>
          <w:lang w:val="es-AR"/>
        </w:rPr>
        <w:tab/>
      </w:r>
      <w:r>
        <w:rPr>
          <w:i/>
          <w:sz w:val="24"/>
          <w:lang w:val="es-AR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es-A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1+μ*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lang w:val="es-AR"/>
              </w:rPr>
              <m:t>(t)</m:t>
            </m:r>
          </m:e>
        </m:d>
        <m:r>
          <w:rPr>
            <w:rFonts w:ascii="Cambria Math" w:eastAsiaTheme="minorEastAsia" w:hAnsi="Cambria Math" w:cs="Arial"/>
            <w:lang w:val="es-AR"/>
          </w:rPr>
          <m:t>*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s-A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s-AR"/>
                  </w:rPr>
                  <m:t>*t</m:t>
                </m:r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 xml:space="preserve"> </m:t>
            </m:r>
          </m:e>
        </m:func>
      </m:oMath>
    </w:p>
    <w:p w:rsidR="00DC7254" w:rsidRDefault="00553700" w:rsidP="00DC7254">
      <w:pPr>
        <w:ind w:left="708" w:firstLine="708"/>
        <w:rPr>
          <w:i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AM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AR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[A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lang w:val="es-AR"/>
            </w:rPr>
            <m:t>+m(t)]*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lang w:val="es-AR"/>
                    </w:rPr>
                    <m:t>*t</m:t>
                  </m:r>
                </m:e>
              </m:d>
              <m:r>
                <w:rPr>
                  <w:rFonts w:ascii="Cambria Math" w:eastAsiaTheme="minorEastAsia" w:hAnsi="Cambria Math" w:cs="Arial"/>
                  <w:lang w:val="es-AR"/>
                </w:rPr>
                <m:t xml:space="preserve"> </m:t>
              </m:r>
            </m:e>
          </m:func>
        </m:oMath>
      </m:oMathPara>
    </w:p>
    <w:p w:rsidR="00DC7254" w:rsidRPr="00DC7254" w:rsidRDefault="00DC7254" w:rsidP="00143E95">
      <w:pPr>
        <w:rPr>
          <w:i/>
          <w:lang w:val="es-AR"/>
        </w:rPr>
      </w:pPr>
    </w:p>
    <w:p w:rsidR="00143E95" w:rsidRDefault="00DC7254" w:rsidP="00DC7254">
      <w:pPr>
        <w:rPr>
          <w:i/>
          <w:lang w:val="es-AR"/>
        </w:rPr>
      </w:pPr>
      <w:r>
        <w:rPr>
          <w:i/>
          <w:sz w:val="22"/>
          <w:lang w:val="es-AR"/>
        </w:rPr>
        <w:t xml:space="preserve">Señal modulada en frecuencia </w:t>
      </w:r>
      <w:r>
        <w:rPr>
          <w:i/>
          <w:sz w:val="22"/>
          <w:lang w:val="es-AR"/>
        </w:rPr>
        <w:tab/>
      </w:r>
      <m:oMath>
        <m:r>
          <w:rPr>
            <w:rFonts w:ascii="Cambria Math" w:eastAsiaTheme="minorEastAsia" w:hAnsi="Cambria Math" w:cs="Arial"/>
            <w:sz w:val="24"/>
            <w:lang w:val="es-AR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A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>+X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lang w:val="es-AR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A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>+δ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f+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</m:sSub>
              </m:e>
            </m:d>
          </m:e>
        </m:d>
      </m:oMath>
    </w:p>
    <w:p w:rsidR="00DC7254" w:rsidRDefault="00DC7254" w:rsidP="00DC7254">
      <w:pPr>
        <w:rPr>
          <w:i/>
          <w:lang w:val="es-AR"/>
        </w:rPr>
      </w:pPr>
    </w:p>
    <w:p w:rsidR="00936FA7" w:rsidRDefault="00936FA7" w:rsidP="00DC7254">
      <w:pPr>
        <w:rPr>
          <w:i/>
          <w:lang w:val="es-AR"/>
        </w:rPr>
      </w:pPr>
      <w:r>
        <w:rPr>
          <w:i/>
          <w:lang w:val="es-AR"/>
        </w:rPr>
        <w:t xml:space="preserve">Señal mensaje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es-AR"/>
          </w:rPr>
          <m:t>=|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s-AR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>|*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mn</m:t>
                </m:r>
              </m:sub>
            </m:sSub>
            <m:r>
              <w:rPr>
                <w:rFonts w:ascii="Cambria Math" w:eastAsiaTheme="minorEastAsia" w:hAnsi="Cambria Math" w:cs="Arial"/>
                <w:lang w:val="es-AR"/>
              </w:rPr>
              <m:t>(t)</m:t>
            </m:r>
          </m:e>
        </m:func>
      </m:oMath>
    </w:p>
    <w:p w:rsidR="00936FA7" w:rsidRDefault="00936FA7" w:rsidP="00DC7254">
      <w:pPr>
        <w:rPr>
          <w:i/>
          <w:lang w:val="es-AR"/>
        </w:rPr>
      </w:pPr>
    </w:p>
    <w:p w:rsidR="00936FA7" w:rsidRDefault="00936FA7" w:rsidP="00DC7254">
      <w:pPr>
        <w:rPr>
          <w:i/>
          <w:lang w:val="es-AR"/>
        </w:rPr>
      </w:pPr>
      <w:r>
        <w:rPr>
          <w:i/>
          <w:lang w:val="es-AR"/>
        </w:rPr>
        <w:t xml:space="preserve">Índice de modulación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r>
          <w:rPr>
            <w:rFonts w:ascii="Cambria Math" w:eastAsiaTheme="minorEastAsia" w:hAnsi="Cambria Math" w:cs="Arial"/>
            <w:lang w:val="es-A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AR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AR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AR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lang w:val="es-A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AR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Arial"/>
            <w:lang w:val="es-AR"/>
          </w:rPr>
          <m:t xml:space="preserve"> ;</m:t>
        </m:r>
      </m:oMath>
      <w:r w:rsidR="009C5697">
        <w:rPr>
          <w:i/>
          <w:lang w:val="es-AR"/>
        </w:rPr>
        <w:t xml:space="preserve"> Amax = Ac+Am ;  Amin = Ac-Am</w:t>
      </w:r>
    </w:p>
    <w:p w:rsidR="009C5697" w:rsidRDefault="009C5697" w:rsidP="00DC7254">
      <w:pPr>
        <w:rPr>
          <w:i/>
          <w:lang w:val="es-AR"/>
        </w:rPr>
      </w:pPr>
    </w:p>
    <w:p w:rsidR="00936FA7" w:rsidRPr="00936FA7" w:rsidRDefault="00936FA7" w:rsidP="00DC7254">
      <w:pPr>
        <w:rPr>
          <w:i/>
          <w:lang w:val="es-AR"/>
        </w:rPr>
      </w:pPr>
      <m:oMathPara>
        <m:oMath>
          <m:r>
            <w:rPr>
              <w:rFonts w:ascii="Cambria Math" w:eastAsiaTheme="minorEastAsia" w:hAnsi="Cambria Math" w:cs="Arial"/>
              <w:lang w:val="es-AR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AR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AR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lang w:val="es-AR"/>
            </w:rPr>
            <m:t xml:space="preserve"> con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lang w:val="es-AR"/>
            </w:rPr>
            <m:t xml:space="preserve"> ampl. del tono;</m:t>
          </m:r>
        </m:oMath>
      </m:oMathPara>
    </w:p>
    <w:p w:rsidR="00936FA7" w:rsidRPr="00936FA7" w:rsidRDefault="00936FA7" w:rsidP="00DC7254">
      <w:pPr>
        <w:rPr>
          <w:i/>
          <w:lang w:val="es-AR"/>
        </w:rPr>
      </w:pPr>
      <m:oMathPara>
        <m:oMath>
          <m:r>
            <w:rPr>
              <w:rFonts w:ascii="Cambria Math" w:eastAsiaTheme="minorEastAsia" w:hAnsi="Cambria Math" w:cs="Arial"/>
              <w:lang w:val="es-AR"/>
            </w:rPr>
            <m:t>μ=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lang w:val="es-A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lang w:val="es-AR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lang w:val="es-A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s-AR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lang w:val="es-AR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Arial"/>
                  <w:lang w:val="es-AR"/>
                </w:rPr>
                <m:t>Ac</m:t>
              </m:r>
            </m:den>
          </m:f>
        </m:oMath>
      </m:oMathPara>
    </w:p>
    <w:p w:rsidR="00936FA7" w:rsidRDefault="00936FA7" w:rsidP="00DC7254">
      <w:pPr>
        <w:rPr>
          <w:i/>
          <w:lang w:val="es-AR"/>
        </w:rPr>
      </w:pPr>
      <w:r>
        <w:rPr>
          <w:i/>
          <w:lang w:val="es-AR"/>
        </w:rPr>
        <w:t xml:space="preserve">Ancho de banda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r>
          <w:rPr>
            <w:rFonts w:ascii="Cambria Math" w:eastAsiaTheme="minorEastAsia" w:hAnsi="Cambria Math" w:cs="Arial"/>
            <w:lang w:val="es-AR"/>
          </w:rPr>
          <m:t>B=2*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</m:t>
            </m:r>
          </m:sub>
        </m:sSub>
      </m:oMath>
    </w:p>
    <w:p w:rsidR="00936FA7" w:rsidRDefault="00936FA7" w:rsidP="00DC7254">
      <w:pPr>
        <w:rPr>
          <w:i/>
          <w:lang w:val="es-AR"/>
        </w:rPr>
      </w:pPr>
    </w:p>
    <w:p w:rsidR="00936FA7" w:rsidRDefault="00936FA7" w:rsidP="00DC7254">
      <w:pPr>
        <w:rPr>
          <w:i/>
          <w:lang w:val="es-AR"/>
        </w:rPr>
      </w:pPr>
      <w:r>
        <w:rPr>
          <w:i/>
          <w:lang w:val="es-AR"/>
        </w:rPr>
        <w:t xml:space="preserve">Potencia de la señal </w:t>
      </w:r>
      <w:r>
        <w:rPr>
          <w:i/>
          <w:sz w:val="24"/>
          <w:lang w:val="es-AR"/>
        </w:rPr>
        <w:t xml:space="preserve">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</m:oMath>
    </w:p>
    <w:p w:rsidR="00936FA7" w:rsidRDefault="00936FA7" w:rsidP="00DC7254">
      <w:pPr>
        <w:rPr>
          <w:i/>
          <w:lang w:val="es-AR"/>
        </w:rPr>
      </w:pPr>
    </w:p>
    <w:p w:rsidR="00936FA7" w:rsidRDefault="00936FA7" w:rsidP="00936FA7">
      <w:pPr>
        <w:rPr>
          <w:i/>
          <w:lang w:val="es-AR"/>
        </w:rPr>
      </w:pPr>
      <w:r>
        <w:rPr>
          <w:i/>
          <w:lang w:val="es-AR"/>
        </w:rPr>
        <w:t xml:space="preserve">Potencia </w:t>
      </w:r>
      <w:r w:rsidR="00A75A37">
        <w:rPr>
          <w:i/>
          <w:lang w:val="es-AR"/>
        </w:rPr>
        <w:t>Portadora con carga</w:t>
      </w:r>
      <w:r>
        <w:rPr>
          <w:i/>
          <w:lang w:val="es-AR"/>
        </w:rPr>
        <w:t xml:space="preserve">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2*R</m:t>
            </m:r>
          </m:den>
        </m:f>
        <m:r>
          <w:rPr>
            <w:rFonts w:ascii="Cambria Math" w:eastAsiaTheme="minorEastAsia" w:hAnsi="Cambria Math" w:cs="Arial"/>
            <w:lang w:val="es-AR"/>
          </w:rPr>
          <m:t xml:space="preserve">  ;</m:t>
        </m:r>
      </m:oMath>
    </w:p>
    <w:p w:rsidR="00A75A37" w:rsidRDefault="00A75A37" w:rsidP="00936FA7">
      <w:pPr>
        <w:rPr>
          <w:i/>
          <w:lang w:val="es-AR"/>
        </w:rPr>
      </w:pPr>
    </w:p>
    <w:p w:rsidR="00A75A37" w:rsidRDefault="00A75A37" w:rsidP="00936FA7">
      <w:pPr>
        <w:rPr>
          <w:i/>
          <w:lang w:val="es-AR"/>
        </w:rPr>
      </w:pPr>
      <w:r>
        <w:rPr>
          <w:i/>
          <w:lang w:val="es-AR"/>
        </w:rPr>
        <w:t>Potencia bandas laterales con carga</w:t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BLU</m:t>
            </m:r>
          </m:sub>
        </m:sSub>
        <m:r>
          <w:rPr>
            <w:rFonts w:ascii="Cambria Math" w:eastAsiaTheme="minorEastAsia" w:hAnsi="Cambria Math" w:cs="Arial"/>
            <w:lang w:val="es-AR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AR"/>
              </w:rPr>
              <m:t>μ</m:t>
            </m:r>
          </m:e>
          <m:sup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AR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8*RL</m:t>
            </m:r>
          </m:den>
        </m:f>
      </m:oMath>
    </w:p>
    <w:p w:rsidR="00A75A37" w:rsidRDefault="00A75A37" w:rsidP="00936FA7">
      <w:pPr>
        <w:rPr>
          <w:i/>
          <w:lang w:val="es-AR"/>
        </w:rPr>
      </w:pPr>
    </w:p>
    <w:p w:rsidR="00A75A37" w:rsidRDefault="00A75A37" w:rsidP="00936FA7">
      <w:pPr>
        <w:rPr>
          <w:i/>
          <w:lang w:val="es-AR"/>
        </w:rPr>
      </w:pPr>
      <w:r>
        <w:rPr>
          <w:i/>
          <w:lang w:val="es-AR"/>
        </w:rPr>
        <w:t>Potencia total con carga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2*RL</m:t>
            </m:r>
          </m:den>
        </m:f>
        <m:r>
          <w:rPr>
            <w:rFonts w:ascii="Cambria Math" w:eastAsiaTheme="minorEastAsia" w:hAnsi="Cambria Math" w:cs="Arial"/>
            <w:lang w:val="es-A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AR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8*RL</m:t>
                </m:r>
              </m:den>
            </m:f>
            <m:r>
              <w:rPr>
                <w:rFonts w:ascii="Cambria Math" w:eastAsiaTheme="minorEastAsia" w:hAnsi="Cambria Math" w:cs="Arial"/>
                <w:lang w:val="es-AR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AR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8*RL</m:t>
                </m:r>
              </m:den>
            </m:f>
          </m:e>
        </m:d>
        <m:r>
          <w:rPr>
            <w:rFonts w:ascii="Cambria Math" w:eastAsiaTheme="minorEastAsia" w:hAnsi="Cambria Math" w:cs="Arial"/>
            <w:lang w:val="es-AR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2*RL</m:t>
            </m:r>
          </m:den>
        </m:f>
        <m:r>
          <w:rPr>
            <w:rFonts w:ascii="Cambria Math" w:eastAsiaTheme="minorEastAsia" w:hAnsi="Cambria Math" w:cs="Arial"/>
            <w:lang w:val="es-A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AR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4*RL</m:t>
                </m:r>
              </m:den>
            </m:f>
          </m:e>
        </m:d>
      </m:oMath>
    </w:p>
    <w:p w:rsidR="00936FA7" w:rsidRDefault="00936FA7" w:rsidP="00936FA7">
      <w:pPr>
        <w:rPr>
          <w:i/>
          <w:lang w:val="es-AR"/>
        </w:rPr>
      </w:pPr>
    </w:p>
    <w:p w:rsidR="00936FA7" w:rsidRDefault="00936FA7" w:rsidP="00936FA7">
      <w:pPr>
        <w:rPr>
          <w:i/>
          <w:lang w:val="es-AR"/>
        </w:rPr>
      </w:pPr>
      <w:r>
        <w:rPr>
          <w:i/>
          <w:lang w:val="es-AR"/>
        </w:rPr>
        <w:t xml:space="preserve">Potencia total en señal normalizada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AM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 xml:space="preserve">+ 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lang w:val="es-A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AC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mn</m:t>
                </m:r>
              </m:sub>
            </m:sSub>
          </m:e>
        </m:func>
      </m:oMath>
    </w:p>
    <w:p w:rsidR="00936FA7" w:rsidRDefault="00936FA7" w:rsidP="00936FA7">
      <w:pPr>
        <w:rPr>
          <w:i/>
          <w:lang w:val="es-AR"/>
        </w:rPr>
      </w:pPr>
    </w:p>
    <w:p w:rsidR="00936FA7" w:rsidRDefault="00936FA7" w:rsidP="00936FA7">
      <w:pPr>
        <w:rPr>
          <w:i/>
          <w:lang w:val="es-AR"/>
        </w:rPr>
      </w:pPr>
      <w:r>
        <w:rPr>
          <w:i/>
          <w:lang w:val="es-AR"/>
        </w:rPr>
        <w:t xml:space="preserve">Potencia mensaje normalizado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mn</m:t>
            </m:r>
          </m:sub>
        </m:sSub>
        <m:r>
          <w:rPr>
            <w:rFonts w:ascii="Cambria Math" w:eastAsiaTheme="minorEastAsia" w:hAnsi="Cambria Math" w:cs="Arial"/>
            <w:lang w:val="es-AR"/>
          </w:rPr>
          <m:t xml:space="preserve">= 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limLow>
              <m:limLow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s-AR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lang w:val="es-AR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A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den>
                </m:f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  <w:lang w:val="es-AR"/>
                  </w:rPr>
                  <m:t>dt</m:t>
                </m:r>
              </m:e>
            </m:nary>
          </m:e>
        </m:func>
      </m:oMath>
    </w:p>
    <w:p w:rsidR="00936FA7" w:rsidRPr="00936FA7" w:rsidRDefault="00936FA7" w:rsidP="00936FA7">
      <w:pPr>
        <w:rPr>
          <w:i/>
          <w:lang w:val="es-AR"/>
        </w:rPr>
      </w:pPr>
      <w:r>
        <w:rPr>
          <w:i/>
          <w:lang w:val="es-AR"/>
        </w:rPr>
        <w:t xml:space="preserve">  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mn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 xml:space="preserve"> para tono puro</m:t>
        </m:r>
      </m:oMath>
    </w:p>
    <w:p w:rsidR="00EE0D9A" w:rsidRDefault="00EE0D9A" w:rsidP="00143E95">
      <w:pPr>
        <w:rPr>
          <w:i/>
          <w:lang w:val="es-AR"/>
        </w:rPr>
      </w:pPr>
    </w:p>
    <w:p w:rsidR="00143E95" w:rsidRDefault="00EE0D9A" w:rsidP="00143E95">
      <w:pPr>
        <w:rPr>
          <w:i/>
          <w:lang w:val="es-AR"/>
        </w:rPr>
      </w:pPr>
      <w:r>
        <w:rPr>
          <w:i/>
          <w:lang w:val="es-AR"/>
        </w:rPr>
        <w:t xml:space="preserve">Potencia bandas laterales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BL</m:t>
            </m:r>
          </m:sub>
        </m:sSub>
        <m:r>
          <w:rPr>
            <w:rFonts w:ascii="Cambria Math" w:eastAsiaTheme="minorEastAsia" w:hAnsi="Cambria Math" w:cs="Arial"/>
            <w:lang w:val="es-AR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AR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Ac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1-η</m:t>
            </m:r>
          </m:den>
        </m:f>
      </m:oMath>
    </w:p>
    <w:p w:rsidR="00EE0D9A" w:rsidRDefault="00EE0D9A" w:rsidP="00143E95">
      <w:pPr>
        <w:rPr>
          <w:i/>
          <w:lang w:val="es-AR"/>
        </w:rPr>
      </w:pPr>
    </w:p>
    <w:p w:rsidR="00EE0D9A" w:rsidRDefault="00EE0D9A" w:rsidP="00143E95">
      <w:pPr>
        <w:rPr>
          <w:i/>
          <w:lang w:val="es-AR"/>
        </w:rPr>
      </w:pPr>
      <w:r>
        <w:rPr>
          <w:i/>
          <w:lang w:val="es-AR"/>
        </w:rPr>
        <w:t>Potencia BLS BLI</w:t>
      </w:r>
      <w:r w:rsidR="001D53CD">
        <w:rPr>
          <w:i/>
          <w:lang w:val="es-AR"/>
        </w:rPr>
        <w:t xml:space="preserve"> (1 frecuencia)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sub>
        </m:sSub>
        <m:r>
          <w:rPr>
            <w:rFonts w:ascii="Cambria Math" w:eastAsiaTheme="minorEastAsia" w:hAnsi="Cambria Math" w:cs="Arial"/>
            <w:lang w:val="es-AR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AR"/>
              </w:rPr>
              <m:t>μ</m:t>
            </m:r>
          </m:e>
          <m:sup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AR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8</m:t>
            </m:r>
          </m:den>
        </m:f>
      </m:oMath>
    </w:p>
    <w:p w:rsidR="00194FFC" w:rsidRDefault="00194FFC" w:rsidP="00143E95">
      <w:pPr>
        <w:rPr>
          <w:i/>
          <w:lang w:val="es-AR"/>
        </w:rPr>
      </w:pPr>
      <w:r>
        <w:rPr>
          <w:i/>
          <w:lang w:val="es-AR"/>
        </w:rPr>
        <w:t xml:space="preserve">Para </w:t>
      </w:r>
      <w:proofErr w:type="spellStart"/>
      <w:r>
        <w:rPr>
          <w:i/>
          <w:lang w:val="es-AR"/>
        </w:rPr>
        <w:t>multiples</w:t>
      </w:r>
      <w:proofErr w:type="spellEnd"/>
      <w:r>
        <w:rPr>
          <w:i/>
          <w:lang w:val="es-AR"/>
        </w:rPr>
        <w:t xml:space="preserve"> componentes: </w:t>
      </w:r>
      <w:proofErr w:type="spellStart"/>
      <w:r>
        <w:rPr>
          <w:i/>
          <w:lang w:val="es-AR"/>
        </w:rPr>
        <w:t>Parceval</w:t>
      </w:r>
      <w:proofErr w:type="spellEnd"/>
    </w:p>
    <w:p w:rsidR="00E110B8" w:rsidRDefault="00E110B8" w:rsidP="00143E95">
      <w:pPr>
        <w:rPr>
          <w:i/>
          <w:lang w:val="es-AR"/>
        </w:rPr>
      </w:pPr>
    </w:p>
    <w:p w:rsidR="00E110B8" w:rsidRDefault="00E110B8" w:rsidP="00143E95">
      <w:pPr>
        <w:rPr>
          <w:i/>
          <w:lang w:val="es-AR"/>
        </w:rPr>
      </w:pPr>
      <w:r>
        <w:rPr>
          <w:i/>
          <w:lang w:val="es-AR"/>
        </w:rPr>
        <w:t xml:space="preserve">Potencia total </w:t>
      </w:r>
      <w:r w:rsidR="00C00856">
        <w:rPr>
          <w:i/>
          <w:lang w:val="es-AR"/>
        </w:rPr>
        <w:t>e</w:t>
      </w:r>
      <w:r>
        <w:rPr>
          <w:i/>
          <w:lang w:val="es-AR"/>
        </w:rPr>
        <w:t>n BLU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A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sub>
        </m:sSub>
      </m:oMath>
    </w:p>
    <w:p w:rsidR="00EE0D9A" w:rsidRDefault="00EE0D9A" w:rsidP="00143E95">
      <w:pPr>
        <w:rPr>
          <w:i/>
          <w:lang w:val="es-AR"/>
        </w:rPr>
      </w:pPr>
    </w:p>
    <w:p w:rsidR="00EE0D9A" w:rsidRDefault="00EE0D9A" w:rsidP="00143E95">
      <w:pPr>
        <w:rPr>
          <w:i/>
          <w:lang w:val="es-AR"/>
        </w:rPr>
      </w:pPr>
      <w:r>
        <w:rPr>
          <w:i/>
          <w:lang w:val="es-AR"/>
        </w:rPr>
        <w:t xml:space="preserve">Potencia total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AR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8</m:t>
                </m:r>
              </m:den>
            </m:f>
            <m:r>
              <w:rPr>
                <w:rFonts w:ascii="Cambria Math" w:eastAsiaTheme="minorEastAsia" w:hAnsi="Cambria Math" w:cs="Arial"/>
                <w:lang w:val="es-AR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AR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Arial"/>
            <w:lang w:val="es-AR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AR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4</m:t>
                </m:r>
              </m:den>
            </m:f>
          </m:e>
        </m:d>
      </m:oMath>
    </w:p>
    <w:p w:rsidR="00A6787C" w:rsidRDefault="00A6787C" w:rsidP="00143E95">
      <w:pPr>
        <w:rPr>
          <w:i/>
          <w:lang w:val="es-AR"/>
        </w:rPr>
      </w:pPr>
    </w:p>
    <w:p w:rsidR="00A6787C" w:rsidRDefault="00A6787C" w:rsidP="00143E95">
      <w:pPr>
        <w:rPr>
          <w:i/>
          <w:lang w:val="es-AR"/>
        </w:rPr>
      </w:pPr>
      <w:r>
        <w:rPr>
          <w:i/>
          <w:lang w:val="es-AR"/>
        </w:rPr>
        <w:t>Eficiencia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  <w:t xml:space="preserve"> </w:t>
      </w:r>
      <m:oMath>
        <m:r>
          <w:rPr>
            <w:rFonts w:ascii="Cambria Math" w:eastAsiaTheme="minorEastAsia" w:hAnsi="Cambria Math" w:cs="Arial"/>
            <w:lang w:val="es-AR"/>
          </w:rPr>
          <m:t>η=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es-A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x</m:t>
                </m:r>
              </m:sub>
            </m:sSub>
          </m:den>
        </m:f>
      </m:oMath>
      <w:r>
        <w:rPr>
          <w:i/>
          <w:lang w:val="es-AR"/>
        </w:rPr>
        <w:tab/>
      </w:r>
    </w:p>
    <w:p w:rsidR="00A6787C" w:rsidRDefault="00A6787C" w:rsidP="00143E95">
      <w:pPr>
        <w:rPr>
          <w:i/>
          <w:lang w:val="es-AR"/>
        </w:rPr>
      </w:pPr>
      <w:r>
        <w:rPr>
          <w:i/>
          <w:lang w:val="es-AR"/>
        </w:rPr>
        <w:t xml:space="preserve">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η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AM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AR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es-A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*P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mn</m:t>
                    </m:r>
                  </m:sub>
                </m:sSub>
              </m:e>
            </m:eqArr>
          </m:num>
          <m:den>
            <m:r>
              <w:rPr>
                <w:rFonts w:ascii="Cambria Math" w:eastAsiaTheme="minorEastAsia" w:hAnsi="Cambria Math" w:cs="Arial"/>
                <w:lang w:val="es-AR"/>
              </w:rPr>
              <m:t xml:space="preserve">1+ 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mn</m:t>
                    </m:r>
                  </m:sub>
                </m:sSub>
              </m:e>
            </m:func>
          </m:den>
        </m:f>
      </m:oMath>
    </w:p>
    <w:p w:rsidR="00A6787C" w:rsidRDefault="00A6787C" w:rsidP="00143E95">
      <w:pPr>
        <w:rPr>
          <w:i/>
          <w:lang w:val="es-AR"/>
        </w:rPr>
      </w:pPr>
    </w:p>
    <w:p w:rsidR="00A6787C" w:rsidRDefault="00A6787C" w:rsidP="00143E95">
      <w:pPr>
        <w:rPr>
          <w:i/>
          <w:lang w:val="es-AR"/>
        </w:rPr>
      </w:pPr>
      <w:r>
        <w:rPr>
          <w:i/>
          <w:lang w:val="es-AR"/>
        </w:rPr>
        <w:t>Eficiencia en tono puro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η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AM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lang w:val="es-AR"/>
          </w:rPr>
          <m:t>*100%</m:t>
        </m:r>
      </m:oMath>
    </w:p>
    <w:p w:rsidR="00A6787C" w:rsidRDefault="00A6787C" w:rsidP="00143E95">
      <w:pPr>
        <w:rPr>
          <w:i/>
          <w:lang w:val="es-AR"/>
        </w:rPr>
      </w:pPr>
    </w:p>
    <w:p w:rsidR="00A6787C" w:rsidRDefault="00A6787C" w:rsidP="00143E95">
      <w:pPr>
        <w:rPr>
          <w:i/>
          <w:lang w:val="es-AR"/>
        </w:rPr>
      </w:pPr>
      <w:r>
        <w:rPr>
          <w:i/>
          <w:lang w:val="es-AR"/>
        </w:rPr>
        <w:t>AM Tono Puro</w:t>
      </w:r>
    </w:p>
    <w:p w:rsidR="00A6787C" w:rsidRDefault="00A6787C" w:rsidP="00143E95">
      <w:pPr>
        <w:rPr>
          <w:i/>
          <w:lang w:val="es-AR"/>
        </w:rPr>
      </w:pPr>
    </w:p>
    <w:p w:rsidR="007E1B28" w:rsidRPr="007E1B28" w:rsidRDefault="007E1B28" w:rsidP="00143E95">
      <w:pPr>
        <w:rPr>
          <w:i/>
          <w:lang w:val="es-AR"/>
        </w:rPr>
      </w:pPr>
      <w:r>
        <w:rPr>
          <w:i/>
          <w:lang w:val="es-AR"/>
        </w:rPr>
        <w:t>Mensaje normalizado coseno amplitud 1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Arial"/>
                <w:lang w:val="es-A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es-AR"/>
          </w:rPr>
          <m:t xml:space="preserve">= </m:t>
        </m:r>
        <m:func>
          <m:func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s-A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es-AR"/>
                  </w:rPr>
                  <m:t>*t</m:t>
                </m:r>
              </m:e>
            </m:d>
          </m:e>
        </m:func>
        <m:r>
          <w:rPr>
            <w:rFonts w:ascii="Cambria Math" w:eastAsiaTheme="minorEastAsia" w:hAnsi="Cambria Math" w:cs="Arial"/>
            <w:lang w:val="es-AR"/>
          </w:rPr>
          <m:t xml:space="preserve"> ;mensaje normalizado</m:t>
        </m:r>
      </m:oMath>
    </w:p>
    <w:p w:rsidR="00A6787C" w:rsidRDefault="00A6787C" w:rsidP="00143E95">
      <w:pPr>
        <w:rPr>
          <w:i/>
          <w:lang w:val="es-AR"/>
        </w:rPr>
      </w:pPr>
      <w:r>
        <w:rPr>
          <w:i/>
          <w:lang w:val="es-AR"/>
        </w:rPr>
        <w:t>Potencia</w:t>
      </w:r>
      <w:r w:rsidR="007E1B28">
        <w:rPr>
          <w:i/>
          <w:lang w:val="es-AR"/>
        </w:rPr>
        <w:t xml:space="preserve"> tono</w:t>
      </w:r>
      <w:r>
        <w:rPr>
          <w:i/>
          <w:lang w:val="es-AR"/>
        </w:rPr>
        <w:t xml:space="preserve">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</m:oMath>
    </w:p>
    <w:p w:rsidR="007E1B28" w:rsidRDefault="007E1B28" w:rsidP="00143E95">
      <w:pPr>
        <w:rPr>
          <w:i/>
          <w:lang w:val="es-AR"/>
        </w:rPr>
      </w:pPr>
    </w:p>
    <w:p w:rsidR="007E1B28" w:rsidRDefault="007E1B28" w:rsidP="00143E95">
      <w:pPr>
        <w:rPr>
          <w:i/>
          <w:lang w:val="es-AR"/>
        </w:rPr>
      </w:pPr>
      <w:r>
        <w:rPr>
          <w:i/>
          <w:lang w:val="es-AR"/>
        </w:rPr>
        <w:t xml:space="preserve">Potencia portadora 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 xml:space="preserve"> </m:t>
        </m:r>
      </m:oMath>
    </w:p>
    <w:p w:rsidR="007E1B28" w:rsidRDefault="007E1B28" w:rsidP="00143E95">
      <w:pPr>
        <w:rPr>
          <w:i/>
          <w:lang w:val="es-AR"/>
        </w:rPr>
      </w:pPr>
    </w:p>
    <w:p w:rsidR="007E1B28" w:rsidRDefault="007E1B28" w:rsidP="00143E95">
      <w:pPr>
        <w:rPr>
          <w:i/>
          <w:lang w:val="es-AR"/>
        </w:rPr>
      </w:pPr>
      <w:r>
        <w:rPr>
          <w:i/>
          <w:lang w:val="es-AR"/>
        </w:rPr>
        <w:t xml:space="preserve">Potencia total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AM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s-AR"/>
          </w:rPr>
          <m:t>*</m:t>
        </m:r>
        <m:d>
          <m:d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AR"/>
                  </w:rPr>
                  <m:t>2+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den>
            </m:f>
          </m:e>
        </m:d>
      </m:oMath>
      <w:r>
        <w:rPr>
          <w:i/>
          <w:lang w:val="es-AR"/>
        </w:rPr>
        <w:t xml:space="preserve"> </w:t>
      </w:r>
    </w:p>
    <w:p w:rsidR="007E1B28" w:rsidRPr="007E1B28" w:rsidRDefault="00553700" w:rsidP="007E1B28">
      <w:pPr>
        <w:ind w:left="708" w:firstLine="708"/>
        <w:rPr>
          <w:i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AM</m:t>
              </m:r>
            </m:sub>
          </m:sSub>
          <m:r>
            <w:rPr>
              <w:rFonts w:ascii="Cambria Math" w:eastAsiaTheme="minorEastAsia" w:hAnsi="Cambria Math" w:cs="Arial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AC</m:t>
              </m:r>
            </m:sub>
          </m:sSub>
          <m:r>
            <w:rPr>
              <w:rFonts w:ascii="Cambria Math" w:eastAsiaTheme="minorEastAsia" w:hAnsi="Cambria Math" w:cs="Arial"/>
              <w:lang w:val="es-AR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AR"/>
                    </w:rPr>
                    <m:t>AC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AR"/>
                    </w:rPr>
                    <m:t>mn</m:t>
                  </m:r>
                </m:sub>
              </m:sSub>
            </m:e>
          </m:func>
        </m:oMath>
      </m:oMathPara>
    </w:p>
    <w:p w:rsidR="007E1B28" w:rsidRDefault="007E1B28" w:rsidP="007E1B28">
      <w:pPr>
        <w:rPr>
          <w:i/>
          <w:lang w:val="es-AR"/>
        </w:rPr>
      </w:pPr>
    </w:p>
    <w:p w:rsidR="007E1B28" w:rsidRDefault="007E1B28" w:rsidP="007E1B28">
      <w:pPr>
        <w:rPr>
          <w:i/>
          <w:lang w:val="es-AR"/>
        </w:rPr>
      </w:pPr>
      <w:r>
        <w:rPr>
          <w:i/>
          <w:lang w:val="es-AR"/>
        </w:rPr>
        <w:t xml:space="preserve">Potencia del mensaje </w:t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w:r>
        <w:rPr>
          <w:i/>
          <w:sz w:val="24"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</m:t>
            </m:r>
          </m:sub>
        </m:sSub>
        <m:r>
          <w:rPr>
            <w:rFonts w:ascii="Cambria Math" w:eastAsiaTheme="minorEastAsia" w:hAnsi="Cambria Math" w:cs="Arial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AR"/>
                  </w:rPr>
                  <m:t>AC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AR"/>
                  </w:rPr>
                  <m:t>*μ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lang w:val="es-AR"/>
              </w:rPr>
              <m:t>2</m:t>
            </m:r>
          </m:den>
        </m:f>
      </m:oMath>
    </w:p>
    <w:p w:rsidR="00467A26" w:rsidRPr="00467A26" w:rsidRDefault="00553700" w:rsidP="00467A26">
      <w:pPr>
        <w:ind w:left="708" w:firstLine="708"/>
        <w:rPr>
          <w:i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lang w:val="es-AR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lang w:val="es-AR"/>
                    </w:rPr>
                    <m:t>2+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A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lang w:val="es-AR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AR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lang w:val="es-AR"/>
                </w:rPr>
                <m:t>AM</m:t>
              </m:r>
            </m:sub>
          </m:sSub>
        </m:oMath>
      </m:oMathPara>
    </w:p>
    <w:p w:rsidR="00467A26" w:rsidRDefault="00467A26" w:rsidP="00467A26">
      <w:pPr>
        <w:rPr>
          <w:i/>
          <w:lang w:val="es-AR"/>
        </w:rPr>
      </w:pPr>
      <w:r>
        <w:rPr>
          <w:i/>
          <w:lang w:val="es-AR"/>
        </w:rPr>
        <w:t xml:space="preserve">Ancho de banda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r>
          <w:rPr>
            <w:rFonts w:ascii="Cambria Math" w:eastAsiaTheme="minorEastAsia" w:hAnsi="Cambria Math" w:cs="Arial"/>
            <w:lang w:val="es-AR"/>
          </w:rPr>
          <m:t>B=2*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AR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lang w:val="es-AR"/>
              </w:rPr>
              <m:t>m</m:t>
            </m:r>
          </m:sub>
        </m:sSub>
      </m:oMath>
    </w:p>
    <w:p w:rsidR="00ED6A14" w:rsidRDefault="00ED6A14" w:rsidP="00467A26">
      <w:pPr>
        <w:rPr>
          <w:i/>
          <w:lang w:val="es-AR"/>
        </w:rPr>
      </w:pPr>
    </w:p>
    <w:p w:rsidR="00ED6A14" w:rsidRDefault="00ED6A14" w:rsidP="00467A26">
      <w:pPr>
        <w:rPr>
          <w:i/>
          <w:lang w:val="es-AR"/>
        </w:rPr>
      </w:pPr>
    </w:p>
    <w:p w:rsidR="00E86B69" w:rsidRDefault="00E86B69" w:rsidP="00E86B69">
      <w:pPr>
        <w:jc w:val="center"/>
        <w:rPr>
          <w:b/>
          <w:u w:val="words"/>
          <w:lang w:val="es-AR"/>
        </w:rPr>
      </w:pPr>
      <w:r w:rsidRPr="00E86B69">
        <w:rPr>
          <w:b/>
          <w:u w:val="words"/>
          <w:lang w:val="es-AR"/>
        </w:rPr>
        <w:t>Modulación Angular</w:t>
      </w:r>
    </w:p>
    <w:p w:rsidR="00E86B69" w:rsidRDefault="00E86B69" w:rsidP="00E86B69">
      <w:pPr>
        <w:rPr>
          <w:b/>
          <w:u w:val="words"/>
          <w:lang w:val="es-AR"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>Señal angular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e>
            </m:d>
          </m:e>
        </m:func>
      </m:oMath>
    </w:p>
    <w:p w:rsidR="00E86B69" w:rsidRDefault="00E86B69" w:rsidP="00E86B69">
      <w:pPr>
        <w:rPr>
          <w:i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>Fase instantánea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∙t+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</w:p>
    <w:p w:rsidR="00E86B69" w:rsidRDefault="00E86B69" w:rsidP="00E86B69">
      <w:pPr>
        <w:rPr>
          <w:i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>Desviación instantánea de fase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e>
            </m:d>
          </m:sub>
        </m:sSub>
      </m:oMath>
    </w:p>
    <w:p w:rsidR="00E86B69" w:rsidRDefault="00E86B69" w:rsidP="00E86B69">
      <w:pPr>
        <w:rPr>
          <w:i/>
          <w:lang w:val="es-AR"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 xml:space="preserve">Frecuencia instantánea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dϕ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E86B69" w:rsidRDefault="00E86B69" w:rsidP="00E86B69">
      <w:pPr>
        <w:rPr>
          <w:i/>
          <w:lang w:val="es-AR"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 xml:space="preserve">Desviación instantánea de frecuencia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dϕ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E86B69" w:rsidRDefault="00E86B69" w:rsidP="00E86B69">
      <w:pPr>
        <w:rPr>
          <w:i/>
          <w:lang w:val="es-AR"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>Modulación de fase PM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⇒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</m:e>
              </m:func>
            </m:e>
          </m:mr>
        </m:m>
      </m:oMath>
    </w:p>
    <w:p w:rsidR="00E86B69" w:rsidRDefault="00E86B69" w:rsidP="00E86B69">
      <w:pPr>
        <w:rPr>
          <w:i/>
          <w:lang w:val="es-AR"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>Caso de tono puro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</m:t>
                </m:r>
              </m:e>
            </m:d>
          </m:e>
        </m:func>
      </m:oMath>
    </w:p>
    <w:p w:rsidR="00544393" w:rsidRDefault="00544393" w:rsidP="00544393">
      <w:pPr>
        <w:rPr>
          <w:i/>
        </w:rPr>
      </w:pPr>
      <w:proofErr w:type="spellStart"/>
      <w:r>
        <w:rPr>
          <w:i/>
        </w:rPr>
        <w:t>Indice</w:t>
      </w:r>
      <w:proofErr w:type="spellEnd"/>
      <w:r>
        <w:rPr>
          <w:i/>
        </w:rPr>
        <w:t xml:space="preserve"> de modulación PM (solo tono)</w:t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E86B69" w:rsidRDefault="00E86B69" w:rsidP="00E86B69">
      <w:pPr>
        <w:rPr>
          <w:i/>
        </w:rPr>
      </w:pPr>
    </w:p>
    <w:p w:rsidR="00E86B69" w:rsidRDefault="00E86B69" w:rsidP="00E86B69">
      <w:pPr>
        <w:rPr>
          <w:i/>
        </w:rPr>
      </w:pPr>
      <w:r>
        <w:rPr>
          <w:i/>
          <w:lang w:val="es-AR"/>
        </w:rPr>
        <w:t xml:space="preserve">Modulación de frecuencia </w:t>
      </w:r>
      <w:r>
        <w:rPr>
          <w:i/>
          <w:lang w:val="es-AR"/>
        </w:rPr>
        <w:tab/>
      </w:r>
      <w:r>
        <w:rPr>
          <w:i/>
          <w:lang w:val="es-AR"/>
        </w:rPr>
        <w:tab/>
      </w:r>
      <w:r>
        <w:rPr>
          <w:i/>
          <w:lang w:val="es-A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∙dτ</m:t>
                    </m:r>
                  </m:e>
                </m:nary>
              </m:e>
            </m:d>
          </m:e>
        </m:func>
      </m:oMath>
    </w:p>
    <w:p w:rsidR="00E86B69" w:rsidRDefault="00E86B69" w:rsidP="00E86B69">
      <w:pPr>
        <w:rPr>
          <w:i/>
        </w:rPr>
      </w:pPr>
    </w:p>
    <w:p w:rsidR="00E86B69" w:rsidRPr="00E86B69" w:rsidRDefault="00E86B69" w:rsidP="00E86B69">
      <w:pPr>
        <w:rPr>
          <w:i/>
        </w:rPr>
      </w:pPr>
      <w:r>
        <w:rPr>
          <w:i/>
        </w:rPr>
        <w:t>Tono puro FM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∙t+β*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*t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:rsidR="00E86B69" w:rsidRDefault="00E86B69" w:rsidP="00E86B69">
      <w:pPr>
        <w:rPr>
          <w:i/>
        </w:rPr>
      </w:pPr>
    </w:p>
    <w:p w:rsidR="00E86B69" w:rsidRDefault="00E86B69" w:rsidP="00E86B69">
      <w:pPr>
        <w:rPr>
          <w:i/>
        </w:rPr>
      </w:pPr>
      <w:proofErr w:type="spellStart"/>
      <w:r>
        <w:rPr>
          <w:i/>
        </w:rPr>
        <w:t>Indice</w:t>
      </w:r>
      <w:proofErr w:type="spellEnd"/>
      <w:r>
        <w:rPr>
          <w:i/>
        </w:rPr>
        <w:t xml:space="preserve"> de modulación FM (solo tono)</w:t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</w:p>
    <w:p w:rsidR="00C04B5B" w:rsidRDefault="00C04B5B" w:rsidP="00E86B69">
      <w:pPr>
        <w:rPr>
          <w:i/>
        </w:rPr>
      </w:pPr>
    </w:p>
    <w:p w:rsidR="00C04B5B" w:rsidRDefault="00C04B5B" w:rsidP="00E86B69">
      <w:pPr>
        <w:rPr>
          <w:i/>
        </w:rPr>
      </w:pPr>
      <w:r>
        <w:rPr>
          <w:i/>
        </w:rPr>
        <w:t>Constante FM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bookmarkStart w:id="0" w:name="_GoBack"/>
      <w:bookmarkEnd w:id="0"/>
    </w:p>
    <w:p w:rsidR="00E86B69" w:rsidRDefault="00E86B69" w:rsidP="00E86B69">
      <w:pPr>
        <w:rPr>
          <w:i/>
        </w:rPr>
      </w:pPr>
    </w:p>
    <w:p w:rsidR="00544393" w:rsidRDefault="00544393" w:rsidP="00E86B69">
      <w:pPr>
        <w:rPr>
          <w:i/>
        </w:rPr>
      </w:pPr>
      <w:r>
        <w:rPr>
          <w:i/>
        </w:rPr>
        <w:t xml:space="preserve">Desviación de frecuencia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∆f=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hAnsi="Cambria Math"/>
          </w:rPr>
          <m:t>=β*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=S*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=fmax-fc;fc-fmin</m:t>
        </m:r>
      </m:oMath>
    </w:p>
    <w:p w:rsidR="00544393" w:rsidRDefault="00544393" w:rsidP="00E86B69">
      <w:pPr>
        <w:rPr>
          <w:i/>
        </w:rPr>
      </w:pPr>
    </w:p>
    <w:p w:rsidR="00544393" w:rsidRDefault="00544393" w:rsidP="00E86B69">
      <w:pPr>
        <w:rPr>
          <w:i/>
        </w:rPr>
      </w:pPr>
      <w:r>
        <w:rPr>
          <w:i/>
        </w:rPr>
        <w:t xml:space="preserve">Ancho de banda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β+1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=2*(</m:t>
        </m:r>
        <m:r>
          <w:rPr>
            <w:rFonts w:ascii="Cambria Math" w:hAnsi="Cambria Math"/>
          </w:rPr>
          <m:t>∆f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</w:p>
    <w:p w:rsidR="00544393" w:rsidRDefault="00544393" w:rsidP="00E86B69">
      <w:pPr>
        <w:rPr>
          <w:i/>
        </w:rPr>
      </w:pPr>
    </w:p>
    <w:p w:rsidR="00544393" w:rsidRDefault="00544393" w:rsidP="00E86B69">
      <w:pPr>
        <w:rPr>
          <w:i/>
        </w:rPr>
      </w:pPr>
      <w:r>
        <w:rPr>
          <w:i/>
        </w:rPr>
        <w:t>Potencia FM con 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2R</m:t>
            </m:r>
          </m:den>
        </m:f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2R</m:t>
            </m:r>
          </m:den>
        </m:f>
        <m:r>
          <w:rPr>
            <w:rFonts w:ascii="Cambria Math" w:hAnsi="Cambria Math"/>
          </w:rPr>
          <m:t>*2*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  <m:r>
              <w:rPr>
                <w:rFonts w:ascii="Cambria Math" w:hAnsi="Cambria Math"/>
              </w:rPr>
              <m:t>;el 2 se simplifica</m:t>
            </m:r>
          </m:e>
        </m:nary>
      </m:oMath>
    </w:p>
    <w:p w:rsidR="00073266" w:rsidRDefault="00073266" w:rsidP="00E86B69">
      <w:pPr>
        <w:rPr>
          <w:i/>
        </w:rPr>
      </w:pPr>
    </w:p>
    <w:p w:rsidR="00073266" w:rsidRDefault="00073266" w:rsidP="00E86B69">
      <w:pPr>
        <w:rPr>
          <w:i/>
        </w:rPr>
      </w:pPr>
      <w:r>
        <w:rPr>
          <w:i/>
        </w:rPr>
        <w:t>Potencia FM total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2R</m:t>
            </m:r>
          </m:den>
        </m:f>
      </m:oMath>
    </w:p>
    <w:p w:rsidR="00A87247" w:rsidRDefault="00A87247" w:rsidP="00E86B69">
      <w:pPr>
        <w:rPr>
          <w:i/>
        </w:rPr>
      </w:pPr>
    </w:p>
    <w:p w:rsidR="00544393" w:rsidRDefault="00A87247" w:rsidP="00E86B69">
      <w:pPr>
        <w:rPr>
          <w:i/>
        </w:rPr>
      </w:pPr>
      <w:r>
        <w:rPr>
          <w:i/>
        </w:rPr>
        <w:t>Sensibilidad*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∆f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FM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</w:p>
    <w:p w:rsidR="00767869" w:rsidRDefault="00767869" w:rsidP="00E86B69">
      <w:pPr>
        <w:rPr>
          <w:i/>
        </w:rPr>
      </w:pPr>
    </w:p>
    <w:p w:rsidR="00767869" w:rsidRPr="009C5697" w:rsidRDefault="00767869" w:rsidP="00E86B69">
      <w:pPr>
        <w:rPr>
          <w:i/>
          <w:lang w:val="es-AR"/>
        </w:rPr>
      </w:pPr>
      <w:r>
        <w:rPr>
          <w:i/>
        </w:rPr>
        <w:t>Numero de coeficientes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n= β+1</m:t>
        </m:r>
      </m:oMath>
    </w:p>
    <w:p w:rsidR="00544393" w:rsidRPr="00E86B69" w:rsidRDefault="00544393" w:rsidP="00E86B69">
      <w:pPr>
        <w:rPr>
          <w:i/>
        </w:rPr>
      </w:pPr>
    </w:p>
    <w:p w:rsidR="00E86B69" w:rsidRDefault="00A87247" w:rsidP="00E86B69">
      <w:pPr>
        <w:rPr>
          <w:i/>
        </w:rPr>
      </w:pPr>
      <w:r>
        <w:rPr>
          <w:i/>
        </w:rPr>
        <w:t>*No dada en clase regularmente</w:t>
      </w:r>
    </w:p>
    <w:p w:rsidR="00E86B69" w:rsidRPr="00E86B69" w:rsidRDefault="00E86B69" w:rsidP="00E86B69">
      <w:pPr>
        <w:rPr>
          <w:i/>
          <w:lang w:val="es-AR"/>
        </w:rPr>
      </w:pPr>
    </w:p>
    <w:p w:rsidR="007E1B28" w:rsidRDefault="007E1B28" w:rsidP="007E1B28">
      <w:pPr>
        <w:rPr>
          <w:i/>
          <w:lang w:val="es-AR"/>
        </w:rPr>
      </w:pPr>
    </w:p>
    <w:p w:rsidR="00ED6A14" w:rsidRPr="00E86B69" w:rsidRDefault="00ED6A14" w:rsidP="00E86B69">
      <w:pPr>
        <w:jc w:val="center"/>
        <w:rPr>
          <w:b/>
          <w:sz w:val="22"/>
          <w:u w:val="words"/>
          <w:lang w:val="es-AR"/>
        </w:rPr>
      </w:pPr>
      <w:r w:rsidRPr="00E86B69">
        <w:rPr>
          <w:b/>
          <w:sz w:val="22"/>
          <w:u w:val="words"/>
          <w:lang w:val="es-AR"/>
        </w:rPr>
        <w:t>Muestreo Ideal</w:t>
      </w:r>
    </w:p>
    <w:p w:rsidR="00ED6A14" w:rsidRPr="00F52A83" w:rsidRDefault="00553700" w:rsidP="007E1B28">
      <w:pPr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t-k∙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t-k∙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f-k∙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nary>
              </m:e>
            </m:mr>
          </m:m>
        </m:oMath>
      </m:oMathPara>
    </w:p>
    <w:p w:rsidR="00F52A83" w:rsidRDefault="00F52A83" w:rsidP="007E1B28">
      <w:pPr>
        <w:rPr>
          <w:i/>
        </w:rPr>
      </w:pPr>
    </w:p>
    <w:p w:rsidR="00F52A83" w:rsidRDefault="00F52A83" w:rsidP="007E1B28">
      <w:pPr>
        <w:rPr>
          <w:i/>
        </w:rPr>
      </w:pPr>
    </w:p>
    <w:p w:rsidR="00F52A83" w:rsidRDefault="00F52A83" w:rsidP="007E1B28">
      <w:pPr>
        <w:rPr>
          <w:i/>
        </w:rPr>
      </w:pPr>
    </w:p>
    <w:p w:rsidR="00F52A83" w:rsidRPr="00ED6A14" w:rsidRDefault="00F52A83" w:rsidP="007E1B28">
      <w:pPr>
        <w:rPr>
          <w:i/>
          <w:sz w:val="18"/>
        </w:rPr>
      </w:pPr>
    </w:p>
    <w:p w:rsidR="00ED6A14" w:rsidRDefault="00ED6A14" w:rsidP="007E1B28">
      <w:pPr>
        <w:rPr>
          <w:i/>
          <w:sz w:val="18"/>
        </w:rPr>
      </w:pPr>
      <w:proofErr w:type="spellStart"/>
      <w:r>
        <w:rPr>
          <w:i/>
          <w:sz w:val="18"/>
        </w:rPr>
        <w:t>Recuperacion</w:t>
      </w:r>
      <w:proofErr w:type="spellEnd"/>
    </w:p>
    <w:p w:rsidR="00ED6A14" w:rsidRPr="00F52A83" w:rsidRDefault="00553700" w:rsidP="007E1B28">
      <w:pPr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=2∙B∙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sinc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2∙B∙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t-k∙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&gt;2∙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mr>
          </m:m>
        </m:oMath>
      </m:oMathPara>
    </w:p>
    <w:p w:rsidR="00F52A83" w:rsidRDefault="00F52A83" w:rsidP="007E1B28">
      <w:pPr>
        <w:rPr>
          <w:i/>
          <w:sz w:val="18"/>
          <w:lang w:val="es-AR"/>
        </w:rPr>
      </w:pPr>
      <w:r>
        <w:rPr>
          <w:i/>
        </w:rPr>
        <w:t>Filtro ideal paso bajos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=2*B*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*sinc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2*B*t</m:t>
            </m:r>
          </m:e>
        </m:d>
      </m:oMath>
    </w:p>
    <w:p w:rsidR="00F52A83" w:rsidRDefault="00F52A83" w:rsidP="007E1B28">
      <w:pPr>
        <w:rPr>
          <w:i/>
          <w:sz w:val="18"/>
          <w:lang w:val="es-AR"/>
        </w:rPr>
      </w:pPr>
    </w:p>
    <w:p w:rsidR="00F52A83" w:rsidRDefault="00F52A83" w:rsidP="007E1B28">
      <w:pPr>
        <w:rPr>
          <w:i/>
          <w:sz w:val="18"/>
          <w:lang w:val="es-AR"/>
        </w:rPr>
      </w:pPr>
      <w:r>
        <w:rPr>
          <w:i/>
          <w:sz w:val="18"/>
          <w:lang w:val="es-AR"/>
        </w:rPr>
        <w:t>Ganancia del filtro</w:t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  <w:t>K = 1/</w:t>
      </w:r>
      <w:proofErr w:type="spellStart"/>
      <w:r>
        <w:rPr>
          <w:i/>
          <w:sz w:val="18"/>
          <w:lang w:val="es-AR"/>
        </w:rPr>
        <w:t>fs</w:t>
      </w:r>
      <w:proofErr w:type="spellEnd"/>
    </w:p>
    <w:p w:rsidR="00F52A83" w:rsidRDefault="00F52A83" w:rsidP="007E1B28">
      <w:pPr>
        <w:rPr>
          <w:i/>
          <w:sz w:val="18"/>
          <w:lang w:val="es-AR"/>
        </w:rPr>
      </w:pPr>
    </w:p>
    <w:p w:rsidR="00F52A83" w:rsidRDefault="00F52A83" w:rsidP="007E1B28">
      <w:pPr>
        <w:rPr>
          <w:i/>
          <w:sz w:val="18"/>
          <w:lang w:val="es-AR"/>
        </w:rPr>
      </w:pPr>
      <w:r>
        <w:rPr>
          <w:i/>
          <w:sz w:val="18"/>
          <w:lang w:val="es-AR"/>
        </w:rPr>
        <w:t>Ancho de banda</w:t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proofErr w:type="spellStart"/>
      <w:r>
        <w:rPr>
          <w:i/>
          <w:sz w:val="18"/>
          <w:lang w:val="es-AR"/>
        </w:rPr>
        <w:t>fs</w:t>
      </w:r>
      <w:proofErr w:type="spellEnd"/>
      <w:r>
        <w:rPr>
          <w:i/>
          <w:sz w:val="18"/>
          <w:lang w:val="es-AR"/>
        </w:rPr>
        <w:t xml:space="preserve"> &lt;= B &lt;= </w:t>
      </w:r>
      <w:proofErr w:type="spellStart"/>
      <w:r>
        <w:rPr>
          <w:i/>
          <w:sz w:val="18"/>
          <w:lang w:val="es-AR"/>
        </w:rPr>
        <w:t>fs-fx</w:t>
      </w:r>
      <w:proofErr w:type="spellEnd"/>
    </w:p>
    <w:p w:rsidR="00D60E24" w:rsidRDefault="00D60E24" w:rsidP="007E1B28">
      <w:pPr>
        <w:rPr>
          <w:i/>
          <w:sz w:val="18"/>
          <w:lang w:val="es-AR"/>
        </w:rPr>
      </w:pPr>
    </w:p>
    <w:p w:rsidR="00D60E24" w:rsidRDefault="00D60E24" w:rsidP="007E1B28">
      <w:pPr>
        <w:rPr>
          <w:i/>
          <w:sz w:val="18"/>
          <w:lang w:val="es-AR"/>
        </w:rPr>
      </w:pPr>
      <w:r>
        <w:rPr>
          <w:i/>
          <w:sz w:val="18"/>
          <w:lang w:val="es-AR"/>
        </w:rPr>
        <w:t>TDM</w:t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w:r>
        <w:rPr>
          <w:i/>
          <w:sz w:val="18"/>
          <w:lang w:val="es-AR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f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s</m:t>
            </m:r>
          </m:sub>
        </m:sSub>
        <m:r>
          <w:rPr>
            <w:rFonts w:ascii="Cambria Math" w:hAnsi="Cambria Math"/>
            <w:sz w:val="18"/>
            <w:lang w:val="es-AR"/>
          </w:rPr>
          <m:t>≥2*</m:t>
        </m:r>
        <m:sSub>
          <m:sSubPr>
            <m:ctrlPr>
              <w:rPr>
                <w:rFonts w:ascii="Cambria Math" w:hAnsi="Cambria Math"/>
                <w:i/>
                <w:sz w:val="18"/>
                <w:lang w:val="es-AR"/>
              </w:rPr>
            </m:ctrlPr>
          </m:sSubPr>
          <m:e>
            <m:r>
              <w:rPr>
                <w:rFonts w:ascii="Cambria Math" w:hAnsi="Cambria Math"/>
                <w:sz w:val="18"/>
                <w:lang w:val="es-AR"/>
              </w:rPr>
              <m:t>f</m:t>
            </m:r>
          </m:e>
          <m:sub>
            <m:r>
              <w:rPr>
                <w:rFonts w:ascii="Cambria Math" w:hAnsi="Cambria Math"/>
                <w:sz w:val="18"/>
                <w:lang w:val="es-AR"/>
              </w:rPr>
              <m:t>m</m:t>
            </m:r>
          </m:sub>
        </m:sSub>
        <m:r>
          <w:rPr>
            <w:rFonts w:ascii="Cambria Math" w:hAnsi="Cambria Math"/>
            <w:sz w:val="18"/>
            <w:lang w:val="es-AR"/>
          </w:rPr>
          <m:t xml:space="preserve"> </m:t>
        </m:r>
      </m:oMath>
    </w:p>
    <w:p w:rsidR="00D60E24" w:rsidRDefault="00D60E24" w:rsidP="007E1B28">
      <w:pPr>
        <w:rPr>
          <w:i/>
          <w:sz w:val="18"/>
          <w:lang w:val="es-AR"/>
        </w:rPr>
      </w:pPr>
    </w:p>
    <w:p w:rsidR="00D60E24" w:rsidRDefault="00D60E24" w:rsidP="007E1B28">
      <w:pPr>
        <w:rPr>
          <w:i/>
          <w:sz w:val="18"/>
          <w:lang w:val="es-AR"/>
        </w:rPr>
      </w:pPr>
      <w:proofErr w:type="spellStart"/>
      <w:r>
        <w:rPr>
          <w:i/>
          <w:sz w:val="18"/>
          <w:lang w:val="es-AR"/>
        </w:rPr>
        <w:t>Obs</w:t>
      </w:r>
      <w:proofErr w:type="spellEnd"/>
      <w:r>
        <w:rPr>
          <w:i/>
          <w:sz w:val="18"/>
          <w:lang w:val="es-AR"/>
        </w:rPr>
        <w:t xml:space="preserve">.: aumentar el </w:t>
      </w:r>
      <w:proofErr w:type="spellStart"/>
      <w:r>
        <w:rPr>
          <w:i/>
          <w:sz w:val="18"/>
          <w:lang w:val="es-AR"/>
        </w:rPr>
        <w:t>numero</w:t>
      </w:r>
      <w:proofErr w:type="spellEnd"/>
      <w:r>
        <w:rPr>
          <w:i/>
          <w:sz w:val="18"/>
          <w:lang w:val="es-AR"/>
        </w:rPr>
        <w:t xml:space="preserve"> de muestras aumenta la frecuencia de muestreo. </w:t>
      </w:r>
    </w:p>
    <w:p w:rsidR="00D60E24" w:rsidRDefault="00D60E24" w:rsidP="007E1B28">
      <w:pPr>
        <w:rPr>
          <w:i/>
          <w:sz w:val="18"/>
          <w:lang w:val="es-AR"/>
        </w:rPr>
      </w:pPr>
    </w:p>
    <w:p w:rsidR="00D60E24" w:rsidRPr="00F52A83" w:rsidRDefault="00D60E24" w:rsidP="007E1B28">
      <w:pPr>
        <w:rPr>
          <w:i/>
          <w:sz w:val="18"/>
          <w:lang w:val="es-AR"/>
        </w:rPr>
      </w:pPr>
      <w:r>
        <w:rPr>
          <w:i/>
          <w:sz w:val="18"/>
          <w:lang w:val="es-AR"/>
        </w:rPr>
        <w:t>El muestreo debe ser por lo menos el doble de la máxima frecuencia de los mensajes</w:t>
      </w:r>
    </w:p>
    <w:p w:rsidR="001C000A" w:rsidRDefault="001C000A" w:rsidP="007E1B28">
      <w:pPr>
        <w:ind w:left="708" w:firstLine="708"/>
        <w:rPr>
          <w:sz w:val="28"/>
        </w:rPr>
      </w:pPr>
      <w:r>
        <w:rPr>
          <w:sz w:val="24"/>
          <w:lang w:val="es-MX"/>
        </w:rPr>
        <w:br w:type="page"/>
      </w:r>
      <w:r>
        <w:rPr>
          <w:sz w:val="28"/>
          <w:u w:val="single"/>
        </w:rPr>
        <w:lastRenderedPageBreak/>
        <w:t xml:space="preserve">Funciones de </w:t>
      </w:r>
      <w:proofErr w:type="spellStart"/>
      <w:r>
        <w:rPr>
          <w:sz w:val="28"/>
          <w:u w:val="single"/>
        </w:rPr>
        <w:t>Bessel</w:t>
      </w:r>
      <w:proofErr w:type="spellEnd"/>
      <w:r>
        <w:rPr>
          <w:sz w:val="28"/>
          <w:u w:val="single"/>
        </w:rPr>
        <w:t xml:space="preserve"> (n entero)</w:t>
      </w:r>
    </w:p>
    <w:p w:rsidR="001C000A" w:rsidRDefault="001C000A"/>
    <w:p w:rsidR="001C000A" w:rsidRDefault="001C000A">
      <w:pPr>
        <w:rPr>
          <w:sz w:val="24"/>
          <w:szCs w:val="24"/>
        </w:rPr>
      </w:pPr>
      <w:r>
        <w:rPr>
          <w:sz w:val="24"/>
          <w:szCs w:val="24"/>
          <w:u w:val="single"/>
        </w:rPr>
        <w:t>Definición</w:t>
      </w:r>
    </w:p>
    <w:p w:rsidR="001C000A" w:rsidRDefault="001C000A"/>
    <w:p w:rsidR="001C000A" w:rsidRDefault="001C000A">
      <w:r>
        <w:rPr>
          <w:position w:val="-28"/>
        </w:rPr>
        <w:object w:dxaOrig="2680" w:dyaOrig="700">
          <v:shape id="_x0000_i1094" type="#_x0000_t75" style="width:134.25pt;height:35.25pt" o:ole="">
            <v:imagedata r:id="rId146" o:title=""/>
          </v:shape>
          <o:OLEObject Type="Embed" ProgID="Equation.3" ShapeID="_x0000_i1094" DrawAspect="Content" ObjectID="_1796022732" r:id="rId147"/>
        </w:object>
      </w:r>
      <w:r>
        <w:tab/>
      </w:r>
    </w:p>
    <w:p w:rsidR="001C000A" w:rsidRDefault="001C000A"/>
    <w:p w:rsidR="001C000A" w:rsidRDefault="001C000A">
      <w:pPr>
        <w:rPr>
          <w:sz w:val="24"/>
          <w:szCs w:val="24"/>
        </w:rPr>
      </w:pPr>
      <w:r>
        <w:rPr>
          <w:sz w:val="24"/>
          <w:szCs w:val="24"/>
          <w:u w:val="single"/>
        </w:rPr>
        <w:t>Propiedades</w:t>
      </w:r>
      <w:r>
        <w:rPr>
          <w:sz w:val="24"/>
          <w:szCs w:val="24"/>
        </w:rPr>
        <w:t>.</w:t>
      </w:r>
    </w:p>
    <w:p w:rsidR="001C000A" w:rsidRDefault="001C000A"/>
    <w:p w:rsidR="001C000A" w:rsidRDefault="001C000A">
      <w:r>
        <w:t>1)</w:t>
      </w:r>
      <w:r>
        <w:tab/>
      </w:r>
      <w:r>
        <w:rPr>
          <w:position w:val="-12"/>
        </w:rPr>
        <w:object w:dxaOrig="2060" w:dyaOrig="380">
          <v:shape id="_x0000_i1095" type="#_x0000_t75" style="width:102.75pt;height:18.75pt" o:ole="">
            <v:imagedata r:id="rId148" o:title=""/>
          </v:shape>
          <o:OLEObject Type="Embed" ProgID="Equation.3" ShapeID="_x0000_i1095" DrawAspect="Content" ObjectID="_1796022733" r:id="rId149"/>
        </w:object>
      </w:r>
    </w:p>
    <w:p w:rsidR="001C000A" w:rsidRDefault="001C000A"/>
    <w:p w:rsidR="001C000A" w:rsidRDefault="001C000A">
      <w:r>
        <w:t>2)</w:t>
      </w:r>
      <w:r>
        <w:tab/>
      </w:r>
      <w:r>
        <w:rPr>
          <w:position w:val="-24"/>
        </w:rPr>
        <w:object w:dxaOrig="2760" w:dyaOrig="620">
          <v:shape id="_x0000_i1096" type="#_x0000_t75" style="width:138pt;height:30.75pt" o:ole="">
            <v:imagedata r:id="rId150" o:title=""/>
          </v:shape>
          <o:OLEObject Type="Embed" ProgID="Equation.3" ShapeID="_x0000_i1096" DrawAspect="Content" ObjectID="_1796022734" r:id="rId151"/>
        </w:object>
      </w:r>
    </w:p>
    <w:p w:rsidR="001C000A" w:rsidRDefault="001C000A"/>
    <w:p w:rsidR="001C000A" w:rsidRDefault="001C000A">
      <w:r>
        <w:t>3)</w:t>
      </w:r>
      <w:r>
        <w:tab/>
      </w:r>
      <w:r>
        <w:rPr>
          <w:position w:val="-24"/>
        </w:rPr>
        <w:object w:dxaOrig="3060" w:dyaOrig="620">
          <v:shape id="_x0000_i1097" type="#_x0000_t75" style="width:153pt;height:30.75pt" o:ole="">
            <v:imagedata r:id="rId152" o:title=""/>
          </v:shape>
          <o:OLEObject Type="Embed" ProgID="Equation.3" ShapeID="_x0000_i1097" DrawAspect="Content" ObjectID="_1796022735" r:id="rId153"/>
        </w:object>
      </w:r>
    </w:p>
    <w:p w:rsidR="001C000A" w:rsidRDefault="001C000A"/>
    <w:p w:rsidR="001C000A" w:rsidRDefault="001C000A">
      <w:pPr>
        <w:rPr>
          <w:sz w:val="24"/>
          <w:lang w:val="es-MX"/>
        </w:rPr>
      </w:pPr>
      <w:r>
        <w:t>4)</w:t>
      </w:r>
      <w:r>
        <w:tab/>
      </w:r>
      <w:r>
        <w:rPr>
          <w:position w:val="-32"/>
        </w:rPr>
        <w:object w:dxaOrig="3180" w:dyaOrig="760">
          <v:shape id="_x0000_i1098" type="#_x0000_t75" style="width:159pt;height:38.25pt" o:ole="">
            <v:imagedata r:id="rId154" o:title=""/>
          </v:shape>
          <o:OLEObject Type="Embed" ProgID="Equation.3" ShapeID="_x0000_i1098" DrawAspect="Content" ObjectID="_1796022736" r:id="rId155"/>
        </w:object>
      </w:r>
    </w:p>
    <w:p w:rsidR="001C000A" w:rsidRDefault="001C000A">
      <w:pPr>
        <w:jc w:val="center"/>
        <w:rPr>
          <w:sz w:val="24"/>
          <w:lang w:val="es-MX"/>
        </w:rPr>
      </w:pPr>
      <w:r>
        <w:rPr>
          <w:position w:val="-10"/>
          <w:sz w:val="24"/>
          <w:lang w:val="es-MX"/>
        </w:rPr>
        <w:object w:dxaOrig="180" w:dyaOrig="340">
          <v:shape id="_x0000_i1099" type="#_x0000_t75" style="width:9pt;height:17.25pt" o:ole="" fillcolor="window">
            <v:imagedata r:id="rId156" o:title=""/>
          </v:shape>
          <o:OLEObject Type="Embed" ProgID="Equation.3" ShapeID="_x0000_i1099" DrawAspect="Content" ObjectID="_1796022737" r:id="rId157"/>
        </w:object>
      </w:r>
    </w:p>
    <w:p w:rsidR="001C000A" w:rsidRDefault="001C000A">
      <w:pPr>
        <w:jc w:val="center"/>
        <w:rPr>
          <w:sz w:val="24"/>
          <w:lang w:val="es-MX"/>
        </w:rPr>
      </w:pPr>
    </w:p>
    <w:p w:rsidR="001C000A" w:rsidRDefault="001C000A">
      <w:pPr>
        <w:jc w:val="center"/>
        <w:rPr>
          <w:sz w:val="28"/>
        </w:rPr>
      </w:pPr>
      <w:r>
        <w:rPr>
          <w:sz w:val="28"/>
        </w:rPr>
        <w:t xml:space="preserve">Coeficientes de </w:t>
      </w:r>
      <w:proofErr w:type="spellStart"/>
      <w:r>
        <w:rPr>
          <w:sz w:val="28"/>
        </w:rPr>
        <w:t>Bessel</w:t>
      </w:r>
      <w:proofErr w:type="spellEnd"/>
    </w:p>
    <w:p w:rsidR="001C000A" w:rsidRDefault="00B9551A">
      <w:pPr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4981575" cy="2543175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</w:p>
    <w:p w:rsidR="001C000A" w:rsidRDefault="001C000A">
      <w:pPr>
        <w:jc w:val="center"/>
        <w:rPr>
          <w:sz w:val="28"/>
        </w:rPr>
      </w:pPr>
      <w:r>
        <w:rPr>
          <w:sz w:val="28"/>
        </w:rPr>
        <w:t>Gráfica Universal para determinar el ancho de banda con el criterio del 1%</w:t>
      </w:r>
    </w:p>
    <w:p w:rsidR="001C000A" w:rsidRDefault="00B9551A">
      <w:pPr>
        <w:jc w:val="center"/>
        <w:rPr>
          <w:sz w:val="24"/>
          <w:lang w:val="es-MX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4257675" cy="319087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0A" w:rsidRDefault="001C000A">
      <w:pPr>
        <w:rPr>
          <w:sz w:val="24"/>
          <w:lang w:val="es-MX"/>
        </w:rPr>
      </w:pPr>
    </w:p>
    <w:p w:rsidR="001C000A" w:rsidRDefault="001C000A">
      <w:pPr>
        <w:jc w:val="center"/>
        <w:rPr>
          <w:sz w:val="28"/>
        </w:rPr>
      </w:pPr>
      <w:r>
        <w:rPr>
          <w:sz w:val="24"/>
          <w:lang w:val="es-MX"/>
        </w:rPr>
        <w:br w:type="page"/>
      </w:r>
      <w:r>
        <w:rPr>
          <w:sz w:val="28"/>
        </w:rPr>
        <w:lastRenderedPageBreak/>
        <w:t>BANDA BASE DIGITAL</w:t>
      </w:r>
    </w:p>
    <w:p w:rsidR="006A20EE" w:rsidRDefault="006A20EE" w:rsidP="006A20EE">
      <w:pPr>
        <w:rPr>
          <w:sz w:val="28"/>
        </w:rPr>
      </w:pPr>
    </w:p>
    <w:p w:rsidR="006A20EE" w:rsidRDefault="006A20EE">
      <w:pPr>
        <w:pStyle w:val="Ttulo1"/>
        <w:rPr>
          <w:sz w:val="28"/>
          <w:lang w:val="es-ES"/>
        </w:rPr>
      </w:pPr>
    </w:p>
    <w:p w:rsidR="001C000A" w:rsidRDefault="001C000A">
      <w:pPr>
        <w:pStyle w:val="Ttulo1"/>
        <w:rPr>
          <w:sz w:val="28"/>
          <w:lang w:val="es-ES"/>
        </w:rPr>
      </w:pPr>
      <w:r>
        <w:rPr>
          <w:sz w:val="28"/>
          <w:lang w:val="es-ES"/>
        </w:rPr>
        <w:t>Banda base binaria</w:t>
      </w:r>
    </w:p>
    <w:p w:rsidR="001C000A" w:rsidRDefault="001C00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 xml:space="preserve"> = 1/Tb = Tasa de transmisión de bits [bps]</w:t>
      </w:r>
    </w:p>
    <w:p w:rsidR="001C000A" w:rsidRDefault="001C000A">
      <w:pPr>
        <w:tabs>
          <w:tab w:val="num" w:pos="720"/>
        </w:tabs>
        <w:rPr>
          <w:sz w:val="24"/>
          <w:szCs w:val="24"/>
        </w:rPr>
      </w:pPr>
      <w:r>
        <w:rPr>
          <w:position w:val="-6"/>
        </w:rPr>
        <w:object w:dxaOrig="200" w:dyaOrig="220">
          <v:shape id="_x0000_i1100" type="#_x0000_t75" style="width:9.75pt;height:11.25pt" o:ole="" o:bullet="t">
            <v:imagedata r:id="rId160" o:title=""/>
          </v:shape>
          <o:OLEObject Type="Embed" ProgID="Equation.3" ShapeID="_x0000_i1100" DrawAspect="Content" ObjectID="_1796022738" r:id="rId161"/>
        </w:object>
      </w:r>
      <w:r>
        <w:rPr>
          <w:sz w:val="24"/>
          <w:szCs w:val="24"/>
        </w:rPr>
        <w:t xml:space="preserve"> = ancho del pulso generado = Tb/10</w:t>
      </w:r>
    </w:p>
    <w:p w:rsidR="001C000A" w:rsidRDefault="001C000A">
      <w:pPr>
        <w:rPr>
          <w:i/>
          <w:sz w:val="24"/>
          <w:szCs w:val="24"/>
        </w:rPr>
      </w:pPr>
    </w:p>
    <w:p w:rsidR="001C000A" w:rsidRDefault="001C000A">
      <w:pPr>
        <w:rPr>
          <w:i/>
          <w:sz w:val="24"/>
          <w:szCs w:val="24"/>
        </w:rPr>
      </w:pPr>
      <w:r>
        <w:rPr>
          <w:i/>
          <w:sz w:val="24"/>
          <w:szCs w:val="24"/>
        </w:rPr>
        <w:t>Pulsos óptimos.</w:t>
      </w: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a) Pulso generado:</w:t>
      </w:r>
    </w:p>
    <w:p w:rsidR="001C000A" w:rsidRDefault="001C000A">
      <w:pPr>
        <w:rPr>
          <w:sz w:val="24"/>
          <w:szCs w:val="24"/>
        </w:rPr>
      </w:pPr>
      <w:r>
        <w:rPr>
          <w:position w:val="-70"/>
          <w:sz w:val="24"/>
          <w:szCs w:val="24"/>
        </w:rPr>
        <w:object w:dxaOrig="2380" w:dyaOrig="1520">
          <v:shape id="_x0000_i1101" type="#_x0000_t75" style="width:119.25pt;height:75.75pt" o:ole="">
            <v:imagedata r:id="rId162" o:title=""/>
          </v:shape>
          <o:OLEObject Type="Embed" ProgID="Equation.3" ShapeID="_x0000_i1101" DrawAspect="Content" ObjectID="_1796022739" r:id="rId163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b) Pulso recibido:</w:t>
      </w:r>
    </w:p>
    <w:p w:rsidR="001C000A" w:rsidRDefault="001C000A">
      <w:pPr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2900" w:dyaOrig="680">
          <v:shape id="_x0000_i1102" type="#_x0000_t75" style="width:144.75pt;height:33.75pt" o:ole="">
            <v:imagedata r:id="rId164" o:title=""/>
          </v:shape>
          <o:OLEObject Type="Embed" ProgID="Equation.3" ShapeID="_x0000_i1102" DrawAspect="Content" ObjectID="_1796022740" r:id="rId165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Espectro de frecuencia:</w:t>
      </w:r>
    </w:p>
    <w:p w:rsidR="001C000A" w:rsidRDefault="001C000A">
      <w:pPr>
        <w:rPr>
          <w:sz w:val="24"/>
          <w:szCs w:val="24"/>
        </w:rPr>
      </w:pPr>
      <w:r>
        <w:rPr>
          <w:position w:val="-116"/>
          <w:sz w:val="24"/>
          <w:szCs w:val="24"/>
        </w:rPr>
        <w:object w:dxaOrig="6700" w:dyaOrig="2439">
          <v:shape id="_x0000_i1103" type="#_x0000_t75" style="width:335.25pt;height:122.25pt" o:ole="" fillcolor="window">
            <v:imagedata r:id="rId166" o:title=""/>
          </v:shape>
          <o:OLEObject Type="Embed" ProgID="Equation.3" ShapeID="_x0000_i1103" DrawAspect="Content" ObjectID="_1796022741" r:id="rId167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i/>
          <w:sz w:val="24"/>
          <w:szCs w:val="24"/>
        </w:rPr>
      </w:pPr>
      <w:r>
        <w:rPr>
          <w:i/>
          <w:sz w:val="24"/>
          <w:szCs w:val="24"/>
        </w:rPr>
        <w:t>Filtros terminales óptimos:</w:t>
      </w:r>
    </w:p>
    <w:p w:rsidR="001C000A" w:rsidRDefault="001C000A">
      <w:pPr>
        <w:rPr>
          <w:sz w:val="24"/>
          <w:szCs w:val="24"/>
        </w:rPr>
      </w:pPr>
      <w:r>
        <w:rPr>
          <w:position w:val="-88"/>
          <w:sz w:val="24"/>
          <w:szCs w:val="24"/>
        </w:rPr>
        <w:object w:dxaOrig="7200" w:dyaOrig="2120">
          <v:shape id="_x0000_i1104" type="#_x0000_t75" style="width:5in;height:105.75pt" o:ole="" fillcolor="window">
            <v:imagedata r:id="rId168" o:title=""/>
          </v:shape>
          <o:OLEObject Type="Embed" ProgID="Equation.3" ShapeID="_x0000_i1104" DrawAspect="Content" ObjectID="_1796022742" r:id="rId169"/>
        </w:object>
      </w:r>
    </w:p>
    <w:p w:rsidR="001C000A" w:rsidRDefault="001C000A">
      <w:pPr>
        <w:rPr>
          <w:iCs/>
          <w:sz w:val="24"/>
          <w:szCs w:val="24"/>
        </w:rPr>
      </w:pPr>
    </w:p>
    <w:p w:rsidR="001C000A" w:rsidRDefault="001C000A">
      <w:pPr>
        <w:rPr>
          <w:iCs/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  <w:r>
        <w:rPr>
          <w:i/>
          <w:sz w:val="24"/>
          <w:szCs w:val="24"/>
        </w:rPr>
        <w:t>Probabilidad de error</w:t>
      </w:r>
      <w:r>
        <w:rPr>
          <w:sz w:val="24"/>
          <w:szCs w:val="24"/>
        </w:rPr>
        <w:t xml:space="preserve"> </w:t>
      </w:r>
    </w:p>
    <w:p w:rsidR="001C000A" w:rsidRDefault="001C000A">
      <w:pPr>
        <w:rPr>
          <w:sz w:val="24"/>
          <w:szCs w:val="24"/>
        </w:rPr>
      </w:pPr>
      <w:r>
        <w:rPr>
          <w:position w:val="-36"/>
          <w:sz w:val="24"/>
          <w:szCs w:val="24"/>
        </w:rPr>
        <w:object w:dxaOrig="1520" w:dyaOrig="840">
          <v:shape id="_x0000_i1105" type="#_x0000_t75" style="width:75.75pt;height:42pt" o:ole="">
            <v:imagedata r:id="rId170" o:title=""/>
          </v:shape>
          <o:OLEObject Type="Embed" ProgID="Equation.3" ShapeID="_x0000_i1105" DrawAspect="Content" ObjectID="_1796022743" r:id="rId171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i/>
          <w:sz w:val="24"/>
          <w:szCs w:val="24"/>
        </w:rPr>
      </w:pPr>
      <w:r>
        <w:rPr>
          <w:i/>
          <w:sz w:val="24"/>
          <w:szCs w:val="24"/>
        </w:rPr>
        <w:t>Potencia de transmisión</w:t>
      </w:r>
    </w:p>
    <w:p w:rsidR="001C000A" w:rsidRDefault="001C000A">
      <w:pPr>
        <w:rPr>
          <w:sz w:val="24"/>
          <w:szCs w:val="24"/>
        </w:rPr>
      </w:pPr>
      <w:r>
        <w:rPr>
          <w:position w:val="-84"/>
          <w:sz w:val="24"/>
          <w:szCs w:val="24"/>
        </w:rPr>
        <w:object w:dxaOrig="8559" w:dyaOrig="1800">
          <v:shape id="_x0000_i1106" type="#_x0000_t75" style="width:428.25pt;height:90pt" o:ole="" fillcolor="window">
            <v:imagedata r:id="rId172" o:title=""/>
          </v:shape>
          <o:OLEObject Type="Embed" ProgID="Equation.3" ShapeID="_x0000_i1106" DrawAspect="Content" ObjectID="_1796022744" r:id="rId173"/>
        </w:object>
      </w:r>
    </w:p>
    <w:p w:rsidR="001C000A" w:rsidRDefault="001C000A">
      <w:pPr>
        <w:pStyle w:val="Ttulo1"/>
        <w:rPr>
          <w:sz w:val="28"/>
          <w:lang w:val="es-ES"/>
        </w:rPr>
      </w:pPr>
      <w:r>
        <w:rPr>
          <w:sz w:val="28"/>
          <w:lang w:val="es-ES"/>
        </w:rPr>
        <w:t>Banda base m-aria</w:t>
      </w: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M=cantidad de símbolos a transmitir;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= Tasa de transmisión de bits [bps]</w:t>
      </w: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 xml:space="preserve">T = ancho del pulso generado =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>/10</w: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pStyle w:val="Ttulo4"/>
      </w:pPr>
      <w:r>
        <w:t>Pulsos óptimos</w:t>
      </w:r>
    </w:p>
    <w:p w:rsidR="001C000A" w:rsidRDefault="001C000A"/>
    <w:p w:rsidR="001C000A" w:rsidRDefault="001C000A"/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a) Pulso generado:</w:t>
      </w:r>
    </w:p>
    <w:p w:rsidR="001C000A" w:rsidRDefault="001C000A">
      <w:pPr>
        <w:rPr>
          <w:sz w:val="24"/>
          <w:szCs w:val="24"/>
        </w:rPr>
      </w:pPr>
      <w:r>
        <w:rPr>
          <w:position w:val="-70"/>
          <w:sz w:val="24"/>
          <w:szCs w:val="24"/>
        </w:rPr>
        <w:object w:dxaOrig="2380" w:dyaOrig="1520">
          <v:shape id="_x0000_i1107" type="#_x0000_t75" style="width:119.25pt;height:75.75pt" o:ole="">
            <v:imagedata r:id="rId162" o:title=""/>
          </v:shape>
          <o:OLEObject Type="Embed" ProgID="Equation.3" ShapeID="_x0000_i1107" DrawAspect="Content" ObjectID="_1796022745" r:id="rId174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b) Pulso recibido:</w:t>
      </w:r>
    </w:p>
    <w:p w:rsidR="001C000A" w:rsidRDefault="001C000A">
      <w:pPr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2900" w:dyaOrig="680">
          <v:shape id="_x0000_i1108" type="#_x0000_t75" style="width:144.75pt;height:33.75pt" o:ole="">
            <v:imagedata r:id="rId164" o:title=""/>
          </v:shape>
          <o:OLEObject Type="Embed" ProgID="Equation.3" ShapeID="_x0000_i1108" DrawAspect="Content" ObjectID="_1796022746" r:id="rId175"/>
        </w:object>
      </w:r>
      <w:r>
        <w:rPr>
          <w:sz w:val="24"/>
          <w:szCs w:val="24"/>
        </w:rPr>
        <w:t xml:space="preserve"> </w: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Valores que puede adoptar la salida:</w:t>
      </w:r>
    </w:p>
    <w:p w:rsidR="001C000A" w:rsidRDefault="001C000A">
      <w:pPr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3720" w:dyaOrig="720">
          <v:shape id="_x0000_i1109" type="#_x0000_t75" style="width:186pt;height:36pt" o:ole="">
            <v:imagedata r:id="rId176" o:title=""/>
          </v:shape>
          <o:OLEObject Type="Embed" ProgID="Equation.3" ShapeID="_x0000_i1109" DrawAspect="Content" ObjectID="_1796022747" r:id="rId177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sz w:val="24"/>
          <w:szCs w:val="24"/>
        </w:rPr>
      </w:pPr>
      <w:r>
        <w:rPr>
          <w:sz w:val="24"/>
          <w:szCs w:val="24"/>
        </w:rPr>
        <w:t>Espectro de frecuencia:</w:t>
      </w:r>
    </w:p>
    <w:p w:rsidR="001C000A" w:rsidRDefault="001C000A">
      <w:pPr>
        <w:rPr>
          <w:sz w:val="24"/>
          <w:szCs w:val="24"/>
        </w:rPr>
      </w:pPr>
      <w:r>
        <w:rPr>
          <w:position w:val="-116"/>
          <w:sz w:val="24"/>
          <w:szCs w:val="24"/>
        </w:rPr>
        <w:object w:dxaOrig="6600" w:dyaOrig="2439">
          <v:shape id="_x0000_i1110" type="#_x0000_t75" style="width:330pt;height:122.25pt" o:ole="" fillcolor="window">
            <v:imagedata r:id="rId178" o:title=""/>
          </v:shape>
          <o:OLEObject Type="Embed" ProgID="Equation.3" ShapeID="_x0000_i1110" DrawAspect="Content" ObjectID="_1796022748" r:id="rId179"/>
        </w:object>
      </w:r>
    </w:p>
    <w:p w:rsidR="001C000A" w:rsidRDefault="001C000A">
      <w:pPr>
        <w:rPr>
          <w:i/>
          <w:sz w:val="24"/>
          <w:szCs w:val="24"/>
        </w:rPr>
      </w:pPr>
      <w:r>
        <w:rPr>
          <w:i/>
          <w:sz w:val="24"/>
          <w:szCs w:val="24"/>
        </w:rPr>
        <w:t>Filtros terminales óptimos:</w:t>
      </w:r>
    </w:p>
    <w:p w:rsidR="001C000A" w:rsidRDefault="001C000A">
      <w:pPr>
        <w:rPr>
          <w:sz w:val="24"/>
          <w:szCs w:val="24"/>
        </w:rPr>
      </w:pPr>
      <w:r>
        <w:rPr>
          <w:position w:val="-88"/>
          <w:sz w:val="24"/>
          <w:szCs w:val="24"/>
        </w:rPr>
        <w:object w:dxaOrig="7200" w:dyaOrig="2120">
          <v:shape id="_x0000_i1111" type="#_x0000_t75" style="width:5in;height:105.75pt" o:ole="" fillcolor="window">
            <v:imagedata r:id="rId168" o:title=""/>
          </v:shape>
          <o:OLEObject Type="Embed" ProgID="Equation.3" ShapeID="_x0000_i1111" DrawAspect="Content" ObjectID="_1796022749" r:id="rId180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i/>
          <w:sz w:val="24"/>
          <w:szCs w:val="24"/>
        </w:rPr>
      </w:pPr>
      <w:r>
        <w:rPr>
          <w:i/>
          <w:sz w:val="24"/>
          <w:szCs w:val="24"/>
        </w:rPr>
        <w:t>Probabilidad de error:</w:t>
      </w:r>
    </w:p>
    <w:p w:rsidR="001C000A" w:rsidRDefault="001C000A">
      <w:pPr>
        <w:rPr>
          <w:sz w:val="24"/>
          <w:szCs w:val="24"/>
        </w:rPr>
      </w:pPr>
      <w:r>
        <w:rPr>
          <w:position w:val="-36"/>
          <w:sz w:val="24"/>
          <w:szCs w:val="24"/>
        </w:rPr>
        <w:object w:dxaOrig="2320" w:dyaOrig="840">
          <v:shape id="_x0000_i1112" type="#_x0000_t75" style="width:116.25pt;height:42pt" o:ole="">
            <v:imagedata r:id="rId181" o:title=""/>
          </v:shape>
          <o:OLEObject Type="Embed" ProgID="Equation.3" ShapeID="_x0000_i1112" DrawAspect="Content" ObjectID="_1796022750" r:id="rId182"/>
        </w:object>
      </w:r>
    </w:p>
    <w:p w:rsidR="001C000A" w:rsidRDefault="001C000A">
      <w:pPr>
        <w:rPr>
          <w:sz w:val="24"/>
          <w:szCs w:val="24"/>
        </w:rPr>
      </w:pPr>
    </w:p>
    <w:p w:rsidR="001C000A" w:rsidRDefault="001C00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Potencia de transmisión </w:t>
      </w:r>
    </w:p>
    <w:p w:rsidR="001C000A" w:rsidRDefault="001C000A">
      <w:r>
        <w:rPr>
          <w:position w:val="-50"/>
        </w:rPr>
        <w:object w:dxaOrig="3240" w:dyaOrig="1120">
          <v:shape id="_x0000_i1113" type="#_x0000_t75" style="width:162pt;height:56.25pt" o:ole="" fillcolor="window">
            <v:imagedata r:id="rId183" o:title=""/>
          </v:shape>
          <o:OLEObject Type="Embed" ProgID="Equation.3" ShapeID="_x0000_i1113" DrawAspect="Content" ObjectID="_1796022751" r:id="rId184"/>
        </w:object>
      </w:r>
    </w:p>
    <w:sectPr w:rsidR="001C000A">
      <w:headerReference w:type="default" r:id="rId185"/>
      <w:footerReference w:type="even" r:id="rId186"/>
      <w:footerReference w:type="default" r:id="rId187"/>
      <w:headerReference w:type="first" r:id="rId188"/>
      <w:type w:val="nextColumn"/>
      <w:pgSz w:w="11907" w:h="16839" w:code="9"/>
      <w:pgMar w:top="1105" w:right="1134" w:bottom="1418" w:left="1134" w:header="426" w:footer="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00" w:rsidRDefault="00553700">
      <w:r>
        <w:separator/>
      </w:r>
    </w:p>
  </w:endnote>
  <w:endnote w:type="continuationSeparator" w:id="0">
    <w:p w:rsidR="00553700" w:rsidRDefault="005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69" w:rsidRDefault="00E86B6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86B69" w:rsidRDefault="00E86B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69" w:rsidRDefault="00E86B69">
    <w:pPr>
      <w:pStyle w:val="Piedepgina"/>
      <w:pBdr>
        <w:top w:val="single" w:sz="4" w:space="1" w:color="auto"/>
      </w:pBdr>
      <w:ind w:right="49"/>
      <w:jc w:val="both"/>
    </w:pPr>
    <w:r>
      <w:rPr>
        <w:u w:val="single"/>
      </w:rPr>
      <w:t>Nota</w:t>
    </w:r>
    <w:r>
      <w:t>: Esta tabla será proporcionada en el momento del examen (parcial o final) por el profesor, no debe llevar el alumno su propia copia.</w:t>
    </w:r>
  </w:p>
  <w:p w:rsidR="00E86B69" w:rsidRDefault="00E86B69">
    <w:pPr>
      <w:pStyle w:val="Piedepgina"/>
      <w:jc w:val="center"/>
    </w:pPr>
    <w:proofErr w:type="spellStart"/>
    <w:r>
      <w:rPr>
        <w:rStyle w:val="Nmerodepgina"/>
      </w:rPr>
      <w:t>Pag</w:t>
    </w:r>
    <w:proofErr w:type="spellEnd"/>
    <w:r>
      <w:rPr>
        <w:rStyle w:val="Nmerodepgina"/>
      </w:rPr>
      <w:t xml:space="preserve">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075A7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075A7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00" w:rsidRDefault="00553700">
      <w:r>
        <w:separator/>
      </w:r>
    </w:p>
  </w:footnote>
  <w:footnote w:type="continuationSeparator" w:id="0">
    <w:p w:rsidR="00553700" w:rsidRDefault="00553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69" w:rsidRDefault="00E86B69">
    <w:pPr>
      <w:pStyle w:val="Encabezado"/>
      <w:jc w:val="center"/>
      <w:rPr>
        <w:rFonts w:ascii="Century" w:hAnsi="Century"/>
      </w:rPr>
    </w:pPr>
    <w:proofErr w:type="spellStart"/>
    <w:r>
      <w:rPr>
        <w:rFonts w:ascii="Century" w:hAnsi="Century"/>
      </w:rPr>
      <w:t>Resúmen</w:t>
    </w:r>
    <w:proofErr w:type="spellEnd"/>
    <w:r>
      <w:rPr>
        <w:rFonts w:ascii="Century" w:hAnsi="Century"/>
      </w:rPr>
      <w:t xml:space="preserve"> Oficial de Tablas y Fórmulas para </w:t>
    </w:r>
  </w:p>
  <w:p w:rsidR="00E86B69" w:rsidRDefault="00E86B69">
    <w:pPr>
      <w:pStyle w:val="Encabezado"/>
      <w:jc w:val="center"/>
      <w:rPr>
        <w:rFonts w:ascii="Century" w:hAnsi="Century"/>
      </w:rPr>
    </w:pPr>
    <w:r>
      <w:rPr>
        <w:rFonts w:ascii="Century" w:hAnsi="Century"/>
      </w:rPr>
      <w:t>Sistemas de Comunicaciones I</w:t>
    </w:r>
  </w:p>
  <w:tbl>
    <w:tblPr>
      <w:tblW w:w="0" w:type="auto"/>
      <w:tblLook w:val="01E0" w:firstRow="1" w:lastRow="1" w:firstColumn="1" w:lastColumn="1" w:noHBand="0" w:noVBand="0"/>
    </w:tblPr>
    <w:tblGrid>
      <w:gridCol w:w="4820"/>
      <w:gridCol w:w="4819"/>
    </w:tblGrid>
    <w:tr w:rsidR="00E86B69">
      <w:tc>
        <w:tcPr>
          <w:tcW w:w="5056" w:type="dxa"/>
        </w:tcPr>
        <w:p w:rsidR="00E86B69" w:rsidRDefault="00E86B69">
          <w:pPr>
            <w:pStyle w:val="Encabezado"/>
            <w:rPr>
              <w:rFonts w:ascii="Century" w:hAnsi="Century"/>
            </w:rPr>
          </w:pPr>
          <w:r>
            <w:rPr>
              <w:rFonts w:ascii="Century" w:hAnsi="Century"/>
            </w:rPr>
            <w:t xml:space="preserve">Dr. Ing. </w:t>
          </w:r>
          <w:proofErr w:type="spellStart"/>
          <w:r>
            <w:rPr>
              <w:rFonts w:ascii="Century" w:hAnsi="Century"/>
            </w:rPr>
            <w:t>Klimovsky</w:t>
          </w:r>
          <w:proofErr w:type="spellEnd"/>
          <w:r>
            <w:rPr>
              <w:rFonts w:ascii="Century" w:hAnsi="Century"/>
            </w:rPr>
            <w:t>, Ernesto</w:t>
          </w:r>
        </w:p>
      </w:tc>
      <w:tc>
        <w:tcPr>
          <w:tcW w:w="5056" w:type="dxa"/>
        </w:tcPr>
        <w:p w:rsidR="00E86B69" w:rsidRDefault="00E86B69">
          <w:pPr>
            <w:pStyle w:val="Encabezado"/>
            <w:jc w:val="right"/>
            <w:rPr>
              <w:rFonts w:ascii="Century" w:hAnsi="Century"/>
            </w:rPr>
          </w:pPr>
          <w:r>
            <w:rPr>
              <w:rFonts w:ascii="Century" w:hAnsi="Century"/>
            </w:rPr>
            <w:t>Ayudante: Benavidez, David</w:t>
          </w:r>
        </w:p>
      </w:tc>
    </w:tr>
  </w:tbl>
  <w:p w:rsidR="00E86B69" w:rsidRDefault="00E86B69">
    <w:pPr>
      <w:pStyle w:val="Encabezado"/>
      <w:pBdr>
        <w:bottom w:val="single" w:sz="4" w:space="1" w:color="auto"/>
      </w:pBdr>
      <w:jc w:val="center"/>
    </w:pPr>
    <w:r>
      <w:t>Año: 2009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69" w:rsidRDefault="00E86B69">
    <w:pPr>
      <w:pStyle w:val="Encabezado"/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30"/>
    <w:rsid w:val="0006542A"/>
    <w:rsid w:val="0007131A"/>
    <w:rsid w:val="00073266"/>
    <w:rsid w:val="00143E95"/>
    <w:rsid w:val="001805C5"/>
    <w:rsid w:val="00194FFC"/>
    <w:rsid w:val="001C000A"/>
    <w:rsid w:val="001D53CD"/>
    <w:rsid w:val="00232EB8"/>
    <w:rsid w:val="002A272E"/>
    <w:rsid w:val="002A6A75"/>
    <w:rsid w:val="00304B01"/>
    <w:rsid w:val="00304D74"/>
    <w:rsid w:val="003127E2"/>
    <w:rsid w:val="003815B8"/>
    <w:rsid w:val="003F1CD7"/>
    <w:rsid w:val="00427366"/>
    <w:rsid w:val="00467A26"/>
    <w:rsid w:val="005123B4"/>
    <w:rsid w:val="00544393"/>
    <w:rsid w:val="00553700"/>
    <w:rsid w:val="00593530"/>
    <w:rsid w:val="005D213E"/>
    <w:rsid w:val="00640987"/>
    <w:rsid w:val="006852D9"/>
    <w:rsid w:val="006A20EE"/>
    <w:rsid w:val="006D25D3"/>
    <w:rsid w:val="00723E3C"/>
    <w:rsid w:val="00767869"/>
    <w:rsid w:val="0077548B"/>
    <w:rsid w:val="007E1B28"/>
    <w:rsid w:val="00873BE8"/>
    <w:rsid w:val="008A4208"/>
    <w:rsid w:val="008C149D"/>
    <w:rsid w:val="008F289C"/>
    <w:rsid w:val="00917A63"/>
    <w:rsid w:val="00936FA7"/>
    <w:rsid w:val="009479D5"/>
    <w:rsid w:val="0099404A"/>
    <w:rsid w:val="009A584B"/>
    <w:rsid w:val="009C1E2C"/>
    <w:rsid w:val="009C5697"/>
    <w:rsid w:val="009E3137"/>
    <w:rsid w:val="009E3615"/>
    <w:rsid w:val="00A075A7"/>
    <w:rsid w:val="00A6787C"/>
    <w:rsid w:val="00A75A37"/>
    <w:rsid w:val="00A87247"/>
    <w:rsid w:val="00AC3F58"/>
    <w:rsid w:val="00B514B0"/>
    <w:rsid w:val="00B9551A"/>
    <w:rsid w:val="00BB17A4"/>
    <w:rsid w:val="00C00856"/>
    <w:rsid w:val="00C04B5B"/>
    <w:rsid w:val="00C60ACE"/>
    <w:rsid w:val="00C668E8"/>
    <w:rsid w:val="00CC4966"/>
    <w:rsid w:val="00D60E24"/>
    <w:rsid w:val="00D92CD4"/>
    <w:rsid w:val="00DC7254"/>
    <w:rsid w:val="00E00A62"/>
    <w:rsid w:val="00E110B8"/>
    <w:rsid w:val="00E75727"/>
    <w:rsid w:val="00E86B69"/>
    <w:rsid w:val="00EA4DA1"/>
    <w:rsid w:val="00EB7276"/>
    <w:rsid w:val="00ED6A14"/>
    <w:rsid w:val="00EE0D9A"/>
    <w:rsid w:val="00F31662"/>
    <w:rsid w:val="00F52A83"/>
    <w:rsid w:val="00F6549C"/>
    <w:rsid w:val="00F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D7CAFC6"/>
  <w15:chartTrackingRefBased/>
  <w15:docId w15:val="{6C55AA2B-6314-4D6D-B81E-0310C41F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pPr>
      <w:jc w:val="center"/>
    </w:pPr>
    <w:rPr>
      <w:sz w:val="28"/>
    </w:rPr>
  </w:style>
  <w:style w:type="character" w:styleId="Nmerodepgina">
    <w:name w:val="page number"/>
    <w:basedOn w:val="Fuentedeprrafopredeter"/>
  </w:style>
  <w:style w:type="character" w:styleId="Textodelmarcadordeposicin">
    <w:name w:val="Placeholder Text"/>
    <w:basedOn w:val="Fuentedeprrafopredeter"/>
    <w:uiPriority w:val="99"/>
    <w:semiHidden/>
    <w:rsid w:val="00775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emf"/><Relationship Id="rId170" Type="http://schemas.openxmlformats.org/officeDocument/2006/relationships/image" Target="media/image84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80.wmf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9.bin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7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oleObject" Target="embeddings/oleObject86.bin"/><Relationship Id="rId190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png"/><Relationship Id="rId148" Type="http://schemas.openxmlformats.org/officeDocument/2006/relationships/image" Target="media/image72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8.bin"/><Relationship Id="rId186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footer" Target="footer2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2ECD6-09B6-4B5B-A132-D92326CA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14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Banda Base Analógica</vt:lpstr>
    </vt:vector>
  </TitlesOfParts>
  <Company>U.T.N. F.R.P.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Banda Base Analógica</dc:title>
  <dc:subject/>
  <dc:creator>Cátedra SC</dc:creator>
  <cp:keywords/>
  <cp:lastModifiedBy>Sebastián González</cp:lastModifiedBy>
  <cp:revision>43</cp:revision>
  <cp:lastPrinted>2006-06-13T18:50:00Z</cp:lastPrinted>
  <dcterms:created xsi:type="dcterms:W3CDTF">2024-06-15T19:21:00Z</dcterms:created>
  <dcterms:modified xsi:type="dcterms:W3CDTF">2024-12-18T13:22:00Z</dcterms:modified>
</cp:coreProperties>
</file>