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8D16" w14:textId="426A4374" w:rsidR="00555092" w:rsidRDefault="00555092">
      <w:pPr>
        <w:rPr>
          <w:rFonts w:ascii="Arial" w:hAnsi="Arial" w:cs="Arial"/>
          <w:b/>
          <w:bCs/>
        </w:rPr>
      </w:pPr>
      <w:r w:rsidRPr="00555092">
        <w:rPr>
          <w:rFonts w:ascii="Arial" w:hAnsi="Arial" w:cs="Arial"/>
          <w:b/>
          <w:bCs/>
        </w:rPr>
        <w:t>Detección de dolor y mala postura utilizando la webcam</w:t>
      </w:r>
    </w:p>
    <w:p w14:paraId="3E2DF86F" w14:textId="77777777" w:rsidR="00555092" w:rsidRDefault="00555092">
      <w:pPr>
        <w:rPr>
          <w:rFonts w:ascii="Arial" w:hAnsi="Arial" w:cs="Arial"/>
          <w:b/>
          <w:bCs/>
        </w:rPr>
      </w:pPr>
    </w:p>
    <w:p w14:paraId="1D6417D3" w14:textId="7696DCB6" w:rsidR="00555092" w:rsidRDefault="00555092">
      <w:pPr>
        <w:rPr>
          <w:rFonts w:ascii="Arial" w:hAnsi="Arial" w:cs="Arial"/>
        </w:rPr>
      </w:pPr>
      <w:r>
        <w:rPr>
          <w:rFonts w:ascii="Arial" w:hAnsi="Arial" w:cs="Arial"/>
        </w:rPr>
        <w:t>Resumen:</w:t>
      </w:r>
    </w:p>
    <w:p w14:paraId="14A9BDC7" w14:textId="3DF5E96C" w:rsidR="00555092" w:rsidRDefault="00555092" w:rsidP="00555092">
      <w:pPr>
        <w:jc w:val="both"/>
        <w:rPr>
          <w:rFonts w:ascii="Arial" w:hAnsi="Arial" w:cs="Arial"/>
        </w:rPr>
      </w:pPr>
      <w:r w:rsidRPr="00555092">
        <w:rPr>
          <w:rFonts w:ascii="Arial" w:hAnsi="Arial" w:cs="Arial"/>
        </w:rPr>
        <w:t xml:space="preserve">Este trabajo presenta un sistema automático para detectar expresiones faciales asociadas al dolor y evaluar la postura del usuario frente a la computadora, utilizando únicamente una cámara web y técnicas de visión por computadora en tiempo real. Se emplean las bibliotecas </w:t>
      </w:r>
      <w:proofErr w:type="spellStart"/>
      <w:r w:rsidRPr="00555092">
        <w:rPr>
          <w:rFonts w:ascii="Arial" w:hAnsi="Arial" w:cs="Arial"/>
          <w:b/>
          <w:bCs/>
        </w:rPr>
        <w:t>MediaPipe</w:t>
      </w:r>
      <w:proofErr w:type="spellEnd"/>
      <w:r w:rsidRPr="00555092">
        <w:rPr>
          <w:rFonts w:ascii="Arial" w:hAnsi="Arial" w:cs="Arial"/>
        </w:rPr>
        <w:t xml:space="preserve"> y modelos de </w:t>
      </w:r>
      <w:r w:rsidRPr="00555092">
        <w:rPr>
          <w:rFonts w:ascii="Arial" w:hAnsi="Arial" w:cs="Arial"/>
          <w:b/>
          <w:bCs/>
        </w:rPr>
        <w:t>aprendizaje automático supervisado</w:t>
      </w:r>
      <w:r w:rsidRPr="00555092">
        <w:rPr>
          <w:rFonts w:ascii="Arial" w:hAnsi="Arial" w:cs="Arial"/>
        </w:rPr>
        <w:t xml:space="preserve"> entrenados con datos individuales. </w:t>
      </w:r>
    </w:p>
    <w:p w14:paraId="09B26A82" w14:textId="77777777" w:rsidR="00555092" w:rsidRDefault="00555092" w:rsidP="00555092">
      <w:pPr>
        <w:jc w:val="both"/>
        <w:rPr>
          <w:rFonts w:ascii="Arial" w:hAnsi="Arial" w:cs="Arial"/>
        </w:rPr>
      </w:pPr>
    </w:p>
    <w:p w14:paraId="2A1D42E1" w14:textId="26F36D56" w:rsidR="00555092" w:rsidRDefault="00555092" w:rsidP="00555092">
      <w:pPr>
        <w:jc w:val="both"/>
        <w:rPr>
          <w:rFonts w:ascii="Arial" w:hAnsi="Arial" w:cs="Arial"/>
        </w:rPr>
      </w:pPr>
      <w:r>
        <w:rPr>
          <w:rFonts w:ascii="Arial" w:hAnsi="Arial" w:cs="Arial"/>
        </w:rPr>
        <w:t xml:space="preserve">Fundamentos </w:t>
      </w:r>
      <w:r w:rsidR="00BA2D01">
        <w:rPr>
          <w:rFonts w:ascii="Arial" w:hAnsi="Arial" w:cs="Arial"/>
        </w:rPr>
        <w:t>teóricos</w:t>
      </w:r>
      <w:r>
        <w:rPr>
          <w:rFonts w:ascii="Arial" w:hAnsi="Arial" w:cs="Arial"/>
        </w:rPr>
        <w:t>:</w:t>
      </w:r>
    </w:p>
    <w:p w14:paraId="4614B7BE" w14:textId="112F95ED" w:rsidR="00555092" w:rsidRPr="00555092" w:rsidRDefault="00555092" w:rsidP="00555092">
      <w:pPr>
        <w:jc w:val="both"/>
        <w:rPr>
          <w:rFonts w:ascii="Arial" w:hAnsi="Arial" w:cs="Arial"/>
          <w:b/>
          <w:bCs/>
        </w:rPr>
      </w:pPr>
      <w:r w:rsidRPr="00555092">
        <w:rPr>
          <w:rFonts w:ascii="Arial" w:hAnsi="Arial" w:cs="Arial"/>
          <w:b/>
          <w:bCs/>
        </w:rPr>
        <w:t>Rostro:</w:t>
      </w:r>
    </w:p>
    <w:p w14:paraId="43CF15E8" w14:textId="77777777" w:rsidR="00555092" w:rsidRPr="00555092" w:rsidRDefault="00555092" w:rsidP="00555092">
      <w:pPr>
        <w:jc w:val="both"/>
        <w:rPr>
          <w:rFonts w:ascii="Arial" w:hAnsi="Arial" w:cs="Arial"/>
          <w:b/>
          <w:bCs/>
        </w:rPr>
      </w:pPr>
      <w:r w:rsidRPr="00555092">
        <w:rPr>
          <w:rFonts w:ascii="Arial" w:hAnsi="Arial" w:cs="Arial"/>
          <w:b/>
          <w:bCs/>
        </w:rPr>
        <w:t>A. Expresiones faciales y dolor</w:t>
      </w:r>
    </w:p>
    <w:p w14:paraId="7A8835E7" w14:textId="77777777" w:rsidR="00555092" w:rsidRPr="00555092" w:rsidRDefault="00555092" w:rsidP="00555092">
      <w:pPr>
        <w:jc w:val="both"/>
        <w:rPr>
          <w:rFonts w:ascii="Arial" w:hAnsi="Arial" w:cs="Arial"/>
        </w:rPr>
      </w:pPr>
      <w:r w:rsidRPr="00555092">
        <w:rPr>
          <w:rFonts w:ascii="Arial" w:hAnsi="Arial" w:cs="Arial"/>
        </w:rPr>
        <w:t xml:space="preserve">El </w:t>
      </w:r>
      <w:r w:rsidRPr="00555092">
        <w:rPr>
          <w:rFonts w:ascii="Arial" w:hAnsi="Arial" w:cs="Arial"/>
          <w:b/>
          <w:bCs/>
        </w:rPr>
        <w:t xml:space="preserve">Facial </w:t>
      </w:r>
      <w:proofErr w:type="spellStart"/>
      <w:r w:rsidRPr="00555092">
        <w:rPr>
          <w:rFonts w:ascii="Arial" w:hAnsi="Arial" w:cs="Arial"/>
          <w:b/>
          <w:bCs/>
        </w:rPr>
        <w:t>Action</w:t>
      </w:r>
      <w:proofErr w:type="spellEnd"/>
      <w:r w:rsidRPr="00555092">
        <w:rPr>
          <w:rFonts w:ascii="Arial" w:hAnsi="Arial" w:cs="Arial"/>
          <w:b/>
          <w:bCs/>
        </w:rPr>
        <w:t xml:space="preserve"> </w:t>
      </w:r>
      <w:proofErr w:type="spellStart"/>
      <w:r w:rsidRPr="00555092">
        <w:rPr>
          <w:rFonts w:ascii="Arial" w:hAnsi="Arial" w:cs="Arial"/>
          <w:b/>
          <w:bCs/>
        </w:rPr>
        <w:t>Coding</w:t>
      </w:r>
      <w:proofErr w:type="spellEnd"/>
      <w:r w:rsidRPr="00555092">
        <w:rPr>
          <w:rFonts w:ascii="Arial" w:hAnsi="Arial" w:cs="Arial"/>
          <w:b/>
          <w:bCs/>
        </w:rPr>
        <w:t xml:space="preserve"> </w:t>
      </w:r>
      <w:proofErr w:type="spellStart"/>
      <w:r w:rsidRPr="00555092">
        <w:rPr>
          <w:rFonts w:ascii="Arial" w:hAnsi="Arial" w:cs="Arial"/>
          <w:b/>
          <w:bCs/>
        </w:rPr>
        <w:t>System</w:t>
      </w:r>
      <w:proofErr w:type="spellEnd"/>
      <w:r w:rsidRPr="00555092">
        <w:rPr>
          <w:rFonts w:ascii="Arial" w:hAnsi="Arial" w:cs="Arial"/>
        </w:rPr>
        <w:t xml:space="preserve"> (FACS) es un sistema desarrollado para codificar las expresiones faciales humanas mediante </w:t>
      </w:r>
      <w:r w:rsidRPr="00555092">
        <w:rPr>
          <w:rFonts w:ascii="Arial" w:hAnsi="Arial" w:cs="Arial"/>
          <w:b/>
          <w:bCs/>
        </w:rPr>
        <w:t>Unidades de Acción (</w:t>
      </w:r>
      <w:proofErr w:type="spellStart"/>
      <w:r w:rsidRPr="00555092">
        <w:rPr>
          <w:rFonts w:ascii="Arial" w:hAnsi="Arial" w:cs="Arial"/>
          <w:b/>
          <w:bCs/>
        </w:rPr>
        <w:t>AUs</w:t>
      </w:r>
      <w:proofErr w:type="spellEnd"/>
      <w:r w:rsidRPr="00555092">
        <w:rPr>
          <w:rFonts w:ascii="Arial" w:hAnsi="Arial" w:cs="Arial"/>
          <w:b/>
          <w:bCs/>
        </w:rPr>
        <w:t>)</w:t>
      </w:r>
      <w:r w:rsidRPr="00555092">
        <w:rPr>
          <w:rFonts w:ascii="Arial" w:hAnsi="Arial" w:cs="Arial"/>
        </w:rPr>
        <w:t xml:space="preserve">, cada una correspondiente a la activación de músculos específicos del rostro. Investigaciones como las de </w:t>
      </w:r>
      <w:proofErr w:type="spellStart"/>
      <w:r w:rsidRPr="00555092">
        <w:rPr>
          <w:rFonts w:ascii="Arial" w:hAnsi="Arial" w:cs="Arial"/>
        </w:rPr>
        <w:t>Prkachin</w:t>
      </w:r>
      <w:proofErr w:type="spellEnd"/>
      <w:r w:rsidRPr="00555092">
        <w:rPr>
          <w:rFonts w:ascii="Arial" w:hAnsi="Arial" w:cs="Arial"/>
        </w:rPr>
        <w:t xml:space="preserve"> (1992) y Chen et al. (2019) han demostrado que ciertas </w:t>
      </w:r>
      <w:proofErr w:type="spellStart"/>
      <w:r w:rsidRPr="00555092">
        <w:rPr>
          <w:rFonts w:ascii="Arial" w:hAnsi="Arial" w:cs="Arial"/>
        </w:rPr>
        <w:t>AUs</w:t>
      </w:r>
      <w:proofErr w:type="spellEnd"/>
      <w:r w:rsidRPr="00555092">
        <w:rPr>
          <w:rFonts w:ascii="Arial" w:hAnsi="Arial" w:cs="Arial"/>
        </w:rPr>
        <w:t xml:space="preserve"> están fuertemente correlacionadas con expresiones faciales asociadas al dolor físico, lo que permite utilizarlas como indicadores objetivos en sistemas automáticos de detección.</w:t>
      </w:r>
    </w:p>
    <w:p w14:paraId="5688C9D7" w14:textId="77777777" w:rsidR="00555092" w:rsidRPr="00555092" w:rsidRDefault="00555092" w:rsidP="00555092">
      <w:pPr>
        <w:jc w:val="both"/>
        <w:rPr>
          <w:rFonts w:ascii="Arial" w:hAnsi="Arial" w:cs="Arial"/>
        </w:rPr>
      </w:pPr>
      <w:r w:rsidRPr="00555092">
        <w:rPr>
          <w:rFonts w:ascii="Arial" w:hAnsi="Arial" w:cs="Arial"/>
        </w:rPr>
        <w:t xml:space="preserve">Basado en el estudio de Chen et al. [1], este trabajo emplea seis </w:t>
      </w:r>
      <w:proofErr w:type="spellStart"/>
      <w:r w:rsidRPr="00555092">
        <w:rPr>
          <w:rFonts w:ascii="Arial" w:hAnsi="Arial" w:cs="Arial"/>
        </w:rPr>
        <w:t>AUs</w:t>
      </w:r>
      <w:proofErr w:type="spellEnd"/>
      <w:r w:rsidRPr="00555092">
        <w:rPr>
          <w:rFonts w:ascii="Arial" w:hAnsi="Arial" w:cs="Arial"/>
        </w:rPr>
        <w:t xml:space="preserve"> relacionadas con contracciones y relajaciones musculares típicas en situaciones de dolor para desarrollar un algoritmo de detección automática. Las </w:t>
      </w:r>
      <w:proofErr w:type="spellStart"/>
      <w:r w:rsidRPr="00555092">
        <w:rPr>
          <w:rFonts w:ascii="Arial" w:hAnsi="Arial" w:cs="Arial"/>
        </w:rPr>
        <w:t>AUs</w:t>
      </w:r>
      <w:proofErr w:type="spellEnd"/>
      <w:r w:rsidRPr="00555092">
        <w:rPr>
          <w:rFonts w:ascii="Arial" w:hAnsi="Arial" w:cs="Arial"/>
        </w:rPr>
        <w:t xml:space="preserve"> seleccionadas son las siguientes:</w:t>
      </w:r>
    </w:p>
    <w:p w14:paraId="58B41EBC" w14:textId="77777777" w:rsidR="00555092" w:rsidRPr="00555092" w:rsidRDefault="00555092" w:rsidP="00555092">
      <w:pPr>
        <w:numPr>
          <w:ilvl w:val="0"/>
          <w:numId w:val="1"/>
        </w:numPr>
        <w:jc w:val="both"/>
        <w:rPr>
          <w:rFonts w:ascii="Arial" w:hAnsi="Arial" w:cs="Arial"/>
        </w:rPr>
      </w:pPr>
      <w:r w:rsidRPr="00555092">
        <w:rPr>
          <w:rFonts w:ascii="Arial" w:hAnsi="Arial" w:cs="Arial"/>
          <w:b/>
          <w:bCs/>
        </w:rPr>
        <w:t>AU4</w:t>
      </w:r>
      <w:r w:rsidRPr="00555092">
        <w:rPr>
          <w:rFonts w:ascii="Arial" w:hAnsi="Arial" w:cs="Arial"/>
        </w:rPr>
        <w:t>: Descenso de cejas, común en expresiones de dolor.</w:t>
      </w:r>
    </w:p>
    <w:p w14:paraId="110C0624" w14:textId="77777777" w:rsidR="00555092" w:rsidRPr="00555092" w:rsidRDefault="00555092" w:rsidP="00555092">
      <w:pPr>
        <w:numPr>
          <w:ilvl w:val="0"/>
          <w:numId w:val="1"/>
        </w:numPr>
        <w:jc w:val="both"/>
        <w:rPr>
          <w:rFonts w:ascii="Arial" w:hAnsi="Arial" w:cs="Arial"/>
        </w:rPr>
      </w:pPr>
      <w:r w:rsidRPr="00555092">
        <w:rPr>
          <w:rFonts w:ascii="Arial" w:hAnsi="Arial" w:cs="Arial"/>
          <w:b/>
          <w:bCs/>
        </w:rPr>
        <w:t>AU6</w:t>
      </w:r>
      <w:r w:rsidRPr="00555092">
        <w:rPr>
          <w:rFonts w:ascii="Arial" w:hAnsi="Arial" w:cs="Arial"/>
        </w:rPr>
        <w:t xml:space="preserve"> y </w:t>
      </w:r>
      <w:r w:rsidRPr="00555092">
        <w:rPr>
          <w:rFonts w:ascii="Arial" w:hAnsi="Arial" w:cs="Arial"/>
          <w:b/>
          <w:bCs/>
        </w:rPr>
        <w:t>AU7</w:t>
      </w:r>
      <w:r w:rsidRPr="00555092">
        <w:rPr>
          <w:rFonts w:ascii="Arial" w:hAnsi="Arial" w:cs="Arial"/>
        </w:rPr>
        <w:t>: Elevación de mejillas y tensión de párpados, asociadas con incomodidad o angustia.</w:t>
      </w:r>
    </w:p>
    <w:p w14:paraId="15543F83" w14:textId="77777777" w:rsidR="00555092" w:rsidRPr="00555092" w:rsidRDefault="00555092" w:rsidP="00555092">
      <w:pPr>
        <w:numPr>
          <w:ilvl w:val="0"/>
          <w:numId w:val="1"/>
        </w:numPr>
        <w:jc w:val="both"/>
        <w:rPr>
          <w:rFonts w:ascii="Arial" w:hAnsi="Arial" w:cs="Arial"/>
        </w:rPr>
      </w:pPr>
      <w:r w:rsidRPr="00555092">
        <w:rPr>
          <w:rFonts w:ascii="Arial" w:hAnsi="Arial" w:cs="Arial"/>
          <w:b/>
          <w:bCs/>
        </w:rPr>
        <w:t>AU9</w:t>
      </w:r>
      <w:r w:rsidRPr="00555092">
        <w:rPr>
          <w:rFonts w:ascii="Arial" w:hAnsi="Arial" w:cs="Arial"/>
        </w:rPr>
        <w:t xml:space="preserve"> y </w:t>
      </w:r>
      <w:r w:rsidRPr="00555092">
        <w:rPr>
          <w:rFonts w:ascii="Arial" w:hAnsi="Arial" w:cs="Arial"/>
          <w:b/>
          <w:bCs/>
        </w:rPr>
        <w:t>AU10</w:t>
      </w:r>
      <w:r w:rsidRPr="00555092">
        <w:rPr>
          <w:rFonts w:ascii="Arial" w:hAnsi="Arial" w:cs="Arial"/>
        </w:rPr>
        <w:t>: Arruga nasal y elevación del labio superior, indicadores de aversión o malestar.</w:t>
      </w:r>
    </w:p>
    <w:p w14:paraId="5C15536A" w14:textId="77777777" w:rsidR="00555092" w:rsidRPr="00555092" w:rsidRDefault="00555092" w:rsidP="00555092">
      <w:pPr>
        <w:numPr>
          <w:ilvl w:val="0"/>
          <w:numId w:val="1"/>
        </w:numPr>
        <w:jc w:val="both"/>
        <w:rPr>
          <w:rFonts w:ascii="Arial" w:hAnsi="Arial" w:cs="Arial"/>
        </w:rPr>
      </w:pPr>
      <w:r w:rsidRPr="00555092">
        <w:rPr>
          <w:rFonts w:ascii="Arial" w:hAnsi="Arial" w:cs="Arial"/>
          <w:b/>
          <w:bCs/>
        </w:rPr>
        <w:t>AU43</w:t>
      </w:r>
      <w:r w:rsidRPr="00555092">
        <w:rPr>
          <w:rFonts w:ascii="Arial" w:hAnsi="Arial" w:cs="Arial"/>
        </w:rPr>
        <w:t>: Cierre de ojos, característico del dolor extremo o sufrimiento intenso.</w:t>
      </w:r>
    </w:p>
    <w:p w14:paraId="392DE6A5" w14:textId="77777777" w:rsidR="00555092" w:rsidRPr="00555092" w:rsidRDefault="00555092" w:rsidP="00555092">
      <w:pPr>
        <w:jc w:val="both"/>
        <w:rPr>
          <w:rFonts w:ascii="Arial" w:hAnsi="Arial" w:cs="Arial"/>
        </w:rPr>
      </w:pPr>
      <w:r w:rsidRPr="00555092">
        <w:rPr>
          <w:rFonts w:ascii="Arial" w:hAnsi="Arial" w:cs="Arial"/>
        </w:rPr>
        <w:t xml:space="preserve">Estas unidades se extraen utilizando puntos clave faciales detectados por </w:t>
      </w:r>
      <w:proofErr w:type="spellStart"/>
      <w:r w:rsidRPr="00555092">
        <w:rPr>
          <w:rFonts w:ascii="Arial" w:hAnsi="Arial" w:cs="Arial"/>
        </w:rPr>
        <w:t>MediaPipe</w:t>
      </w:r>
      <w:proofErr w:type="spellEnd"/>
      <w:r w:rsidRPr="00555092">
        <w:rPr>
          <w:rFonts w:ascii="Arial" w:hAnsi="Arial" w:cs="Arial"/>
        </w:rPr>
        <w:t xml:space="preserve"> </w:t>
      </w:r>
      <w:proofErr w:type="spellStart"/>
      <w:r w:rsidRPr="00555092">
        <w:rPr>
          <w:rFonts w:ascii="Arial" w:hAnsi="Arial" w:cs="Arial"/>
        </w:rPr>
        <w:t>FaceMesh</w:t>
      </w:r>
      <w:proofErr w:type="spellEnd"/>
      <w:r w:rsidRPr="00555092">
        <w:rPr>
          <w:rFonts w:ascii="Arial" w:hAnsi="Arial" w:cs="Arial"/>
        </w:rPr>
        <w:t>, y se utilizan como entrada para un clasificador entrenado individualmente.</w:t>
      </w:r>
    </w:p>
    <w:p w14:paraId="7501ADBF" w14:textId="2264EF42" w:rsidR="00BA2D01" w:rsidRPr="00BA2D01" w:rsidRDefault="00BA2D01" w:rsidP="00BA2D01">
      <w:pPr>
        <w:jc w:val="both"/>
        <w:rPr>
          <w:rFonts w:ascii="Arial" w:hAnsi="Arial" w:cs="Arial"/>
          <w:b/>
          <w:bCs/>
        </w:rPr>
      </w:pPr>
      <w:r w:rsidRPr="00BA2D01">
        <w:rPr>
          <w:rFonts w:ascii="Arial" w:hAnsi="Arial" w:cs="Arial"/>
          <w:b/>
          <w:bCs/>
        </w:rPr>
        <w:t xml:space="preserve">B. </w:t>
      </w:r>
      <w:r>
        <w:rPr>
          <w:rFonts w:ascii="Arial" w:hAnsi="Arial" w:cs="Arial"/>
          <w:b/>
          <w:bCs/>
        </w:rPr>
        <w:t>P</w:t>
      </w:r>
      <w:r w:rsidRPr="00BA2D01">
        <w:rPr>
          <w:rFonts w:ascii="Arial" w:hAnsi="Arial" w:cs="Arial"/>
          <w:b/>
          <w:bCs/>
        </w:rPr>
        <w:t>ostura</w:t>
      </w:r>
    </w:p>
    <w:p w14:paraId="5C735EAA" w14:textId="77777777" w:rsidR="00BA2D01" w:rsidRPr="00BA2D01" w:rsidRDefault="00BA2D01" w:rsidP="00BA2D01">
      <w:pPr>
        <w:jc w:val="both"/>
        <w:rPr>
          <w:rFonts w:ascii="Arial" w:hAnsi="Arial" w:cs="Arial"/>
        </w:rPr>
      </w:pPr>
      <w:r w:rsidRPr="00BA2D01">
        <w:rPr>
          <w:rFonts w:ascii="Arial" w:hAnsi="Arial" w:cs="Arial"/>
        </w:rPr>
        <w:t>En el contexto del uso de computadoras, la postura del usuario puede influir significativamente en su bienestar físico. Si bien existen ciertos indicadores visuales que permiten inferir una postura adecuada o inadecuada, estos son altamente dependientes del entorno físico y los hábitos individuales del usuario. Factores como el ángulo de apertura de la computadora portátil, la cercanía a la cámara, la altura del escritorio y la silla, entre otros, introducen un grado de subjetividad que dificulta la estandarización de criterios.</w:t>
      </w:r>
    </w:p>
    <w:p w14:paraId="51037759" w14:textId="77777777" w:rsidR="00BA2D01" w:rsidRDefault="00BA2D01" w:rsidP="00BA2D01">
      <w:pPr>
        <w:jc w:val="both"/>
        <w:rPr>
          <w:rFonts w:ascii="Arial" w:hAnsi="Arial" w:cs="Arial"/>
        </w:rPr>
      </w:pPr>
      <w:r w:rsidRPr="00BA2D01">
        <w:rPr>
          <w:rFonts w:ascii="Arial" w:hAnsi="Arial" w:cs="Arial"/>
        </w:rPr>
        <w:t xml:space="preserve">Para abordar esta variabilidad, se toman como referencia estudios previos en ergonomía y visión por computadora [referencias pendientes], lo que permite establecer parámetros flexibles que guíen el desarrollo de un sistema de detección de postura basado en imágenes capturadas por la cámara frontal del dispositivo. Este sistema busca </w:t>
      </w:r>
      <w:r w:rsidRPr="00BA2D01">
        <w:rPr>
          <w:rFonts w:ascii="Arial" w:hAnsi="Arial" w:cs="Arial"/>
        </w:rPr>
        <w:lastRenderedPageBreak/>
        <w:t>reconocer patrones corporales que, de forma general, pueden asociarse con una postura ergonómicamente aceptable o con desviaciones potencialmente perjudiciales.</w:t>
      </w:r>
    </w:p>
    <w:p w14:paraId="616AFF54" w14:textId="77777777" w:rsidR="00BA2D01" w:rsidRDefault="00BA2D01" w:rsidP="00BA2D01">
      <w:pPr>
        <w:jc w:val="both"/>
        <w:rPr>
          <w:rFonts w:ascii="Arial" w:hAnsi="Arial" w:cs="Arial"/>
        </w:rPr>
      </w:pPr>
    </w:p>
    <w:p w14:paraId="7B6A801C" w14:textId="77777777" w:rsidR="00BA2D01" w:rsidRDefault="00BA2D01" w:rsidP="00BA2D01">
      <w:pPr>
        <w:jc w:val="both"/>
        <w:rPr>
          <w:rFonts w:ascii="Arial" w:hAnsi="Arial" w:cs="Arial"/>
        </w:rPr>
      </w:pPr>
    </w:p>
    <w:p w14:paraId="67F3D867" w14:textId="77777777" w:rsidR="00BA2D01" w:rsidRPr="00BA2D01" w:rsidRDefault="00BA2D01" w:rsidP="00BA2D01">
      <w:pPr>
        <w:jc w:val="both"/>
        <w:rPr>
          <w:rFonts w:ascii="Arial" w:hAnsi="Arial" w:cs="Arial"/>
          <w:b/>
          <w:bCs/>
        </w:rPr>
      </w:pPr>
      <w:r w:rsidRPr="00BA2D01">
        <w:rPr>
          <w:rFonts w:ascii="Arial" w:hAnsi="Arial" w:cs="Arial"/>
          <w:b/>
          <w:bCs/>
        </w:rPr>
        <w:t>C. Proceso general de detección</w:t>
      </w:r>
    </w:p>
    <w:p w14:paraId="10C1D92A" w14:textId="77777777" w:rsidR="00BA2D01" w:rsidRPr="00BA2D01" w:rsidRDefault="00BA2D01" w:rsidP="00BA2D01">
      <w:pPr>
        <w:jc w:val="both"/>
        <w:rPr>
          <w:rFonts w:ascii="Arial" w:hAnsi="Arial" w:cs="Arial"/>
        </w:rPr>
      </w:pPr>
      <w:r w:rsidRPr="00BA2D01">
        <w:rPr>
          <w:rFonts w:ascii="Arial" w:hAnsi="Arial" w:cs="Arial"/>
        </w:rPr>
        <w:t>El sistema desarrollado realiza la detección de expresiones faciales asociadas al dolor y la evaluación de la postura del usuario en tiempo real. Para ambos casos, se adopta un enfoque basado en visión por computadora e inteligencia artificial, cuyo funcionamiento puede describirse mediante las siguientes etapas:</w:t>
      </w:r>
    </w:p>
    <w:p w14:paraId="77B4C964" w14:textId="77777777" w:rsidR="00BA2D01" w:rsidRPr="00F50680" w:rsidRDefault="00BA2D01"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Captura de video en tiempo real</w:t>
      </w:r>
      <w:r w:rsidRPr="00BA2D01">
        <w:rPr>
          <w:rFonts w:cstheme="minorHAnsi"/>
          <w:i/>
          <w:iCs/>
          <w:sz w:val="24"/>
          <w:szCs w:val="24"/>
        </w:rPr>
        <w:t xml:space="preserve"> desde la cámara del dispositivo, permitiendo la adquisición continua de datos visuales del usuario.</w:t>
      </w:r>
    </w:p>
    <w:p w14:paraId="6C773DE2" w14:textId="2DAFD9ED" w:rsidR="00BA2D01" w:rsidRPr="00F50680" w:rsidRDefault="00BA2D01" w:rsidP="002D4D70">
      <w:pPr>
        <w:pStyle w:val="Prrafodelista"/>
        <w:ind w:left="1068"/>
        <w:jc w:val="both"/>
        <w:rPr>
          <w:rFonts w:cstheme="minorHAnsi"/>
          <w:b/>
          <w:bCs/>
          <w:i/>
          <w:iCs/>
          <w:sz w:val="24"/>
          <w:szCs w:val="24"/>
        </w:rPr>
      </w:pPr>
      <w:r w:rsidRPr="00F50680">
        <w:rPr>
          <w:rFonts w:cstheme="minorHAnsi"/>
          <w:i/>
          <w:iCs/>
          <w:sz w:val="24"/>
          <w:szCs w:val="24"/>
        </w:rPr>
        <w:t>1.2</w:t>
      </w:r>
      <w:r w:rsidR="001C68FA" w:rsidRPr="00F50680">
        <w:rPr>
          <w:rFonts w:cstheme="minorHAnsi"/>
          <w:i/>
          <w:iCs/>
          <w:sz w:val="24"/>
          <w:szCs w:val="24"/>
        </w:rPr>
        <w:t xml:space="preserve">. </w:t>
      </w:r>
      <w:r w:rsidRPr="00F50680">
        <w:rPr>
          <w:rFonts w:cstheme="minorHAnsi"/>
          <w:i/>
          <w:iCs/>
          <w:sz w:val="24"/>
          <w:szCs w:val="24"/>
        </w:rPr>
        <w:t xml:space="preserve"> </w:t>
      </w:r>
      <w:r w:rsidR="001C68FA" w:rsidRPr="00F50680">
        <w:rPr>
          <w:rFonts w:cstheme="minorHAnsi"/>
          <w:b/>
          <w:bCs/>
          <w:i/>
          <w:iCs/>
          <w:sz w:val="24"/>
          <w:szCs w:val="24"/>
        </w:rPr>
        <w:t>Evaluación</w:t>
      </w:r>
      <w:r w:rsidRPr="00F50680">
        <w:rPr>
          <w:rFonts w:cstheme="minorHAnsi"/>
          <w:b/>
          <w:bCs/>
          <w:i/>
          <w:iCs/>
          <w:sz w:val="24"/>
          <w:szCs w:val="24"/>
        </w:rPr>
        <w:t xml:space="preserve"> de </w:t>
      </w:r>
      <w:r w:rsidR="001C68FA" w:rsidRPr="00F50680">
        <w:rPr>
          <w:rFonts w:cstheme="minorHAnsi"/>
          <w:b/>
          <w:bCs/>
          <w:i/>
          <w:iCs/>
          <w:sz w:val="24"/>
          <w:szCs w:val="24"/>
        </w:rPr>
        <w:t>la orientación del rostro</w:t>
      </w:r>
    </w:p>
    <w:p w14:paraId="54EF53B4" w14:textId="77777777" w:rsidR="001C68FA" w:rsidRPr="00BA2D01" w:rsidRDefault="001C68FA"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Preprocesamiento y normalización de datos</w:t>
      </w:r>
      <w:r w:rsidRPr="00BA2D01">
        <w:rPr>
          <w:rFonts w:cstheme="minorHAnsi"/>
          <w:i/>
          <w:iCs/>
          <w:sz w:val="24"/>
          <w:szCs w:val="24"/>
        </w:rPr>
        <w:t xml:space="preserve"> con el objetivo de reducir el ruido, estandarizar las entradas y aumentar la robustez del algoritmo frente a variaciones individuales o ambientales.</w:t>
      </w:r>
    </w:p>
    <w:p w14:paraId="6D9EF6D0" w14:textId="77777777" w:rsidR="00BA2D01" w:rsidRPr="00F50680" w:rsidRDefault="00BA2D01"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Extracción de características relevantes</w:t>
      </w:r>
      <w:r w:rsidRPr="00BA2D01">
        <w:rPr>
          <w:rFonts w:cstheme="minorHAnsi"/>
          <w:i/>
          <w:iCs/>
          <w:sz w:val="24"/>
          <w:szCs w:val="24"/>
        </w:rPr>
        <w:t>, ya sea mediante Unidades de Acción (</w:t>
      </w:r>
      <w:proofErr w:type="spellStart"/>
      <w:r w:rsidRPr="00BA2D01">
        <w:rPr>
          <w:rFonts w:cstheme="minorHAnsi"/>
          <w:i/>
          <w:iCs/>
          <w:sz w:val="24"/>
          <w:szCs w:val="24"/>
        </w:rPr>
        <w:t>AUs</w:t>
      </w:r>
      <w:proofErr w:type="spellEnd"/>
      <w:r w:rsidRPr="00BA2D01">
        <w:rPr>
          <w:rFonts w:cstheme="minorHAnsi"/>
          <w:i/>
          <w:iCs/>
          <w:sz w:val="24"/>
          <w:szCs w:val="24"/>
        </w:rPr>
        <w:t>) para el análisis facial o a través de la identificación de puntos clave del cuerpo para evaluar la postura.</w:t>
      </w:r>
    </w:p>
    <w:p w14:paraId="1E134064" w14:textId="210A83B6" w:rsidR="002D4D70" w:rsidRPr="00BA2D01" w:rsidRDefault="002D4D70" w:rsidP="002D4D70">
      <w:pPr>
        <w:numPr>
          <w:ilvl w:val="0"/>
          <w:numId w:val="2"/>
        </w:numPr>
        <w:tabs>
          <w:tab w:val="clear" w:pos="720"/>
          <w:tab w:val="num" w:pos="1068"/>
        </w:tabs>
        <w:ind w:left="1068"/>
        <w:jc w:val="both"/>
        <w:rPr>
          <w:rFonts w:cstheme="minorHAnsi"/>
          <w:i/>
          <w:iCs/>
          <w:sz w:val="24"/>
          <w:szCs w:val="24"/>
        </w:rPr>
      </w:pPr>
      <w:r w:rsidRPr="00F50680">
        <w:rPr>
          <w:rFonts w:cstheme="minorHAnsi"/>
          <w:b/>
          <w:bCs/>
          <w:i/>
          <w:iCs/>
          <w:sz w:val="24"/>
          <w:szCs w:val="24"/>
        </w:rPr>
        <w:t>Tratamiento y normalización de los datos</w:t>
      </w:r>
      <w:r w:rsidRPr="00F50680">
        <w:rPr>
          <w:rFonts w:cstheme="minorHAnsi"/>
          <w:i/>
          <w:iCs/>
          <w:sz w:val="24"/>
          <w:szCs w:val="24"/>
        </w:rPr>
        <w:t>, con el objetivo de reducir el ruido, estandarizar las entradas y aumentar la robustez del algoritmo frente a variaciones individuales o ambientales.</w:t>
      </w:r>
    </w:p>
    <w:p w14:paraId="7EF1025D" w14:textId="77777777" w:rsidR="00BA2D01" w:rsidRPr="00BA2D01" w:rsidRDefault="00BA2D01"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Entrenamiento supervisado de modelos de inteligencia artificial</w:t>
      </w:r>
      <w:r w:rsidRPr="00BA2D01">
        <w:rPr>
          <w:rFonts w:cstheme="minorHAnsi"/>
          <w:i/>
          <w:iCs/>
          <w:sz w:val="24"/>
          <w:szCs w:val="24"/>
        </w:rPr>
        <w:t xml:space="preserve"> utilizando muestras proporcionadas por el usuario. Estos modelos aprenden a reconocer patrones vinculados al dolor facial o a posturas adecuadas/inadecuadas.</w:t>
      </w:r>
    </w:p>
    <w:p w14:paraId="7EF49621" w14:textId="77777777" w:rsidR="00BA2D01" w:rsidRPr="00BA2D01" w:rsidRDefault="00BA2D01"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Clasificación en tiempo real</w:t>
      </w:r>
      <w:r w:rsidRPr="00BA2D01">
        <w:rPr>
          <w:rFonts w:cstheme="minorHAnsi"/>
          <w:i/>
          <w:iCs/>
          <w:sz w:val="24"/>
          <w:szCs w:val="24"/>
        </w:rPr>
        <w:t>, mediante la cual el sistema aplica los modelos previamente entrenados para determinar la presencia de signos de dolor o una postura no ergonómica.</w:t>
      </w:r>
    </w:p>
    <w:p w14:paraId="08306302" w14:textId="77777777" w:rsidR="00BA2D01" w:rsidRPr="00F50680" w:rsidRDefault="00BA2D01" w:rsidP="002D4D70">
      <w:pPr>
        <w:numPr>
          <w:ilvl w:val="0"/>
          <w:numId w:val="2"/>
        </w:numPr>
        <w:tabs>
          <w:tab w:val="clear" w:pos="720"/>
          <w:tab w:val="num" w:pos="1068"/>
        </w:tabs>
        <w:ind w:left="1068"/>
        <w:jc w:val="both"/>
        <w:rPr>
          <w:rFonts w:cstheme="minorHAnsi"/>
          <w:i/>
          <w:iCs/>
          <w:sz w:val="24"/>
          <w:szCs w:val="24"/>
        </w:rPr>
      </w:pPr>
      <w:r w:rsidRPr="00BA2D01">
        <w:rPr>
          <w:rFonts w:cstheme="minorHAnsi"/>
          <w:b/>
          <w:bCs/>
          <w:i/>
          <w:iCs/>
          <w:sz w:val="24"/>
          <w:szCs w:val="24"/>
        </w:rPr>
        <w:t>Visualización de resultados</w:t>
      </w:r>
      <w:r w:rsidRPr="00BA2D01">
        <w:rPr>
          <w:rFonts w:cstheme="minorHAnsi"/>
          <w:i/>
          <w:iCs/>
          <w:sz w:val="24"/>
          <w:szCs w:val="24"/>
        </w:rPr>
        <w:t xml:space="preserve"> en la interfaz gráfica, ofreciendo retroalimentación inmediata al usuario.</w:t>
      </w:r>
    </w:p>
    <w:p w14:paraId="747116AC" w14:textId="77777777" w:rsidR="00BA2D01" w:rsidRDefault="00BA2D01" w:rsidP="00BA2D01">
      <w:pPr>
        <w:jc w:val="both"/>
        <w:rPr>
          <w:rFonts w:ascii="Arial" w:hAnsi="Arial" w:cs="Arial"/>
          <w:b/>
          <w:bCs/>
        </w:rPr>
      </w:pPr>
    </w:p>
    <w:p w14:paraId="323FE339" w14:textId="1FA52E71" w:rsidR="00BA2D01" w:rsidRDefault="00BA2D01" w:rsidP="00BA2D01">
      <w:pPr>
        <w:jc w:val="both"/>
        <w:rPr>
          <w:rFonts w:ascii="Arial" w:hAnsi="Arial" w:cs="Arial"/>
          <w:b/>
          <w:bCs/>
        </w:rPr>
      </w:pPr>
      <w:r>
        <w:rPr>
          <w:rFonts w:ascii="Arial" w:hAnsi="Arial" w:cs="Arial"/>
          <w:b/>
          <w:bCs/>
        </w:rPr>
        <w:t xml:space="preserve">C.1 </w:t>
      </w:r>
    </w:p>
    <w:p w14:paraId="0A24EC6A" w14:textId="76FA900E" w:rsidR="00BA2D01" w:rsidRDefault="00BA2D01" w:rsidP="00BA2D01">
      <w:pPr>
        <w:jc w:val="both"/>
        <w:rPr>
          <w:rFonts w:ascii="Arial" w:hAnsi="Arial" w:cs="Arial"/>
        </w:rPr>
      </w:pPr>
      <w:r>
        <w:rPr>
          <w:rFonts w:ascii="Arial" w:hAnsi="Arial" w:cs="Arial"/>
          <w:b/>
          <w:bCs/>
        </w:rPr>
        <w:t>C</w:t>
      </w:r>
      <w:r w:rsidRPr="00BA2D01">
        <w:rPr>
          <w:rFonts w:ascii="Arial" w:hAnsi="Arial" w:cs="Arial"/>
          <w:b/>
          <w:bCs/>
        </w:rPr>
        <w:t>aptura</w:t>
      </w:r>
      <w:r>
        <w:rPr>
          <w:rFonts w:ascii="Arial" w:hAnsi="Arial" w:cs="Arial"/>
          <w:b/>
          <w:bCs/>
        </w:rPr>
        <w:t xml:space="preserve"> y detección de puntos clave: </w:t>
      </w:r>
      <w:r w:rsidRPr="00BA2D01">
        <w:rPr>
          <w:rFonts w:ascii="Arial" w:hAnsi="Arial" w:cs="Arial"/>
        </w:rPr>
        <w:t xml:space="preserve">Para capturar las imágenes en tiempo real desde la cámara de la computadora se utiliza la biblioteca </w:t>
      </w:r>
      <w:proofErr w:type="spellStart"/>
      <w:r w:rsidRPr="00BA2D01">
        <w:rPr>
          <w:rFonts w:ascii="Arial" w:hAnsi="Arial" w:cs="Arial"/>
          <w:b/>
          <w:bCs/>
        </w:rPr>
        <w:t>OpenCV</w:t>
      </w:r>
      <w:proofErr w:type="spellEnd"/>
      <w:r w:rsidRPr="00BA2D01">
        <w:rPr>
          <w:rFonts w:ascii="Arial" w:hAnsi="Arial" w:cs="Arial"/>
        </w:rPr>
        <w:t xml:space="preserve">, la cual permite acceder a los fotogramas de video de forma continua. Cada uno de estos fotogramas es procesado mediante la biblioteca </w:t>
      </w:r>
      <w:proofErr w:type="spellStart"/>
      <w:r w:rsidRPr="00BA2D01">
        <w:rPr>
          <w:rFonts w:ascii="Arial" w:hAnsi="Arial" w:cs="Arial"/>
          <w:b/>
          <w:bCs/>
        </w:rPr>
        <w:t>MediaPipe</w:t>
      </w:r>
      <w:proofErr w:type="spellEnd"/>
      <w:r w:rsidRPr="00BA2D01">
        <w:rPr>
          <w:rFonts w:ascii="Arial" w:hAnsi="Arial" w:cs="Arial"/>
        </w:rPr>
        <w:t xml:space="preserve">, que detecta y localiza automáticamente puntos clave tanto del </w:t>
      </w:r>
      <w:r w:rsidRPr="00BA2D01">
        <w:rPr>
          <w:rFonts w:ascii="Arial" w:hAnsi="Arial" w:cs="Arial"/>
          <w:b/>
          <w:bCs/>
        </w:rPr>
        <w:t>rostro</w:t>
      </w:r>
      <w:r w:rsidRPr="00BA2D01">
        <w:rPr>
          <w:rFonts w:ascii="Arial" w:hAnsi="Arial" w:cs="Arial"/>
        </w:rPr>
        <w:t xml:space="preserve"> como del </w:t>
      </w:r>
      <w:r w:rsidRPr="00BA2D01">
        <w:rPr>
          <w:rFonts w:ascii="Arial" w:hAnsi="Arial" w:cs="Arial"/>
          <w:b/>
          <w:bCs/>
        </w:rPr>
        <w:t>cuerpo</w:t>
      </w:r>
      <w:r w:rsidRPr="00BA2D01">
        <w:rPr>
          <w:rFonts w:ascii="Arial" w:hAnsi="Arial" w:cs="Arial"/>
        </w:rPr>
        <w:t xml:space="preserve"> del usuario. En el caso del análisis facial, se identifican regiones específicas vinculadas a las Unidades de Acción (</w:t>
      </w:r>
      <w:proofErr w:type="spellStart"/>
      <w:r w:rsidRPr="00BA2D01">
        <w:rPr>
          <w:rFonts w:ascii="Arial" w:hAnsi="Arial" w:cs="Arial"/>
        </w:rPr>
        <w:t>AUs</w:t>
      </w:r>
      <w:proofErr w:type="spellEnd"/>
      <w:r w:rsidRPr="00BA2D01">
        <w:rPr>
          <w:rFonts w:ascii="Arial" w:hAnsi="Arial" w:cs="Arial"/>
        </w:rPr>
        <w:t xml:space="preserve">) definidas en el sistema FACS. Para la evaluación de la postura, se extraen las coordenadas </w:t>
      </w:r>
      <w:r w:rsidRPr="00BA2D01">
        <w:rPr>
          <w:rFonts w:ascii="Arial" w:hAnsi="Arial" w:cs="Arial"/>
        </w:rPr>
        <w:lastRenderedPageBreak/>
        <w:t>espaciales de las principales articulaciones y extremidades, facilitando el análisis estructural de la posición corporal.</w:t>
      </w:r>
    </w:p>
    <w:p w14:paraId="35EC30E0" w14:textId="77777777" w:rsidR="001C68FA" w:rsidRDefault="00BA2D01" w:rsidP="001C68FA">
      <w:pPr>
        <w:tabs>
          <w:tab w:val="left" w:pos="1320"/>
        </w:tabs>
        <w:jc w:val="both"/>
        <w:rPr>
          <w:rFonts w:ascii="Arial" w:hAnsi="Arial" w:cs="Arial"/>
          <w:b/>
          <w:bCs/>
        </w:rPr>
      </w:pPr>
      <w:r>
        <w:rPr>
          <w:rFonts w:ascii="Arial" w:hAnsi="Arial" w:cs="Arial"/>
          <w:b/>
          <w:bCs/>
        </w:rPr>
        <w:t>C.</w:t>
      </w:r>
      <w:r w:rsidR="001C68FA">
        <w:rPr>
          <w:rFonts w:ascii="Arial" w:hAnsi="Arial" w:cs="Arial"/>
          <w:b/>
          <w:bCs/>
        </w:rPr>
        <w:t>1.2</w:t>
      </w:r>
    </w:p>
    <w:p w14:paraId="503DEF45" w14:textId="491F069B" w:rsidR="001C68FA" w:rsidRPr="001C68FA" w:rsidRDefault="001C68FA" w:rsidP="001C68FA">
      <w:pPr>
        <w:tabs>
          <w:tab w:val="left" w:pos="1320"/>
        </w:tabs>
        <w:jc w:val="both"/>
        <w:rPr>
          <w:rFonts w:ascii="Arial" w:hAnsi="Arial" w:cs="Arial"/>
        </w:rPr>
      </w:pPr>
      <w:r>
        <w:rPr>
          <w:rFonts w:ascii="Arial" w:hAnsi="Arial" w:cs="Arial"/>
          <w:b/>
          <w:bCs/>
        </w:rPr>
        <w:t>Evaluación de la orientación del rostro</w:t>
      </w:r>
      <w:r>
        <w:rPr>
          <w:rFonts w:ascii="Arial" w:hAnsi="Arial" w:cs="Arial"/>
          <w:b/>
          <w:bCs/>
        </w:rPr>
        <w:t xml:space="preserve">: </w:t>
      </w:r>
      <w:r w:rsidRPr="001C68FA">
        <w:rPr>
          <w:rFonts w:ascii="Arial" w:hAnsi="Arial" w:cs="Arial"/>
        </w:rPr>
        <w:t>Con el fin de garantizar la validez del procesamiento facial, se desarrolló un algoritmo que evalúa la orientación del rostro del usuario respecto a la cámara. Este mecanismo se basa en el cálculo del ángulo entre el plano definido por tres puntos clave del rostro (el centroide facial, y los extremos izquierdo y derecho del rostro) y un vector de referencia perpendicular al plano de la cámara (por defecto, el vector [0,0,−1]).</w:t>
      </w:r>
    </w:p>
    <w:p w14:paraId="731115F6" w14:textId="77777777" w:rsidR="001C68FA" w:rsidRPr="001C68FA" w:rsidRDefault="001C68FA" w:rsidP="001C68FA">
      <w:pPr>
        <w:tabs>
          <w:tab w:val="left" w:pos="1320"/>
        </w:tabs>
        <w:jc w:val="both"/>
        <w:rPr>
          <w:rFonts w:ascii="Arial" w:hAnsi="Arial" w:cs="Arial"/>
        </w:rPr>
      </w:pPr>
      <w:r w:rsidRPr="001C68FA">
        <w:rPr>
          <w:rFonts w:ascii="Arial" w:hAnsi="Arial" w:cs="Arial"/>
        </w:rPr>
        <w:t>El procedimiento comienza con la construcción de dos vectores entre el centroide facial y cada uno de los extremos izquierdo y derecho del rostro. A partir de estos, se obtiene la normal del plano facial mediante el cálculo del producto vectorial (</w:t>
      </w:r>
      <w:proofErr w:type="spellStart"/>
      <w:r w:rsidRPr="001C68FA">
        <w:rPr>
          <w:rFonts w:ascii="Arial" w:hAnsi="Arial" w:cs="Arial"/>
        </w:rPr>
        <w:t>cross</w:t>
      </w:r>
      <w:proofErr w:type="spellEnd"/>
      <w:r w:rsidRPr="001C68FA">
        <w:rPr>
          <w:rFonts w:ascii="Arial" w:hAnsi="Arial" w:cs="Arial"/>
        </w:rPr>
        <w:t xml:space="preserve"> </w:t>
      </w:r>
      <w:proofErr w:type="spellStart"/>
      <w:r w:rsidRPr="001C68FA">
        <w:rPr>
          <w:rFonts w:ascii="Arial" w:hAnsi="Arial" w:cs="Arial"/>
        </w:rPr>
        <w:t>product</w:t>
      </w:r>
      <w:proofErr w:type="spellEnd"/>
      <w:r w:rsidRPr="001C68FA">
        <w:rPr>
          <w:rFonts w:ascii="Arial" w:hAnsi="Arial" w:cs="Arial"/>
        </w:rPr>
        <w:t>). El ángulo entre esta normal y el vector de referencia se utiliza como indicador de la orientación del rostro con respecto al eje frontal de la cámara.</w:t>
      </w:r>
    </w:p>
    <w:p w14:paraId="71846DC8" w14:textId="77777777" w:rsidR="001C68FA" w:rsidRPr="001C68FA" w:rsidRDefault="001C68FA" w:rsidP="001C68FA">
      <w:pPr>
        <w:tabs>
          <w:tab w:val="left" w:pos="1320"/>
        </w:tabs>
        <w:jc w:val="both"/>
        <w:rPr>
          <w:rFonts w:ascii="Arial" w:hAnsi="Arial" w:cs="Arial"/>
        </w:rPr>
      </w:pPr>
      <w:r w:rsidRPr="001C68FA">
        <w:rPr>
          <w:rFonts w:ascii="Arial" w:hAnsi="Arial" w:cs="Arial"/>
        </w:rPr>
        <w:t>Si el ángulo resultante excede un umbral predefinido, se interpreta que el usuario no está mirando directamente a la cámara. En tal caso, es probable que algunos puntos clave faciales no se detecten correctamente, afectando negativamente las etapas subsiguientes del análisis. Por lo tanto, el sistema solicita al usuario que reoriente su rostro hacia la cámara antes de continuar.</w:t>
      </w:r>
    </w:p>
    <w:p w14:paraId="007495C2" w14:textId="77777777" w:rsidR="001C68FA" w:rsidRDefault="001C68FA" w:rsidP="001C68FA">
      <w:pPr>
        <w:tabs>
          <w:tab w:val="left" w:pos="1320"/>
        </w:tabs>
        <w:jc w:val="both"/>
        <w:rPr>
          <w:rFonts w:ascii="Arial" w:hAnsi="Arial" w:cs="Arial"/>
        </w:rPr>
      </w:pPr>
      <w:r w:rsidRPr="001C68FA">
        <w:rPr>
          <w:rFonts w:ascii="Arial" w:hAnsi="Arial" w:cs="Arial"/>
        </w:rPr>
        <w:t>Este proceso de verificación permite asegurar la calidad y completitud de los datos faciales capturados, reduciendo significativamente el riesgo de errores en la detección de expresiones o emociones cuando el rostro se encuentra desalineado.</w:t>
      </w:r>
    </w:p>
    <w:p w14:paraId="1DB52FBF" w14:textId="77777777" w:rsidR="001C68FA" w:rsidRDefault="001C68FA" w:rsidP="001C68FA">
      <w:pPr>
        <w:tabs>
          <w:tab w:val="left" w:pos="1320"/>
        </w:tabs>
        <w:jc w:val="both"/>
        <w:rPr>
          <w:rFonts w:ascii="Arial" w:hAnsi="Arial" w:cs="Arial"/>
          <w:b/>
          <w:bCs/>
        </w:rPr>
      </w:pPr>
      <w:r>
        <w:rPr>
          <w:rFonts w:ascii="Arial" w:hAnsi="Arial" w:cs="Arial"/>
          <w:b/>
          <w:bCs/>
        </w:rPr>
        <w:t>C.2</w:t>
      </w:r>
    </w:p>
    <w:p w14:paraId="48AB8014" w14:textId="77777777" w:rsidR="001C68FA" w:rsidRPr="001C68FA" w:rsidRDefault="001C68FA" w:rsidP="001C68FA">
      <w:pPr>
        <w:tabs>
          <w:tab w:val="left" w:pos="1320"/>
        </w:tabs>
        <w:jc w:val="both"/>
        <w:rPr>
          <w:rFonts w:ascii="Arial" w:hAnsi="Arial" w:cs="Arial"/>
        </w:rPr>
      </w:pPr>
      <w:r w:rsidRPr="00BA2D01">
        <w:rPr>
          <w:rFonts w:ascii="Arial" w:hAnsi="Arial" w:cs="Arial"/>
          <w:b/>
          <w:bCs/>
        </w:rPr>
        <w:t>Preprocesamiento y normalización de datos</w:t>
      </w:r>
      <w:r w:rsidRPr="001C68FA">
        <w:rPr>
          <w:rFonts w:ascii="Arial" w:hAnsi="Arial" w:cs="Arial"/>
        </w:rPr>
        <w:t xml:space="preserve">: </w:t>
      </w:r>
      <w:r w:rsidRPr="001C68FA">
        <w:rPr>
          <w:rFonts w:ascii="Arial" w:hAnsi="Arial" w:cs="Arial"/>
        </w:rPr>
        <w:t>Con el objetivo de maximizar la precisión en la detección de puntos de referencia faciales, se aplica un preprocesamiento a cada fotograma capturado por la cámara antes de su análisis. Esta etapa busca mitigar condiciones de imagen que podrían dificultar una detección robusta de rasgos faciales, tales como desenfoque e iluminación inadecuada.</w:t>
      </w:r>
    </w:p>
    <w:p w14:paraId="765D5402" w14:textId="77777777" w:rsidR="001C68FA" w:rsidRPr="001C68FA" w:rsidRDefault="001C68FA" w:rsidP="001C68FA">
      <w:pPr>
        <w:tabs>
          <w:tab w:val="left" w:pos="1320"/>
        </w:tabs>
        <w:jc w:val="both"/>
        <w:rPr>
          <w:rFonts w:ascii="Arial" w:hAnsi="Arial" w:cs="Arial"/>
        </w:rPr>
      </w:pPr>
      <w:r w:rsidRPr="001C68FA">
        <w:rPr>
          <w:rFonts w:ascii="Arial" w:hAnsi="Arial" w:cs="Arial"/>
        </w:rPr>
        <w:t>En primer lugar, se evalúa el nivel de nitidez de la imagen mediante el cálculo de la varianza del operador de Laplaciano aplicado sobre la versión en escala de grises del fotograma. Si dicha varianza se encuentra por debajo de un umbral determinado, se considera que la imagen presenta desenfoque. En ese caso, se aplica un filtro de realce para acentuar bordes y detalles.</w:t>
      </w:r>
    </w:p>
    <w:p w14:paraId="756CBB46" w14:textId="77777777" w:rsidR="001C68FA" w:rsidRPr="001C68FA" w:rsidRDefault="001C68FA" w:rsidP="001C68FA">
      <w:pPr>
        <w:tabs>
          <w:tab w:val="left" w:pos="1320"/>
        </w:tabs>
        <w:jc w:val="both"/>
        <w:rPr>
          <w:rFonts w:ascii="Arial" w:hAnsi="Arial" w:cs="Arial"/>
        </w:rPr>
      </w:pPr>
      <w:r w:rsidRPr="001C68FA">
        <w:rPr>
          <w:rFonts w:ascii="Arial" w:hAnsi="Arial" w:cs="Arial"/>
        </w:rPr>
        <w:t>Posteriormente, se analiza la iluminación global de la imagen a través del valor medio del canal de brillo (V) en el espacio de color HSV. Este valor permite clasificar la iluminación en tres categorías: “oscura”, “normal” o “sobreexpuesta”.</w:t>
      </w:r>
    </w:p>
    <w:p w14:paraId="675951A8" w14:textId="5FA1371A" w:rsidR="001C68FA" w:rsidRPr="001C68FA" w:rsidRDefault="001C68FA" w:rsidP="001C68FA">
      <w:pPr>
        <w:numPr>
          <w:ilvl w:val="0"/>
          <w:numId w:val="4"/>
        </w:numPr>
        <w:tabs>
          <w:tab w:val="left" w:pos="1320"/>
        </w:tabs>
        <w:jc w:val="both"/>
        <w:rPr>
          <w:rFonts w:ascii="Arial" w:hAnsi="Arial" w:cs="Arial"/>
        </w:rPr>
      </w:pPr>
      <w:r w:rsidRPr="001C68FA">
        <w:rPr>
          <w:rFonts w:ascii="Arial" w:hAnsi="Arial" w:cs="Arial"/>
        </w:rPr>
        <w:t>Si la imagen es clasificada como oscura, se aplica una corrección gamma con un coeficiente mayor que uno (por ejemplo, γ</w:t>
      </w:r>
      <w:r>
        <w:rPr>
          <w:rFonts w:ascii="Arial" w:hAnsi="Arial" w:cs="Arial"/>
        </w:rPr>
        <w:t xml:space="preserve">(gamma) </w:t>
      </w:r>
      <w:r w:rsidRPr="001C68FA">
        <w:rPr>
          <w:rFonts w:ascii="Arial" w:hAnsi="Arial" w:cs="Arial"/>
        </w:rPr>
        <w:t>=1.5) para aumentar el brillo general.</w:t>
      </w:r>
    </w:p>
    <w:p w14:paraId="689E8327" w14:textId="7C2AB083" w:rsidR="001C68FA" w:rsidRPr="001C68FA" w:rsidRDefault="001C68FA" w:rsidP="001C68FA">
      <w:pPr>
        <w:numPr>
          <w:ilvl w:val="0"/>
          <w:numId w:val="4"/>
        </w:numPr>
        <w:tabs>
          <w:tab w:val="left" w:pos="1320"/>
        </w:tabs>
        <w:jc w:val="both"/>
        <w:rPr>
          <w:rFonts w:ascii="Arial" w:hAnsi="Arial" w:cs="Arial"/>
        </w:rPr>
      </w:pPr>
      <w:r w:rsidRPr="001C68FA">
        <w:rPr>
          <w:rFonts w:ascii="Arial" w:hAnsi="Arial" w:cs="Arial"/>
        </w:rPr>
        <w:t>En cambio, si se detecta una sobreexposición, se utiliza una corrección gamma con un coeficiente menor que uno (por ejemplo, γ</w:t>
      </w:r>
      <w:r>
        <w:rPr>
          <w:rFonts w:ascii="Arial" w:hAnsi="Arial" w:cs="Arial"/>
        </w:rPr>
        <w:t xml:space="preserve">(gamma) </w:t>
      </w:r>
      <w:r w:rsidRPr="001C68FA">
        <w:rPr>
          <w:rFonts w:ascii="Arial" w:hAnsi="Arial" w:cs="Arial"/>
        </w:rPr>
        <w:t>=0.7) para reducir la intensidad lumínica.</w:t>
      </w:r>
    </w:p>
    <w:p w14:paraId="241A694E" w14:textId="77777777" w:rsidR="001C68FA" w:rsidRPr="001C68FA" w:rsidRDefault="001C68FA" w:rsidP="001C68FA">
      <w:pPr>
        <w:tabs>
          <w:tab w:val="left" w:pos="1320"/>
        </w:tabs>
        <w:jc w:val="both"/>
        <w:rPr>
          <w:rFonts w:ascii="Arial" w:hAnsi="Arial" w:cs="Arial"/>
        </w:rPr>
      </w:pPr>
      <w:r w:rsidRPr="001C68FA">
        <w:rPr>
          <w:rFonts w:ascii="Arial" w:hAnsi="Arial" w:cs="Arial"/>
        </w:rPr>
        <w:lastRenderedPageBreak/>
        <w:t>Este procedimiento de preprocesamiento contribuye a garantizar condiciones visuales óptimas para una correcta detección facial, disminuyendo así la probabilidad de errores causados por imágenes borrosas o con iluminación deficiente.</w:t>
      </w:r>
    </w:p>
    <w:p w14:paraId="71C64E27" w14:textId="24468BA9" w:rsidR="001C68FA" w:rsidRPr="001C68FA" w:rsidRDefault="001C68FA" w:rsidP="001C68FA">
      <w:pPr>
        <w:tabs>
          <w:tab w:val="left" w:pos="1320"/>
        </w:tabs>
        <w:jc w:val="both"/>
        <w:rPr>
          <w:rFonts w:ascii="Arial" w:hAnsi="Arial" w:cs="Arial"/>
        </w:rPr>
      </w:pPr>
    </w:p>
    <w:p w14:paraId="60E6E93F" w14:textId="38C3ED41" w:rsidR="001C68FA" w:rsidRPr="001C68FA" w:rsidRDefault="001C68FA" w:rsidP="001C68FA">
      <w:pPr>
        <w:tabs>
          <w:tab w:val="left" w:pos="1320"/>
        </w:tabs>
        <w:jc w:val="both"/>
        <w:rPr>
          <w:rFonts w:ascii="Arial" w:hAnsi="Arial" w:cs="Arial"/>
          <w:b/>
          <w:bCs/>
        </w:rPr>
      </w:pPr>
      <w:r>
        <w:rPr>
          <w:rFonts w:ascii="Arial" w:hAnsi="Arial" w:cs="Arial"/>
          <w:b/>
          <w:bCs/>
        </w:rPr>
        <w:t xml:space="preserve">C.3 </w:t>
      </w:r>
    </w:p>
    <w:p w14:paraId="1C0AEDFB" w14:textId="497B112C" w:rsidR="002D4D70" w:rsidRPr="002D4D70" w:rsidRDefault="002D4D70" w:rsidP="002D4D70">
      <w:pPr>
        <w:tabs>
          <w:tab w:val="left" w:pos="1320"/>
        </w:tabs>
        <w:jc w:val="both"/>
        <w:rPr>
          <w:rFonts w:ascii="Arial" w:hAnsi="Arial" w:cs="Arial"/>
          <w:b/>
          <w:bCs/>
        </w:rPr>
      </w:pPr>
      <w:r w:rsidRPr="002D4D70">
        <w:rPr>
          <w:rFonts w:ascii="Arial" w:hAnsi="Arial" w:cs="Arial"/>
          <w:b/>
          <w:bCs/>
        </w:rPr>
        <w:t>Extracción de puntos de referencia faciales y corporales</w:t>
      </w:r>
      <w:r>
        <w:rPr>
          <w:rFonts w:ascii="Arial" w:hAnsi="Arial" w:cs="Arial"/>
          <w:b/>
          <w:bCs/>
        </w:rPr>
        <w:t xml:space="preserve">: </w:t>
      </w:r>
      <w:r w:rsidRPr="002D4D70">
        <w:rPr>
          <w:rFonts w:ascii="Arial" w:hAnsi="Arial" w:cs="Arial"/>
        </w:rPr>
        <w:t xml:space="preserve">Cada fotograma capturado por la cámara es procesado mediante la biblioteca </w:t>
      </w:r>
      <w:proofErr w:type="spellStart"/>
      <w:r w:rsidRPr="002D4D70">
        <w:rPr>
          <w:rFonts w:ascii="Arial" w:hAnsi="Arial" w:cs="Arial"/>
          <w:i/>
          <w:iCs/>
        </w:rPr>
        <w:t>MediaPipe</w:t>
      </w:r>
      <w:proofErr w:type="spellEnd"/>
      <w:r w:rsidRPr="002D4D70">
        <w:rPr>
          <w:rFonts w:ascii="Arial" w:hAnsi="Arial" w:cs="Arial"/>
        </w:rPr>
        <w:t>, la cual permite detectar y extraer en tiempo real los puntos de referencia faciales y corporales del usuario.</w:t>
      </w:r>
    </w:p>
    <w:p w14:paraId="6A588934" w14:textId="77777777" w:rsidR="002D4D70" w:rsidRPr="002D4D70" w:rsidRDefault="002D4D70" w:rsidP="002D4D70">
      <w:pPr>
        <w:tabs>
          <w:tab w:val="left" w:pos="1320"/>
        </w:tabs>
        <w:jc w:val="both"/>
        <w:rPr>
          <w:rFonts w:ascii="Arial" w:hAnsi="Arial" w:cs="Arial"/>
        </w:rPr>
      </w:pPr>
      <w:r w:rsidRPr="002D4D70">
        <w:rPr>
          <w:rFonts w:ascii="Arial" w:hAnsi="Arial" w:cs="Arial"/>
        </w:rPr>
        <w:t xml:space="preserve">En el caso del rostro, </w:t>
      </w:r>
      <w:proofErr w:type="spellStart"/>
      <w:r w:rsidRPr="002D4D70">
        <w:rPr>
          <w:rFonts w:ascii="Arial" w:hAnsi="Arial" w:cs="Arial"/>
          <w:i/>
          <w:iCs/>
        </w:rPr>
        <w:t>MediaPipe</w:t>
      </w:r>
      <w:proofErr w:type="spellEnd"/>
      <w:r w:rsidRPr="002D4D70">
        <w:rPr>
          <w:rFonts w:ascii="Arial" w:hAnsi="Arial" w:cs="Arial"/>
          <w:i/>
          <w:iCs/>
        </w:rPr>
        <w:t xml:space="preserve"> </w:t>
      </w:r>
      <w:proofErr w:type="spellStart"/>
      <w:r w:rsidRPr="002D4D70">
        <w:rPr>
          <w:rFonts w:ascii="Arial" w:hAnsi="Arial" w:cs="Arial"/>
          <w:i/>
          <w:iCs/>
        </w:rPr>
        <w:t>Face</w:t>
      </w:r>
      <w:proofErr w:type="spellEnd"/>
      <w:r w:rsidRPr="002D4D70">
        <w:rPr>
          <w:rFonts w:ascii="Arial" w:hAnsi="Arial" w:cs="Arial"/>
          <w:i/>
          <w:iCs/>
        </w:rPr>
        <w:t xml:space="preserve"> </w:t>
      </w:r>
      <w:proofErr w:type="spellStart"/>
      <w:r w:rsidRPr="002D4D70">
        <w:rPr>
          <w:rFonts w:ascii="Arial" w:hAnsi="Arial" w:cs="Arial"/>
          <w:i/>
          <w:iCs/>
        </w:rPr>
        <w:t>Mesh</w:t>
      </w:r>
      <w:proofErr w:type="spellEnd"/>
      <w:r w:rsidRPr="002D4D70">
        <w:rPr>
          <w:rFonts w:ascii="Arial" w:hAnsi="Arial" w:cs="Arial"/>
        </w:rPr>
        <w:t xml:space="preserve"> genera una malla detallada compuesta por 468 puntos clave (</w:t>
      </w:r>
      <w:proofErr w:type="spellStart"/>
      <w:r w:rsidRPr="002D4D70">
        <w:rPr>
          <w:rFonts w:ascii="Arial" w:hAnsi="Arial" w:cs="Arial"/>
          <w:i/>
          <w:iCs/>
        </w:rPr>
        <w:t>keypoints</w:t>
      </w:r>
      <w:proofErr w:type="spellEnd"/>
      <w:r w:rsidRPr="002D4D70">
        <w:rPr>
          <w:rFonts w:ascii="Arial" w:hAnsi="Arial" w:cs="Arial"/>
        </w:rPr>
        <w:t>), cada uno de los cuales cuenta con cuatro atributos: las coordenadas espaciales (</w:t>
      </w:r>
      <w:proofErr w:type="spellStart"/>
      <w:proofErr w:type="gramStart"/>
      <w:r w:rsidRPr="002D4D70">
        <w:rPr>
          <w:rFonts w:ascii="Arial" w:hAnsi="Arial" w:cs="Arial"/>
        </w:rPr>
        <w:t>x,y</w:t>
      </w:r>
      <w:proofErr w:type="gramEnd"/>
      <w:r w:rsidRPr="002D4D70">
        <w:rPr>
          <w:rFonts w:ascii="Arial" w:hAnsi="Arial" w:cs="Arial"/>
        </w:rPr>
        <w:t>,</w:t>
      </w:r>
      <w:proofErr w:type="gramStart"/>
      <w:r w:rsidRPr="002D4D70">
        <w:rPr>
          <w:rFonts w:ascii="Arial" w:hAnsi="Arial" w:cs="Arial"/>
        </w:rPr>
        <w:t>z</w:t>
      </w:r>
      <w:proofErr w:type="spellEnd"/>
      <w:r w:rsidRPr="002D4D70">
        <w:rPr>
          <w:rFonts w:ascii="Arial" w:hAnsi="Arial" w:cs="Arial"/>
        </w:rPr>
        <w:t>)(</w:t>
      </w:r>
      <w:proofErr w:type="gramEnd"/>
      <w:r w:rsidRPr="002D4D70">
        <w:rPr>
          <w:rFonts w:ascii="Arial" w:hAnsi="Arial" w:cs="Arial"/>
        </w:rPr>
        <w:t xml:space="preserve">x, y, </w:t>
      </w:r>
      <w:proofErr w:type="gramStart"/>
      <w:r w:rsidRPr="002D4D70">
        <w:rPr>
          <w:rFonts w:ascii="Arial" w:hAnsi="Arial" w:cs="Arial"/>
        </w:rPr>
        <w:t>z)(</w:t>
      </w:r>
      <w:proofErr w:type="spellStart"/>
      <w:r w:rsidRPr="002D4D70">
        <w:rPr>
          <w:rFonts w:ascii="Arial" w:hAnsi="Arial" w:cs="Arial"/>
        </w:rPr>
        <w:t>x,y</w:t>
      </w:r>
      <w:proofErr w:type="gramEnd"/>
      <w:r w:rsidRPr="002D4D70">
        <w:rPr>
          <w:rFonts w:ascii="Arial" w:hAnsi="Arial" w:cs="Arial"/>
        </w:rPr>
        <w:t>,z</w:t>
      </w:r>
      <w:proofErr w:type="spellEnd"/>
      <w:r w:rsidRPr="002D4D70">
        <w:rPr>
          <w:rFonts w:ascii="Arial" w:hAnsi="Arial" w:cs="Arial"/>
        </w:rPr>
        <w:t>) y un valor de visibilidad que indica la confiabilidad de la detección. Sin embargo, para este trabajo solo se consideran aquellos puntos relevantes para las Unidades de Acción (</w:t>
      </w:r>
      <w:proofErr w:type="spellStart"/>
      <w:r w:rsidRPr="002D4D70">
        <w:rPr>
          <w:rFonts w:ascii="Arial" w:hAnsi="Arial" w:cs="Arial"/>
        </w:rPr>
        <w:t>AUs</w:t>
      </w:r>
      <w:proofErr w:type="spellEnd"/>
      <w:r w:rsidRPr="002D4D70">
        <w:rPr>
          <w:rFonts w:ascii="Arial" w:hAnsi="Arial" w:cs="Arial"/>
        </w:rPr>
        <w:t xml:space="preserve">) asociadas a expresiones de dolor. Por lo tanto, únicamente se almacenan los </w:t>
      </w:r>
      <w:proofErr w:type="spellStart"/>
      <w:r w:rsidRPr="002D4D70">
        <w:rPr>
          <w:rFonts w:ascii="Arial" w:hAnsi="Arial" w:cs="Arial"/>
          <w:i/>
          <w:iCs/>
        </w:rPr>
        <w:t>keypoints</w:t>
      </w:r>
      <w:proofErr w:type="spellEnd"/>
      <w:r w:rsidRPr="002D4D70">
        <w:rPr>
          <w:rFonts w:ascii="Arial" w:hAnsi="Arial" w:cs="Arial"/>
        </w:rPr>
        <w:t xml:space="preserve"> correspondientes a estas regiones faciales específicas, descartando el resto con el objetivo de optimizar el procesamiento.</w:t>
      </w:r>
    </w:p>
    <w:p w14:paraId="6194739E" w14:textId="77777777" w:rsidR="002D4D70" w:rsidRPr="002D4D70" w:rsidRDefault="002D4D70" w:rsidP="002D4D70">
      <w:pPr>
        <w:tabs>
          <w:tab w:val="left" w:pos="1320"/>
        </w:tabs>
        <w:jc w:val="both"/>
        <w:rPr>
          <w:rFonts w:ascii="Arial" w:hAnsi="Arial" w:cs="Arial"/>
        </w:rPr>
      </w:pPr>
      <w:r w:rsidRPr="002D4D70">
        <w:rPr>
          <w:rFonts w:ascii="Arial" w:hAnsi="Arial" w:cs="Arial"/>
        </w:rPr>
        <w:t xml:space="preserve">En cuanto al cuerpo, </w:t>
      </w:r>
      <w:proofErr w:type="spellStart"/>
      <w:r w:rsidRPr="002D4D70">
        <w:rPr>
          <w:rFonts w:ascii="Arial" w:hAnsi="Arial" w:cs="Arial"/>
          <w:i/>
          <w:iCs/>
        </w:rPr>
        <w:t>MediaPipe</w:t>
      </w:r>
      <w:proofErr w:type="spellEnd"/>
      <w:r w:rsidRPr="002D4D70">
        <w:rPr>
          <w:rFonts w:ascii="Arial" w:hAnsi="Arial" w:cs="Arial"/>
          <w:i/>
          <w:iCs/>
        </w:rPr>
        <w:t xml:space="preserve"> Pose</w:t>
      </w:r>
      <w:r w:rsidRPr="002D4D70">
        <w:rPr>
          <w:rFonts w:ascii="Arial" w:hAnsi="Arial" w:cs="Arial"/>
        </w:rPr>
        <w:t xml:space="preserve"> permite detectar un conjunto de 33 puntos clave que representan las principales articulaciones y partes del cuerpo humano. Al igual que en el caso facial, cada </w:t>
      </w:r>
      <w:proofErr w:type="spellStart"/>
      <w:r w:rsidRPr="002D4D70">
        <w:rPr>
          <w:rFonts w:ascii="Arial" w:hAnsi="Arial" w:cs="Arial"/>
          <w:i/>
          <w:iCs/>
        </w:rPr>
        <w:t>keypoint</w:t>
      </w:r>
      <w:proofErr w:type="spellEnd"/>
      <w:r w:rsidRPr="002D4D70">
        <w:rPr>
          <w:rFonts w:ascii="Arial" w:hAnsi="Arial" w:cs="Arial"/>
        </w:rPr>
        <w:t xml:space="preserve"> corporal incluye las coordenadas (</w:t>
      </w:r>
      <w:proofErr w:type="spellStart"/>
      <w:proofErr w:type="gramStart"/>
      <w:r w:rsidRPr="002D4D70">
        <w:rPr>
          <w:rFonts w:ascii="Arial" w:hAnsi="Arial" w:cs="Arial"/>
        </w:rPr>
        <w:t>x,y</w:t>
      </w:r>
      <w:proofErr w:type="gramEnd"/>
      <w:r w:rsidRPr="002D4D70">
        <w:rPr>
          <w:rFonts w:ascii="Arial" w:hAnsi="Arial" w:cs="Arial"/>
        </w:rPr>
        <w:t>,</w:t>
      </w:r>
      <w:proofErr w:type="gramStart"/>
      <w:r w:rsidRPr="002D4D70">
        <w:rPr>
          <w:rFonts w:ascii="Arial" w:hAnsi="Arial" w:cs="Arial"/>
        </w:rPr>
        <w:t>z</w:t>
      </w:r>
      <w:proofErr w:type="spellEnd"/>
      <w:r w:rsidRPr="002D4D70">
        <w:rPr>
          <w:rFonts w:ascii="Arial" w:hAnsi="Arial" w:cs="Arial"/>
        </w:rPr>
        <w:t>)(</w:t>
      </w:r>
      <w:proofErr w:type="gramEnd"/>
      <w:r w:rsidRPr="002D4D70">
        <w:rPr>
          <w:rFonts w:ascii="Arial" w:hAnsi="Arial" w:cs="Arial"/>
        </w:rPr>
        <w:t xml:space="preserve">x, y, </w:t>
      </w:r>
      <w:proofErr w:type="gramStart"/>
      <w:r w:rsidRPr="002D4D70">
        <w:rPr>
          <w:rFonts w:ascii="Arial" w:hAnsi="Arial" w:cs="Arial"/>
        </w:rPr>
        <w:t>z)(</w:t>
      </w:r>
      <w:proofErr w:type="spellStart"/>
      <w:r w:rsidRPr="002D4D70">
        <w:rPr>
          <w:rFonts w:ascii="Arial" w:hAnsi="Arial" w:cs="Arial"/>
        </w:rPr>
        <w:t>x,y</w:t>
      </w:r>
      <w:proofErr w:type="gramEnd"/>
      <w:r w:rsidRPr="002D4D70">
        <w:rPr>
          <w:rFonts w:ascii="Arial" w:hAnsi="Arial" w:cs="Arial"/>
        </w:rPr>
        <w:t>,z</w:t>
      </w:r>
      <w:proofErr w:type="spellEnd"/>
      <w:r w:rsidRPr="002D4D70">
        <w:rPr>
          <w:rFonts w:ascii="Arial" w:hAnsi="Arial" w:cs="Arial"/>
        </w:rPr>
        <w:t>) y un valor de visibilidad. Estos puntos se utilizan como base para evaluar la postura del usuario frente a la computadora.</w:t>
      </w:r>
    </w:p>
    <w:p w14:paraId="17246B8A" w14:textId="77777777" w:rsidR="002D4D70" w:rsidRDefault="002D4D70" w:rsidP="002D4D70">
      <w:pPr>
        <w:tabs>
          <w:tab w:val="left" w:pos="1320"/>
        </w:tabs>
        <w:jc w:val="both"/>
        <w:rPr>
          <w:rFonts w:ascii="Arial" w:hAnsi="Arial" w:cs="Arial"/>
        </w:rPr>
      </w:pPr>
      <w:r w:rsidRPr="002D4D70">
        <w:rPr>
          <w:rFonts w:ascii="Arial" w:hAnsi="Arial" w:cs="Arial"/>
        </w:rPr>
        <w:t xml:space="preserve">La extracción selectiva de </w:t>
      </w:r>
      <w:proofErr w:type="spellStart"/>
      <w:r w:rsidRPr="002D4D70">
        <w:rPr>
          <w:rFonts w:ascii="Arial" w:hAnsi="Arial" w:cs="Arial"/>
          <w:i/>
          <w:iCs/>
        </w:rPr>
        <w:t>keypoints</w:t>
      </w:r>
      <w:proofErr w:type="spellEnd"/>
      <w:r w:rsidRPr="002D4D70">
        <w:rPr>
          <w:rFonts w:ascii="Arial" w:hAnsi="Arial" w:cs="Arial"/>
        </w:rPr>
        <w:t xml:space="preserve"> relevantes permite una mayor eficiencia en las etapas posteriores de análisis, mejorando el rendimiento del sistema sin comprometer la calidad de la información esencial para las tareas de clasificación de postura y expresión facial.</w:t>
      </w:r>
    </w:p>
    <w:p w14:paraId="32A42872" w14:textId="3E32FE23" w:rsidR="002D4D70" w:rsidRPr="002D4D70" w:rsidRDefault="002D4D70" w:rsidP="002D4D70">
      <w:pPr>
        <w:tabs>
          <w:tab w:val="left" w:pos="1320"/>
        </w:tabs>
        <w:jc w:val="both"/>
        <w:rPr>
          <w:rFonts w:ascii="Arial" w:hAnsi="Arial" w:cs="Arial"/>
        </w:rPr>
      </w:pPr>
      <w:r w:rsidRPr="002D4D70">
        <w:rPr>
          <w:rFonts w:ascii="Arial" w:hAnsi="Arial" w:cs="Arial"/>
        </w:rPr>
        <w:drawing>
          <wp:inline distT="0" distB="0" distL="0" distR="0" wp14:anchorId="5E6A64A6" wp14:editId="225D9880">
            <wp:extent cx="3639886" cy="2068195"/>
            <wp:effectExtent l="0" t="0" r="0" b="8255"/>
            <wp:docPr id="8587504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1406" cy="2069059"/>
                    </a:xfrm>
                    <a:prstGeom prst="rect">
                      <a:avLst/>
                    </a:prstGeom>
                    <a:noFill/>
                    <a:ln>
                      <a:noFill/>
                    </a:ln>
                  </pic:spPr>
                </pic:pic>
              </a:graphicData>
            </a:graphic>
          </wp:inline>
        </w:drawing>
      </w:r>
    </w:p>
    <w:p w14:paraId="10079823" w14:textId="0D2A4AC0" w:rsidR="002D4D70" w:rsidRDefault="002D4D70" w:rsidP="002D4D70">
      <w:pPr>
        <w:tabs>
          <w:tab w:val="left" w:pos="1320"/>
        </w:tabs>
        <w:jc w:val="both"/>
        <w:rPr>
          <w:rFonts w:ascii="Arial" w:hAnsi="Arial" w:cs="Arial"/>
        </w:rPr>
      </w:pPr>
      <w:proofErr w:type="spellStart"/>
      <w:r>
        <w:rPr>
          <w:rFonts w:ascii="Arial" w:hAnsi="Arial" w:cs="Arial"/>
        </w:rPr>
        <w:t>Fig</w:t>
      </w:r>
      <w:proofErr w:type="spellEnd"/>
      <w:r>
        <w:rPr>
          <w:rFonts w:ascii="Arial" w:hAnsi="Arial" w:cs="Arial"/>
        </w:rPr>
        <w:t xml:space="preserve"> 1 POSTURA</w:t>
      </w:r>
    </w:p>
    <w:p w14:paraId="33509853" w14:textId="1EDC0CF4" w:rsidR="002D4D70" w:rsidRDefault="002D4D70" w:rsidP="002D4D70">
      <w:pPr>
        <w:tabs>
          <w:tab w:val="left" w:pos="1320"/>
        </w:tabs>
        <w:jc w:val="both"/>
        <w:rPr>
          <w:rFonts w:ascii="Arial" w:hAnsi="Arial" w:cs="Arial"/>
        </w:rPr>
      </w:pPr>
      <w:r w:rsidRPr="002D4D70">
        <w:rPr>
          <w:rFonts w:ascii="Arial" w:hAnsi="Arial" w:cs="Arial"/>
        </w:rPr>
        <w:lastRenderedPageBreak/>
        <w:drawing>
          <wp:inline distT="0" distB="0" distL="0" distR="0" wp14:anchorId="62E62CC6" wp14:editId="0BCB71E3">
            <wp:extent cx="1935166" cy="2768600"/>
            <wp:effectExtent l="0" t="0" r="8255" b="0"/>
            <wp:docPr id="2113455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0981" cy="2776919"/>
                    </a:xfrm>
                    <a:prstGeom prst="rect">
                      <a:avLst/>
                    </a:prstGeom>
                    <a:noFill/>
                    <a:ln>
                      <a:noFill/>
                    </a:ln>
                  </pic:spPr>
                </pic:pic>
              </a:graphicData>
            </a:graphic>
          </wp:inline>
        </w:drawing>
      </w:r>
    </w:p>
    <w:p w14:paraId="323F8B30" w14:textId="0C09B931" w:rsidR="002D4D70" w:rsidRDefault="002D4D70" w:rsidP="002D4D70">
      <w:pPr>
        <w:tabs>
          <w:tab w:val="left" w:pos="1320"/>
        </w:tabs>
        <w:jc w:val="both"/>
        <w:rPr>
          <w:rFonts w:ascii="Arial" w:hAnsi="Arial" w:cs="Arial"/>
        </w:rPr>
      </w:pPr>
      <w:r>
        <w:rPr>
          <w:rFonts w:ascii="Arial" w:hAnsi="Arial" w:cs="Arial"/>
        </w:rPr>
        <w:t>Fig2 Rostro</w:t>
      </w:r>
    </w:p>
    <w:p w14:paraId="11C30648" w14:textId="77777777" w:rsidR="002D4D70" w:rsidRPr="002D4D70" w:rsidRDefault="002D4D70" w:rsidP="002D4D70">
      <w:pPr>
        <w:tabs>
          <w:tab w:val="left" w:pos="1320"/>
        </w:tabs>
        <w:jc w:val="both"/>
        <w:rPr>
          <w:rFonts w:ascii="Arial" w:hAnsi="Arial" w:cs="Arial"/>
        </w:rPr>
      </w:pPr>
    </w:p>
    <w:p w14:paraId="6732E124" w14:textId="06EEE127" w:rsidR="00F50680" w:rsidRDefault="002D4D70" w:rsidP="00555092">
      <w:pPr>
        <w:jc w:val="both"/>
        <w:rPr>
          <w:rFonts w:ascii="Arial" w:hAnsi="Arial" w:cs="Arial"/>
          <w:b/>
          <w:bCs/>
        </w:rPr>
      </w:pPr>
      <w:r>
        <w:rPr>
          <w:rFonts w:ascii="Arial" w:hAnsi="Arial" w:cs="Arial"/>
          <w:b/>
          <w:bCs/>
        </w:rPr>
        <w:t>C.4</w:t>
      </w:r>
      <w:r w:rsidR="00F50680">
        <w:rPr>
          <w:rFonts w:ascii="Arial" w:hAnsi="Arial" w:cs="Arial"/>
          <w:b/>
          <w:bCs/>
        </w:rPr>
        <w:t xml:space="preserve"> </w:t>
      </w:r>
      <w:r w:rsidR="00F50680" w:rsidRPr="002D4D70">
        <w:rPr>
          <w:rFonts w:ascii="Arial" w:hAnsi="Arial" w:cs="Arial"/>
          <w:b/>
          <w:bCs/>
        </w:rPr>
        <w:t>Tratamiento y normalización de los datos</w:t>
      </w:r>
      <w:r w:rsidR="00F50680">
        <w:rPr>
          <w:rFonts w:ascii="Arial" w:hAnsi="Arial" w:cs="Arial"/>
          <w:b/>
          <w:bCs/>
        </w:rPr>
        <w:t>:</w:t>
      </w:r>
    </w:p>
    <w:p w14:paraId="1B953686" w14:textId="77777777" w:rsidR="00F50680" w:rsidRPr="00F50680" w:rsidRDefault="00F50680" w:rsidP="00F50680">
      <w:pPr>
        <w:jc w:val="both"/>
        <w:rPr>
          <w:rFonts w:ascii="Arial" w:hAnsi="Arial" w:cs="Arial"/>
        </w:rPr>
      </w:pPr>
      <w:r w:rsidRPr="00F50680">
        <w:rPr>
          <w:rFonts w:ascii="Arial" w:hAnsi="Arial" w:cs="Arial"/>
        </w:rPr>
        <w:t>Para garantizar la independencia de escala, orientación y distancia a la cámara, se aplica un método de normalización uniforme a los puntos clave detectados, tanto para el rostro como para el cuerpo. La diferencia radica en los puntos de referencia específicos usados en cada caso.</w:t>
      </w:r>
    </w:p>
    <w:p w14:paraId="4659652E" w14:textId="77777777" w:rsidR="00F50680" w:rsidRPr="00F50680" w:rsidRDefault="00F50680" w:rsidP="00F50680">
      <w:pPr>
        <w:jc w:val="both"/>
        <w:rPr>
          <w:rFonts w:ascii="Arial" w:hAnsi="Arial" w:cs="Arial"/>
        </w:rPr>
      </w:pPr>
      <w:r w:rsidRPr="00F50680">
        <w:rPr>
          <w:rFonts w:ascii="Arial" w:hAnsi="Arial" w:cs="Arial"/>
        </w:rPr>
        <w:t>El procedimiento general consiste en:</w:t>
      </w:r>
    </w:p>
    <w:p w14:paraId="6E8B7FE2" w14:textId="2B3E702F" w:rsidR="00F50680" w:rsidRPr="00F50680" w:rsidRDefault="00F50680" w:rsidP="00F50680">
      <w:pPr>
        <w:numPr>
          <w:ilvl w:val="0"/>
          <w:numId w:val="5"/>
        </w:numPr>
        <w:jc w:val="both"/>
        <w:rPr>
          <w:rFonts w:ascii="Arial" w:hAnsi="Arial" w:cs="Arial"/>
        </w:rPr>
      </w:pPr>
      <w:r w:rsidRPr="00F50680">
        <w:rPr>
          <w:rFonts w:ascii="Arial" w:hAnsi="Arial" w:cs="Arial"/>
        </w:rPr>
        <w:t xml:space="preserve">Elegir un punto de referencia </w:t>
      </w:r>
      <w:proofErr w:type="spellStart"/>
      <w:r w:rsidRPr="00F50680">
        <w:rPr>
          <w:rFonts w:ascii="Arial" w:hAnsi="Arial" w:cs="Arial"/>
        </w:rPr>
        <w:t>Pmed</w:t>
      </w:r>
      <w:proofErr w:type="spellEnd"/>
      <w:r w:rsidRPr="00F50680">
        <w:rPr>
          <w:rFonts w:ascii="Arial" w:hAnsi="Arial" w:cs="Arial"/>
        </w:rPr>
        <w:t xml:space="preserve">​, que es el punto medio entre dos </w:t>
      </w:r>
      <w:proofErr w:type="spellStart"/>
      <w:r w:rsidRPr="00F50680">
        <w:rPr>
          <w:rFonts w:ascii="Arial" w:hAnsi="Arial" w:cs="Arial"/>
        </w:rPr>
        <w:t>landmarks</w:t>
      </w:r>
      <w:proofErr w:type="spellEnd"/>
      <w:r w:rsidRPr="00F50680">
        <w:rPr>
          <w:rFonts w:ascii="Arial" w:hAnsi="Arial" w:cs="Arial"/>
        </w:rPr>
        <w:t xml:space="preserve"> clave.</w:t>
      </w:r>
    </w:p>
    <w:p w14:paraId="78B5E9B3" w14:textId="5AD0530E" w:rsidR="00F50680" w:rsidRPr="00F50680" w:rsidRDefault="00F50680" w:rsidP="00F50680">
      <w:pPr>
        <w:numPr>
          <w:ilvl w:val="0"/>
          <w:numId w:val="5"/>
        </w:numPr>
        <w:jc w:val="both"/>
        <w:rPr>
          <w:rFonts w:ascii="Arial" w:hAnsi="Arial" w:cs="Arial"/>
        </w:rPr>
      </w:pPr>
      <w:r w:rsidRPr="00F50680">
        <w:rPr>
          <w:rFonts w:ascii="Arial" w:hAnsi="Arial" w:cs="Arial"/>
        </w:rPr>
        <w:t xml:space="preserve">Calcular la posición relativa de cada punto clave respecto a </w:t>
      </w:r>
      <w:proofErr w:type="spellStart"/>
      <w:r w:rsidRPr="00F50680">
        <w:rPr>
          <w:rFonts w:ascii="Arial" w:hAnsi="Arial" w:cs="Arial"/>
        </w:rPr>
        <w:t>Pmed</w:t>
      </w:r>
      <w:proofErr w:type="spellEnd"/>
      <w:r w:rsidRPr="00F50680">
        <w:rPr>
          <w:rFonts w:ascii="Arial" w:hAnsi="Arial" w:cs="Arial"/>
        </w:rPr>
        <w:t xml:space="preserve">​, restando la coordenada de </w:t>
      </w:r>
      <w:proofErr w:type="spellStart"/>
      <w:r w:rsidRPr="00F50680">
        <w:rPr>
          <w:rFonts w:ascii="Arial" w:hAnsi="Arial" w:cs="Arial"/>
        </w:rPr>
        <w:t>Pmed</w:t>
      </w:r>
      <w:proofErr w:type="spellEnd"/>
      <w:r w:rsidRPr="00F50680">
        <w:rPr>
          <w:rFonts w:ascii="Arial" w:hAnsi="Arial" w:cs="Arial"/>
        </w:rPr>
        <w:t>​ a la de cada punto:</w:t>
      </w:r>
    </w:p>
    <w:p w14:paraId="314DF4A8" w14:textId="3D2F777F" w:rsidR="00F50680" w:rsidRPr="00F50680" w:rsidRDefault="00F50680" w:rsidP="00F50680">
      <w:pPr>
        <w:jc w:val="both"/>
        <w:rPr>
          <w:rFonts w:ascii="Arial" w:hAnsi="Arial" w:cs="Arial"/>
        </w:rPr>
      </w:pPr>
      <w:r w:rsidRPr="00F50680">
        <w:rPr>
          <w:rFonts w:ascii="Arial" w:hAnsi="Arial" w:cs="Arial"/>
        </w:rPr>
        <w:t xml:space="preserve">                   </w:t>
      </w:r>
      <w:r w:rsidRPr="00F50680">
        <w:rPr>
          <w:rFonts w:ascii="Arial" w:hAnsi="Arial" w:cs="Arial"/>
        </w:rPr>
        <w:drawing>
          <wp:inline distT="0" distB="0" distL="0" distR="0" wp14:anchorId="56DC89FA" wp14:editId="65A62AA3">
            <wp:extent cx="1676634" cy="571580"/>
            <wp:effectExtent l="0" t="0" r="0" b="0"/>
            <wp:docPr id="1842698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8307" name=""/>
                    <pic:cNvPicPr/>
                  </pic:nvPicPr>
                  <pic:blipFill>
                    <a:blip r:embed="rId7"/>
                    <a:stretch>
                      <a:fillRect/>
                    </a:stretch>
                  </pic:blipFill>
                  <pic:spPr>
                    <a:xfrm>
                      <a:off x="0" y="0"/>
                      <a:ext cx="1676634" cy="571580"/>
                    </a:xfrm>
                    <a:prstGeom prst="rect">
                      <a:avLst/>
                    </a:prstGeom>
                  </pic:spPr>
                </pic:pic>
              </a:graphicData>
            </a:graphic>
          </wp:inline>
        </w:drawing>
      </w:r>
    </w:p>
    <w:p w14:paraId="0D4CCB84" w14:textId="6658A586" w:rsidR="00F50680" w:rsidRPr="00F50680" w:rsidRDefault="00F50680" w:rsidP="00F50680">
      <w:pPr>
        <w:pStyle w:val="Prrafodelista"/>
        <w:numPr>
          <w:ilvl w:val="0"/>
          <w:numId w:val="5"/>
        </w:numPr>
        <w:jc w:val="both"/>
        <w:rPr>
          <w:rFonts w:ascii="Arial" w:hAnsi="Arial" w:cs="Arial"/>
        </w:rPr>
      </w:pPr>
      <w:r w:rsidRPr="00F50680">
        <w:rPr>
          <w:rFonts w:ascii="Arial" w:hAnsi="Arial" w:cs="Arial"/>
        </w:rPr>
        <w:t xml:space="preserve">Calcular la distancia de referencia DDD entre dichos </w:t>
      </w:r>
      <w:proofErr w:type="spellStart"/>
      <w:r w:rsidRPr="00F50680">
        <w:rPr>
          <w:rFonts w:ascii="Arial" w:hAnsi="Arial" w:cs="Arial"/>
        </w:rPr>
        <w:t>landmarks</w:t>
      </w:r>
      <w:proofErr w:type="spellEnd"/>
      <w:r w:rsidRPr="00F50680">
        <w:rPr>
          <w:rFonts w:ascii="Arial" w:hAnsi="Arial" w:cs="Arial"/>
        </w:rPr>
        <w:t xml:space="preserve"> que definen el punto medio:</w:t>
      </w:r>
    </w:p>
    <w:p w14:paraId="10A6DC9C" w14:textId="0392FF13" w:rsidR="00F50680" w:rsidRPr="00F50680" w:rsidRDefault="00F50680" w:rsidP="00F50680">
      <w:pPr>
        <w:pStyle w:val="Prrafodelista"/>
        <w:jc w:val="both"/>
        <w:rPr>
          <w:rFonts w:ascii="Arial" w:hAnsi="Arial" w:cs="Arial"/>
        </w:rPr>
      </w:pPr>
      <w:r w:rsidRPr="00F50680">
        <w:rPr>
          <w:rFonts w:ascii="Arial" w:hAnsi="Arial" w:cs="Arial"/>
        </w:rPr>
        <w:t xml:space="preserve">                                 </w:t>
      </w:r>
      <w:r w:rsidRPr="00F50680">
        <w:rPr>
          <w:rFonts w:ascii="Arial" w:hAnsi="Arial" w:cs="Arial"/>
        </w:rPr>
        <w:drawing>
          <wp:inline distT="0" distB="0" distL="0" distR="0" wp14:anchorId="39503513" wp14:editId="5510E415">
            <wp:extent cx="2553056" cy="514422"/>
            <wp:effectExtent l="0" t="0" r="0" b="0"/>
            <wp:docPr id="811036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36623" name=""/>
                    <pic:cNvPicPr/>
                  </pic:nvPicPr>
                  <pic:blipFill>
                    <a:blip r:embed="rId8"/>
                    <a:stretch>
                      <a:fillRect/>
                    </a:stretch>
                  </pic:blipFill>
                  <pic:spPr>
                    <a:xfrm>
                      <a:off x="0" y="0"/>
                      <a:ext cx="2553056" cy="514422"/>
                    </a:xfrm>
                    <a:prstGeom prst="rect">
                      <a:avLst/>
                    </a:prstGeom>
                  </pic:spPr>
                </pic:pic>
              </a:graphicData>
            </a:graphic>
          </wp:inline>
        </w:drawing>
      </w:r>
    </w:p>
    <w:p w14:paraId="2D5CBFE8" w14:textId="59DF1B39" w:rsidR="00F50680" w:rsidRPr="00F50680" w:rsidRDefault="00F50680" w:rsidP="00F50680">
      <w:pPr>
        <w:pStyle w:val="Prrafodelista"/>
        <w:numPr>
          <w:ilvl w:val="0"/>
          <w:numId w:val="5"/>
        </w:numPr>
        <w:jc w:val="both"/>
        <w:rPr>
          <w:rFonts w:ascii="Arial" w:hAnsi="Arial" w:cs="Arial"/>
        </w:rPr>
      </w:pPr>
      <w:r w:rsidRPr="00F50680">
        <w:rPr>
          <w:rFonts w:ascii="Arial" w:hAnsi="Arial" w:cs="Arial"/>
        </w:rPr>
        <w:t>Escalar las posiciones relativas dividiendo por DDD:</w:t>
      </w:r>
    </w:p>
    <w:p w14:paraId="5353288A" w14:textId="7ABF716B" w:rsidR="00F50680" w:rsidRPr="00F50680" w:rsidRDefault="00F50680" w:rsidP="00F50680">
      <w:pPr>
        <w:pStyle w:val="Prrafodelista"/>
        <w:ind w:left="708"/>
        <w:jc w:val="both"/>
        <w:rPr>
          <w:rFonts w:ascii="Arial" w:hAnsi="Arial" w:cs="Arial"/>
        </w:rPr>
      </w:pPr>
      <w:r w:rsidRPr="00F50680">
        <w:rPr>
          <w:rFonts w:ascii="Arial" w:hAnsi="Arial" w:cs="Arial"/>
        </w:rPr>
        <w:t xml:space="preserve">                                  </w:t>
      </w:r>
      <w:r w:rsidRPr="00F50680">
        <w:rPr>
          <w:rFonts w:ascii="Arial" w:hAnsi="Arial" w:cs="Arial"/>
        </w:rPr>
        <w:drawing>
          <wp:inline distT="0" distB="0" distL="0" distR="0" wp14:anchorId="1D6F0644" wp14:editId="475023DD">
            <wp:extent cx="1419423" cy="628738"/>
            <wp:effectExtent l="0" t="0" r="0" b="0"/>
            <wp:docPr id="53508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5675" name=""/>
                    <pic:cNvPicPr/>
                  </pic:nvPicPr>
                  <pic:blipFill>
                    <a:blip r:embed="rId9"/>
                    <a:stretch>
                      <a:fillRect/>
                    </a:stretch>
                  </pic:blipFill>
                  <pic:spPr>
                    <a:xfrm>
                      <a:off x="0" y="0"/>
                      <a:ext cx="1419423" cy="628738"/>
                    </a:xfrm>
                    <a:prstGeom prst="rect">
                      <a:avLst/>
                    </a:prstGeom>
                  </pic:spPr>
                </pic:pic>
              </a:graphicData>
            </a:graphic>
          </wp:inline>
        </w:drawing>
      </w:r>
    </w:p>
    <w:p w14:paraId="792DC8E9" w14:textId="77777777" w:rsidR="00F50680" w:rsidRPr="00F50680" w:rsidRDefault="00F50680" w:rsidP="00F50680">
      <w:pPr>
        <w:jc w:val="both"/>
        <w:rPr>
          <w:rFonts w:ascii="Arial" w:hAnsi="Arial" w:cs="Arial"/>
        </w:rPr>
      </w:pPr>
      <w:r w:rsidRPr="00F50680">
        <w:rPr>
          <w:rFonts w:ascii="Arial" w:hAnsi="Arial" w:cs="Arial"/>
        </w:rPr>
        <w:t>Esta operación asegura que las posiciones de los puntos estén centradas en un punto relevante y escaladas para que sean invariantes a la distancia y orientación del usuario.</w:t>
      </w:r>
    </w:p>
    <w:p w14:paraId="6C8189C7" w14:textId="77777777" w:rsidR="00F50680" w:rsidRPr="00F50680" w:rsidRDefault="00F50680" w:rsidP="00F50680">
      <w:pPr>
        <w:jc w:val="both"/>
        <w:rPr>
          <w:rFonts w:ascii="Arial" w:hAnsi="Arial" w:cs="Arial"/>
        </w:rPr>
      </w:pPr>
      <w:r w:rsidRPr="00F50680">
        <w:rPr>
          <w:rFonts w:ascii="Arial" w:hAnsi="Arial" w:cs="Arial"/>
        </w:rPr>
        <w:t>Aplicación en rostro y cuerpo</w:t>
      </w:r>
    </w:p>
    <w:p w14:paraId="408F904D" w14:textId="77777777" w:rsidR="00F50680" w:rsidRPr="00F50680" w:rsidRDefault="00F50680" w:rsidP="00F50680">
      <w:pPr>
        <w:numPr>
          <w:ilvl w:val="0"/>
          <w:numId w:val="6"/>
        </w:numPr>
        <w:jc w:val="both"/>
        <w:rPr>
          <w:rFonts w:ascii="Arial" w:hAnsi="Arial" w:cs="Arial"/>
        </w:rPr>
      </w:pPr>
      <w:r w:rsidRPr="00F50680">
        <w:rPr>
          <w:rFonts w:ascii="Arial" w:hAnsi="Arial" w:cs="Arial"/>
        </w:rPr>
        <w:lastRenderedPageBreak/>
        <w:t>Rostro:</w:t>
      </w:r>
    </w:p>
    <w:p w14:paraId="5E9FC14C" w14:textId="0CF154CD" w:rsidR="00F50680" w:rsidRPr="00F50680" w:rsidRDefault="00F50680" w:rsidP="00F50680">
      <w:pPr>
        <w:numPr>
          <w:ilvl w:val="1"/>
          <w:numId w:val="6"/>
        </w:numPr>
        <w:jc w:val="both"/>
        <w:rPr>
          <w:rFonts w:ascii="Arial" w:hAnsi="Arial" w:cs="Arial"/>
        </w:rPr>
      </w:pPr>
      <w:proofErr w:type="spellStart"/>
      <w:r w:rsidRPr="00F50680">
        <w:rPr>
          <w:rFonts w:ascii="Arial" w:hAnsi="Arial" w:cs="Arial"/>
        </w:rPr>
        <w:t>Pmed</w:t>
      </w:r>
      <w:proofErr w:type="spellEnd"/>
      <w:r w:rsidRPr="00F50680">
        <w:rPr>
          <w:rFonts w:ascii="Arial" w:hAnsi="Arial" w:cs="Arial"/>
        </w:rPr>
        <w:t>​ es el punto medio entre las sienes izquierda y derecha.</w:t>
      </w:r>
    </w:p>
    <w:p w14:paraId="31C76CF5" w14:textId="77777777" w:rsidR="00F50680" w:rsidRPr="00F50680" w:rsidRDefault="00F50680" w:rsidP="00F50680">
      <w:pPr>
        <w:numPr>
          <w:ilvl w:val="1"/>
          <w:numId w:val="6"/>
        </w:numPr>
        <w:jc w:val="both"/>
        <w:rPr>
          <w:rFonts w:ascii="Arial" w:hAnsi="Arial" w:cs="Arial"/>
        </w:rPr>
      </w:pPr>
      <w:r w:rsidRPr="00F50680">
        <w:rPr>
          <w:rFonts w:ascii="Arial" w:hAnsi="Arial" w:cs="Arial"/>
        </w:rPr>
        <w:t>DDD es la distancia entre las sienes.</w:t>
      </w:r>
    </w:p>
    <w:p w14:paraId="4AABBF81" w14:textId="77777777" w:rsidR="00F50680" w:rsidRPr="00F50680" w:rsidRDefault="00F50680" w:rsidP="00F50680">
      <w:pPr>
        <w:numPr>
          <w:ilvl w:val="0"/>
          <w:numId w:val="6"/>
        </w:numPr>
        <w:jc w:val="both"/>
        <w:rPr>
          <w:rFonts w:ascii="Arial" w:hAnsi="Arial" w:cs="Arial"/>
        </w:rPr>
      </w:pPr>
      <w:r w:rsidRPr="00F50680">
        <w:rPr>
          <w:rFonts w:ascii="Arial" w:hAnsi="Arial" w:cs="Arial"/>
        </w:rPr>
        <w:t>Cuerpo:</w:t>
      </w:r>
    </w:p>
    <w:p w14:paraId="39DEA329" w14:textId="3F665443" w:rsidR="00F50680" w:rsidRPr="00F50680" w:rsidRDefault="00F50680" w:rsidP="00F50680">
      <w:pPr>
        <w:numPr>
          <w:ilvl w:val="1"/>
          <w:numId w:val="6"/>
        </w:numPr>
        <w:jc w:val="both"/>
        <w:rPr>
          <w:rFonts w:ascii="Arial" w:hAnsi="Arial" w:cs="Arial"/>
        </w:rPr>
      </w:pPr>
      <w:proofErr w:type="spellStart"/>
      <w:r w:rsidRPr="00F50680">
        <w:rPr>
          <w:rFonts w:ascii="Arial" w:hAnsi="Arial" w:cs="Arial"/>
        </w:rPr>
        <w:t>Pmed</w:t>
      </w:r>
      <w:proofErr w:type="spellEnd"/>
      <w:r w:rsidRPr="00F50680">
        <w:rPr>
          <w:rFonts w:ascii="Arial" w:hAnsi="Arial" w:cs="Arial"/>
        </w:rPr>
        <w:t>​ es el punto medio entre los hombros izquierdo y derecho.</w:t>
      </w:r>
    </w:p>
    <w:p w14:paraId="2D2639EE" w14:textId="77777777" w:rsidR="00F50680" w:rsidRPr="00F50680" w:rsidRDefault="00F50680" w:rsidP="00F50680">
      <w:pPr>
        <w:numPr>
          <w:ilvl w:val="1"/>
          <w:numId w:val="6"/>
        </w:numPr>
        <w:jc w:val="both"/>
        <w:rPr>
          <w:rFonts w:ascii="Arial" w:hAnsi="Arial" w:cs="Arial"/>
        </w:rPr>
      </w:pPr>
      <w:r w:rsidRPr="00F50680">
        <w:rPr>
          <w:rFonts w:ascii="Arial" w:hAnsi="Arial" w:cs="Arial"/>
        </w:rPr>
        <w:t>DDD es la distancia entre los hombros.</w:t>
      </w:r>
    </w:p>
    <w:p w14:paraId="105A6731" w14:textId="77777777" w:rsidR="00F50680" w:rsidRPr="00F50680" w:rsidRDefault="00F50680" w:rsidP="00F50680">
      <w:pPr>
        <w:jc w:val="both"/>
        <w:rPr>
          <w:rFonts w:ascii="Arial" w:hAnsi="Arial" w:cs="Arial"/>
        </w:rPr>
      </w:pPr>
    </w:p>
    <w:p w14:paraId="0F643193" w14:textId="66EB2627" w:rsidR="00F50680" w:rsidRPr="00F50680" w:rsidRDefault="00F50680" w:rsidP="00F50680">
      <w:pPr>
        <w:jc w:val="both"/>
        <w:rPr>
          <w:rFonts w:ascii="Arial" w:hAnsi="Arial" w:cs="Arial"/>
          <w:b/>
          <w:bCs/>
        </w:rPr>
      </w:pPr>
      <w:r w:rsidRPr="00F50680">
        <w:rPr>
          <w:rFonts w:ascii="Arial" w:hAnsi="Arial" w:cs="Arial"/>
          <w:b/>
          <w:bCs/>
        </w:rPr>
        <w:t xml:space="preserve">C.5 </w:t>
      </w:r>
      <w:r w:rsidRPr="00BA2D01">
        <w:rPr>
          <w:rFonts w:ascii="Arial" w:hAnsi="Arial" w:cs="Arial"/>
          <w:b/>
          <w:bCs/>
        </w:rPr>
        <w:t>Entrenamiento supervisado de modelos de inteligencia artificial</w:t>
      </w:r>
      <w:r>
        <w:rPr>
          <w:rFonts w:ascii="Arial" w:hAnsi="Arial" w:cs="Arial"/>
          <w:b/>
          <w:bCs/>
        </w:rPr>
        <w:t>:</w:t>
      </w:r>
    </w:p>
    <w:p w14:paraId="396DE95D" w14:textId="77777777" w:rsidR="00F50680" w:rsidRPr="00F50680" w:rsidRDefault="00F50680" w:rsidP="00F50680">
      <w:pPr>
        <w:jc w:val="both"/>
        <w:rPr>
          <w:rFonts w:ascii="Arial" w:hAnsi="Arial" w:cs="Arial"/>
        </w:rPr>
      </w:pPr>
      <w:r w:rsidRPr="00F50680">
        <w:rPr>
          <w:rFonts w:ascii="Arial" w:hAnsi="Arial" w:cs="Arial"/>
        </w:rPr>
        <w:t xml:space="preserve">Para la clasificación de la postura del usuario se utiliza un modelo de </w:t>
      </w:r>
      <w:proofErr w:type="spellStart"/>
      <w:r w:rsidRPr="00F50680">
        <w:rPr>
          <w:rFonts w:ascii="Arial" w:hAnsi="Arial" w:cs="Arial"/>
        </w:rPr>
        <w:t>Gradient</w:t>
      </w:r>
      <w:proofErr w:type="spellEnd"/>
      <w:r w:rsidRPr="00F50680">
        <w:rPr>
          <w:rFonts w:ascii="Arial" w:hAnsi="Arial" w:cs="Arial"/>
        </w:rPr>
        <w:t xml:space="preserve"> </w:t>
      </w:r>
      <w:proofErr w:type="spellStart"/>
      <w:r w:rsidRPr="00F50680">
        <w:rPr>
          <w:rFonts w:ascii="Arial" w:hAnsi="Arial" w:cs="Arial"/>
        </w:rPr>
        <w:t>Boosting</w:t>
      </w:r>
      <w:proofErr w:type="spellEnd"/>
      <w:r w:rsidRPr="00F50680">
        <w:rPr>
          <w:rFonts w:ascii="Arial" w:hAnsi="Arial" w:cs="Arial"/>
        </w:rPr>
        <w:t>. El proceso de entrenamiento consta de las siguientes etapas:</w:t>
      </w:r>
    </w:p>
    <w:p w14:paraId="489E573F" w14:textId="77777777" w:rsidR="00F50680" w:rsidRPr="00F50680" w:rsidRDefault="00F50680" w:rsidP="00F50680">
      <w:pPr>
        <w:jc w:val="both"/>
        <w:rPr>
          <w:rFonts w:ascii="Arial" w:hAnsi="Arial" w:cs="Arial"/>
        </w:rPr>
      </w:pPr>
      <w:r w:rsidRPr="00F50680">
        <w:rPr>
          <w:rFonts w:ascii="Arial" w:hAnsi="Arial" w:cs="Arial"/>
        </w:rPr>
        <w:t>1. Recopilación de datos para postura</w:t>
      </w:r>
    </w:p>
    <w:p w14:paraId="7D85EA25" w14:textId="77777777" w:rsidR="00F50680" w:rsidRPr="00F50680" w:rsidRDefault="00F50680" w:rsidP="00F50680">
      <w:pPr>
        <w:numPr>
          <w:ilvl w:val="0"/>
          <w:numId w:val="7"/>
        </w:numPr>
        <w:jc w:val="both"/>
        <w:rPr>
          <w:rFonts w:ascii="Arial" w:hAnsi="Arial" w:cs="Arial"/>
        </w:rPr>
      </w:pPr>
      <w:r w:rsidRPr="00F50680">
        <w:rPr>
          <w:rFonts w:ascii="Arial" w:hAnsi="Arial" w:cs="Arial"/>
        </w:rPr>
        <w:t>El usuario debe ubicarse frente a la cámara con una postura correcta, realizando movimientos leves para obtener un entrenamiento generalizado.</w:t>
      </w:r>
    </w:p>
    <w:p w14:paraId="15747A9D" w14:textId="77777777" w:rsidR="00F50680" w:rsidRPr="00F50680" w:rsidRDefault="00F50680" w:rsidP="00F50680">
      <w:pPr>
        <w:numPr>
          <w:ilvl w:val="0"/>
          <w:numId w:val="7"/>
        </w:numPr>
        <w:jc w:val="both"/>
        <w:rPr>
          <w:rFonts w:ascii="Arial" w:hAnsi="Arial" w:cs="Arial"/>
        </w:rPr>
      </w:pPr>
      <w:r w:rsidRPr="00F50680">
        <w:rPr>
          <w:rFonts w:ascii="Arial" w:hAnsi="Arial" w:cs="Arial"/>
        </w:rPr>
        <w:t>El programa captura 250 fotogramas (</w:t>
      </w:r>
      <w:proofErr w:type="spellStart"/>
      <w:r w:rsidRPr="00F50680">
        <w:rPr>
          <w:rFonts w:ascii="Arial" w:hAnsi="Arial" w:cs="Arial"/>
        </w:rPr>
        <w:t>keyframes</w:t>
      </w:r>
      <w:proofErr w:type="spellEnd"/>
      <w:r w:rsidRPr="00F50680">
        <w:rPr>
          <w:rFonts w:ascii="Arial" w:hAnsi="Arial" w:cs="Arial"/>
        </w:rPr>
        <w:t>) correspondientes a esta clase.</w:t>
      </w:r>
    </w:p>
    <w:p w14:paraId="3090A58A" w14:textId="77777777" w:rsidR="00F50680" w:rsidRPr="00F50680" w:rsidRDefault="00F50680" w:rsidP="00F50680">
      <w:pPr>
        <w:numPr>
          <w:ilvl w:val="0"/>
          <w:numId w:val="7"/>
        </w:numPr>
        <w:jc w:val="both"/>
        <w:rPr>
          <w:rFonts w:ascii="Arial" w:hAnsi="Arial" w:cs="Arial"/>
        </w:rPr>
      </w:pPr>
      <w:r w:rsidRPr="00F50680">
        <w:rPr>
          <w:rFonts w:ascii="Arial" w:hAnsi="Arial" w:cs="Arial"/>
        </w:rPr>
        <w:t>Luego, el usuario debe adoptar una postura incorrecta, realizando diferentes movimientos y posturas incorrectas para diversificar el entrenamiento.</w:t>
      </w:r>
    </w:p>
    <w:p w14:paraId="382B6411" w14:textId="77777777" w:rsidR="00F50680" w:rsidRPr="00F50680" w:rsidRDefault="00F50680" w:rsidP="00F50680">
      <w:pPr>
        <w:numPr>
          <w:ilvl w:val="0"/>
          <w:numId w:val="7"/>
        </w:numPr>
        <w:jc w:val="both"/>
        <w:rPr>
          <w:rFonts w:ascii="Arial" w:hAnsi="Arial" w:cs="Arial"/>
        </w:rPr>
      </w:pPr>
      <w:r w:rsidRPr="00F50680">
        <w:rPr>
          <w:rFonts w:ascii="Arial" w:hAnsi="Arial" w:cs="Arial"/>
        </w:rPr>
        <w:t>Se capturan otros 250 fotogramas correspondientes a esta clase.</w:t>
      </w:r>
    </w:p>
    <w:p w14:paraId="73AABE35" w14:textId="77777777" w:rsidR="00F50680" w:rsidRPr="00F50680" w:rsidRDefault="00F50680" w:rsidP="00F50680">
      <w:pPr>
        <w:jc w:val="both"/>
        <w:rPr>
          <w:rFonts w:ascii="Arial" w:hAnsi="Arial" w:cs="Arial"/>
        </w:rPr>
      </w:pPr>
      <w:r w:rsidRPr="00F50680">
        <w:rPr>
          <w:rFonts w:ascii="Arial" w:hAnsi="Arial" w:cs="Arial"/>
        </w:rPr>
        <w:t xml:space="preserve">Los </w:t>
      </w:r>
      <w:proofErr w:type="spellStart"/>
      <w:r w:rsidRPr="00F50680">
        <w:rPr>
          <w:rFonts w:ascii="Arial" w:hAnsi="Arial" w:cs="Arial"/>
        </w:rPr>
        <w:t>keyframes</w:t>
      </w:r>
      <w:proofErr w:type="spellEnd"/>
      <w:r w:rsidRPr="00F50680">
        <w:rPr>
          <w:rFonts w:ascii="Arial" w:hAnsi="Arial" w:cs="Arial"/>
        </w:rPr>
        <w:t xml:space="preserve"> obtenidos son normalizados utilizando el método previamente descrito (centrado y escalado basado en puntos de referencia).</w:t>
      </w:r>
    </w:p>
    <w:p w14:paraId="784FF5E1" w14:textId="77777777" w:rsidR="00F50680" w:rsidRPr="00F50680" w:rsidRDefault="00F50680" w:rsidP="00F50680">
      <w:pPr>
        <w:jc w:val="both"/>
        <w:rPr>
          <w:rFonts w:ascii="Arial" w:hAnsi="Arial" w:cs="Arial"/>
        </w:rPr>
      </w:pPr>
      <w:r w:rsidRPr="00F50680">
        <w:rPr>
          <w:rFonts w:ascii="Arial" w:hAnsi="Arial" w:cs="Arial"/>
        </w:rPr>
        <w:t>Los datos normalizados se almacenan en archivos CSV con nombres según la clasificación:</w:t>
      </w:r>
    </w:p>
    <w:p w14:paraId="2E98B80B" w14:textId="77777777" w:rsidR="00F50680" w:rsidRPr="00F50680" w:rsidRDefault="00F50680" w:rsidP="00F50680">
      <w:pPr>
        <w:numPr>
          <w:ilvl w:val="0"/>
          <w:numId w:val="8"/>
        </w:numPr>
        <w:jc w:val="both"/>
        <w:rPr>
          <w:rFonts w:ascii="Arial" w:hAnsi="Arial" w:cs="Arial"/>
        </w:rPr>
      </w:pPr>
      <w:r w:rsidRPr="00F50680">
        <w:rPr>
          <w:rFonts w:ascii="Arial" w:hAnsi="Arial" w:cs="Arial"/>
        </w:rPr>
        <w:t>buena_k.csv para postura correcta</w:t>
      </w:r>
    </w:p>
    <w:p w14:paraId="33D948DA" w14:textId="77777777" w:rsidR="00F50680" w:rsidRPr="00F50680" w:rsidRDefault="00F50680" w:rsidP="00F50680">
      <w:pPr>
        <w:numPr>
          <w:ilvl w:val="0"/>
          <w:numId w:val="8"/>
        </w:numPr>
        <w:jc w:val="both"/>
        <w:rPr>
          <w:rFonts w:ascii="Arial" w:hAnsi="Arial" w:cs="Arial"/>
        </w:rPr>
      </w:pPr>
      <w:r w:rsidRPr="00F50680">
        <w:rPr>
          <w:rFonts w:ascii="Arial" w:hAnsi="Arial" w:cs="Arial"/>
        </w:rPr>
        <w:t>mala_k.csv para postura incorrecta</w:t>
      </w:r>
    </w:p>
    <w:p w14:paraId="31CC9848" w14:textId="77777777" w:rsidR="00F50680" w:rsidRPr="00F50680" w:rsidRDefault="00F50680" w:rsidP="00F50680">
      <w:pPr>
        <w:jc w:val="both"/>
        <w:rPr>
          <w:rFonts w:ascii="Arial" w:hAnsi="Arial" w:cs="Arial"/>
        </w:rPr>
      </w:pPr>
      <w:r w:rsidRPr="00F50680">
        <w:rPr>
          <w:rFonts w:ascii="Arial" w:hAnsi="Arial" w:cs="Arial"/>
        </w:rPr>
        <w:t xml:space="preserve">donde </w:t>
      </w:r>
      <w:proofErr w:type="spellStart"/>
      <w:r w:rsidRPr="00F50680">
        <w:rPr>
          <w:rFonts w:ascii="Arial" w:hAnsi="Arial" w:cs="Arial"/>
        </w:rPr>
        <w:t>kk</w:t>
      </w:r>
      <w:proofErr w:type="spellEnd"/>
      <w:r w:rsidRPr="00F50680">
        <w:rPr>
          <w:rFonts w:ascii="Arial" w:hAnsi="Arial" w:cs="Arial"/>
        </w:rPr>
        <w:t xml:space="preserve"> es el número del fotograma. Esta estructura facilita la mantenibilidad y permite corregir errores puntuales si es necesario.</w:t>
      </w:r>
    </w:p>
    <w:p w14:paraId="10FAC7C5" w14:textId="77777777" w:rsidR="00F50680" w:rsidRPr="00F50680" w:rsidRDefault="00F50680" w:rsidP="00F50680">
      <w:pPr>
        <w:jc w:val="both"/>
        <w:rPr>
          <w:rFonts w:ascii="Arial" w:hAnsi="Arial" w:cs="Arial"/>
        </w:rPr>
      </w:pPr>
      <w:r w:rsidRPr="00F50680">
        <w:rPr>
          <w:rFonts w:ascii="Arial" w:hAnsi="Arial" w:cs="Arial"/>
        </w:rPr>
        <w:t>2. Entrenamiento del modelo de postura</w:t>
      </w:r>
    </w:p>
    <w:p w14:paraId="7FCE7A39" w14:textId="77777777" w:rsidR="00F50680" w:rsidRPr="00F50680" w:rsidRDefault="00F50680" w:rsidP="00F50680">
      <w:pPr>
        <w:jc w:val="both"/>
        <w:rPr>
          <w:rFonts w:ascii="Arial" w:hAnsi="Arial" w:cs="Arial"/>
        </w:rPr>
      </w:pPr>
      <w:r w:rsidRPr="00F50680">
        <w:rPr>
          <w:rFonts w:ascii="Arial" w:hAnsi="Arial" w:cs="Arial"/>
        </w:rPr>
        <w:t xml:space="preserve">Con los datos recopilados y normalizados, se entrena un modelo de </w:t>
      </w:r>
      <w:proofErr w:type="spellStart"/>
      <w:r w:rsidRPr="00F50680">
        <w:rPr>
          <w:rFonts w:ascii="Arial" w:hAnsi="Arial" w:cs="Arial"/>
        </w:rPr>
        <w:t>Gradient</w:t>
      </w:r>
      <w:proofErr w:type="spellEnd"/>
      <w:r w:rsidRPr="00F50680">
        <w:rPr>
          <w:rFonts w:ascii="Arial" w:hAnsi="Arial" w:cs="Arial"/>
        </w:rPr>
        <w:t xml:space="preserve"> </w:t>
      </w:r>
      <w:proofErr w:type="spellStart"/>
      <w:r w:rsidRPr="00F50680">
        <w:rPr>
          <w:rFonts w:ascii="Arial" w:hAnsi="Arial" w:cs="Arial"/>
        </w:rPr>
        <w:t>Boosting</w:t>
      </w:r>
      <w:proofErr w:type="spellEnd"/>
      <w:r w:rsidRPr="00F50680">
        <w:rPr>
          <w:rFonts w:ascii="Arial" w:hAnsi="Arial" w:cs="Arial"/>
        </w:rPr>
        <w:t xml:space="preserve"> utilizando la biblioteca </w:t>
      </w:r>
      <w:proofErr w:type="spellStart"/>
      <w:r w:rsidRPr="00F50680">
        <w:rPr>
          <w:rFonts w:ascii="Arial" w:hAnsi="Arial" w:cs="Arial"/>
        </w:rPr>
        <w:t>Scikit-learn</w:t>
      </w:r>
      <w:proofErr w:type="spellEnd"/>
      <w:r w:rsidRPr="00F50680">
        <w:rPr>
          <w:rFonts w:ascii="Arial" w:hAnsi="Arial" w:cs="Arial"/>
        </w:rPr>
        <w:t>.</w:t>
      </w:r>
      <w:r w:rsidRPr="00F50680">
        <w:rPr>
          <w:rFonts w:ascii="Arial" w:hAnsi="Arial" w:cs="Arial"/>
        </w:rPr>
        <w:br/>
        <w:t xml:space="preserve">El modelo entrenado se guarda en un archivo llamado </w:t>
      </w:r>
      <w:proofErr w:type="spellStart"/>
      <w:r w:rsidRPr="00F50680">
        <w:rPr>
          <w:rFonts w:ascii="Arial" w:hAnsi="Arial" w:cs="Arial"/>
        </w:rPr>
        <w:t>modelo_postura.pkl</w:t>
      </w:r>
      <w:proofErr w:type="spellEnd"/>
      <w:r w:rsidRPr="00F50680">
        <w:rPr>
          <w:rFonts w:ascii="Arial" w:hAnsi="Arial" w:cs="Arial"/>
        </w:rPr>
        <w:t xml:space="preserve"> para su uso en la clasificación en tiempo real.</w:t>
      </w:r>
    </w:p>
    <w:p w14:paraId="2F33DC9C" w14:textId="5AFF933A" w:rsidR="00F50680" w:rsidRPr="00F50680" w:rsidRDefault="00F50680" w:rsidP="00F50680">
      <w:pPr>
        <w:jc w:val="both"/>
        <w:rPr>
          <w:rFonts w:ascii="Arial" w:hAnsi="Arial" w:cs="Arial"/>
        </w:rPr>
      </w:pPr>
    </w:p>
    <w:p w14:paraId="73A328E8" w14:textId="77777777" w:rsidR="00F50680" w:rsidRPr="00F50680" w:rsidRDefault="00F50680" w:rsidP="00F50680">
      <w:pPr>
        <w:jc w:val="both"/>
        <w:rPr>
          <w:rFonts w:ascii="Arial" w:hAnsi="Arial" w:cs="Arial"/>
        </w:rPr>
      </w:pPr>
      <w:r w:rsidRPr="00F50680">
        <w:rPr>
          <w:rFonts w:ascii="Arial" w:hAnsi="Arial" w:cs="Arial"/>
        </w:rPr>
        <w:t>3. Recopilación de datos para dolor facial</w:t>
      </w:r>
    </w:p>
    <w:p w14:paraId="55653D1F" w14:textId="77777777" w:rsidR="00F50680" w:rsidRPr="00F50680" w:rsidRDefault="00F50680" w:rsidP="00F50680">
      <w:pPr>
        <w:numPr>
          <w:ilvl w:val="0"/>
          <w:numId w:val="9"/>
        </w:numPr>
        <w:jc w:val="both"/>
        <w:rPr>
          <w:rFonts w:ascii="Arial" w:hAnsi="Arial" w:cs="Arial"/>
        </w:rPr>
      </w:pPr>
      <w:r w:rsidRPr="00F50680">
        <w:rPr>
          <w:rFonts w:ascii="Arial" w:hAnsi="Arial" w:cs="Arial"/>
        </w:rPr>
        <w:t xml:space="preserve">Se graban 500 </w:t>
      </w:r>
      <w:proofErr w:type="spellStart"/>
      <w:r w:rsidRPr="00F50680">
        <w:rPr>
          <w:rFonts w:ascii="Arial" w:hAnsi="Arial" w:cs="Arial"/>
        </w:rPr>
        <w:t>frames</w:t>
      </w:r>
      <w:proofErr w:type="spellEnd"/>
      <w:r w:rsidRPr="00F50680">
        <w:rPr>
          <w:rFonts w:ascii="Arial" w:hAnsi="Arial" w:cs="Arial"/>
        </w:rPr>
        <w:t xml:space="preserve"> con la expresión facial en estado “no dolor”.</w:t>
      </w:r>
    </w:p>
    <w:p w14:paraId="27E6BD62" w14:textId="77777777" w:rsidR="00F50680" w:rsidRPr="00F50680" w:rsidRDefault="00F50680" w:rsidP="00F50680">
      <w:pPr>
        <w:numPr>
          <w:ilvl w:val="0"/>
          <w:numId w:val="9"/>
        </w:numPr>
        <w:jc w:val="both"/>
        <w:rPr>
          <w:rFonts w:ascii="Arial" w:hAnsi="Arial" w:cs="Arial"/>
        </w:rPr>
      </w:pPr>
      <w:r w:rsidRPr="00F50680">
        <w:rPr>
          <w:rFonts w:ascii="Arial" w:hAnsi="Arial" w:cs="Arial"/>
        </w:rPr>
        <w:t xml:space="preserve">Luego, se graban 500 </w:t>
      </w:r>
      <w:proofErr w:type="spellStart"/>
      <w:r w:rsidRPr="00F50680">
        <w:rPr>
          <w:rFonts w:ascii="Arial" w:hAnsi="Arial" w:cs="Arial"/>
        </w:rPr>
        <w:t>frames</w:t>
      </w:r>
      <w:proofErr w:type="spellEnd"/>
      <w:r w:rsidRPr="00F50680">
        <w:rPr>
          <w:rFonts w:ascii="Arial" w:hAnsi="Arial" w:cs="Arial"/>
        </w:rPr>
        <w:t xml:space="preserve"> con la expresión facial en estado “dolor facial simulado”.</w:t>
      </w:r>
    </w:p>
    <w:p w14:paraId="59FC1A63" w14:textId="43924329" w:rsidR="00F50680" w:rsidRPr="00F50680" w:rsidRDefault="00F50680" w:rsidP="00F50680">
      <w:pPr>
        <w:jc w:val="both"/>
        <w:rPr>
          <w:rFonts w:ascii="Arial" w:hAnsi="Arial" w:cs="Arial"/>
        </w:rPr>
      </w:pPr>
      <w:r w:rsidRPr="00F50680">
        <w:rPr>
          <w:rFonts w:ascii="Arial" w:hAnsi="Arial" w:cs="Arial"/>
        </w:rPr>
        <w:lastRenderedPageBreak/>
        <w:t xml:space="preserve">Cada </w:t>
      </w:r>
      <w:proofErr w:type="spellStart"/>
      <w:r w:rsidRPr="00F50680">
        <w:rPr>
          <w:rFonts w:ascii="Arial" w:hAnsi="Arial" w:cs="Arial"/>
        </w:rPr>
        <w:t>frame</w:t>
      </w:r>
      <w:proofErr w:type="spellEnd"/>
      <w:r w:rsidRPr="00F50680">
        <w:rPr>
          <w:rFonts w:ascii="Arial" w:hAnsi="Arial" w:cs="Arial"/>
        </w:rPr>
        <w:t xml:space="preserve"> es preprocesado y normalizado según el método descrito para rostro, y los datos se guardan en vectores CSV etiquetados para cada clas</w:t>
      </w:r>
      <w:r>
        <w:rPr>
          <w:rFonts w:ascii="Arial" w:hAnsi="Arial" w:cs="Arial"/>
        </w:rPr>
        <w:t>e, similar a la postura</w:t>
      </w:r>
    </w:p>
    <w:p w14:paraId="378D343D" w14:textId="77777777" w:rsidR="00F50680" w:rsidRPr="00F50680" w:rsidRDefault="00F50680" w:rsidP="00F50680">
      <w:pPr>
        <w:jc w:val="both"/>
        <w:rPr>
          <w:rFonts w:ascii="Arial" w:hAnsi="Arial" w:cs="Arial"/>
        </w:rPr>
      </w:pPr>
      <w:r w:rsidRPr="00F50680">
        <w:rPr>
          <w:rFonts w:ascii="Arial" w:hAnsi="Arial" w:cs="Arial"/>
        </w:rPr>
        <w:t>4. Entrenamiento del modelo de dolor facial</w:t>
      </w:r>
    </w:p>
    <w:p w14:paraId="3F19CDB2" w14:textId="77777777" w:rsidR="00F50680" w:rsidRPr="00F50680" w:rsidRDefault="00F50680" w:rsidP="00F50680">
      <w:pPr>
        <w:jc w:val="both"/>
        <w:rPr>
          <w:rFonts w:ascii="Arial" w:hAnsi="Arial" w:cs="Arial"/>
        </w:rPr>
      </w:pPr>
      <w:r w:rsidRPr="00F50680">
        <w:rPr>
          <w:rFonts w:ascii="Arial" w:hAnsi="Arial" w:cs="Arial"/>
        </w:rPr>
        <w:t xml:space="preserve">Se entrena un modelo de </w:t>
      </w:r>
      <w:proofErr w:type="spellStart"/>
      <w:r w:rsidRPr="00F50680">
        <w:rPr>
          <w:rFonts w:ascii="Arial" w:hAnsi="Arial" w:cs="Arial"/>
        </w:rPr>
        <w:t>Gradient</w:t>
      </w:r>
      <w:proofErr w:type="spellEnd"/>
      <w:r w:rsidRPr="00F50680">
        <w:rPr>
          <w:rFonts w:ascii="Arial" w:hAnsi="Arial" w:cs="Arial"/>
        </w:rPr>
        <w:t xml:space="preserve"> </w:t>
      </w:r>
      <w:proofErr w:type="spellStart"/>
      <w:r w:rsidRPr="00F50680">
        <w:rPr>
          <w:rFonts w:ascii="Arial" w:hAnsi="Arial" w:cs="Arial"/>
        </w:rPr>
        <w:t>Boosting</w:t>
      </w:r>
      <w:proofErr w:type="spellEnd"/>
      <w:r w:rsidRPr="00F50680">
        <w:rPr>
          <w:rFonts w:ascii="Arial" w:hAnsi="Arial" w:cs="Arial"/>
        </w:rPr>
        <w:t xml:space="preserve"> </w:t>
      </w:r>
      <w:proofErr w:type="spellStart"/>
      <w:r w:rsidRPr="00F50680">
        <w:rPr>
          <w:rFonts w:ascii="Arial" w:hAnsi="Arial" w:cs="Arial"/>
        </w:rPr>
        <w:t>Classifier</w:t>
      </w:r>
      <w:proofErr w:type="spellEnd"/>
      <w:r w:rsidRPr="00F50680">
        <w:rPr>
          <w:rFonts w:ascii="Arial" w:hAnsi="Arial" w:cs="Arial"/>
        </w:rPr>
        <w:t xml:space="preserve"> con </w:t>
      </w:r>
      <w:proofErr w:type="spellStart"/>
      <w:r w:rsidRPr="00F50680">
        <w:rPr>
          <w:rFonts w:ascii="Arial" w:hAnsi="Arial" w:cs="Arial"/>
        </w:rPr>
        <w:t>Scikit-learn</w:t>
      </w:r>
      <w:proofErr w:type="spellEnd"/>
      <w:r w:rsidRPr="00F50680">
        <w:rPr>
          <w:rFonts w:ascii="Arial" w:hAnsi="Arial" w:cs="Arial"/>
        </w:rPr>
        <w:t xml:space="preserve"> utilizando los datos recopilados.</w:t>
      </w:r>
      <w:r w:rsidRPr="00F50680">
        <w:rPr>
          <w:rFonts w:ascii="Arial" w:hAnsi="Arial" w:cs="Arial"/>
        </w:rPr>
        <w:br/>
        <w:t xml:space="preserve">El modelo resultante se almacena en un archivo llamado </w:t>
      </w:r>
      <w:proofErr w:type="spellStart"/>
      <w:r w:rsidRPr="00F50680">
        <w:rPr>
          <w:rFonts w:ascii="Arial" w:hAnsi="Arial" w:cs="Arial"/>
        </w:rPr>
        <w:t>modelo_dolor.pkl</w:t>
      </w:r>
      <w:proofErr w:type="spellEnd"/>
      <w:r w:rsidRPr="00F50680">
        <w:rPr>
          <w:rFonts w:ascii="Arial" w:hAnsi="Arial" w:cs="Arial"/>
        </w:rPr>
        <w:t>.</w:t>
      </w:r>
    </w:p>
    <w:p w14:paraId="5BF4EEB8" w14:textId="77777777" w:rsidR="00F50680" w:rsidRDefault="00F50680" w:rsidP="00F50680">
      <w:pPr>
        <w:jc w:val="both"/>
        <w:rPr>
          <w:rFonts w:ascii="Arial" w:hAnsi="Arial" w:cs="Arial"/>
        </w:rPr>
      </w:pPr>
      <w:r w:rsidRPr="00F50680">
        <w:rPr>
          <w:rFonts w:ascii="Arial" w:hAnsi="Arial" w:cs="Arial"/>
        </w:rPr>
        <w:t xml:space="preserve">Nota: Se utilizan más </w:t>
      </w:r>
      <w:proofErr w:type="spellStart"/>
      <w:r w:rsidRPr="00F50680">
        <w:rPr>
          <w:rFonts w:ascii="Arial" w:hAnsi="Arial" w:cs="Arial"/>
        </w:rPr>
        <w:t>frames</w:t>
      </w:r>
      <w:proofErr w:type="spellEnd"/>
      <w:r w:rsidRPr="00F50680">
        <w:rPr>
          <w:rFonts w:ascii="Arial" w:hAnsi="Arial" w:cs="Arial"/>
        </w:rPr>
        <w:t xml:space="preserve"> para el análisis facial debido a que este es mucho más fino y detallado, lo que requiere un mayor volumen de datos para un entrenamiento robusto.</w:t>
      </w:r>
    </w:p>
    <w:p w14:paraId="35BB38D2" w14:textId="77777777" w:rsidR="00BF7308" w:rsidRDefault="00BF7308" w:rsidP="00F50680">
      <w:pPr>
        <w:jc w:val="both"/>
        <w:rPr>
          <w:rFonts w:ascii="Arial" w:hAnsi="Arial" w:cs="Arial"/>
        </w:rPr>
      </w:pPr>
    </w:p>
    <w:p w14:paraId="3CF6B973" w14:textId="09FFD80A" w:rsidR="00BF7308" w:rsidRDefault="00BF7308" w:rsidP="00F50680">
      <w:pPr>
        <w:jc w:val="both"/>
        <w:rPr>
          <w:rFonts w:ascii="Arial" w:hAnsi="Arial" w:cs="Arial"/>
          <w:b/>
          <w:bCs/>
        </w:rPr>
      </w:pPr>
      <w:r>
        <w:rPr>
          <w:rFonts w:ascii="Arial" w:hAnsi="Arial" w:cs="Arial"/>
          <w:b/>
          <w:bCs/>
        </w:rPr>
        <w:t>C.6</w:t>
      </w:r>
    </w:p>
    <w:p w14:paraId="70396942" w14:textId="15D10B39" w:rsidR="00BF7308" w:rsidRPr="00BF7308" w:rsidRDefault="00BF7308" w:rsidP="00BF7308">
      <w:pPr>
        <w:jc w:val="both"/>
        <w:rPr>
          <w:rFonts w:ascii="Arial" w:hAnsi="Arial" w:cs="Arial"/>
        </w:rPr>
      </w:pPr>
      <w:r w:rsidRPr="00BF7308">
        <w:rPr>
          <w:rFonts w:ascii="Arial" w:hAnsi="Arial" w:cs="Arial"/>
        </w:rPr>
        <w:t>Una vez entrenados los modelos, se procede a la clasificación en tiempo real, tanto de la postura corporal como de las expresiones faciales del usuario. Para cada fotograma capturado por la cámara, se realizan los siguientes procesos:</w:t>
      </w:r>
    </w:p>
    <w:p w14:paraId="6587F5F5" w14:textId="222412F0" w:rsidR="00BF7308" w:rsidRPr="00BF7308" w:rsidRDefault="00BF7308" w:rsidP="00BF7308">
      <w:pPr>
        <w:jc w:val="both"/>
        <w:rPr>
          <w:rFonts w:ascii="Arial" w:hAnsi="Arial" w:cs="Arial"/>
        </w:rPr>
      </w:pPr>
      <w:r w:rsidRPr="00BF7308">
        <w:rPr>
          <w:rFonts w:ascii="Arial" w:hAnsi="Arial" w:cs="Arial"/>
        </w:rPr>
        <w:t xml:space="preserve"> Clasificación de la postura corporal</w:t>
      </w:r>
    </w:p>
    <w:p w14:paraId="2BF3ACAB" w14:textId="77777777" w:rsidR="00BF7308" w:rsidRPr="00BF7308" w:rsidRDefault="00BF7308" w:rsidP="00BF7308">
      <w:pPr>
        <w:numPr>
          <w:ilvl w:val="0"/>
          <w:numId w:val="10"/>
        </w:numPr>
        <w:jc w:val="both"/>
        <w:rPr>
          <w:rFonts w:ascii="Arial" w:hAnsi="Arial" w:cs="Arial"/>
        </w:rPr>
      </w:pPr>
      <w:r w:rsidRPr="00BF7308">
        <w:rPr>
          <w:rFonts w:ascii="Arial" w:hAnsi="Arial" w:cs="Arial"/>
        </w:rPr>
        <w:t xml:space="preserve">Se capturan los 33 </w:t>
      </w:r>
      <w:proofErr w:type="spellStart"/>
      <w:r w:rsidRPr="00BF7308">
        <w:rPr>
          <w:rFonts w:ascii="Arial" w:hAnsi="Arial" w:cs="Arial"/>
        </w:rPr>
        <w:t>keypoints</w:t>
      </w:r>
      <w:proofErr w:type="spellEnd"/>
      <w:r w:rsidRPr="00BF7308">
        <w:rPr>
          <w:rFonts w:ascii="Arial" w:hAnsi="Arial" w:cs="Arial"/>
        </w:rPr>
        <w:t xml:space="preserve"> corporales utilizando la biblioteca </w:t>
      </w:r>
      <w:proofErr w:type="spellStart"/>
      <w:r w:rsidRPr="00BF7308">
        <w:rPr>
          <w:rFonts w:ascii="Arial" w:hAnsi="Arial" w:cs="Arial"/>
        </w:rPr>
        <w:t>Mediapipe</w:t>
      </w:r>
      <w:proofErr w:type="spellEnd"/>
      <w:r w:rsidRPr="00BF7308">
        <w:rPr>
          <w:rFonts w:ascii="Arial" w:hAnsi="Arial" w:cs="Arial"/>
        </w:rPr>
        <w:t>.</w:t>
      </w:r>
    </w:p>
    <w:p w14:paraId="3E33EED8" w14:textId="77777777" w:rsidR="00BF7308" w:rsidRPr="00BF7308" w:rsidRDefault="00BF7308" w:rsidP="00BF7308">
      <w:pPr>
        <w:numPr>
          <w:ilvl w:val="0"/>
          <w:numId w:val="10"/>
        </w:numPr>
        <w:jc w:val="both"/>
        <w:rPr>
          <w:rFonts w:ascii="Arial" w:hAnsi="Arial" w:cs="Arial"/>
        </w:rPr>
      </w:pPr>
      <w:r w:rsidRPr="00BF7308">
        <w:rPr>
          <w:rFonts w:ascii="Arial" w:hAnsi="Arial" w:cs="Arial"/>
        </w:rPr>
        <w:t xml:space="preserve">Se filtran los 8 </w:t>
      </w:r>
      <w:proofErr w:type="spellStart"/>
      <w:r w:rsidRPr="00BF7308">
        <w:rPr>
          <w:rFonts w:ascii="Arial" w:hAnsi="Arial" w:cs="Arial"/>
        </w:rPr>
        <w:t>keypoints</w:t>
      </w:r>
      <w:proofErr w:type="spellEnd"/>
      <w:r w:rsidRPr="00BF7308">
        <w:rPr>
          <w:rFonts w:ascii="Arial" w:hAnsi="Arial" w:cs="Arial"/>
        </w:rPr>
        <w:t xml:space="preserve"> relevantes que se encuentran por encima del torso (nariz, ojos, orejas, boca, hombros).</w:t>
      </w:r>
    </w:p>
    <w:p w14:paraId="695E9C53" w14:textId="77777777" w:rsidR="00BF7308" w:rsidRPr="00BF7308" w:rsidRDefault="00BF7308" w:rsidP="00BF7308">
      <w:pPr>
        <w:numPr>
          <w:ilvl w:val="0"/>
          <w:numId w:val="10"/>
        </w:numPr>
        <w:jc w:val="both"/>
        <w:rPr>
          <w:rFonts w:ascii="Arial" w:hAnsi="Arial" w:cs="Arial"/>
        </w:rPr>
      </w:pPr>
      <w:r w:rsidRPr="00BF7308">
        <w:rPr>
          <w:rFonts w:ascii="Arial" w:hAnsi="Arial" w:cs="Arial"/>
        </w:rPr>
        <w:t>Se extraen las coordenadas tridimensionales (</w:t>
      </w:r>
      <w:proofErr w:type="spellStart"/>
      <w:proofErr w:type="gramStart"/>
      <w:r w:rsidRPr="00BF7308">
        <w:rPr>
          <w:rFonts w:ascii="Arial" w:hAnsi="Arial" w:cs="Arial"/>
        </w:rPr>
        <w:t>x,y</w:t>
      </w:r>
      <w:proofErr w:type="gramEnd"/>
      <w:r w:rsidRPr="00BF7308">
        <w:rPr>
          <w:rFonts w:ascii="Arial" w:hAnsi="Arial" w:cs="Arial"/>
        </w:rPr>
        <w:t>,</w:t>
      </w:r>
      <w:proofErr w:type="gramStart"/>
      <w:r w:rsidRPr="00BF7308">
        <w:rPr>
          <w:rFonts w:ascii="Arial" w:hAnsi="Arial" w:cs="Arial"/>
        </w:rPr>
        <w:t>z</w:t>
      </w:r>
      <w:proofErr w:type="spellEnd"/>
      <w:r w:rsidRPr="00BF7308">
        <w:rPr>
          <w:rFonts w:ascii="Arial" w:hAnsi="Arial" w:cs="Arial"/>
        </w:rPr>
        <w:t>)(</w:t>
      </w:r>
      <w:proofErr w:type="gramEnd"/>
      <w:r w:rsidRPr="00BF7308">
        <w:rPr>
          <w:rFonts w:ascii="Arial" w:hAnsi="Arial" w:cs="Arial"/>
        </w:rPr>
        <w:t xml:space="preserve">x, y, </w:t>
      </w:r>
      <w:proofErr w:type="gramStart"/>
      <w:r w:rsidRPr="00BF7308">
        <w:rPr>
          <w:rFonts w:ascii="Arial" w:hAnsi="Arial" w:cs="Arial"/>
        </w:rPr>
        <w:t>z)(</w:t>
      </w:r>
      <w:proofErr w:type="spellStart"/>
      <w:r w:rsidRPr="00BF7308">
        <w:rPr>
          <w:rFonts w:ascii="Arial" w:hAnsi="Arial" w:cs="Arial"/>
        </w:rPr>
        <w:t>x,y</w:t>
      </w:r>
      <w:proofErr w:type="gramEnd"/>
      <w:r w:rsidRPr="00BF7308">
        <w:rPr>
          <w:rFonts w:ascii="Arial" w:hAnsi="Arial" w:cs="Arial"/>
        </w:rPr>
        <w:t>,z</w:t>
      </w:r>
      <w:proofErr w:type="spellEnd"/>
      <w:r w:rsidRPr="00BF7308">
        <w:rPr>
          <w:rFonts w:ascii="Arial" w:hAnsi="Arial" w:cs="Arial"/>
        </w:rPr>
        <w:t>) de estos puntos.</w:t>
      </w:r>
    </w:p>
    <w:p w14:paraId="6D9FFD68" w14:textId="77777777" w:rsidR="00BF7308" w:rsidRPr="00BF7308" w:rsidRDefault="00BF7308" w:rsidP="00BF7308">
      <w:pPr>
        <w:numPr>
          <w:ilvl w:val="0"/>
          <w:numId w:val="10"/>
        </w:numPr>
        <w:jc w:val="both"/>
        <w:rPr>
          <w:rFonts w:ascii="Arial" w:hAnsi="Arial" w:cs="Arial"/>
        </w:rPr>
      </w:pPr>
      <w:r w:rsidRPr="00BF7308">
        <w:rPr>
          <w:rFonts w:ascii="Arial" w:hAnsi="Arial" w:cs="Arial"/>
        </w:rPr>
        <w:t>Se normalizan las posiciones utilizando como referencia el punto medio entre los hombros y la distancia entre ellos.</w:t>
      </w:r>
    </w:p>
    <w:p w14:paraId="2DC97625" w14:textId="77777777" w:rsidR="00BF7308" w:rsidRPr="00BF7308" w:rsidRDefault="00BF7308" w:rsidP="00BF7308">
      <w:pPr>
        <w:numPr>
          <w:ilvl w:val="0"/>
          <w:numId w:val="10"/>
        </w:numPr>
        <w:jc w:val="both"/>
        <w:rPr>
          <w:rFonts w:ascii="Arial" w:hAnsi="Arial" w:cs="Arial"/>
        </w:rPr>
      </w:pPr>
      <w:r w:rsidRPr="00BF7308">
        <w:rPr>
          <w:rFonts w:ascii="Arial" w:hAnsi="Arial" w:cs="Arial"/>
        </w:rPr>
        <w:t xml:space="preserve">Se genera un vector de características que se introduce en el modelo de </w:t>
      </w:r>
      <w:proofErr w:type="spellStart"/>
      <w:r w:rsidRPr="00BF7308">
        <w:rPr>
          <w:rFonts w:ascii="Arial" w:hAnsi="Arial" w:cs="Arial"/>
        </w:rPr>
        <w:t>Gradient</w:t>
      </w:r>
      <w:proofErr w:type="spellEnd"/>
      <w:r w:rsidRPr="00BF7308">
        <w:rPr>
          <w:rFonts w:ascii="Arial" w:hAnsi="Arial" w:cs="Arial"/>
        </w:rPr>
        <w:t xml:space="preserve"> </w:t>
      </w:r>
      <w:proofErr w:type="spellStart"/>
      <w:r w:rsidRPr="00BF7308">
        <w:rPr>
          <w:rFonts w:ascii="Arial" w:hAnsi="Arial" w:cs="Arial"/>
        </w:rPr>
        <w:t>Boosting</w:t>
      </w:r>
      <w:proofErr w:type="spellEnd"/>
      <w:r w:rsidRPr="00BF7308">
        <w:rPr>
          <w:rFonts w:ascii="Arial" w:hAnsi="Arial" w:cs="Arial"/>
        </w:rPr>
        <w:t xml:space="preserve"> entrenado.</w:t>
      </w:r>
    </w:p>
    <w:p w14:paraId="24C62A8E" w14:textId="77777777" w:rsidR="00BF7308" w:rsidRPr="00BF7308" w:rsidRDefault="00BF7308" w:rsidP="00BF7308">
      <w:pPr>
        <w:numPr>
          <w:ilvl w:val="0"/>
          <w:numId w:val="10"/>
        </w:numPr>
        <w:jc w:val="both"/>
        <w:rPr>
          <w:rFonts w:ascii="Arial" w:hAnsi="Arial" w:cs="Arial"/>
        </w:rPr>
      </w:pPr>
      <w:r w:rsidRPr="00BF7308">
        <w:rPr>
          <w:rFonts w:ascii="Arial" w:hAnsi="Arial" w:cs="Arial"/>
        </w:rPr>
        <w:t>El sistema clasifica la postura como “buena” o “mala”, y muestra el resultado en pantalla con retroalimentación visual.</w:t>
      </w:r>
    </w:p>
    <w:p w14:paraId="091F087D" w14:textId="43BBCBB2" w:rsidR="00BF7308" w:rsidRPr="00BF7308" w:rsidRDefault="00BF7308" w:rsidP="00BF7308">
      <w:pPr>
        <w:jc w:val="both"/>
        <w:rPr>
          <w:rFonts w:ascii="Arial" w:hAnsi="Arial" w:cs="Arial"/>
        </w:rPr>
      </w:pPr>
      <w:r w:rsidRPr="00BF7308">
        <w:rPr>
          <w:rFonts w:ascii="Arial" w:hAnsi="Arial" w:cs="Arial"/>
        </w:rPr>
        <w:t xml:space="preserve"> Clasificación del dolor facial</w:t>
      </w:r>
    </w:p>
    <w:p w14:paraId="06956919" w14:textId="77777777" w:rsidR="00BF7308" w:rsidRPr="00BF7308" w:rsidRDefault="00BF7308" w:rsidP="00BF7308">
      <w:pPr>
        <w:numPr>
          <w:ilvl w:val="0"/>
          <w:numId w:val="11"/>
        </w:numPr>
        <w:jc w:val="both"/>
        <w:rPr>
          <w:rFonts w:ascii="Arial" w:hAnsi="Arial" w:cs="Arial"/>
        </w:rPr>
      </w:pPr>
      <w:r w:rsidRPr="00BF7308">
        <w:rPr>
          <w:rFonts w:ascii="Arial" w:hAnsi="Arial" w:cs="Arial"/>
        </w:rPr>
        <w:t>Se extraen los puntos clave faciales a partir del rostro del usuario.</w:t>
      </w:r>
    </w:p>
    <w:p w14:paraId="2CED94B6" w14:textId="77777777" w:rsidR="00BF7308" w:rsidRPr="00BF7308" w:rsidRDefault="00BF7308" w:rsidP="00BF7308">
      <w:pPr>
        <w:numPr>
          <w:ilvl w:val="0"/>
          <w:numId w:val="11"/>
        </w:numPr>
        <w:jc w:val="both"/>
        <w:rPr>
          <w:rFonts w:ascii="Arial" w:hAnsi="Arial" w:cs="Arial"/>
        </w:rPr>
      </w:pPr>
      <w:r w:rsidRPr="00BF7308">
        <w:rPr>
          <w:rFonts w:ascii="Arial" w:hAnsi="Arial" w:cs="Arial"/>
        </w:rPr>
        <w:t>Se realiza la normalización utilizando el punto medio entre las sienes como centro y la distancia entre ellas como escala.</w:t>
      </w:r>
    </w:p>
    <w:p w14:paraId="316EDF89" w14:textId="77777777" w:rsidR="00BF7308" w:rsidRPr="00BF7308" w:rsidRDefault="00BF7308" w:rsidP="00BF7308">
      <w:pPr>
        <w:numPr>
          <w:ilvl w:val="0"/>
          <w:numId w:val="11"/>
        </w:numPr>
        <w:jc w:val="both"/>
        <w:rPr>
          <w:rFonts w:ascii="Arial" w:hAnsi="Arial" w:cs="Arial"/>
        </w:rPr>
      </w:pPr>
      <w:r w:rsidRPr="00BF7308">
        <w:rPr>
          <w:rFonts w:ascii="Arial" w:hAnsi="Arial" w:cs="Arial"/>
        </w:rPr>
        <w:t xml:space="preserve">Se construye un vector con las posiciones normalizadas de los </w:t>
      </w:r>
      <w:proofErr w:type="spellStart"/>
      <w:r w:rsidRPr="00BF7308">
        <w:rPr>
          <w:rFonts w:ascii="Arial" w:hAnsi="Arial" w:cs="Arial"/>
        </w:rPr>
        <w:t>keypoints</w:t>
      </w:r>
      <w:proofErr w:type="spellEnd"/>
      <w:r w:rsidRPr="00BF7308">
        <w:rPr>
          <w:rFonts w:ascii="Arial" w:hAnsi="Arial" w:cs="Arial"/>
        </w:rPr>
        <w:t xml:space="preserve"> relevantes.</w:t>
      </w:r>
    </w:p>
    <w:p w14:paraId="0582674F" w14:textId="77777777" w:rsidR="00BF7308" w:rsidRPr="00BF7308" w:rsidRDefault="00BF7308" w:rsidP="00BF7308">
      <w:pPr>
        <w:numPr>
          <w:ilvl w:val="0"/>
          <w:numId w:val="11"/>
        </w:numPr>
        <w:jc w:val="both"/>
        <w:rPr>
          <w:rFonts w:ascii="Arial" w:hAnsi="Arial" w:cs="Arial"/>
        </w:rPr>
      </w:pPr>
      <w:r w:rsidRPr="00BF7308">
        <w:rPr>
          <w:rFonts w:ascii="Arial" w:hAnsi="Arial" w:cs="Arial"/>
        </w:rPr>
        <w:t xml:space="preserve">Este vector se introduce en el modelo de </w:t>
      </w:r>
      <w:proofErr w:type="spellStart"/>
      <w:r w:rsidRPr="00BF7308">
        <w:rPr>
          <w:rFonts w:ascii="Arial" w:hAnsi="Arial" w:cs="Arial"/>
        </w:rPr>
        <w:t>Gradient</w:t>
      </w:r>
      <w:proofErr w:type="spellEnd"/>
      <w:r w:rsidRPr="00BF7308">
        <w:rPr>
          <w:rFonts w:ascii="Arial" w:hAnsi="Arial" w:cs="Arial"/>
        </w:rPr>
        <w:t xml:space="preserve"> </w:t>
      </w:r>
      <w:proofErr w:type="spellStart"/>
      <w:r w:rsidRPr="00BF7308">
        <w:rPr>
          <w:rFonts w:ascii="Arial" w:hAnsi="Arial" w:cs="Arial"/>
        </w:rPr>
        <w:t>Boosting</w:t>
      </w:r>
      <w:proofErr w:type="spellEnd"/>
      <w:r w:rsidRPr="00BF7308">
        <w:rPr>
          <w:rFonts w:ascii="Arial" w:hAnsi="Arial" w:cs="Arial"/>
        </w:rPr>
        <w:t xml:space="preserve"> entrenado para detectar dolor facial.</w:t>
      </w:r>
    </w:p>
    <w:p w14:paraId="76C201AF" w14:textId="77777777" w:rsidR="00BF7308" w:rsidRPr="00BF7308" w:rsidRDefault="00BF7308" w:rsidP="00BF7308">
      <w:pPr>
        <w:numPr>
          <w:ilvl w:val="0"/>
          <w:numId w:val="11"/>
        </w:numPr>
        <w:jc w:val="both"/>
        <w:rPr>
          <w:rFonts w:ascii="Arial" w:hAnsi="Arial" w:cs="Arial"/>
        </w:rPr>
      </w:pPr>
      <w:r w:rsidRPr="00BF7308">
        <w:rPr>
          <w:rFonts w:ascii="Arial" w:hAnsi="Arial" w:cs="Arial"/>
        </w:rPr>
        <w:t>El sistema clasifica la expresión como “dolor” o “no dolor”, y lo representa en pantalla con colores, texto explicativo y visualización de las Unidades de Acción (</w:t>
      </w:r>
      <w:proofErr w:type="spellStart"/>
      <w:r w:rsidRPr="00BF7308">
        <w:rPr>
          <w:rFonts w:ascii="Arial" w:hAnsi="Arial" w:cs="Arial"/>
        </w:rPr>
        <w:t>AUs</w:t>
      </w:r>
      <w:proofErr w:type="spellEnd"/>
      <w:r w:rsidRPr="00BF7308">
        <w:rPr>
          <w:rFonts w:ascii="Arial" w:hAnsi="Arial" w:cs="Arial"/>
        </w:rPr>
        <w:t>) activadas.</w:t>
      </w:r>
    </w:p>
    <w:p w14:paraId="0BC79B6D" w14:textId="77777777" w:rsidR="00BF7308" w:rsidRPr="00BF7308" w:rsidRDefault="00BF7308" w:rsidP="00BF7308">
      <w:pPr>
        <w:jc w:val="both"/>
        <w:rPr>
          <w:rFonts w:ascii="Arial" w:hAnsi="Arial" w:cs="Arial"/>
        </w:rPr>
      </w:pPr>
      <w:r w:rsidRPr="00BF7308">
        <w:rPr>
          <w:rFonts w:ascii="Arial" w:hAnsi="Arial" w:cs="Arial"/>
        </w:rPr>
        <w:t>En ambos casos, si el sistema detecta que la persona no está posicionada adecuadamente (por ejemplo, no mirando de frente), se omite el análisis para evitar errores.</w:t>
      </w:r>
    </w:p>
    <w:p w14:paraId="6DD0F21A" w14:textId="77777777" w:rsidR="00BF7308" w:rsidRPr="00BF7308" w:rsidRDefault="00BF7308" w:rsidP="00F50680">
      <w:pPr>
        <w:jc w:val="both"/>
        <w:rPr>
          <w:rFonts w:ascii="Arial" w:hAnsi="Arial" w:cs="Arial"/>
          <w:b/>
          <w:bCs/>
        </w:rPr>
      </w:pPr>
    </w:p>
    <w:p w14:paraId="47A3CF65" w14:textId="77777777" w:rsidR="00F50680" w:rsidRDefault="00F50680" w:rsidP="00F50680">
      <w:pPr>
        <w:jc w:val="both"/>
        <w:rPr>
          <w:rFonts w:ascii="Arial" w:hAnsi="Arial" w:cs="Arial"/>
        </w:rPr>
      </w:pPr>
    </w:p>
    <w:p w14:paraId="3A04FE85" w14:textId="77777777" w:rsidR="00F50680" w:rsidRPr="00F50680" w:rsidRDefault="00F50680" w:rsidP="00F50680">
      <w:pPr>
        <w:jc w:val="both"/>
        <w:rPr>
          <w:rFonts w:ascii="Arial" w:hAnsi="Arial" w:cs="Arial"/>
        </w:rPr>
      </w:pPr>
    </w:p>
    <w:p w14:paraId="16B51489" w14:textId="77777777" w:rsidR="00F50680" w:rsidRPr="00F50680" w:rsidRDefault="00F50680" w:rsidP="00F50680">
      <w:pPr>
        <w:jc w:val="both"/>
        <w:rPr>
          <w:rFonts w:ascii="Arial" w:hAnsi="Arial" w:cs="Arial"/>
        </w:rPr>
      </w:pPr>
    </w:p>
    <w:p w14:paraId="60DBD4D5" w14:textId="77777777" w:rsidR="00F50680" w:rsidRPr="00F50680" w:rsidRDefault="00F50680" w:rsidP="00555092">
      <w:pPr>
        <w:jc w:val="both"/>
        <w:rPr>
          <w:rFonts w:ascii="Arial" w:hAnsi="Arial" w:cs="Arial"/>
        </w:rPr>
      </w:pPr>
    </w:p>
    <w:sectPr w:rsidR="00F50680" w:rsidRPr="00F506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574"/>
    <w:multiLevelType w:val="multilevel"/>
    <w:tmpl w:val="016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3840"/>
    <w:multiLevelType w:val="multilevel"/>
    <w:tmpl w:val="756E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87642"/>
    <w:multiLevelType w:val="multilevel"/>
    <w:tmpl w:val="1AE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F0288"/>
    <w:multiLevelType w:val="multilevel"/>
    <w:tmpl w:val="85F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0502"/>
    <w:multiLevelType w:val="multilevel"/>
    <w:tmpl w:val="92E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1267A"/>
    <w:multiLevelType w:val="multilevel"/>
    <w:tmpl w:val="7DE0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6538D"/>
    <w:multiLevelType w:val="multilevel"/>
    <w:tmpl w:val="2C68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E5357"/>
    <w:multiLevelType w:val="multilevel"/>
    <w:tmpl w:val="08D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11BBF"/>
    <w:multiLevelType w:val="multilevel"/>
    <w:tmpl w:val="527A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07C82"/>
    <w:multiLevelType w:val="multilevel"/>
    <w:tmpl w:val="AF64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6324D"/>
    <w:multiLevelType w:val="multilevel"/>
    <w:tmpl w:val="F114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71480">
    <w:abstractNumId w:val="7"/>
  </w:num>
  <w:num w:numId="2" w16cid:durableId="868297920">
    <w:abstractNumId w:val="6"/>
  </w:num>
  <w:num w:numId="3" w16cid:durableId="318123016">
    <w:abstractNumId w:val="1"/>
  </w:num>
  <w:num w:numId="4" w16cid:durableId="301423403">
    <w:abstractNumId w:val="4"/>
  </w:num>
  <w:num w:numId="5" w16cid:durableId="701980586">
    <w:abstractNumId w:val="5"/>
  </w:num>
  <w:num w:numId="6" w16cid:durableId="726955037">
    <w:abstractNumId w:val="8"/>
  </w:num>
  <w:num w:numId="7" w16cid:durableId="963653711">
    <w:abstractNumId w:val="2"/>
  </w:num>
  <w:num w:numId="8" w16cid:durableId="1369573877">
    <w:abstractNumId w:val="0"/>
  </w:num>
  <w:num w:numId="9" w16cid:durableId="1423138118">
    <w:abstractNumId w:val="3"/>
  </w:num>
  <w:num w:numId="10" w16cid:durableId="1276718404">
    <w:abstractNumId w:val="10"/>
  </w:num>
  <w:num w:numId="11" w16cid:durableId="924337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92"/>
    <w:rsid w:val="001C68FA"/>
    <w:rsid w:val="002D4D70"/>
    <w:rsid w:val="00306CF3"/>
    <w:rsid w:val="00424B03"/>
    <w:rsid w:val="00517DF3"/>
    <w:rsid w:val="00555092"/>
    <w:rsid w:val="00727665"/>
    <w:rsid w:val="00843E0C"/>
    <w:rsid w:val="00A21F48"/>
    <w:rsid w:val="00BA2D01"/>
    <w:rsid w:val="00BF7308"/>
    <w:rsid w:val="00F506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A18E"/>
  <w15:chartTrackingRefBased/>
  <w15:docId w15:val="{DD4AECBA-5223-4751-8E22-9CD9BAA2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5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550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50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50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50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0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0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0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0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50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550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50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50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50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0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0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092"/>
    <w:rPr>
      <w:rFonts w:eastAsiaTheme="majorEastAsia" w:cstheme="majorBidi"/>
      <w:color w:val="272727" w:themeColor="text1" w:themeTint="D8"/>
    </w:rPr>
  </w:style>
  <w:style w:type="paragraph" w:styleId="Ttulo">
    <w:name w:val="Title"/>
    <w:basedOn w:val="Normal"/>
    <w:next w:val="Normal"/>
    <w:link w:val="TtuloCar"/>
    <w:uiPriority w:val="10"/>
    <w:qFormat/>
    <w:rsid w:val="00555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0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0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0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092"/>
    <w:pPr>
      <w:spacing w:before="160"/>
      <w:jc w:val="center"/>
    </w:pPr>
    <w:rPr>
      <w:i/>
      <w:iCs/>
      <w:color w:val="404040" w:themeColor="text1" w:themeTint="BF"/>
    </w:rPr>
  </w:style>
  <w:style w:type="character" w:customStyle="1" w:styleId="CitaCar">
    <w:name w:val="Cita Car"/>
    <w:basedOn w:val="Fuentedeprrafopredeter"/>
    <w:link w:val="Cita"/>
    <w:uiPriority w:val="29"/>
    <w:rsid w:val="00555092"/>
    <w:rPr>
      <w:i/>
      <w:iCs/>
      <w:color w:val="404040" w:themeColor="text1" w:themeTint="BF"/>
    </w:rPr>
  </w:style>
  <w:style w:type="paragraph" w:styleId="Prrafodelista">
    <w:name w:val="List Paragraph"/>
    <w:basedOn w:val="Normal"/>
    <w:uiPriority w:val="34"/>
    <w:qFormat/>
    <w:rsid w:val="00555092"/>
    <w:pPr>
      <w:ind w:left="720"/>
      <w:contextualSpacing/>
    </w:pPr>
  </w:style>
  <w:style w:type="character" w:styleId="nfasisintenso">
    <w:name w:val="Intense Emphasis"/>
    <w:basedOn w:val="Fuentedeprrafopredeter"/>
    <w:uiPriority w:val="21"/>
    <w:qFormat/>
    <w:rsid w:val="00555092"/>
    <w:rPr>
      <w:i/>
      <w:iCs/>
      <w:color w:val="2F5496" w:themeColor="accent1" w:themeShade="BF"/>
    </w:rPr>
  </w:style>
  <w:style w:type="paragraph" w:styleId="Citadestacada">
    <w:name w:val="Intense Quote"/>
    <w:basedOn w:val="Normal"/>
    <w:next w:val="Normal"/>
    <w:link w:val="CitadestacadaCar"/>
    <w:uiPriority w:val="30"/>
    <w:qFormat/>
    <w:rsid w:val="00555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5092"/>
    <w:rPr>
      <w:i/>
      <w:iCs/>
      <w:color w:val="2F5496" w:themeColor="accent1" w:themeShade="BF"/>
    </w:rPr>
  </w:style>
  <w:style w:type="character" w:styleId="Referenciaintensa">
    <w:name w:val="Intense Reference"/>
    <w:basedOn w:val="Fuentedeprrafopredeter"/>
    <w:uiPriority w:val="32"/>
    <w:qFormat/>
    <w:rsid w:val="00555092"/>
    <w:rPr>
      <w:b/>
      <w:bCs/>
      <w:smallCaps/>
      <w:color w:val="2F5496" w:themeColor="accent1" w:themeShade="BF"/>
      <w:spacing w:val="5"/>
    </w:rPr>
  </w:style>
  <w:style w:type="paragraph" w:styleId="NormalWeb">
    <w:name w:val="Normal (Web)"/>
    <w:basedOn w:val="Normal"/>
    <w:uiPriority w:val="99"/>
    <w:semiHidden/>
    <w:unhideWhenUsed/>
    <w:rsid w:val="005550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973">
      <w:bodyDiv w:val="1"/>
      <w:marLeft w:val="0"/>
      <w:marRight w:val="0"/>
      <w:marTop w:val="0"/>
      <w:marBottom w:val="0"/>
      <w:divBdr>
        <w:top w:val="none" w:sz="0" w:space="0" w:color="auto"/>
        <w:left w:val="none" w:sz="0" w:space="0" w:color="auto"/>
        <w:bottom w:val="none" w:sz="0" w:space="0" w:color="auto"/>
        <w:right w:val="none" w:sz="0" w:space="0" w:color="auto"/>
      </w:divBdr>
    </w:div>
    <w:div w:id="84113712">
      <w:bodyDiv w:val="1"/>
      <w:marLeft w:val="0"/>
      <w:marRight w:val="0"/>
      <w:marTop w:val="0"/>
      <w:marBottom w:val="0"/>
      <w:divBdr>
        <w:top w:val="none" w:sz="0" w:space="0" w:color="auto"/>
        <w:left w:val="none" w:sz="0" w:space="0" w:color="auto"/>
        <w:bottom w:val="none" w:sz="0" w:space="0" w:color="auto"/>
        <w:right w:val="none" w:sz="0" w:space="0" w:color="auto"/>
      </w:divBdr>
    </w:div>
    <w:div w:id="108554835">
      <w:bodyDiv w:val="1"/>
      <w:marLeft w:val="0"/>
      <w:marRight w:val="0"/>
      <w:marTop w:val="0"/>
      <w:marBottom w:val="0"/>
      <w:divBdr>
        <w:top w:val="none" w:sz="0" w:space="0" w:color="auto"/>
        <w:left w:val="none" w:sz="0" w:space="0" w:color="auto"/>
        <w:bottom w:val="none" w:sz="0" w:space="0" w:color="auto"/>
        <w:right w:val="none" w:sz="0" w:space="0" w:color="auto"/>
      </w:divBdr>
    </w:div>
    <w:div w:id="133183694">
      <w:bodyDiv w:val="1"/>
      <w:marLeft w:val="0"/>
      <w:marRight w:val="0"/>
      <w:marTop w:val="0"/>
      <w:marBottom w:val="0"/>
      <w:divBdr>
        <w:top w:val="none" w:sz="0" w:space="0" w:color="auto"/>
        <w:left w:val="none" w:sz="0" w:space="0" w:color="auto"/>
        <w:bottom w:val="none" w:sz="0" w:space="0" w:color="auto"/>
        <w:right w:val="none" w:sz="0" w:space="0" w:color="auto"/>
      </w:divBdr>
    </w:div>
    <w:div w:id="241066183">
      <w:bodyDiv w:val="1"/>
      <w:marLeft w:val="0"/>
      <w:marRight w:val="0"/>
      <w:marTop w:val="0"/>
      <w:marBottom w:val="0"/>
      <w:divBdr>
        <w:top w:val="none" w:sz="0" w:space="0" w:color="auto"/>
        <w:left w:val="none" w:sz="0" w:space="0" w:color="auto"/>
        <w:bottom w:val="none" w:sz="0" w:space="0" w:color="auto"/>
        <w:right w:val="none" w:sz="0" w:space="0" w:color="auto"/>
      </w:divBdr>
    </w:div>
    <w:div w:id="310259866">
      <w:bodyDiv w:val="1"/>
      <w:marLeft w:val="0"/>
      <w:marRight w:val="0"/>
      <w:marTop w:val="0"/>
      <w:marBottom w:val="0"/>
      <w:divBdr>
        <w:top w:val="none" w:sz="0" w:space="0" w:color="auto"/>
        <w:left w:val="none" w:sz="0" w:space="0" w:color="auto"/>
        <w:bottom w:val="none" w:sz="0" w:space="0" w:color="auto"/>
        <w:right w:val="none" w:sz="0" w:space="0" w:color="auto"/>
      </w:divBdr>
    </w:div>
    <w:div w:id="375739827">
      <w:bodyDiv w:val="1"/>
      <w:marLeft w:val="0"/>
      <w:marRight w:val="0"/>
      <w:marTop w:val="0"/>
      <w:marBottom w:val="0"/>
      <w:divBdr>
        <w:top w:val="none" w:sz="0" w:space="0" w:color="auto"/>
        <w:left w:val="none" w:sz="0" w:space="0" w:color="auto"/>
        <w:bottom w:val="none" w:sz="0" w:space="0" w:color="auto"/>
        <w:right w:val="none" w:sz="0" w:space="0" w:color="auto"/>
      </w:divBdr>
    </w:div>
    <w:div w:id="542793568">
      <w:bodyDiv w:val="1"/>
      <w:marLeft w:val="0"/>
      <w:marRight w:val="0"/>
      <w:marTop w:val="0"/>
      <w:marBottom w:val="0"/>
      <w:divBdr>
        <w:top w:val="none" w:sz="0" w:space="0" w:color="auto"/>
        <w:left w:val="none" w:sz="0" w:space="0" w:color="auto"/>
        <w:bottom w:val="none" w:sz="0" w:space="0" w:color="auto"/>
        <w:right w:val="none" w:sz="0" w:space="0" w:color="auto"/>
      </w:divBdr>
      <w:divsChild>
        <w:div w:id="195829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153115">
      <w:bodyDiv w:val="1"/>
      <w:marLeft w:val="0"/>
      <w:marRight w:val="0"/>
      <w:marTop w:val="0"/>
      <w:marBottom w:val="0"/>
      <w:divBdr>
        <w:top w:val="none" w:sz="0" w:space="0" w:color="auto"/>
        <w:left w:val="none" w:sz="0" w:space="0" w:color="auto"/>
        <w:bottom w:val="none" w:sz="0" w:space="0" w:color="auto"/>
        <w:right w:val="none" w:sz="0" w:space="0" w:color="auto"/>
      </w:divBdr>
    </w:div>
    <w:div w:id="772164326">
      <w:bodyDiv w:val="1"/>
      <w:marLeft w:val="0"/>
      <w:marRight w:val="0"/>
      <w:marTop w:val="0"/>
      <w:marBottom w:val="0"/>
      <w:divBdr>
        <w:top w:val="none" w:sz="0" w:space="0" w:color="auto"/>
        <w:left w:val="none" w:sz="0" w:space="0" w:color="auto"/>
        <w:bottom w:val="none" w:sz="0" w:space="0" w:color="auto"/>
        <w:right w:val="none" w:sz="0" w:space="0" w:color="auto"/>
      </w:divBdr>
      <w:divsChild>
        <w:div w:id="1424104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564346">
      <w:bodyDiv w:val="1"/>
      <w:marLeft w:val="0"/>
      <w:marRight w:val="0"/>
      <w:marTop w:val="0"/>
      <w:marBottom w:val="0"/>
      <w:divBdr>
        <w:top w:val="none" w:sz="0" w:space="0" w:color="auto"/>
        <w:left w:val="none" w:sz="0" w:space="0" w:color="auto"/>
        <w:bottom w:val="none" w:sz="0" w:space="0" w:color="auto"/>
        <w:right w:val="none" w:sz="0" w:space="0" w:color="auto"/>
      </w:divBdr>
      <w:divsChild>
        <w:div w:id="1909531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462118">
      <w:bodyDiv w:val="1"/>
      <w:marLeft w:val="0"/>
      <w:marRight w:val="0"/>
      <w:marTop w:val="0"/>
      <w:marBottom w:val="0"/>
      <w:divBdr>
        <w:top w:val="none" w:sz="0" w:space="0" w:color="auto"/>
        <w:left w:val="none" w:sz="0" w:space="0" w:color="auto"/>
        <w:bottom w:val="none" w:sz="0" w:space="0" w:color="auto"/>
        <w:right w:val="none" w:sz="0" w:space="0" w:color="auto"/>
      </w:divBdr>
    </w:div>
    <w:div w:id="995378408">
      <w:bodyDiv w:val="1"/>
      <w:marLeft w:val="0"/>
      <w:marRight w:val="0"/>
      <w:marTop w:val="0"/>
      <w:marBottom w:val="0"/>
      <w:divBdr>
        <w:top w:val="none" w:sz="0" w:space="0" w:color="auto"/>
        <w:left w:val="none" w:sz="0" w:space="0" w:color="auto"/>
        <w:bottom w:val="none" w:sz="0" w:space="0" w:color="auto"/>
        <w:right w:val="none" w:sz="0" w:space="0" w:color="auto"/>
      </w:divBdr>
    </w:div>
    <w:div w:id="1008019355">
      <w:bodyDiv w:val="1"/>
      <w:marLeft w:val="0"/>
      <w:marRight w:val="0"/>
      <w:marTop w:val="0"/>
      <w:marBottom w:val="0"/>
      <w:divBdr>
        <w:top w:val="none" w:sz="0" w:space="0" w:color="auto"/>
        <w:left w:val="none" w:sz="0" w:space="0" w:color="auto"/>
        <w:bottom w:val="none" w:sz="0" w:space="0" w:color="auto"/>
        <w:right w:val="none" w:sz="0" w:space="0" w:color="auto"/>
      </w:divBdr>
    </w:div>
    <w:div w:id="1081410241">
      <w:bodyDiv w:val="1"/>
      <w:marLeft w:val="0"/>
      <w:marRight w:val="0"/>
      <w:marTop w:val="0"/>
      <w:marBottom w:val="0"/>
      <w:divBdr>
        <w:top w:val="none" w:sz="0" w:space="0" w:color="auto"/>
        <w:left w:val="none" w:sz="0" w:space="0" w:color="auto"/>
        <w:bottom w:val="none" w:sz="0" w:space="0" w:color="auto"/>
        <w:right w:val="none" w:sz="0" w:space="0" w:color="auto"/>
      </w:divBdr>
    </w:div>
    <w:div w:id="1088775363">
      <w:bodyDiv w:val="1"/>
      <w:marLeft w:val="0"/>
      <w:marRight w:val="0"/>
      <w:marTop w:val="0"/>
      <w:marBottom w:val="0"/>
      <w:divBdr>
        <w:top w:val="none" w:sz="0" w:space="0" w:color="auto"/>
        <w:left w:val="none" w:sz="0" w:space="0" w:color="auto"/>
        <w:bottom w:val="none" w:sz="0" w:space="0" w:color="auto"/>
        <w:right w:val="none" w:sz="0" w:space="0" w:color="auto"/>
      </w:divBdr>
    </w:div>
    <w:div w:id="1091849426">
      <w:bodyDiv w:val="1"/>
      <w:marLeft w:val="0"/>
      <w:marRight w:val="0"/>
      <w:marTop w:val="0"/>
      <w:marBottom w:val="0"/>
      <w:divBdr>
        <w:top w:val="none" w:sz="0" w:space="0" w:color="auto"/>
        <w:left w:val="none" w:sz="0" w:space="0" w:color="auto"/>
        <w:bottom w:val="none" w:sz="0" w:space="0" w:color="auto"/>
        <w:right w:val="none" w:sz="0" w:space="0" w:color="auto"/>
      </w:divBdr>
    </w:div>
    <w:div w:id="1142428552">
      <w:bodyDiv w:val="1"/>
      <w:marLeft w:val="0"/>
      <w:marRight w:val="0"/>
      <w:marTop w:val="0"/>
      <w:marBottom w:val="0"/>
      <w:divBdr>
        <w:top w:val="none" w:sz="0" w:space="0" w:color="auto"/>
        <w:left w:val="none" w:sz="0" w:space="0" w:color="auto"/>
        <w:bottom w:val="none" w:sz="0" w:space="0" w:color="auto"/>
        <w:right w:val="none" w:sz="0" w:space="0" w:color="auto"/>
      </w:divBdr>
    </w:div>
    <w:div w:id="1179851444">
      <w:bodyDiv w:val="1"/>
      <w:marLeft w:val="0"/>
      <w:marRight w:val="0"/>
      <w:marTop w:val="0"/>
      <w:marBottom w:val="0"/>
      <w:divBdr>
        <w:top w:val="none" w:sz="0" w:space="0" w:color="auto"/>
        <w:left w:val="none" w:sz="0" w:space="0" w:color="auto"/>
        <w:bottom w:val="none" w:sz="0" w:space="0" w:color="auto"/>
        <w:right w:val="none" w:sz="0" w:space="0" w:color="auto"/>
      </w:divBdr>
    </w:div>
    <w:div w:id="1219898332">
      <w:bodyDiv w:val="1"/>
      <w:marLeft w:val="0"/>
      <w:marRight w:val="0"/>
      <w:marTop w:val="0"/>
      <w:marBottom w:val="0"/>
      <w:divBdr>
        <w:top w:val="none" w:sz="0" w:space="0" w:color="auto"/>
        <w:left w:val="none" w:sz="0" w:space="0" w:color="auto"/>
        <w:bottom w:val="none" w:sz="0" w:space="0" w:color="auto"/>
        <w:right w:val="none" w:sz="0" w:space="0" w:color="auto"/>
      </w:divBdr>
      <w:divsChild>
        <w:div w:id="29584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387701">
      <w:bodyDiv w:val="1"/>
      <w:marLeft w:val="0"/>
      <w:marRight w:val="0"/>
      <w:marTop w:val="0"/>
      <w:marBottom w:val="0"/>
      <w:divBdr>
        <w:top w:val="none" w:sz="0" w:space="0" w:color="auto"/>
        <w:left w:val="none" w:sz="0" w:space="0" w:color="auto"/>
        <w:bottom w:val="none" w:sz="0" w:space="0" w:color="auto"/>
        <w:right w:val="none" w:sz="0" w:space="0" w:color="auto"/>
      </w:divBdr>
    </w:div>
    <w:div w:id="1300649886">
      <w:bodyDiv w:val="1"/>
      <w:marLeft w:val="0"/>
      <w:marRight w:val="0"/>
      <w:marTop w:val="0"/>
      <w:marBottom w:val="0"/>
      <w:divBdr>
        <w:top w:val="none" w:sz="0" w:space="0" w:color="auto"/>
        <w:left w:val="none" w:sz="0" w:space="0" w:color="auto"/>
        <w:bottom w:val="none" w:sz="0" w:space="0" w:color="auto"/>
        <w:right w:val="none" w:sz="0" w:space="0" w:color="auto"/>
      </w:divBdr>
    </w:div>
    <w:div w:id="1370452786">
      <w:bodyDiv w:val="1"/>
      <w:marLeft w:val="0"/>
      <w:marRight w:val="0"/>
      <w:marTop w:val="0"/>
      <w:marBottom w:val="0"/>
      <w:divBdr>
        <w:top w:val="none" w:sz="0" w:space="0" w:color="auto"/>
        <w:left w:val="none" w:sz="0" w:space="0" w:color="auto"/>
        <w:bottom w:val="none" w:sz="0" w:space="0" w:color="auto"/>
        <w:right w:val="none" w:sz="0" w:space="0" w:color="auto"/>
      </w:divBdr>
    </w:div>
    <w:div w:id="1418676928">
      <w:bodyDiv w:val="1"/>
      <w:marLeft w:val="0"/>
      <w:marRight w:val="0"/>
      <w:marTop w:val="0"/>
      <w:marBottom w:val="0"/>
      <w:divBdr>
        <w:top w:val="none" w:sz="0" w:space="0" w:color="auto"/>
        <w:left w:val="none" w:sz="0" w:space="0" w:color="auto"/>
        <w:bottom w:val="none" w:sz="0" w:space="0" w:color="auto"/>
        <w:right w:val="none" w:sz="0" w:space="0" w:color="auto"/>
      </w:divBdr>
    </w:div>
    <w:div w:id="1467775521">
      <w:bodyDiv w:val="1"/>
      <w:marLeft w:val="0"/>
      <w:marRight w:val="0"/>
      <w:marTop w:val="0"/>
      <w:marBottom w:val="0"/>
      <w:divBdr>
        <w:top w:val="none" w:sz="0" w:space="0" w:color="auto"/>
        <w:left w:val="none" w:sz="0" w:space="0" w:color="auto"/>
        <w:bottom w:val="none" w:sz="0" w:space="0" w:color="auto"/>
        <w:right w:val="none" w:sz="0" w:space="0" w:color="auto"/>
      </w:divBdr>
    </w:div>
    <w:div w:id="1567646654">
      <w:bodyDiv w:val="1"/>
      <w:marLeft w:val="0"/>
      <w:marRight w:val="0"/>
      <w:marTop w:val="0"/>
      <w:marBottom w:val="0"/>
      <w:divBdr>
        <w:top w:val="none" w:sz="0" w:space="0" w:color="auto"/>
        <w:left w:val="none" w:sz="0" w:space="0" w:color="auto"/>
        <w:bottom w:val="none" w:sz="0" w:space="0" w:color="auto"/>
        <w:right w:val="none" w:sz="0" w:space="0" w:color="auto"/>
      </w:divBdr>
    </w:div>
    <w:div w:id="1668433549">
      <w:bodyDiv w:val="1"/>
      <w:marLeft w:val="0"/>
      <w:marRight w:val="0"/>
      <w:marTop w:val="0"/>
      <w:marBottom w:val="0"/>
      <w:divBdr>
        <w:top w:val="none" w:sz="0" w:space="0" w:color="auto"/>
        <w:left w:val="none" w:sz="0" w:space="0" w:color="auto"/>
        <w:bottom w:val="none" w:sz="0" w:space="0" w:color="auto"/>
        <w:right w:val="none" w:sz="0" w:space="0" w:color="auto"/>
      </w:divBdr>
      <w:divsChild>
        <w:div w:id="745345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119533">
      <w:bodyDiv w:val="1"/>
      <w:marLeft w:val="0"/>
      <w:marRight w:val="0"/>
      <w:marTop w:val="0"/>
      <w:marBottom w:val="0"/>
      <w:divBdr>
        <w:top w:val="none" w:sz="0" w:space="0" w:color="auto"/>
        <w:left w:val="none" w:sz="0" w:space="0" w:color="auto"/>
        <w:bottom w:val="none" w:sz="0" w:space="0" w:color="auto"/>
        <w:right w:val="none" w:sz="0" w:space="0" w:color="auto"/>
      </w:divBdr>
    </w:div>
    <w:div w:id="1695613880">
      <w:bodyDiv w:val="1"/>
      <w:marLeft w:val="0"/>
      <w:marRight w:val="0"/>
      <w:marTop w:val="0"/>
      <w:marBottom w:val="0"/>
      <w:divBdr>
        <w:top w:val="none" w:sz="0" w:space="0" w:color="auto"/>
        <w:left w:val="none" w:sz="0" w:space="0" w:color="auto"/>
        <w:bottom w:val="none" w:sz="0" w:space="0" w:color="auto"/>
        <w:right w:val="none" w:sz="0" w:space="0" w:color="auto"/>
      </w:divBdr>
    </w:div>
    <w:div w:id="1720126861">
      <w:bodyDiv w:val="1"/>
      <w:marLeft w:val="0"/>
      <w:marRight w:val="0"/>
      <w:marTop w:val="0"/>
      <w:marBottom w:val="0"/>
      <w:divBdr>
        <w:top w:val="none" w:sz="0" w:space="0" w:color="auto"/>
        <w:left w:val="none" w:sz="0" w:space="0" w:color="auto"/>
        <w:bottom w:val="none" w:sz="0" w:space="0" w:color="auto"/>
        <w:right w:val="none" w:sz="0" w:space="0" w:color="auto"/>
      </w:divBdr>
    </w:div>
    <w:div w:id="1864439053">
      <w:bodyDiv w:val="1"/>
      <w:marLeft w:val="0"/>
      <w:marRight w:val="0"/>
      <w:marTop w:val="0"/>
      <w:marBottom w:val="0"/>
      <w:divBdr>
        <w:top w:val="none" w:sz="0" w:space="0" w:color="auto"/>
        <w:left w:val="none" w:sz="0" w:space="0" w:color="auto"/>
        <w:bottom w:val="none" w:sz="0" w:space="0" w:color="auto"/>
        <w:right w:val="none" w:sz="0" w:space="0" w:color="auto"/>
      </w:divBdr>
    </w:div>
    <w:div w:id="2079279041">
      <w:bodyDiv w:val="1"/>
      <w:marLeft w:val="0"/>
      <w:marRight w:val="0"/>
      <w:marTop w:val="0"/>
      <w:marBottom w:val="0"/>
      <w:divBdr>
        <w:top w:val="none" w:sz="0" w:space="0" w:color="auto"/>
        <w:left w:val="none" w:sz="0" w:space="0" w:color="auto"/>
        <w:bottom w:val="none" w:sz="0" w:space="0" w:color="auto"/>
        <w:right w:val="none" w:sz="0" w:space="0" w:color="auto"/>
      </w:divBdr>
      <w:divsChild>
        <w:div w:id="120980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237263">
      <w:bodyDiv w:val="1"/>
      <w:marLeft w:val="0"/>
      <w:marRight w:val="0"/>
      <w:marTop w:val="0"/>
      <w:marBottom w:val="0"/>
      <w:divBdr>
        <w:top w:val="none" w:sz="0" w:space="0" w:color="auto"/>
        <w:left w:val="none" w:sz="0" w:space="0" w:color="auto"/>
        <w:bottom w:val="none" w:sz="0" w:space="0" w:color="auto"/>
        <w:right w:val="none" w:sz="0" w:space="0" w:color="auto"/>
      </w:divBdr>
    </w:div>
    <w:div w:id="211323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2277</Words>
  <Characters>12525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Mariño</dc:creator>
  <cp:keywords/>
  <dc:description/>
  <cp:lastModifiedBy>Pablo Mariño</cp:lastModifiedBy>
  <cp:revision>1</cp:revision>
  <dcterms:created xsi:type="dcterms:W3CDTF">2025-06-09T20:02:00Z</dcterms:created>
  <dcterms:modified xsi:type="dcterms:W3CDTF">2025-06-09T21:34:00Z</dcterms:modified>
</cp:coreProperties>
</file>