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Plan de pruebas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pruebas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jj45hj7d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Herramientas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ozydh622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Este documento describe el plan de pruebas para el sistema de gestión de clientes, proveedores y productos. El objetivo es garantizar que el sistema cumpla con los requisitos especificados y funcione correctamente en diferentes escenarios.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plan de pruebas cubre las funcionalidades principales relacionadas con: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producto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Roles y responsabilidades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Tester: </w:t>
      </w:r>
      <w:r w:rsidDel="00000000" w:rsidR="00000000" w:rsidRPr="00000000">
        <w:rPr>
          <w:rtl w:val="0"/>
        </w:rPr>
        <w:t xml:space="preserve">Carlos Romero</w:t>
      </w:r>
      <w:r w:rsidDel="00000000" w:rsidR="00000000" w:rsidRPr="00000000">
        <w:rPr>
          <w:b w:val="1"/>
          <w:rtl w:val="0"/>
        </w:rPr>
        <w:br w:type="textWrapping"/>
        <w:tab/>
        <w:t xml:space="preserve">Desarrollador: </w:t>
      </w:r>
      <w:r w:rsidDel="00000000" w:rsidR="00000000" w:rsidRPr="00000000">
        <w:rPr>
          <w:rtl w:val="0"/>
        </w:rPr>
        <w:t xml:space="preserve">Cristian Tello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rjj45hj7ds2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Herramientas de pruebas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PHPUnit instalado mediante Composer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PHPUnit: </w:t>
      </w:r>
      <w:r w:rsidDel="00000000" w:rsidR="00000000" w:rsidRPr="00000000">
        <w:rPr>
          <w:rtl w:val="0"/>
        </w:rPr>
        <w:t xml:space="preserve">Versión 9.5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8ozydh622nl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de pruebas CP-001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de pruebas CP-002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