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1405"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1"/>
        <w:gridCol w:w="3145"/>
        <w:gridCol w:w="8374"/>
        <w:gridCol w:w="7655"/>
      </w:tblGrid>
      <w:tr w:rsidR="00DE3565" w:rsidRPr="00DE3565" w14:paraId="295559E0" w14:textId="77777777" w:rsidTr="00DE3565">
        <w:trPr>
          <w:cantSplit/>
          <w:tblHeader/>
        </w:trPr>
        <w:tc>
          <w:tcPr>
            <w:tcW w:w="2231" w:type="dxa"/>
            <w:tcBorders>
              <w:top w:val="single" w:sz="8" w:space="0" w:color="8A8A8A"/>
              <w:left w:val="single" w:sz="8" w:space="0" w:color="8A8A8A"/>
              <w:bottom w:val="single" w:sz="8" w:space="0" w:color="8A8A8A"/>
              <w:right w:val="single" w:sz="8" w:space="0" w:color="8A8A8A"/>
            </w:tcBorders>
            <w:shd w:val="clear" w:color="auto" w:fill="D9EAF7"/>
            <w:tcMar>
              <w:top w:w="80" w:type="dxa"/>
              <w:left w:w="95" w:type="dxa"/>
              <w:bottom w:w="80" w:type="dxa"/>
              <w:right w:w="95" w:type="dxa"/>
            </w:tcMar>
            <w:vAlign w:val="center"/>
            <w:hideMark/>
          </w:tcPr>
          <w:p w14:paraId="79C14F15" w14:textId="77777777" w:rsidR="00DE3565" w:rsidRPr="00DE3565" w:rsidRDefault="00DE3565" w:rsidP="00DE3565">
            <w:pPr>
              <w:rPr>
                <w:sz w:val="22"/>
                <w:szCs w:val="22"/>
              </w:rPr>
            </w:pPr>
            <w:r w:rsidRPr="00DE3565">
              <w:rPr>
                <w:b/>
                <w:bCs/>
                <w:sz w:val="22"/>
                <w:szCs w:val="22"/>
              </w:rPr>
              <w:t>AI competence</w:t>
            </w:r>
          </w:p>
        </w:tc>
        <w:tc>
          <w:tcPr>
            <w:tcW w:w="3145" w:type="dxa"/>
            <w:tcBorders>
              <w:top w:val="single" w:sz="8" w:space="0" w:color="8A8A8A"/>
              <w:left w:val="single" w:sz="8" w:space="0" w:color="8A8A8A"/>
              <w:bottom w:val="single" w:sz="8" w:space="0" w:color="8A8A8A"/>
              <w:right w:val="single" w:sz="8" w:space="0" w:color="8A8A8A"/>
            </w:tcBorders>
            <w:shd w:val="clear" w:color="auto" w:fill="D9EAF7"/>
            <w:tcMar>
              <w:top w:w="80" w:type="dxa"/>
              <w:left w:w="95" w:type="dxa"/>
              <w:bottom w:w="80" w:type="dxa"/>
              <w:right w:w="95" w:type="dxa"/>
            </w:tcMar>
            <w:vAlign w:val="center"/>
            <w:hideMark/>
          </w:tcPr>
          <w:p w14:paraId="0803DED4" w14:textId="77777777" w:rsidR="00DE3565" w:rsidRPr="00DE3565" w:rsidRDefault="00DE3565" w:rsidP="00DE3565">
            <w:pPr>
              <w:rPr>
                <w:sz w:val="22"/>
                <w:szCs w:val="22"/>
              </w:rPr>
            </w:pPr>
            <w:r w:rsidRPr="00DE3565">
              <w:rPr>
                <w:b/>
                <w:bCs/>
                <w:sz w:val="22"/>
                <w:szCs w:val="22"/>
              </w:rPr>
              <w:t>Reflective prompts (to students)</w:t>
            </w:r>
          </w:p>
        </w:tc>
        <w:tc>
          <w:tcPr>
            <w:tcW w:w="8374" w:type="dxa"/>
            <w:tcBorders>
              <w:top w:val="single" w:sz="8" w:space="0" w:color="8A8A8A"/>
              <w:left w:val="single" w:sz="8" w:space="0" w:color="8A8A8A"/>
              <w:bottom w:val="single" w:sz="8" w:space="0" w:color="8A8A8A"/>
              <w:right w:val="single" w:sz="8" w:space="0" w:color="8A8A8A"/>
            </w:tcBorders>
            <w:shd w:val="clear" w:color="auto" w:fill="D9EAF7"/>
            <w:tcMar>
              <w:top w:w="80" w:type="dxa"/>
              <w:left w:w="95" w:type="dxa"/>
              <w:bottom w:w="80" w:type="dxa"/>
              <w:right w:w="95" w:type="dxa"/>
            </w:tcMar>
            <w:vAlign w:val="center"/>
            <w:hideMark/>
          </w:tcPr>
          <w:p w14:paraId="17882AC8" w14:textId="77777777" w:rsidR="00DE3565" w:rsidRPr="00DE3565" w:rsidRDefault="00DE3565" w:rsidP="00DE3565">
            <w:pPr>
              <w:rPr>
                <w:sz w:val="22"/>
                <w:szCs w:val="22"/>
              </w:rPr>
            </w:pPr>
            <w:r w:rsidRPr="00DE3565">
              <w:rPr>
                <w:b/>
                <w:bCs/>
                <w:sz w:val="22"/>
                <w:szCs w:val="22"/>
              </w:rPr>
              <w:t>Lecturer expectations</w:t>
            </w:r>
          </w:p>
        </w:tc>
        <w:tc>
          <w:tcPr>
            <w:tcW w:w="7655" w:type="dxa"/>
            <w:tcBorders>
              <w:top w:val="single" w:sz="8" w:space="0" w:color="8A8A8A"/>
              <w:left w:val="single" w:sz="8" w:space="0" w:color="8A8A8A"/>
              <w:bottom w:val="single" w:sz="8" w:space="0" w:color="8A8A8A"/>
              <w:right w:val="single" w:sz="8" w:space="0" w:color="8A8A8A"/>
            </w:tcBorders>
            <w:shd w:val="clear" w:color="auto" w:fill="D9EAF7"/>
            <w:tcMar>
              <w:top w:w="80" w:type="dxa"/>
              <w:left w:w="95" w:type="dxa"/>
              <w:bottom w:w="80" w:type="dxa"/>
              <w:right w:w="95" w:type="dxa"/>
            </w:tcMar>
            <w:vAlign w:val="center"/>
            <w:hideMark/>
          </w:tcPr>
          <w:p w14:paraId="5DDE043C" w14:textId="77777777" w:rsidR="00DE3565" w:rsidRPr="00DE3565" w:rsidRDefault="00DE3565" w:rsidP="00DE3565">
            <w:pPr>
              <w:rPr>
                <w:sz w:val="22"/>
                <w:szCs w:val="22"/>
              </w:rPr>
            </w:pPr>
            <w:r w:rsidRPr="00DE3565">
              <w:rPr>
                <w:b/>
                <w:bCs/>
                <w:sz w:val="22"/>
                <w:szCs w:val="22"/>
              </w:rPr>
              <w:t>Student response</w:t>
            </w:r>
          </w:p>
        </w:tc>
      </w:tr>
      <w:tr w:rsidR="00DE3565" w:rsidRPr="00DE3565" w14:paraId="3269062B" w14:textId="77777777" w:rsidTr="00DE3565">
        <w:trPr>
          <w:cantSplit/>
        </w:trPr>
        <w:tc>
          <w:tcPr>
            <w:tcW w:w="2231"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4A65A551" w14:textId="77777777" w:rsidR="00DE3565" w:rsidRPr="00DE3565" w:rsidRDefault="00DE3565" w:rsidP="00DE3565">
            <w:pPr>
              <w:rPr>
                <w:sz w:val="22"/>
                <w:szCs w:val="22"/>
              </w:rPr>
            </w:pPr>
            <w:r w:rsidRPr="00DE3565">
              <w:rPr>
                <w:b/>
                <w:bCs/>
                <w:sz w:val="22"/>
                <w:szCs w:val="22"/>
              </w:rPr>
              <w:t>Delegation</w:t>
            </w:r>
            <w:r w:rsidRPr="00DE3565">
              <w:rPr>
                <w:i/>
                <w:iCs/>
                <w:sz w:val="22"/>
                <w:szCs w:val="22"/>
              </w:rPr>
              <w:br/>
              <w:t>Deciding whether &amp; when to use AI</w:t>
            </w:r>
          </w:p>
        </w:tc>
        <w:tc>
          <w:tcPr>
            <w:tcW w:w="314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3883DE15" w14:textId="77777777" w:rsidR="00DE3565" w:rsidRPr="00DE3565" w:rsidRDefault="00DE3565" w:rsidP="00DE3565">
            <w:pPr>
              <w:rPr>
                <w:sz w:val="22"/>
                <w:szCs w:val="22"/>
              </w:rPr>
            </w:pPr>
            <w:r w:rsidRPr="00DE3565">
              <w:rPr>
                <w:sz w:val="22"/>
                <w:szCs w:val="22"/>
              </w:rPr>
              <w:t>Identify the specific tasks in this assessment where you chose to use AI and explain your reasoning. Where did AI add value? Where did you decide not to use it, and why?</w:t>
            </w:r>
          </w:p>
        </w:tc>
        <w:tc>
          <w:tcPr>
            <w:tcW w:w="8374"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tcPr>
          <w:p w14:paraId="35EB944F" w14:textId="77777777" w:rsidR="00DE3565" w:rsidRPr="00DE3565" w:rsidRDefault="00DE3565" w:rsidP="00DE3565">
            <w:pPr>
              <w:rPr>
                <w:b/>
                <w:bCs/>
                <w:sz w:val="22"/>
                <w:szCs w:val="22"/>
              </w:rPr>
            </w:pPr>
            <w:r w:rsidRPr="00DE3565">
              <w:rPr>
                <w:b/>
                <w:bCs/>
                <w:sz w:val="22"/>
                <w:szCs w:val="22"/>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29A57BE2" w14:textId="77777777" w:rsidR="00DE3565" w:rsidRPr="00DE3565" w:rsidRDefault="00DE3565" w:rsidP="00DE3565">
            <w:pPr>
              <w:rPr>
                <w:sz w:val="22"/>
                <w:szCs w:val="22"/>
              </w:rPr>
            </w:pPr>
          </w:p>
          <w:p w14:paraId="4C8E5721" w14:textId="77777777" w:rsidR="00DE3565" w:rsidRPr="00DE3565" w:rsidRDefault="00DE3565" w:rsidP="00DE3565">
            <w:pPr>
              <w:rPr>
                <w:sz w:val="22"/>
                <w:szCs w:val="22"/>
              </w:rPr>
            </w:pPr>
            <w:r w:rsidRPr="00DE3565">
              <w:rPr>
                <w:sz w:val="22"/>
                <w:szCs w:val="22"/>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r w:rsidRPr="00DE3565">
              <w:rPr>
                <w:sz w:val="22"/>
                <w:szCs w:val="22"/>
                <w:lang w:val="en-IE"/>
              </w:rPr>
              <w:t xml:space="preserve"> </w:t>
            </w:r>
            <w:r w:rsidRPr="00DE3565">
              <w:rPr>
                <w:sz w:val="22"/>
                <w:szCs w:val="22"/>
              </w:rPr>
              <w:t>Failure to do so is considered to be academic misconduct.</w:t>
            </w:r>
          </w:p>
        </w:tc>
        <w:tc>
          <w:tcPr>
            <w:tcW w:w="765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0BB17884" w14:textId="0E6488E8" w:rsidR="00DE3565" w:rsidRPr="00DE3565" w:rsidRDefault="00DE3565" w:rsidP="00DE3565">
            <w:pPr>
              <w:rPr>
                <w:sz w:val="22"/>
                <w:szCs w:val="22"/>
              </w:rPr>
            </w:pPr>
          </w:p>
        </w:tc>
      </w:tr>
      <w:tr w:rsidR="00DE3565" w:rsidRPr="00DE3565" w14:paraId="4A69EFB2" w14:textId="77777777" w:rsidTr="00DE3565">
        <w:trPr>
          <w:cantSplit/>
        </w:trPr>
        <w:tc>
          <w:tcPr>
            <w:tcW w:w="2231"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021E6B87" w14:textId="77777777" w:rsidR="00DE3565" w:rsidRPr="00DE3565" w:rsidRDefault="00DE3565" w:rsidP="00DE3565">
            <w:pPr>
              <w:rPr>
                <w:sz w:val="22"/>
                <w:szCs w:val="22"/>
              </w:rPr>
            </w:pPr>
            <w:r w:rsidRPr="00DE3565">
              <w:rPr>
                <w:b/>
                <w:bCs/>
                <w:sz w:val="22"/>
                <w:szCs w:val="22"/>
              </w:rPr>
              <w:t>Description</w:t>
            </w:r>
            <w:r w:rsidRPr="00DE3565">
              <w:rPr>
                <w:i/>
                <w:iCs/>
                <w:sz w:val="22"/>
                <w:szCs w:val="22"/>
              </w:rPr>
              <w:br/>
              <w:t>How you prompted the AI</w:t>
            </w:r>
          </w:p>
        </w:tc>
        <w:tc>
          <w:tcPr>
            <w:tcW w:w="314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640FCD97" w14:textId="77777777" w:rsidR="00DE3565" w:rsidRPr="00DE3565" w:rsidRDefault="00DE3565" w:rsidP="00DE3565">
            <w:pPr>
              <w:rPr>
                <w:sz w:val="22"/>
                <w:szCs w:val="22"/>
              </w:rPr>
            </w:pPr>
            <w:r w:rsidRPr="00DE3565">
              <w:rPr>
                <w:sz w:val="22"/>
                <w:szCs w:val="22"/>
              </w:rPr>
              <w:t>Include the exact prompts you used in your appendix (recorded on the AI Tools declaration). Reflect on how you communicated your goals to the AI — did you need to iterate or refine your prompts to get useful output?</w:t>
            </w:r>
          </w:p>
        </w:tc>
        <w:tc>
          <w:tcPr>
            <w:tcW w:w="8374"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4D4F18DC" w14:textId="77777777" w:rsidR="00DE3565" w:rsidRPr="00DE3565" w:rsidRDefault="00DE3565" w:rsidP="00DE3565">
            <w:pPr>
              <w:rPr>
                <w:sz w:val="22"/>
                <w:szCs w:val="22"/>
              </w:rPr>
            </w:pPr>
            <w:r w:rsidRPr="00DE3565">
              <w:rPr>
                <w:sz w:val="22"/>
                <w:szCs w:val="22"/>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765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6E799C31" w14:textId="458CB7BF" w:rsidR="00DE3565" w:rsidRPr="00DE3565" w:rsidRDefault="00DE3565" w:rsidP="00DE3565">
            <w:pPr>
              <w:rPr>
                <w:sz w:val="22"/>
                <w:szCs w:val="22"/>
              </w:rPr>
            </w:pPr>
          </w:p>
        </w:tc>
      </w:tr>
      <w:tr w:rsidR="00DE3565" w:rsidRPr="00DE3565" w14:paraId="28FBD27D" w14:textId="77777777" w:rsidTr="00DE3565">
        <w:trPr>
          <w:cantSplit/>
        </w:trPr>
        <w:tc>
          <w:tcPr>
            <w:tcW w:w="2231"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5D1D6F15" w14:textId="77777777" w:rsidR="00DE3565" w:rsidRPr="00DE3565" w:rsidRDefault="00DE3565" w:rsidP="00DE3565">
            <w:pPr>
              <w:rPr>
                <w:sz w:val="22"/>
                <w:szCs w:val="22"/>
              </w:rPr>
            </w:pPr>
            <w:r w:rsidRPr="00DE3565">
              <w:rPr>
                <w:b/>
                <w:bCs/>
                <w:sz w:val="22"/>
                <w:szCs w:val="22"/>
              </w:rPr>
              <w:t>Discernment</w:t>
            </w:r>
            <w:r w:rsidRPr="00DE3565">
              <w:rPr>
                <w:i/>
                <w:iCs/>
                <w:sz w:val="22"/>
                <w:szCs w:val="22"/>
              </w:rPr>
              <w:br/>
              <w:t>Evaluating what the AI produced</w:t>
            </w:r>
          </w:p>
        </w:tc>
        <w:tc>
          <w:tcPr>
            <w:tcW w:w="314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4D3B564A" w14:textId="77777777" w:rsidR="00DE3565" w:rsidRPr="00DE3565" w:rsidRDefault="00DE3565" w:rsidP="00DE3565">
            <w:pPr>
              <w:rPr>
                <w:sz w:val="22"/>
                <w:szCs w:val="22"/>
              </w:rPr>
            </w:pPr>
            <w:r w:rsidRPr="00DE3565">
              <w:rPr>
                <w:sz w:val="22"/>
                <w:szCs w:val="22"/>
              </w:rPr>
              <w:t>In your reflection (~100 words), critically evaluate the AI output: what did you accept, modify, or reject — and why? Assess accuracy, relevance, and quality. You are responsible for verifying all AI-generated content before submitting.</w:t>
            </w:r>
          </w:p>
        </w:tc>
        <w:tc>
          <w:tcPr>
            <w:tcW w:w="8374"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tcPr>
          <w:p w14:paraId="786A30AB" w14:textId="77777777" w:rsidR="00DE3565" w:rsidRPr="00DE3565" w:rsidRDefault="00DE3565" w:rsidP="00DE3565">
            <w:pPr>
              <w:rPr>
                <w:sz w:val="22"/>
                <w:szCs w:val="22"/>
              </w:rPr>
            </w:pPr>
            <w:r w:rsidRPr="00DE3565">
              <w:rPr>
                <w:sz w:val="22"/>
                <w:szCs w:val="22"/>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p w14:paraId="1CD9FD85" w14:textId="77777777" w:rsidR="00DE3565" w:rsidRPr="00DE3565" w:rsidRDefault="00DE3565" w:rsidP="00DE3565">
            <w:pPr>
              <w:rPr>
                <w:sz w:val="22"/>
                <w:szCs w:val="22"/>
              </w:rPr>
            </w:pPr>
          </w:p>
        </w:tc>
        <w:tc>
          <w:tcPr>
            <w:tcW w:w="765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71DF9248" w14:textId="7A24502E" w:rsidR="00DE3565" w:rsidRPr="00DE3565" w:rsidRDefault="00DE3565" w:rsidP="00DE3565">
            <w:pPr>
              <w:rPr>
                <w:sz w:val="22"/>
                <w:szCs w:val="22"/>
              </w:rPr>
            </w:pPr>
          </w:p>
        </w:tc>
      </w:tr>
      <w:tr w:rsidR="00DE3565" w:rsidRPr="00DE3565" w14:paraId="6C404440" w14:textId="77777777" w:rsidTr="00550EEB">
        <w:trPr>
          <w:cantSplit/>
        </w:trPr>
        <w:tc>
          <w:tcPr>
            <w:tcW w:w="2231"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5FC6C27A" w14:textId="77777777" w:rsidR="00DE3565" w:rsidRPr="00DE3565" w:rsidRDefault="00DE3565" w:rsidP="00DE3565">
            <w:pPr>
              <w:rPr>
                <w:sz w:val="22"/>
                <w:szCs w:val="22"/>
              </w:rPr>
            </w:pPr>
            <w:r w:rsidRPr="00DE3565">
              <w:rPr>
                <w:b/>
                <w:bCs/>
                <w:sz w:val="22"/>
                <w:szCs w:val="22"/>
              </w:rPr>
              <w:t>Diligence</w:t>
            </w:r>
            <w:r w:rsidRPr="00DE3565">
              <w:rPr>
                <w:i/>
                <w:iCs/>
                <w:sz w:val="22"/>
                <w:szCs w:val="22"/>
              </w:rPr>
              <w:br/>
              <w:t>Responsibility for your AI use</w:t>
            </w:r>
          </w:p>
        </w:tc>
        <w:tc>
          <w:tcPr>
            <w:tcW w:w="314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671F9D95" w14:textId="77777777" w:rsidR="00DE3565" w:rsidRPr="00DE3565" w:rsidRDefault="00DE3565" w:rsidP="00DE3565">
            <w:pPr>
              <w:rPr>
                <w:sz w:val="22"/>
                <w:szCs w:val="22"/>
              </w:rPr>
            </w:pPr>
            <w:r w:rsidRPr="00DE3565">
              <w:rPr>
                <w:sz w:val="22"/>
                <w:szCs w:val="22"/>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8374"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hideMark/>
          </w:tcPr>
          <w:p w14:paraId="42ED401C" w14:textId="77777777" w:rsidR="00DE3565" w:rsidRPr="00DE3565" w:rsidRDefault="00DE3565" w:rsidP="00DE3565">
            <w:pPr>
              <w:rPr>
                <w:sz w:val="22"/>
                <w:szCs w:val="22"/>
              </w:rPr>
            </w:pPr>
            <w:r w:rsidRPr="00DE3565">
              <w:rPr>
                <w:sz w:val="22"/>
                <w:szCs w:val="22"/>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7655" w:type="dxa"/>
            <w:tcBorders>
              <w:top w:val="single" w:sz="8" w:space="0" w:color="8A8A8A"/>
              <w:left w:val="single" w:sz="8" w:space="0" w:color="8A8A8A"/>
              <w:bottom w:val="single" w:sz="8" w:space="0" w:color="8A8A8A"/>
              <w:right w:val="single" w:sz="8" w:space="0" w:color="8A8A8A"/>
            </w:tcBorders>
            <w:tcMar>
              <w:top w:w="80" w:type="dxa"/>
              <w:left w:w="95" w:type="dxa"/>
              <w:bottom w:w="80" w:type="dxa"/>
              <w:right w:w="95" w:type="dxa"/>
            </w:tcMar>
          </w:tcPr>
          <w:p w14:paraId="22C149FD" w14:textId="5E24E9E6" w:rsidR="009E3C81" w:rsidRPr="00DE3565" w:rsidRDefault="009E3C81" w:rsidP="00DE3565">
            <w:pPr>
              <w:rPr>
                <w:sz w:val="22"/>
                <w:szCs w:val="22"/>
              </w:rPr>
            </w:pPr>
          </w:p>
        </w:tc>
      </w:tr>
    </w:tbl>
    <w:p w14:paraId="22026927" w14:textId="77777777" w:rsidR="004F11A6" w:rsidRPr="00DE3565" w:rsidRDefault="004F11A6">
      <w:pPr>
        <w:rPr>
          <w:sz w:val="22"/>
          <w:szCs w:val="22"/>
        </w:rPr>
      </w:pPr>
    </w:p>
    <w:p w14:paraId="48F31014" w14:textId="0B8FE7E4" w:rsidR="00DE3565" w:rsidRPr="00DE3565" w:rsidRDefault="00DE3565">
      <w:pPr>
        <w:rPr>
          <w:sz w:val="22"/>
          <w:szCs w:val="22"/>
        </w:rPr>
      </w:pPr>
      <w:hyperlink r:id="rId4" w:history="1">
        <w:r w:rsidRPr="00DE3565">
          <w:rPr>
            <w:rStyle w:val="Hyperlink"/>
            <w:sz w:val="22"/>
            <w:szCs w:val="22"/>
          </w:rPr>
          <w:t>https://chatgpt.com/share/6ada0dff-e330-83ed-bf45-358019e61861</w:t>
        </w:r>
      </w:hyperlink>
    </w:p>
    <w:sectPr w:rsidR="00DE3565" w:rsidRPr="00DE3565" w:rsidSect="00DE3565">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06"/>
    <w:rsid w:val="000E6DD1"/>
    <w:rsid w:val="0011645D"/>
    <w:rsid w:val="002E4A7D"/>
    <w:rsid w:val="003E24F5"/>
    <w:rsid w:val="004F11A6"/>
    <w:rsid w:val="00550EEB"/>
    <w:rsid w:val="00697381"/>
    <w:rsid w:val="00880606"/>
    <w:rsid w:val="009E3C81"/>
    <w:rsid w:val="00AC41D7"/>
    <w:rsid w:val="00DE3565"/>
    <w:rsid w:val="00FD5B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114D"/>
  <w15:chartTrackingRefBased/>
  <w15:docId w15:val="{53DD320F-F52C-4078-9A7B-B9D5A7F5C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4F5"/>
  </w:style>
  <w:style w:type="paragraph" w:styleId="Heading1">
    <w:name w:val="heading 1"/>
    <w:basedOn w:val="Normal"/>
    <w:next w:val="Normal"/>
    <w:link w:val="Heading1Char"/>
    <w:uiPriority w:val="9"/>
    <w:qFormat/>
    <w:rsid w:val="003E24F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3E24F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E24F5"/>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8806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06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06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06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06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06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aragraph">
    <w:name w:val="CA Paragraph"/>
    <w:basedOn w:val="Normal"/>
    <w:qFormat/>
    <w:rsid w:val="003E24F5"/>
    <w:pPr>
      <w:spacing w:line="360" w:lineRule="auto"/>
      <w:jc w:val="both"/>
    </w:pPr>
  </w:style>
  <w:style w:type="paragraph" w:customStyle="1" w:styleId="CAHeading1">
    <w:name w:val="CA Heading 1"/>
    <w:basedOn w:val="Heading1"/>
    <w:next w:val="CAParagraph"/>
    <w:qFormat/>
    <w:rsid w:val="003E24F5"/>
    <w:pPr>
      <w:spacing w:line="360" w:lineRule="auto"/>
    </w:pPr>
    <w:rPr>
      <w:rFonts w:ascii="Times New Roman" w:hAnsi="Times New Roman"/>
    </w:rPr>
  </w:style>
  <w:style w:type="character" w:customStyle="1" w:styleId="Heading1Char">
    <w:name w:val="Heading 1 Char"/>
    <w:basedOn w:val="DefaultParagraphFont"/>
    <w:link w:val="Heading1"/>
    <w:uiPriority w:val="9"/>
    <w:rsid w:val="003E24F5"/>
    <w:rPr>
      <w:rFonts w:asciiTheme="majorHAnsi" w:eastAsiaTheme="majorEastAsia" w:hAnsiTheme="majorHAnsi" w:cstheme="majorBidi"/>
      <w:color w:val="0F4761" w:themeColor="accent1" w:themeShade="BF"/>
      <w:kern w:val="0"/>
      <w:sz w:val="32"/>
      <w:szCs w:val="32"/>
      <w:lang w:val="en-IE"/>
      <w14:ligatures w14:val="none"/>
    </w:rPr>
  </w:style>
  <w:style w:type="paragraph" w:customStyle="1" w:styleId="CAHeading2">
    <w:name w:val="CA Heading 2"/>
    <w:basedOn w:val="Heading2"/>
    <w:next w:val="CAParagraph"/>
    <w:qFormat/>
    <w:rsid w:val="003E24F5"/>
    <w:pPr>
      <w:spacing w:line="360" w:lineRule="auto"/>
    </w:pPr>
    <w:rPr>
      <w:rFonts w:ascii="Arial" w:hAnsi="Arial"/>
    </w:rPr>
  </w:style>
  <w:style w:type="character" w:customStyle="1" w:styleId="Heading2Char">
    <w:name w:val="Heading 2 Char"/>
    <w:basedOn w:val="DefaultParagraphFont"/>
    <w:link w:val="Heading2"/>
    <w:uiPriority w:val="9"/>
    <w:semiHidden/>
    <w:rsid w:val="003E24F5"/>
    <w:rPr>
      <w:rFonts w:asciiTheme="majorHAnsi" w:eastAsiaTheme="majorEastAsia" w:hAnsiTheme="majorHAnsi" w:cstheme="majorBidi"/>
      <w:color w:val="0F4761" w:themeColor="accent1" w:themeShade="BF"/>
      <w:kern w:val="0"/>
      <w:sz w:val="26"/>
      <w:szCs w:val="26"/>
      <w:lang w:val="en-IE"/>
      <w14:ligatures w14:val="none"/>
    </w:rPr>
  </w:style>
  <w:style w:type="paragraph" w:customStyle="1" w:styleId="CAHeading3">
    <w:name w:val="CA Heading 3"/>
    <w:basedOn w:val="Heading3"/>
    <w:next w:val="CAParagraph"/>
    <w:qFormat/>
    <w:rsid w:val="003E24F5"/>
    <w:pPr>
      <w:spacing w:line="360" w:lineRule="auto"/>
    </w:pPr>
    <w:rPr>
      <w:rFonts w:ascii="Arial" w:hAnsi="Arial"/>
    </w:rPr>
  </w:style>
  <w:style w:type="character" w:customStyle="1" w:styleId="Heading3Char">
    <w:name w:val="Heading 3 Char"/>
    <w:basedOn w:val="DefaultParagraphFont"/>
    <w:link w:val="Heading3"/>
    <w:uiPriority w:val="9"/>
    <w:semiHidden/>
    <w:rsid w:val="003E24F5"/>
    <w:rPr>
      <w:rFonts w:asciiTheme="majorHAnsi" w:eastAsiaTheme="majorEastAsia" w:hAnsiTheme="majorHAnsi" w:cstheme="majorBidi"/>
      <w:color w:val="0A2F40" w:themeColor="accent1" w:themeShade="7F"/>
      <w:kern w:val="0"/>
      <w:sz w:val="24"/>
      <w:szCs w:val="24"/>
      <w:lang w:val="en-IE"/>
      <w14:ligatures w14:val="none"/>
    </w:rPr>
  </w:style>
  <w:style w:type="table" w:styleId="GridTable4">
    <w:name w:val="Grid Table 4"/>
    <w:basedOn w:val="TableNormal"/>
    <w:uiPriority w:val="49"/>
    <w:rsid w:val="000E6D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semiHidden/>
    <w:rsid w:val="008806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06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06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06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06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06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0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6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6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0606"/>
    <w:pPr>
      <w:spacing w:before="160"/>
      <w:jc w:val="center"/>
    </w:pPr>
    <w:rPr>
      <w:i/>
      <w:iCs/>
      <w:color w:val="404040" w:themeColor="text1" w:themeTint="BF"/>
    </w:rPr>
  </w:style>
  <w:style w:type="character" w:customStyle="1" w:styleId="QuoteChar">
    <w:name w:val="Quote Char"/>
    <w:basedOn w:val="DefaultParagraphFont"/>
    <w:link w:val="Quote"/>
    <w:uiPriority w:val="29"/>
    <w:rsid w:val="00880606"/>
    <w:rPr>
      <w:i/>
      <w:iCs/>
      <w:color w:val="404040" w:themeColor="text1" w:themeTint="BF"/>
    </w:rPr>
  </w:style>
  <w:style w:type="paragraph" w:styleId="ListParagraph">
    <w:name w:val="List Paragraph"/>
    <w:basedOn w:val="Normal"/>
    <w:uiPriority w:val="34"/>
    <w:qFormat/>
    <w:rsid w:val="00880606"/>
    <w:pPr>
      <w:ind w:left="720"/>
      <w:contextualSpacing/>
    </w:pPr>
  </w:style>
  <w:style w:type="character" w:styleId="IntenseEmphasis">
    <w:name w:val="Intense Emphasis"/>
    <w:basedOn w:val="DefaultParagraphFont"/>
    <w:uiPriority w:val="21"/>
    <w:qFormat/>
    <w:rsid w:val="00880606"/>
    <w:rPr>
      <w:i/>
      <w:iCs/>
      <w:color w:val="0F4761" w:themeColor="accent1" w:themeShade="BF"/>
    </w:rPr>
  </w:style>
  <w:style w:type="paragraph" w:styleId="IntenseQuote">
    <w:name w:val="Intense Quote"/>
    <w:basedOn w:val="Normal"/>
    <w:next w:val="Normal"/>
    <w:link w:val="IntenseQuoteChar"/>
    <w:uiPriority w:val="30"/>
    <w:qFormat/>
    <w:rsid w:val="00880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606"/>
    <w:rPr>
      <w:i/>
      <w:iCs/>
      <w:color w:val="0F4761" w:themeColor="accent1" w:themeShade="BF"/>
    </w:rPr>
  </w:style>
  <w:style w:type="character" w:styleId="IntenseReference">
    <w:name w:val="Intense Reference"/>
    <w:basedOn w:val="DefaultParagraphFont"/>
    <w:uiPriority w:val="32"/>
    <w:qFormat/>
    <w:rsid w:val="00880606"/>
    <w:rPr>
      <w:b/>
      <w:bCs/>
      <w:smallCaps/>
      <w:color w:val="0F4761" w:themeColor="accent1" w:themeShade="BF"/>
      <w:spacing w:val="5"/>
    </w:rPr>
  </w:style>
  <w:style w:type="character" w:styleId="Hyperlink">
    <w:name w:val="Hyperlink"/>
    <w:basedOn w:val="DefaultParagraphFont"/>
    <w:uiPriority w:val="99"/>
    <w:unhideWhenUsed/>
    <w:rsid w:val="00DE3565"/>
    <w:rPr>
      <w:color w:val="467886" w:themeColor="hyperlink"/>
      <w:u w:val="single"/>
    </w:rPr>
  </w:style>
  <w:style w:type="character" w:styleId="UnresolvedMention">
    <w:name w:val="Unresolved Mention"/>
    <w:basedOn w:val="DefaultParagraphFont"/>
    <w:uiPriority w:val="99"/>
    <w:semiHidden/>
    <w:unhideWhenUsed/>
    <w:rsid w:val="00DE3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gpt.com/share/6ada0dff-e330-83ed-bf45-358019e61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Telmuun Dunia</dc:creator>
  <cp:keywords/>
  <dc:description/>
  <cp:lastModifiedBy>Telmuun Dunia</cp:lastModifiedBy>
  <cp:revision>3</cp:revision>
  <dcterms:created xsi:type="dcterms:W3CDTF">2026-10-22T13:20:00Z</dcterms:created>
  <dcterms:modified xsi:type="dcterms:W3CDTF">2026-10-22T15:03:00Z</dcterms:modified>
</cp:coreProperties>
</file>