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166E6" w14:textId="114D5394" w:rsidR="00140F41" w:rsidRDefault="00C035DF" w:rsidP="004A711A">
      <w:pPr>
        <w:pStyle w:val="1"/>
        <w:jc w:val="center"/>
        <w:rPr>
          <w:sz w:val="40"/>
          <w:szCs w:val="40"/>
        </w:rPr>
      </w:pPr>
      <w:r w:rsidRPr="004A711A">
        <w:rPr>
          <w:sz w:val="40"/>
          <w:szCs w:val="40"/>
        </w:rPr>
        <w:t xml:space="preserve">Стек </w:t>
      </w:r>
      <w:bookmarkStart w:id="0" w:name="_Hlk146557607"/>
      <w:r w:rsidRPr="004A711A">
        <w:rPr>
          <w:sz w:val="40"/>
          <w:szCs w:val="40"/>
        </w:rPr>
        <w:t>технологий</w:t>
      </w:r>
      <w:bookmarkEnd w:id="0"/>
    </w:p>
    <w:p w14:paraId="5E8C1BA5" w14:textId="66C40BF3" w:rsidR="004A711A" w:rsidRDefault="004A711A" w:rsidP="004A71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4A71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части были использованы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4A71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4A71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4A711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A0B5ACC" w14:textId="2743CC34" w:rsidR="004A711A" w:rsidRDefault="004A711A" w:rsidP="004A711A">
      <w:pPr>
        <w:rPr>
          <w:rFonts w:ascii="Times New Roman" w:hAnsi="Times New Roman" w:cs="Times New Roman"/>
          <w:sz w:val="28"/>
          <w:szCs w:val="28"/>
        </w:rPr>
      </w:pPr>
      <w:r w:rsidRPr="004A711A">
        <w:rPr>
          <w:rFonts w:ascii="Times New Roman" w:hAnsi="Times New Roman" w:cs="Times New Roman"/>
          <w:sz w:val="28"/>
          <w:szCs w:val="28"/>
        </w:rPr>
        <w:t xml:space="preserve">React </w:t>
      </w:r>
      <w:r w:rsidRPr="004A711A">
        <w:rPr>
          <w:rFonts w:ascii="Times New Roman" w:hAnsi="Times New Roman" w:cs="Times New Roman"/>
          <w:sz w:val="28"/>
          <w:szCs w:val="28"/>
        </w:rPr>
        <w:t>— это</w:t>
      </w:r>
      <w:r w:rsidRPr="004A711A">
        <w:rPr>
          <w:rFonts w:ascii="Times New Roman" w:hAnsi="Times New Roman" w:cs="Times New Roman"/>
          <w:sz w:val="28"/>
          <w:szCs w:val="28"/>
        </w:rPr>
        <w:t xml:space="preserve"> JavaScript-библиотека для создания пользовательских интерфейсов (UI) с использованием компонентной архитектуры.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4A711A">
        <w:rPr>
          <w:rFonts w:ascii="Times New Roman" w:hAnsi="Times New Roman" w:cs="Times New Roman"/>
          <w:sz w:val="28"/>
          <w:szCs w:val="28"/>
        </w:rPr>
        <w:t xml:space="preserve">одход React </w:t>
      </w:r>
      <w:r>
        <w:rPr>
          <w:rFonts w:ascii="Times New Roman" w:hAnsi="Times New Roman" w:cs="Times New Roman"/>
          <w:sz w:val="28"/>
          <w:szCs w:val="28"/>
        </w:rPr>
        <w:t xml:space="preserve">состоит </w:t>
      </w:r>
      <w:r w:rsidRPr="004A711A">
        <w:rPr>
          <w:rFonts w:ascii="Times New Roman" w:hAnsi="Times New Roman" w:cs="Times New Roman"/>
          <w:sz w:val="28"/>
          <w:szCs w:val="28"/>
        </w:rPr>
        <w:t>в объединении Javascript и HTML в одном коде</w:t>
      </w:r>
      <w:r>
        <w:rPr>
          <w:rFonts w:ascii="Times New Roman" w:hAnsi="Times New Roman" w:cs="Times New Roman"/>
          <w:sz w:val="28"/>
          <w:szCs w:val="28"/>
        </w:rPr>
        <w:t xml:space="preserve">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JSX</w:t>
      </w:r>
      <w:r w:rsidRPr="004A711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711A">
        <w:rPr>
          <w:rFonts w:ascii="Times New Roman" w:hAnsi="Times New Roman" w:cs="Times New Roman"/>
          <w:sz w:val="28"/>
          <w:szCs w:val="28"/>
        </w:rPr>
        <w:t>React использует виртуальное представление DOM для оптимизации производительности. Вместо многократного изменения реального DOM при обновлении компонентов, React сравнивает виртуальный DOM с реальным и обновляет только те части, которые изменились.</w:t>
      </w:r>
    </w:p>
    <w:p w14:paraId="6EFDA4FC" w14:textId="13AF4F83" w:rsidR="004A711A" w:rsidRDefault="004A711A" w:rsidP="004A711A">
      <w:pPr>
        <w:rPr>
          <w:rFonts w:ascii="Times New Roman" w:hAnsi="Times New Roman" w:cs="Times New Roman"/>
          <w:sz w:val="28"/>
          <w:szCs w:val="28"/>
        </w:rPr>
      </w:pPr>
    </w:p>
    <w:p w14:paraId="1E99EB74" w14:textId="28A0B512" w:rsidR="0082143D" w:rsidRDefault="0082143D" w:rsidP="0082143D">
      <w:pPr>
        <w:pStyle w:val="1"/>
        <w:jc w:val="center"/>
        <w:rPr>
          <w:sz w:val="40"/>
          <w:szCs w:val="40"/>
        </w:rPr>
      </w:pPr>
      <w:r>
        <w:rPr>
          <w:sz w:val="40"/>
          <w:szCs w:val="40"/>
        </w:rPr>
        <w:t>Интерфейс</w:t>
      </w:r>
    </w:p>
    <w:p w14:paraId="384F2E6F" w14:textId="473612DF" w:rsidR="0082143D" w:rsidRPr="00516DA9" w:rsidRDefault="0082143D" w:rsidP="008214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входе на сайт пользователю отображается форма входа в аккаунт. Если у него ещё нет аккаунта, он может зарегистрироваться, нажав по соответствующей ссылке. Тут пользователь задаёт своё имя и пароль, которые сохраняются в базе данных, и которые он будет использовать для последующего входа. После авторизации происходит переход в чат. Здесь можно увидеть сообщения других пользователей с их именами и временем отправки сообщения. Также сам пользователь может ввести сообщение и отправить его </w:t>
      </w:r>
      <w:r w:rsidR="00516DA9">
        <w:rPr>
          <w:rFonts w:ascii="Times New Roman" w:hAnsi="Times New Roman" w:cs="Times New Roman"/>
          <w:sz w:val="28"/>
          <w:szCs w:val="28"/>
        </w:rPr>
        <w:t xml:space="preserve">с использованием стрелочки справа от поля ввода текста, либо используя </w:t>
      </w:r>
      <w:r w:rsidR="00516DA9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516DA9">
        <w:rPr>
          <w:rFonts w:ascii="Times New Roman" w:hAnsi="Times New Roman" w:cs="Times New Roman"/>
          <w:sz w:val="28"/>
          <w:szCs w:val="28"/>
        </w:rPr>
        <w:t xml:space="preserve">. Нажав на значок </w:t>
      </w:r>
      <w:r w:rsidR="00516DA9" w:rsidRPr="00516DA9">
        <w:rPr>
          <w:rFonts w:ascii="Times New Roman" w:hAnsi="Times New Roman" w:cs="Times New Roman"/>
          <w:sz w:val="28"/>
          <w:szCs w:val="28"/>
        </w:rPr>
        <w:t>“+”</w:t>
      </w:r>
      <w:r w:rsidR="00516DA9">
        <w:rPr>
          <w:rFonts w:ascii="Times New Roman" w:hAnsi="Times New Roman" w:cs="Times New Roman"/>
          <w:sz w:val="28"/>
          <w:szCs w:val="28"/>
        </w:rPr>
        <w:t xml:space="preserve"> слева от поля ввода, можно добавить изображение, которое при отправке отобразится в разрешении, соответствующем ширине чата. </w:t>
      </w:r>
    </w:p>
    <w:sectPr w:rsidR="0082143D" w:rsidRPr="00516D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F41"/>
    <w:rsid w:val="00140F41"/>
    <w:rsid w:val="004477D0"/>
    <w:rsid w:val="004A711A"/>
    <w:rsid w:val="00516DA9"/>
    <w:rsid w:val="0082143D"/>
    <w:rsid w:val="00C0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0D7E3"/>
  <w15:chartTrackingRefBased/>
  <w15:docId w15:val="{4D4DFCAE-35F1-4838-9447-C79D42FBD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35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3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vedrent</dc:creator>
  <cp:keywords/>
  <dc:description/>
  <cp:lastModifiedBy>vedrent</cp:lastModifiedBy>
  <cp:revision>3</cp:revision>
  <dcterms:created xsi:type="dcterms:W3CDTF">2023-09-21T07:20:00Z</dcterms:created>
  <dcterms:modified xsi:type="dcterms:W3CDTF">2023-09-25T15:25:00Z</dcterms:modified>
</cp:coreProperties>
</file>