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F1CB" w14:textId="77777777" w:rsidR="004D0D70" w:rsidRDefault="004D0D70" w:rsidP="004D0D70">
      <w:r>
        <w:t>About this file</w:t>
      </w:r>
    </w:p>
    <w:p w14:paraId="6E12CD43" w14:textId="77777777" w:rsidR="004D0D70" w:rsidRDefault="004D0D70" w:rsidP="004D0D70">
      <w:r>
        <w:t>This dataset contains data from a higher education institution on various variables related to undergraduate students, including demographics, social-economic factors, and academic performance, to investigate the impact of these factors on student dropout and academic success</w:t>
      </w:r>
    </w:p>
    <w:p w14:paraId="62597F58" w14:textId="77777777" w:rsidR="004D0D70" w:rsidRDefault="004D0D70" w:rsidP="004D0D70"/>
    <w:p w14:paraId="1E77447D" w14:textId="77777777" w:rsidR="004D0D70" w:rsidRDefault="004D0D70" w:rsidP="004D0D70">
      <w:r>
        <w:t>Marital status: The marital status of the student. (Categorical)</w:t>
      </w:r>
    </w:p>
    <w:p w14:paraId="608B2A01" w14:textId="77777777" w:rsidR="004D0D70" w:rsidRDefault="004D0D70" w:rsidP="004D0D70">
      <w:r>
        <w:t>Application mode: The method of application used by the student. (Categorical)</w:t>
      </w:r>
    </w:p>
    <w:p w14:paraId="55D743DA" w14:textId="77777777" w:rsidR="004D0D70" w:rsidRDefault="004D0D70" w:rsidP="004D0D70">
      <w:r>
        <w:t>Application order: The order in which the student applied. (Numerical)</w:t>
      </w:r>
    </w:p>
    <w:p w14:paraId="3E52D3B8" w14:textId="77777777" w:rsidR="004D0D70" w:rsidRDefault="004D0D70" w:rsidP="004D0D70">
      <w:r>
        <w:t>Course: The course taken by the student. (Categorical)</w:t>
      </w:r>
    </w:p>
    <w:p w14:paraId="0A91054D" w14:textId="77777777" w:rsidR="004D0D70" w:rsidRDefault="004D0D70" w:rsidP="004D0D70">
      <w:r>
        <w:t>Daytime/evening attendance: Whether the student attends classes during the day or in the evening. (Categorical)</w:t>
      </w:r>
    </w:p>
    <w:p w14:paraId="78850B13" w14:textId="77777777" w:rsidR="004D0D70" w:rsidRDefault="004D0D70" w:rsidP="004D0D70">
      <w:r>
        <w:t>Previous qualification: The qualification obtained by the student before enrolling in higher education. (Categorical)</w:t>
      </w:r>
    </w:p>
    <w:p w14:paraId="2306C945" w14:textId="77777777" w:rsidR="004D0D70" w:rsidRDefault="004D0D70" w:rsidP="004D0D70">
      <w:proofErr w:type="spellStart"/>
      <w:r>
        <w:t>Nacionality</w:t>
      </w:r>
      <w:proofErr w:type="spellEnd"/>
      <w:r>
        <w:t>: The nationality of the student. (Categorical)</w:t>
      </w:r>
    </w:p>
    <w:p w14:paraId="56642F29" w14:textId="77777777" w:rsidR="004D0D70" w:rsidRDefault="004D0D70" w:rsidP="004D0D70">
      <w:r>
        <w:t>Mother's qualification: The qualification of the student's mother. (Categorical)</w:t>
      </w:r>
    </w:p>
    <w:p w14:paraId="5C722297" w14:textId="77777777" w:rsidR="004D0D70" w:rsidRDefault="004D0D70" w:rsidP="004D0D70">
      <w:r>
        <w:t>Father's qualification: The qualification of the student's father. (Categorical)</w:t>
      </w:r>
    </w:p>
    <w:p w14:paraId="21A5EDDF" w14:textId="77777777" w:rsidR="004D0D70" w:rsidRDefault="004D0D70" w:rsidP="004D0D70">
      <w:r>
        <w:t>Mother's occupation: The occupation of the student's mother. (Categorical)</w:t>
      </w:r>
    </w:p>
    <w:p w14:paraId="75A356E1" w14:textId="77777777" w:rsidR="004D0D70" w:rsidRDefault="004D0D70" w:rsidP="004D0D70">
      <w:r>
        <w:t>Father's occupation: The occupation of the student's father. (Categorical)</w:t>
      </w:r>
    </w:p>
    <w:p w14:paraId="1648F1E6" w14:textId="77777777" w:rsidR="004D0D70" w:rsidRDefault="004D0D70" w:rsidP="004D0D70">
      <w:r>
        <w:t>Displaced: Whether the student is a displaced person. (Categorical)</w:t>
      </w:r>
    </w:p>
    <w:p w14:paraId="0774B749" w14:textId="77777777" w:rsidR="004D0D70" w:rsidRDefault="004D0D70" w:rsidP="004D0D70">
      <w:r>
        <w:t>Educational special needs: Whether the student has any special educational needs. (Categorical)</w:t>
      </w:r>
    </w:p>
    <w:p w14:paraId="23A81DE0" w14:textId="77777777" w:rsidR="004D0D70" w:rsidRDefault="004D0D70" w:rsidP="004D0D70">
      <w:r>
        <w:t>Debtor: Whether the student is a debtor. (Categorical)</w:t>
      </w:r>
    </w:p>
    <w:p w14:paraId="038ED041" w14:textId="77777777" w:rsidR="004D0D70" w:rsidRDefault="004D0D70" w:rsidP="004D0D70">
      <w:r>
        <w:t>Tuition fees up to date: Whether the student's tuition fees are up to date. (Categorical)</w:t>
      </w:r>
    </w:p>
    <w:p w14:paraId="18D7F1BB" w14:textId="77777777" w:rsidR="004D0D70" w:rsidRDefault="004D0D70" w:rsidP="004D0D70">
      <w:r>
        <w:t>Gender: The gender of the student. (Categorical)</w:t>
      </w:r>
    </w:p>
    <w:p w14:paraId="2F615B8A" w14:textId="77777777" w:rsidR="004D0D70" w:rsidRDefault="004D0D70" w:rsidP="004D0D70">
      <w:r>
        <w:t>Scholarship holder: Whether the student is a scholarship holder. (Categorical)</w:t>
      </w:r>
    </w:p>
    <w:p w14:paraId="45019759" w14:textId="77777777" w:rsidR="004D0D70" w:rsidRDefault="004D0D70" w:rsidP="004D0D70">
      <w:r>
        <w:t xml:space="preserve">Age at </w:t>
      </w:r>
      <w:proofErr w:type="spellStart"/>
      <w:r>
        <w:t>enrollment</w:t>
      </w:r>
      <w:proofErr w:type="spellEnd"/>
      <w:r>
        <w:t xml:space="preserve">: The age of the student at the time of </w:t>
      </w:r>
      <w:proofErr w:type="spellStart"/>
      <w:r>
        <w:t>enrollment</w:t>
      </w:r>
      <w:proofErr w:type="spellEnd"/>
      <w:r>
        <w:t>. (Numerical)</w:t>
      </w:r>
    </w:p>
    <w:p w14:paraId="6917FF7B" w14:textId="77777777" w:rsidR="004D0D70" w:rsidRDefault="004D0D70" w:rsidP="004D0D70">
      <w:r>
        <w:t>International: Whether the student is an international student. (Categorical)</w:t>
      </w:r>
    </w:p>
    <w:p w14:paraId="58B0FCD4" w14:textId="77777777" w:rsidR="004D0D70" w:rsidRDefault="004D0D70" w:rsidP="004D0D70">
      <w:r>
        <w:t xml:space="preserve">Curricular units 1st </w:t>
      </w:r>
      <w:proofErr w:type="spellStart"/>
      <w:r>
        <w:t>sem</w:t>
      </w:r>
      <w:proofErr w:type="spellEnd"/>
      <w:r>
        <w:t xml:space="preserve"> (credited): The number of curricular units credited by the student in the first semester. (Numerical)</w:t>
      </w:r>
    </w:p>
    <w:p w14:paraId="18E0477B" w14:textId="77777777" w:rsidR="004D0D70" w:rsidRDefault="004D0D70" w:rsidP="004D0D70">
      <w:r>
        <w:t xml:space="preserve">Curricular units 1st </w:t>
      </w:r>
      <w:proofErr w:type="spellStart"/>
      <w:r>
        <w:t>sem</w:t>
      </w:r>
      <w:proofErr w:type="spellEnd"/>
      <w:r>
        <w:t xml:space="preserve"> (enrolled): The number of curricular units enrolled by the student in the first semester. (Numerical)</w:t>
      </w:r>
    </w:p>
    <w:p w14:paraId="6F22F3D3" w14:textId="77777777" w:rsidR="004D0D70" w:rsidRDefault="004D0D70" w:rsidP="004D0D70">
      <w:r>
        <w:t xml:space="preserve">Curricular units 1st </w:t>
      </w:r>
      <w:proofErr w:type="spellStart"/>
      <w:r>
        <w:t>sem</w:t>
      </w:r>
      <w:proofErr w:type="spellEnd"/>
      <w:r>
        <w:t xml:space="preserve"> (evaluations): The number of curricular units evaluated by the student in the first semester. (Numerical)</w:t>
      </w:r>
    </w:p>
    <w:p w14:paraId="526514FC" w14:textId="2AF0E40F" w:rsidR="000C148C" w:rsidRDefault="004D0D70" w:rsidP="004D0D70">
      <w:r>
        <w:t xml:space="preserve">Curricular units 1st </w:t>
      </w:r>
      <w:proofErr w:type="spellStart"/>
      <w:r>
        <w:t>sem</w:t>
      </w:r>
      <w:proofErr w:type="spellEnd"/>
      <w:r>
        <w:t xml:space="preserve"> (approved): The number of curricular units approved by the student in the first semester. (Numerical)</w:t>
      </w:r>
    </w:p>
    <w:sectPr w:rsidR="000C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01"/>
    <w:rsid w:val="000C148C"/>
    <w:rsid w:val="00264C5F"/>
    <w:rsid w:val="004D0D70"/>
    <w:rsid w:val="00774FA1"/>
    <w:rsid w:val="00E23D01"/>
    <w:rsid w:val="00E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092F"/>
  <w15:chartTrackingRefBased/>
  <w15:docId w15:val="{BAF1880B-425A-4A67-A842-808B697C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telugu bharadwaj</dc:creator>
  <cp:keywords/>
  <dc:description/>
  <cp:lastModifiedBy>telugu bharadwaj</cp:lastModifiedBy>
  <cp:revision>3</cp:revision>
  <dcterms:created xsi:type="dcterms:W3CDTF">2023-01-09T18:46:00Z</dcterms:created>
  <dcterms:modified xsi:type="dcterms:W3CDTF">2023-01-09T18:47:00Z</dcterms:modified>
</cp:coreProperties>
</file>