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5F" w:rsidRDefault="0020325F">
      <w:pPr>
        <w:rPr>
          <w:lang w:val="ro-RO"/>
        </w:rPr>
      </w:pPr>
      <w:r>
        <w:rPr>
          <w:lang w:val="ro-RO"/>
        </w:rPr>
        <w:t>WINESHOP- minighid de utilizare</w:t>
      </w:r>
    </w:p>
    <w:p w:rsidR="0020325F" w:rsidRDefault="0020325F">
      <w:pPr>
        <w:rPr>
          <w:lang w:val="ro-RO"/>
        </w:rPr>
      </w:pPr>
    </w:p>
    <w:p w:rsidR="0020325F" w:rsidRDefault="0020325F">
      <w:pPr>
        <w:rPr>
          <w:lang w:val="ro-RO"/>
        </w:rPr>
      </w:pPr>
      <w:r>
        <w:rPr>
          <w:lang w:val="ro-RO"/>
        </w:rPr>
        <w:t>La prima accesare a magazinului , suntem intampinati de o imagine sugestiva despre magazinul nostru. Prin intermediul aceastei pagini ”principala ”, denumita in continuare pagina HOME, avem acces la toate facilitatile magazinului:</w:t>
      </w:r>
    </w:p>
    <w:p w:rsidR="0020325F" w:rsidRDefault="0020325F">
      <w:pPr>
        <w:rPr>
          <w:lang w:val="ro-RO"/>
        </w:rPr>
      </w:pPr>
      <w:r>
        <w:rPr>
          <w:lang w:val="ro-RO"/>
        </w:rPr>
        <w:t xml:space="preserve">In partea stanga sus regasim logo-ul magzinului , prin apasarea acestuia oriunde am fi in magazin , ne aduce la pagina HOME. </w:t>
      </w:r>
    </w:p>
    <w:p w:rsidR="0020325F" w:rsidRDefault="0020325F">
      <w:pPr>
        <w:rPr>
          <w:lang w:val="ro-RO"/>
        </w:rPr>
      </w:pPr>
      <w:r>
        <w:rPr>
          <w:noProof/>
        </w:rPr>
        <w:drawing>
          <wp:inline distT="0" distB="0" distL="0" distR="0">
            <wp:extent cx="5305425" cy="39790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7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5F" w:rsidRDefault="0020325F">
      <w:pPr>
        <w:rPr>
          <w:lang w:val="ro-RO"/>
        </w:rPr>
      </w:pPr>
    </w:p>
    <w:p w:rsidR="0020325F" w:rsidRDefault="0020325F">
      <w:pPr>
        <w:rPr>
          <w:lang w:val="ro-RO"/>
        </w:rPr>
      </w:pPr>
      <w:r>
        <w:rPr>
          <w:lang w:val="ro-RO"/>
        </w:rPr>
        <w:t>Tot in partea superioara in header, regasim meniul pentru accesarea categoriilor de produse : Accesorii, Cantitati mari, Cantitati medii, Cantitati mici, cat si meniul Admin , destinat strict administratorului(rilor) magazinului .</w:t>
      </w:r>
    </w:p>
    <w:p w:rsidR="00C074AD" w:rsidRDefault="0020325F">
      <w:pPr>
        <w:rPr>
          <w:lang w:val="ro-RO"/>
        </w:rPr>
      </w:pPr>
      <w:r>
        <w:rPr>
          <w:lang w:val="ro-RO"/>
        </w:rPr>
        <w:t xml:space="preserve">Orinude navigam structura </w:t>
      </w:r>
      <w:r w:rsidR="00C074AD">
        <w:rPr>
          <w:lang w:val="ro-RO"/>
        </w:rPr>
        <w:t xml:space="preserve">magazinului va fi aceeasi : </w:t>
      </w:r>
    </w:p>
    <w:p w:rsidR="00C074AD" w:rsidRDefault="00C074AD">
      <w:pPr>
        <w:rPr>
          <w:lang w:val="ro-RO"/>
        </w:rPr>
      </w:pPr>
      <w:r>
        <w:rPr>
          <w:lang w:val="ro-RO"/>
        </w:rPr>
        <w:t>-header in partea superioara avand logo si meniurile ;</w:t>
      </w:r>
    </w:p>
    <w:p w:rsidR="00C074AD" w:rsidRDefault="00C074AD">
      <w:pPr>
        <w:rPr>
          <w:lang w:val="ro-RO"/>
        </w:rPr>
      </w:pPr>
      <w:r>
        <w:rPr>
          <w:lang w:val="ro-RO"/>
        </w:rPr>
        <w:t>-continutul principal la mijloc orientat spre stanga;</w:t>
      </w:r>
    </w:p>
    <w:p w:rsidR="0020325F" w:rsidRDefault="00C074AD">
      <w:pPr>
        <w:rPr>
          <w:lang w:val="ro-RO"/>
        </w:rPr>
      </w:pPr>
      <w:r>
        <w:rPr>
          <w:lang w:val="ro-RO"/>
        </w:rPr>
        <w:lastRenderedPageBreak/>
        <w:t>-continutul secundar la mijloc orientat spre dreapta ;</w:t>
      </w:r>
      <w:r w:rsidR="0020325F">
        <w:rPr>
          <w:lang w:val="ro-RO"/>
        </w:rPr>
        <w:t xml:space="preserve"> </w:t>
      </w:r>
    </w:p>
    <w:p w:rsidR="00C074AD" w:rsidRDefault="00C074AD">
      <w:pPr>
        <w:rPr>
          <w:lang w:val="ro-RO"/>
        </w:rPr>
      </w:pPr>
      <w:r>
        <w:rPr>
          <w:lang w:val="ro-RO"/>
        </w:rPr>
        <w:t>-in partea inferioara footer(nefolosit momentan);</w:t>
      </w:r>
      <w:r w:rsidR="006E6853">
        <w:rPr>
          <w:noProof/>
        </w:rPr>
        <w:drawing>
          <wp:inline distT="0" distB="0" distL="0" distR="0">
            <wp:extent cx="4161609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287" cy="31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53" w:rsidRDefault="006E6853">
      <w:pPr>
        <w:rPr>
          <w:lang w:val="ro-RO"/>
        </w:rPr>
      </w:pPr>
    </w:p>
    <w:p w:rsidR="006E6853" w:rsidRDefault="006E6853">
      <w:pPr>
        <w:rPr>
          <w:lang w:val="ro-RO"/>
        </w:rPr>
      </w:pPr>
      <w:r>
        <w:rPr>
          <w:lang w:val="ro-RO"/>
        </w:rPr>
        <w:t>In orice pagina ne-am afla prin accesarea unei categorii (exemplu de mai jos categoria Accesorii) ,</w:t>
      </w:r>
    </w:p>
    <w:p w:rsidR="006E6853" w:rsidRDefault="00B14E24">
      <w:pPr>
        <w:rPr>
          <w:lang w:val="ro-RO"/>
        </w:rPr>
      </w:pPr>
      <w:r>
        <w:rPr>
          <w:noProof/>
        </w:rPr>
        <w:drawing>
          <wp:inline distT="0" distB="0" distL="0" distR="0">
            <wp:extent cx="5943600" cy="3315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24" w:rsidRDefault="00B14E24" w:rsidP="006E6853">
      <w:pPr>
        <w:rPr>
          <w:lang w:val="ro-RO"/>
        </w:rPr>
      </w:pPr>
    </w:p>
    <w:p w:rsidR="006E6853" w:rsidRDefault="006E6853" w:rsidP="006E6853">
      <w:pPr>
        <w:rPr>
          <w:lang w:val="ro-RO"/>
        </w:rPr>
      </w:pPr>
      <w:r>
        <w:rPr>
          <w:lang w:val="ro-RO"/>
        </w:rPr>
        <w:t>vom fi trimisi catre pagina cu lista de produse:</w:t>
      </w:r>
    </w:p>
    <w:p w:rsidR="006E6853" w:rsidRDefault="00FD1A39">
      <w:pPr>
        <w:rPr>
          <w:lang w:val="ro-RO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9pt">
            <v:imagedata r:id="rId10" o:title="Capture4"/>
          </v:shape>
        </w:pict>
      </w:r>
    </w:p>
    <w:p w:rsidR="006E6853" w:rsidRDefault="006E6853">
      <w:pPr>
        <w:rPr>
          <w:lang w:val="ro-RO"/>
        </w:rPr>
      </w:pPr>
    </w:p>
    <w:p w:rsidR="006E6853" w:rsidRDefault="006E6853">
      <w:pPr>
        <w:rPr>
          <w:lang w:val="ro-RO"/>
        </w:rPr>
      </w:pPr>
      <w:r>
        <w:rPr>
          <w:lang w:val="ro-RO"/>
        </w:rPr>
        <w:t xml:space="preserve">Accesarea </w:t>
      </w:r>
      <w:r w:rsidR="00B14E24">
        <w:rPr>
          <w:lang w:val="ro-RO"/>
        </w:rPr>
        <w:t xml:space="preserve">individuala a </w:t>
      </w:r>
      <w:r>
        <w:rPr>
          <w:lang w:val="ro-RO"/>
        </w:rPr>
        <w:t>produselor se face prin apasarea link-ului(oriunde pe foto , pret sau descrierea produsului).</w:t>
      </w:r>
    </w:p>
    <w:p w:rsidR="006E6853" w:rsidRDefault="00B14E24">
      <w:pPr>
        <w:rPr>
          <w:lang w:val="ro-RO"/>
        </w:rPr>
      </w:pPr>
      <w:r>
        <w:rPr>
          <w:noProof/>
        </w:rPr>
        <w:drawing>
          <wp:inline distT="0" distB="0" distL="0" distR="0">
            <wp:extent cx="5943600" cy="3275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24" w:rsidRDefault="00B14E24">
      <w:pPr>
        <w:rPr>
          <w:lang w:val="ro-RO"/>
        </w:rPr>
      </w:pPr>
    </w:p>
    <w:p w:rsidR="00B14E24" w:rsidRDefault="00B14E24">
      <w:pPr>
        <w:rPr>
          <w:lang w:val="ro-RO"/>
        </w:rPr>
      </w:pPr>
      <w:r>
        <w:rPr>
          <w:lang w:val="ro-RO"/>
        </w:rPr>
        <w:t xml:space="preserve">Din aceasta pagina, putem sa ne inctoarcem la pagina principala prin apasarea logo-ului, sau la pagina de contact sau sa accesam direct alte categorii de produse. </w:t>
      </w:r>
    </w:p>
    <w:p w:rsidR="00B14E24" w:rsidRDefault="00B14E24">
      <w:pPr>
        <w:rPr>
          <w:lang w:val="ro-RO"/>
        </w:rPr>
      </w:pPr>
    </w:p>
    <w:p w:rsidR="00B14E24" w:rsidRDefault="00B14E24">
      <w:pPr>
        <w:rPr>
          <w:lang w:val="ro-RO"/>
        </w:rPr>
      </w:pPr>
      <w:r>
        <w:rPr>
          <w:lang w:val="ro-RO"/>
        </w:rPr>
        <w:t>Pentru administratorul (administratorii) magazinului este accesibil meniul „Admin”.</w:t>
      </w:r>
    </w:p>
    <w:p w:rsidR="00B14E24" w:rsidRDefault="00B14E24">
      <w:pPr>
        <w:rPr>
          <w:lang w:val="ro-RO"/>
        </w:rPr>
      </w:pPr>
      <w:r>
        <w:rPr>
          <w:noProof/>
        </w:rPr>
        <w:drawing>
          <wp:inline distT="0" distB="0" distL="0" distR="0">
            <wp:extent cx="5943600" cy="3401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24" w:rsidRDefault="00B14E24">
      <w:pPr>
        <w:rPr>
          <w:lang w:val="ro-RO"/>
        </w:rPr>
      </w:pPr>
      <w:r>
        <w:rPr>
          <w:lang w:val="ro-RO"/>
        </w:rPr>
        <w:t xml:space="preserve">Prin accesarea acestuia ne duce direct la meniul de logare, nu se pot efectua operatiuni fara logarea administratorului. </w:t>
      </w:r>
    </w:p>
    <w:p w:rsidR="00B14E24" w:rsidRDefault="00B14E24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>
            <wp:extent cx="5943600" cy="2673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852" w:rsidRDefault="00514852">
      <w:pPr>
        <w:rPr>
          <w:lang w:val="ro-RO"/>
        </w:rPr>
      </w:pPr>
      <w:r>
        <w:rPr>
          <w:lang w:val="ro-RO"/>
        </w:rPr>
        <w:t>Logarea se efectueaza cu user : admin, parola : admin.</w:t>
      </w:r>
    </w:p>
    <w:p w:rsidR="00B14E24" w:rsidRDefault="00B14E24">
      <w:pPr>
        <w:rPr>
          <w:lang w:val="ro-RO"/>
        </w:rPr>
      </w:pPr>
      <w:r>
        <w:rPr>
          <w:lang w:val="ro-RO"/>
        </w:rPr>
        <w:t xml:space="preserve">Aici meniul administratorului cuprinde: </w:t>
      </w:r>
    </w:p>
    <w:p w:rsidR="00B14E24" w:rsidRDefault="00B14E24">
      <w:pPr>
        <w:rPr>
          <w:lang w:val="ro-RO"/>
        </w:rPr>
      </w:pPr>
      <w:r>
        <w:rPr>
          <w:lang w:val="ro-RO"/>
        </w:rPr>
        <w:t>-ADAUGARE, STERGEREA SI MODIFICAREA UNEI CATEGORII ;</w:t>
      </w:r>
    </w:p>
    <w:p w:rsidR="00B14E24" w:rsidRDefault="00B14E24" w:rsidP="00B14E24">
      <w:pPr>
        <w:rPr>
          <w:lang w:val="ro-RO"/>
        </w:rPr>
      </w:pPr>
      <w:r>
        <w:rPr>
          <w:lang w:val="ro-RO"/>
        </w:rPr>
        <w:t>-ADAUGARE, STERGEREA SI MODIFICAREA UNUI PRODUS ;</w:t>
      </w:r>
    </w:p>
    <w:p w:rsidR="00F44287" w:rsidRDefault="00F44287" w:rsidP="00B14E24">
      <w:pPr>
        <w:rPr>
          <w:lang w:val="ro-RO"/>
        </w:rPr>
      </w:pPr>
      <w:r>
        <w:rPr>
          <w:noProof/>
        </w:rPr>
        <w:drawing>
          <wp:inline distT="0" distB="0" distL="0" distR="0">
            <wp:extent cx="5943600" cy="2308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87" w:rsidRPr="0020325F" w:rsidRDefault="00F44287" w:rsidP="00B14E24">
      <w:pPr>
        <w:rPr>
          <w:lang w:val="ro-RO"/>
        </w:rPr>
      </w:pPr>
    </w:p>
    <w:p w:rsidR="00B14E24" w:rsidRPr="0020325F" w:rsidRDefault="00B14E24">
      <w:pPr>
        <w:rPr>
          <w:lang w:val="ro-RO"/>
        </w:rPr>
      </w:pPr>
    </w:p>
    <w:sectPr w:rsidR="00B14E24" w:rsidRPr="0020325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615" w:rsidRDefault="00324615" w:rsidP="00FD1A39">
      <w:pPr>
        <w:spacing w:after="0" w:line="240" w:lineRule="auto"/>
      </w:pPr>
      <w:r>
        <w:separator/>
      </w:r>
    </w:p>
  </w:endnote>
  <w:endnote w:type="continuationSeparator" w:id="0">
    <w:p w:rsidR="00324615" w:rsidRDefault="00324615" w:rsidP="00FD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A39" w:rsidRDefault="00FD1A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A39" w:rsidRDefault="00FD1A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A39" w:rsidRDefault="00FD1A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615" w:rsidRDefault="00324615" w:rsidP="00FD1A39">
      <w:pPr>
        <w:spacing w:after="0" w:line="240" w:lineRule="auto"/>
      </w:pPr>
      <w:r>
        <w:separator/>
      </w:r>
    </w:p>
  </w:footnote>
  <w:footnote w:type="continuationSeparator" w:id="0">
    <w:p w:rsidR="00324615" w:rsidRDefault="00324615" w:rsidP="00FD1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A39" w:rsidRDefault="00FD1A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A39" w:rsidRDefault="00FD1A39">
    <w:pPr>
      <w:pStyle w:val="Header"/>
    </w:pPr>
    <w:bookmarkStart w:id="0" w:name="_GoBack"/>
    <w:r>
      <w:rPr>
        <w:noProof/>
      </w:rPr>
      <w:drawing>
        <wp:inline distT="0" distB="0" distL="0" distR="0">
          <wp:extent cx="1685714" cy="685714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714" cy="685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A39" w:rsidRDefault="00FD1A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21"/>
    <w:rsid w:val="0020325F"/>
    <w:rsid w:val="00324615"/>
    <w:rsid w:val="00514852"/>
    <w:rsid w:val="006E6853"/>
    <w:rsid w:val="00B14E24"/>
    <w:rsid w:val="00C074AD"/>
    <w:rsid w:val="00E52CDB"/>
    <w:rsid w:val="00EC5521"/>
    <w:rsid w:val="00F44287"/>
    <w:rsid w:val="00FD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2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A39"/>
  </w:style>
  <w:style w:type="paragraph" w:styleId="Footer">
    <w:name w:val="footer"/>
    <w:basedOn w:val="Normal"/>
    <w:link w:val="FooterChar"/>
    <w:uiPriority w:val="99"/>
    <w:unhideWhenUsed/>
    <w:rsid w:val="00FD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A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2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A39"/>
  </w:style>
  <w:style w:type="paragraph" w:styleId="Footer">
    <w:name w:val="footer"/>
    <w:basedOn w:val="Normal"/>
    <w:link w:val="FooterChar"/>
    <w:uiPriority w:val="99"/>
    <w:unhideWhenUsed/>
    <w:rsid w:val="00FD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Emq</dc:creator>
  <cp:keywords/>
  <dc:description/>
  <cp:lastModifiedBy>Emq</cp:lastModifiedBy>
  <cp:revision>5</cp:revision>
  <dcterms:created xsi:type="dcterms:W3CDTF">2017-01-17T17:41:00Z</dcterms:created>
  <dcterms:modified xsi:type="dcterms:W3CDTF">2017-01-17T18:25:00Z</dcterms:modified>
</cp:coreProperties>
</file>