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200"/>
        <w:jc w:val="center"/>
      </w:pPr>
      <w:r>
        <w:t>Документация API для модуля Б (SPA для управления файлами с разграничением прав)</w:t>
      </w:r>
    </w:p>
    <w:p>
      <w:pPr>
        <w:pStyle w:val="3"/>
        <w:spacing w:after="200"/>
        <w:jc w:val="left"/>
      </w:pPr>
      <w:r>
        <w:t>Общая информация</w:t>
      </w:r>
    </w:p>
    <w:p>
      <w:pPr>
        <w:spacing w:after="120"/>
        <w:jc w:val="left"/>
      </w:pPr>
      <w:r>
        <w:rPr>
          <w:b/>
          <w:bCs/>
        </w:rPr>
        <w:t>Базовый URL API:</w:t>
      </w:r>
      <w:r>
        <w:br w:type="textWrapping"/>
      </w:r>
      <w:r>
        <w:rPr>
          <w:rFonts w:hint="default" w:ascii="Courier New" w:hAnsi="Courier New" w:eastAsia="Courier New" w:cs="Courier New"/>
          <w:shd w:val="clear" w:color="auto" w:fill="F1F5F9"/>
        </w:rPr>
        <w:t>https://chemp2026.hafn.ru</w:t>
      </w:r>
    </w:p>
    <w:p>
      <w:pPr>
        <w:spacing w:after="200"/>
        <w:jc w:val="center"/>
        <w:rPr>
          <w:rFonts w:hint="default"/>
          <w:lang w:val="ru-RU"/>
        </w:rPr>
      </w:pPr>
      <w:r>
        <w:rPr>
          <w:b/>
          <w:bCs/>
          <w:sz w:val="28"/>
          <w:szCs w:val="28"/>
          <w:highlight w:val="yellow"/>
          <w:lang w:val="ru-RU"/>
        </w:rPr>
        <w:t>МАКСИМАЛЬНЫЙ</w:t>
      </w:r>
      <w:r>
        <w:rPr>
          <w:rFonts w:hint="default"/>
          <w:b/>
          <w:bCs/>
          <w:sz w:val="28"/>
          <w:szCs w:val="28"/>
          <w:highlight w:val="yellow"/>
          <w:lang w:val="ru-RU"/>
        </w:rPr>
        <w:t xml:space="preserve"> РАЗМЕР ФАЙЛА 1мб, НЕ ЗАГРУЖАТЬ ЛИШНЕГО</w:t>
      </w:r>
    </w:p>
    <w:p>
      <w:pPr>
        <w:spacing w:after="120"/>
        <w:jc w:val="left"/>
      </w:pPr>
      <w:r>
        <w:rPr>
          <w:b/>
          <w:bCs/>
        </w:rPr>
        <w:t>Общие заголовки для всех запросов: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Content-Type: application/json</w:t>
      </w:r>
      <w:r>
        <w:t xml:space="preserve"> (кроме загрузки файлов)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  <w:r>
        <w:t xml:space="preserve"> — обязательный заголовок для идентификации клиента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 — для запросов, требующих аутентификации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Форматы ответов и ошибок</w:t>
      </w:r>
      <w:r>
        <w:t xml:space="preserve"> соответствуют требованиям из модуля В.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1. Аутентификация и регистрация</w:t>
      </w:r>
    </w:p>
    <w:p>
      <w:pPr>
        <w:pStyle w:val="4"/>
        <w:spacing w:after="200"/>
        <w:jc w:val="left"/>
      </w:pPr>
      <w:r>
        <w:t>1.1. Регистрация нового пользователя</w:t>
      </w:r>
    </w:p>
    <w:p>
      <w:pPr>
        <w:spacing w:after="120"/>
        <w:jc w:val="left"/>
      </w:pPr>
      <w:r>
        <w:rPr>
          <w:b/>
          <w:bCs/>
        </w:rPr>
        <w:t>POST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Тело запроса (JSON):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"first_name": "Иван",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"last_name": "Петров",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"patronymic": "Сергеевич",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"email": "user@example.com",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"password": "Pass123",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"birth_date": "1990-01-01"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Валидация: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Все поля обязательные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first_name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last_name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patronymic</w:t>
      </w:r>
      <w:r>
        <w:t xml:space="preserve"> — строка, первая буква в верхнем регистре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email</w:t>
      </w:r>
      <w:r>
        <w:t xml:space="preserve"> — уникальный, валидный email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password</w:t>
      </w:r>
      <w:r>
        <w:t xml:space="preserve"> — минимум 3 символа, хотя бы одна строчная, одна прописная и одна цифра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birth_date</w:t>
      </w:r>
      <w:r>
        <w:t xml:space="preserve"> — строка в формате YYYY-MM-DD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 (201 Created):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"user":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"name": "Петров Иван Сергеевич",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"email": "user@example.com"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"Пользователь создан"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Ошибки валидации (422 Unprocessable Entity):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"error":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422,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"Validation error",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"errors":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"email": ["field email must be unique"],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"password": ["password must contain at least one uppercase letter"]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1.2. Аутентификация пользователя</w:t>
      </w:r>
    </w:p>
    <w:p>
      <w:pPr>
        <w:spacing w:after="120"/>
        <w:jc w:val="left"/>
      </w:pPr>
      <w:r>
        <w:rPr>
          <w:b/>
          <w:bCs/>
        </w:rPr>
        <w:t>POST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{{host}}/authorization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Тело запроса (JSON):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"email": "user@example.com",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"password": "Pass123"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"user":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"id": 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"name": "Петров Иван Сергеевич",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"birth_date": "1990-01-01",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"email": "user@example.com"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"token": "eyJhbGciOiJIUzI1NiIsInR5cCI6IkpXVCJ9..."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Ошибки: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Неверные учетные данные (401 Unauthorized):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"error":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401,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"Invalid credentials"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1.3. Выход из системы</w:t>
      </w:r>
    </w:p>
    <w:p>
      <w:pPr>
        <w:spacing w:after="120"/>
        <w:jc w:val="left"/>
      </w:pPr>
      <w:r>
        <w:rPr>
          <w:b/>
          <w:bCs/>
        </w:rPr>
        <w:t>GET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{{host}}/logout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успехе:</w:t>
      </w:r>
      <w:r>
        <w:t xml:space="preserve"> 204 No Content (без тела)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2. Управление файлами</w:t>
      </w:r>
    </w:p>
    <w:p>
      <w:pPr>
        <w:pStyle w:val="4"/>
        <w:spacing w:after="200"/>
        <w:jc w:val="left"/>
      </w:pPr>
      <w:r>
        <w:t>2.1. Загрузка файлов</w:t>
      </w:r>
    </w:p>
    <w:p>
      <w:pPr>
        <w:spacing w:after="120"/>
        <w:jc w:val="left"/>
      </w:pPr>
      <w:r>
        <w:rPr>
          <w:b/>
          <w:bCs/>
        </w:rPr>
        <w:t>POST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{{host}}/files/upload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Content-Type: multipart/form-data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Тело запроса (FormData):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files[]</w:t>
      </w:r>
      <w:r>
        <w:t xml:space="preserve"> — массив файлов (поддерживает множественную загрузку)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"files":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"id": 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"name": "document.pdf",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"size": 2048576,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"uploaded": true,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"download_url": "{{host}}/files/1/download",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"created_at": "2024-01-15T10:30:00Z"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"Files uploaded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2.2. Список файлов пользователя</w:t>
      </w:r>
    </w:p>
    <w:p>
      <w:pPr>
        <w:spacing w:after="120"/>
        <w:jc w:val="left"/>
      </w:pPr>
      <w:r>
        <w:rPr>
          <w:b/>
          <w:bCs/>
        </w:rPr>
        <w:t>GET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{{host}}/files/my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"files":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"id": 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"name": "document.pdf",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"size": 2048576,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"created_at": "2024-01-15T10:30:00Z",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"updated_at": "2024-01-15T10:30:00Z",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"permissions":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"owner": true,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"shared_count": 3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"Files retrieved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2.3. Список файлов, доступных пользователю</w:t>
      </w:r>
    </w:p>
    <w:p>
      <w:pPr>
        <w:spacing w:after="120"/>
        <w:jc w:val="left"/>
      </w:pPr>
      <w:r>
        <w:rPr>
          <w:b/>
          <w:bCs/>
        </w:rPr>
        <w:t>GET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{{host}}/files/shared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"files":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"id": 2,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"name": "shared_document.pdf",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"size": 1048576,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"owner_name": "Иванов Петр",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"owner_email": "owner@example.com",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"shared_at": "2024-01-14T15:45:00Z"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"Shared files retrieved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2.4. Редактирование файла (переименование)</w:t>
      </w:r>
    </w:p>
    <w:p>
      <w:pPr>
        <w:spacing w:after="120"/>
        <w:jc w:val="left"/>
      </w:pPr>
      <w:r>
        <w:rPr>
          <w:b/>
          <w:bCs/>
        </w:rPr>
        <w:t>PATCH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Тело запроса (JSON):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"name": "new_filename.pdf"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"file":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"id": 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"name": "new_filename.pdf",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"updated_at": "2024-01-15T11:00:00Z"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"File renamed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Ошибки: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Файл не найден (404 Not Found):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"message": "Not found",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"code": 404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2.5. Удаление файла</w:t>
      </w:r>
    </w:p>
    <w:p>
      <w:pPr>
        <w:spacing w:after="120"/>
        <w:jc w:val="left"/>
      </w:pPr>
      <w:r>
        <w:rPr>
          <w:b/>
          <w:bCs/>
        </w:rPr>
        <w:t>DELETE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успехе:</w:t>
      </w:r>
      <w:r>
        <w:t xml:space="preserve"> 204 No Content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2.6. Скачивание файла</w:t>
      </w:r>
    </w:p>
    <w:p>
      <w:pPr>
        <w:spacing w:after="120"/>
        <w:jc w:val="left"/>
      </w:pPr>
      <w:r>
        <w:rPr>
          <w:b/>
          <w:bCs/>
        </w:rPr>
        <w:t>GET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{{host}}/files/{file_id}/download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Бинарный поток файла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Заголовки: </w:t>
      </w:r>
      <w:r>
        <w:rPr>
          <w:rFonts w:ascii="Courier New" w:hAnsi="Courier New" w:eastAsia="Courier New" w:cs="Courier New"/>
          <w:shd w:val="clear" w:color="auto" w:fill="F1F5F9"/>
        </w:rPr>
        <w:t>Content-Disposition: attachment; filename="filename.pdf"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Content-Type: application/pdf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Ошибки: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Нет доступа к файлу (403 Forbidden):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"message": "Forbidden for you"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3. Управление правами доступа</w:t>
      </w:r>
    </w:p>
    <w:p>
      <w:pPr>
        <w:pStyle w:val="4"/>
        <w:spacing w:after="200"/>
        <w:jc w:val="left"/>
      </w:pPr>
      <w:r>
        <w:t>3.1. Получение списка пользователей с доступом к файлу</w:t>
      </w:r>
    </w:p>
    <w:p>
      <w:pPr>
        <w:spacing w:after="120"/>
        <w:jc w:val="left"/>
      </w:pPr>
      <w:r>
        <w:rPr>
          <w:b/>
          <w:bCs/>
        </w:rPr>
        <w:t>GET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{{host}}/files/{file_id}/permissions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(200 OK):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"permissions":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"user_id": 2,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"full_name": "Сидорова Анна",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"email": "anna@example.com",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"granted_at": "2024-01-14T15:45:00Z"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"Permissions retrieved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3.2. Добавление прав доступа для пользователя</w:t>
      </w:r>
    </w:p>
    <w:p>
      <w:pPr>
        <w:spacing w:after="120"/>
        <w:jc w:val="left"/>
      </w:pPr>
      <w:r>
        <w:rPr>
          <w:b/>
          <w:bCs/>
        </w:rPr>
        <w:t>POST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{{host}}/files/{file_id}/permissions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Тело запроса (JSON):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"email": "newuser@example.com"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 (201 Created):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"data":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"permission":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"user_id": 3,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"email": "newuser@example.com",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"granted_at": "2024-01-15T11:15:00Z"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201,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"Permission granted successfully"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Ошибки: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Пользователь не найден (404):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"error":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404,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"User not found"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Доступ уже предоставлен (409 Conflict):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"error":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409,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"User already has access to this file"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3.3. Удаление прав доступа</w:t>
      </w:r>
    </w:p>
    <w:p>
      <w:pPr>
        <w:spacing w:after="120"/>
        <w:jc w:val="left"/>
      </w:pPr>
      <w:r>
        <w:rPr>
          <w:b/>
          <w:bCs/>
        </w:rPr>
        <w:t>DELETE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{{host}}/files/{file_id}/permissions/{user_id}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Заголовки: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ClientId: &lt;ClientId&gt;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Ответ при успехе:</w:t>
      </w:r>
      <w:r>
        <w:t xml:space="preserve"> 204 No Content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4. Общие ошибки</w:t>
      </w:r>
    </w:p>
    <w:p>
      <w:pPr>
        <w:pStyle w:val="4"/>
        <w:spacing w:after="200"/>
        <w:jc w:val="left"/>
      </w:pPr>
      <w:r>
        <w:t>4.1. Неавторизованный доступ (403 Forbidden)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"message": "Login failed"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4.2. Доступ запрещен (403 Forbidden)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"message": "Forbidden for you"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4.3. Ресурс не найден (404 Not Found)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"message": "Not found",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"code": 404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4.4. Ошибка валидации (422 Unprocessable Entity)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"error":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"code": 422,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"message": "Validation error",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"errors":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"field_name": ["error message 1", "error message 2"]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</w:p>
    <w:p>
      <w:pPr>
        <w:pStyle w:val="3"/>
        <w:spacing w:after="200"/>
        <w:jc w:val="left"/>
      </w:pPr>
      <w:r>
        <w:rPr>
          <w:rFonts w:hint="default"/>
          <w:lang w:val="ru-RU"/>
        </w:rPr>
        <w:t>5</w:t>
      </w:r>
      <w:bookmarkStart w:id="0" w:name="_GoBack"/>
      <w:bookmarkEnd w:id="0"/>
      <w:r>
        <w:t>. Примечания для разработчиков</w:t>
      </w:r>
    </w:p>
    <w:p>
      <w:pPr>
        <w:spacing w:after="100"/>
        <w:ind w:left="240"/>
        <w:jc w:val="left"/>
      </w:pPr>
      <w:r>
        <w:t xml:space="preserve">1. Все запросы, кроме регистрации и аутентификации, требуют заголовка </w:t>
      </w:r>
      <w:r>
        <w:rPr>
          <w:rFonts w:ascii="Courier New" w:hAnsi="Courier New" w:eastAsia="Courier New" w:cs="Courier New"/>
          <w:shd w:val="clear" w:color="auto" w:fill="F1F5F9"/>
        </w:rPr>
        <w:t>Authorization: Bearer &lt;token&gt;</w:t>
      </w:r>
    </w:p>
    <w:p>
      <w:pPr>
        <w:spacing w:after="100"/>
        <w:ind w:left="240"/>
        <w:jc w:val="left"/>
      </w:pPr>
      <w:r>
        <w:t xml:space="preserve">2. Заголовок </w:t>
      </w:r>
      <w:r>
        <w:rPr>
          <w:rFonts w:ascii="Courier New" w:hAnsi="Courier New" w:eastAsia="Courier New" w:cs="Courier New"/>
          <w:shd w:val="clear" w:color="auto" w:fill="F1F5F9"/>
        </w:rPr>
        <w:t>ClientId</w:t>
      </w:r>
      <w:r>
        <w:t xml:space="preserve"> обязателен для всех запросов</w:t>
      </w:r>
    </w:p>
    <w:p>
      <w:pPr>
        <w:spacing w:after="100"/>
        <w:ind w:left="240"/>
        <w:jc w:val="left"/>
      </w:pPr>
      <w:r>
        <w:t xml:space="preserve">3. Для загрузки файлов используйте </w:t>
      </w:r>
      <w:r>
        <w:rPr>
          <w:rFonts w:ascii="Courier New" w:hAnsi="Courier New" w:eastAsia="Courier New" w:cs="Courier New"/>
          <w:shd w:val="clear" w:color="auto" w:fill="F1F5F9"/>
        </w:rPr>
        <w:t>multipart/form-data</w:t>
      </w:r>
    </w:p>
    <w:p>
      <w:pPr>
        <w:spacing w:after="100"/>
        <w:ind w:left="240"/>
        <w:jc w:val="left"/>
      </w:pPr>
      <w:r>
        <w:t>4. Идентификатор файла (</w:t>
      </w:r>
      <w:r>
        <w:rPr>
          <w:rFonts w:ascii="Courier New" w:hAnsi="Courier New" w:eastAsia="Courier New" w:cs="Courier New"/>
          <w:shd w:val="clear" w:color="auto" w:fill="F1F5F9"/>
        </w:rPr>
        <w:t>file_id</w:t>
      </w:r>
      <w:r>
        <w:t>) передается в URL</w:t>
      </w:r>
    </w:p>
    <w:p>
      <w:pPr>
        <w:spacing w:after="100"/>
        <w:ind w:left="240"/>
        <w:jc w:val="left"/>
      </w:pPr>
      <w:r>
        <w:t>5. Токен авторизации получается при успешной аутентификации и должен сохраняться на клиенте</w:t>
      </w:r>
    </w:p>
    <w:p>
      <w:pPr>
        <w:spacing w:after="100"/>
        <w:ind w:left="240"/>
        <w:jc w:val="left"/>
      </w:pPr>
      <w:r>
        <w:t>6. При истечении срока действия токена необходимо запрашивать новый через аутентификацию</w:t>
      </w:r>
    </w:p>
    <w:p>
      <w:pPr>
        <w:spacing w:after="100"/>
        <w:ind w:left="240"/>
        <w:jc w:val="left"/>
      </w:pPr>
      <w:r>
        <w:t>7. Все даты передаются в формате ISO 8601 (YYYY-MM-DDTHH:MM:SSZ)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dwaita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0D2B"/>
    <w:multiLevelType w:val="multilevel"/>
    <w:tmpl w:val="FFBF0D2B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DE4C5B"/>
    <w:rsid w:val="D7EF81BC"/>
    <w:rsid w:val="DEAFCDE4"/>
    <w:rsid w:val="FED47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maksim</cp:lastModifiedBy>
  <dcterms:modified xsi:type="dcterms:W3CDTF">2026-01-26T17:03:52Z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