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8D8E7" w14:textId="77777777" w:rsidR="00E30D53" w:rsidRPr="00E30D53" w:rsidRDefault="00E30D53" w:rsidP="00E30D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0D53">
        <w:rPr>
          <w:rFonts w:ascii="Times New Roman" w:hAnsi="Times New Roman" w:cs="Times New Roman"/>
          <w:sz w:val="24"/>
          <w:szCs w:val="24"/>
        </w:rPr>
        <w:t>I believe the image does a great job of utilizing the primary focal point. The location in the composition attracts the viewer's attention since it looks like something is approaching you. Several lines have established a visual flow. Most of the lines seem to originate from the left side of the image and flow to the right. It does a good job of using all kinds of symmetrical and asymmetrical shapes in various places. However, it does feel a bit empty, having most lines and shapes condensed in certain areas can create an imbalance. Viewers tend to be attracted to a more symmetrical image. I did use different types of pens, but when I erased the pencil drawing it took some of the ink with it, and the scanning of the document made it look more non-gradient. Nonetheless, I think it does a good job of using lines and shapes. Granted, it was supposed to be more non-representational. In my opinion,</w:t>
      </w:r>
    </w:p>
    <w:p w14:paraId="35655E86" w14:textId="0ADB1426" w:rsidR="008B4F0C" w:rsidRDefault="00E30D53" w:rsidP="00E30D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0D53">
        <w:rPr>
          <w:rFonts w:ascii="Times New Roman" w:hAnsi="Times New Roman" w:cs="Times New Roman"/>
          <w:sz w:val="24"/>
          <w:szCs w:val="24"/>
        </w:rPr>
        <w:t>the final design has been executed professionally. The attention to detail makes both the sketches and final design pop out more.</w:t>
      </w:r>
    </w:p>
    <w:p w14:paraId="11A09FC5" w14:textId="312ABCBD" w:rsidR="00E30D53" w:rsidRPr="00E30D53" w:rsidRDefault="00E30D53" w:rsidP="00E30D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CFA29D" wp14:editId="083A4E60">
            <wp:extent cx="4953000" cy="59436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9530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975EF3" wp14:editId="4458CD10">
            <wp:extent cx="5894070" cy="822960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0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D53" w:rsidRPr="00E30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D2"/>
    <w:rsid w:val="000516D2"/>
    <w:rsid w:val="000A419B"/>
    <w:rsid w:val="00564F2E"/>
    <w:rsid w:val="008B4F0C"/>
    <w:rsid w:val="00E3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2B639"/>
  <w15:chartTrackingRefBased/>
  <w15:docId w15:val="{8BEC1046-947B-4DC4-88A9-854008A2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Temesghen Samuel</dc:creator>
  <cp:keywords/>
  <dc:description/>
  <cp:lastModifiedBy>Temesghen Samuel</cp:lastModifiedBy>
  <cp:revision>1</cp:revision>
  <cp:lastPrinted>2022-04-05T01:59:00Z</cp:lastPrinted>
  <dcterms:created xsi:type="dcterms:W3CDTF">2022-04-05T01:57:00Z</dcterms:created>
  <dcterms:modified xsi:type="dcterms:W3CDTF">2022-04-05T06:25:00Z</dcterms:modified>
</cp:coreProperties>
</file>