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Documento de diseño del videojuego</w:t>
      </w:r>
    </w:p>
    <w:p>
      <w:pPr>
        <w:jc w:val="center"/>
      </w:pPr>
      <w:r>
        <w:rPr>
          <w:rFonts w:ascii="Aptos Display" w:hAnsi="Aptos Display"/>
          <w:b/>
          <w:color w:val="000000"/>
          <w:sz w:val="50"/>
        </w:rPr>
        <w:t>Patitos en batalla</w:t>
      </w:r>
    </w:p>
    <w:p>
      <w:pPr>
        <w:jc w:val="center"/>
      </w:pPr>
      <w:r>
        <w:rPr>
          <w:color w:val="464646"/>
          <w:sz w:val="24"/>
        </w:rPr>
        <w:t>Juego de combate local para dos jugadores desarrollado en Unity</w:t>
      </w:r>
    </w:p>
    <w:p/>
    <w:p>
      <w:pPr>
        <w:jc w:val="center"/>
      </w:pPr>
      <w:r>
        <w:drawing>
          <wp:inline xmlns:a="http://schemas.openxmlformats.org/drawingml/2006/main" xmlns:pic="http://schemas.openxmlformats.org/drawingml/2006/picture">
            <wp:extent cx="3291840" cy="3291840"/>
            <wp:docPr id="1" name="Picture 1"/>
            <wp:cNvGraphicFramePr>
              <a:graphicFrameLocks noChangeAspect="1"/>
            </wp:cNvGraphicFramePr>
            <a:graphic>
              <a:graphicData uri="http://schemas.openxmlformats.org/drawingml/2006/picture">
                <pic:pic>
                  <pic:nvPicPr>
                    <pic:cNvPr id="0" name="DuckPreview.png"/>
                    <pic:cNvPicPr/>
                  </pic:nvPicPr>
                  <pic:blipFill>
                    <a:blip r:embed="rId9"/>
                    <a:stretch>
                      <a:fillRect/>
                    </a:stretch>
                  </pic:blipFill>
                  <pic:spPr>
                    <a:xfrm>
                      <a:off x="0" y="0"/>
                      <a:ext cx="3291840" cy="3291840"/>
                    </a:xfrm>
                    <a:prstGeom prst="rect"/>
                  </pic:spPr>
                </pic:pic>
              </a:graphicData>
            </a:graphic>
          </wp:inline>
        </w:drawing>
      </w:r>
    </w:p>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c>
          <w:tcPr>
            <w:tcW w:type="dxa" w:w="2448"/>
            <w:shd w:fill="FFF7D6"/>
            <w:tcMar>
              <w:top w:w="110" w:type="dxa"/>
              <w:start w:w="130" w:type="dxa"/>
              <w:bottom w:w="110" w:type="dxa"/>
              <w:end w:w="130" w:type="dxa"/>
            </w:tcMar>
            <w:vAlign w:val="center"/>
          </w:tcPr>
          <w:p>
            <w:r>
              <w:rPr>
                <w:rFonts w:ascii="Aptos" w:hAnsi="Aptos"/>
                <w:b/>
                <w:color w:val="000000"/>
                <w:sz w:val="19"/>
              </w:rPr>
              <w:t>Motor</w:t>
            </w:r>
          </w:p>
        </w:tc>
        <w:tc>
          <w:tcPr>
            <w:tcW w:type="dxa" w:w="6480"/>
            <w:tcMar>
              <w:top w:w="110" w:type="dxa"/>
              <w:start w:w="130" w:type="dxa"/>
              <w:bottom w:w="110" w:type="dxa"/>
              <w:end w:w="130" w:type="dxa"/>
            </w:tcMar>
            <w:vAlign w:val="center"/>
          </w:tcPr>
          <w:p>
            <w:r>
              <w:rPr>
                <w:rFonts w:ascii="Aptos" w:hAnsi="Aptos"/>
                <w:b w:val="0"/>
                <w:color w:val="000000"/>
                <w:sz w:val="19"/>
              </w:rPr>
              <w:t>Unity 2019.4.19f1</w:t>
            </w:r>
          </w:p>
        </w:tc>
      </w:tr>
      <w:tr>
        <w:tc>
          <w:tcPr>
            <w:tcW w:type="dxa" w:w="2448"/>
            <w:shd w:fill="FFF7D6"/>
            <w:tcMar>
              <w:top w:w="110" w:type="dxa"/>
              <w:start w:w="130" w:type="dxa"/>
              <w:bottom w:w="110" w:type="dxa"/>
              <w:end w:w="130" w:type="dxa"/>
            </w:tcMar>
            <w:vAlign w:val="center"/>
          </w:tcPr>
          <w:p>
            <w:r>
              <w:rPr>
                <w:rFonts w:ascii="Aptos" w:hAnsi="Aptos"/>
                <w:b/>
                <w:color w:val="000000"/>
                <w:sz w:val="19"/>
              </w:rPr>
              <w:t>Plataforma</w:t>
            </w:r>
          </w:p>
        </w:tc>
        <w:tc>
          <w:tcPr>
            <w:tcW w:type="dxa" w:w="6480"/>
            <w:tcMar>
              <w:top w:w="110" w:type="dxa"/>
              <w:start w:w="130" w:type="dxa"/>
              <w:bottom w:w="110" w:type="dxa"/>
              <w:end w:w="130" w:type="dxa"/>
            </w:tcMar>
            <w:vAlign w:val="center"/>
          </w:tcPr>
          <w:p>
            <w:r>
              <w:rPr>
                <w:rFonts w:ascii="Aptos" w:hAnsi="Aptos"/>
                <w:b w:val="0"/>
                <w:color w:val="000000"/>
                <w:sz w:val="19"/>
              </w:rPr>
              <w:t>Navegador WebGL y equipo de escritorio</w:t>
            </w:r>
          </w:p>
        </w:tc>
      </w:tr>
      <w:tr>
        <w:tc>
          <w:tcPr>
            <w:tcW w:type="dxa" w:w="2448"/>
            <w:shd w:fill="FFF7D6"/>
            <w:tcMar>
              <w:top w:w="110" w:type="dxa"/>
              <w:start w:w="130" w:type="dxa"/>
              <w:bottom w:w="110" w:type="dxa"/>
              <w:end w:w="130" w:type="dxa"/>
            </w:tcMar>
            <w:vAlign w:val="center"/>
          </w:tcPr>
          <w:p>
            <w:r>
              <w:rPr>
                <w:rFonts w:ascii="Aptos" w:hAnsi="Aptos"/>
                <w:b/>
                <w:color w:val="000000"/>
                <w:sz w:val="19"/>
              </w:rPr>
              <w:t>Versión documentada</w:t>
            </w:r>
          </w:p>
        </w:tc>
        <w:tc>
          <w:tcPr>
            <w:tcW w:type="dxa" w:w="6480"/>
            <w:tcMar>
              <w:top w:w="110" w:type="dxa"/>
              <w:start w:w="130" w:type="dxa"/>
              <w:bottom w:w="110" w:type="dxa"/>
              <w:end w:w="130" w:type="dxa"/>
            </w:tcMar>
            <w:vAlign w:val="center"/>
          </w:tcPr>
          <w:p>
            <w:r>
              <w:rPr>
                <w:rFonts w:ascii="Aptos" w:hAnsi="Aptos"/>
                <w:b w:val="0"/>
                <w:color w:val="000000"/>
                <w:sz w:val="19"/>
              </w:rPr>
              <w:t>Escena Main con patitos, música nueva, cronómetro y pausa</w:t>
            </w:r>
          </w:p>
        </w:tc>
      </w:tr>
    </w:tbl>
    <w:p>
      <w:r>
        <w:br w:type="page"/>
      </w:r>
    </w:p>
    <w:p>
      <w:pPr>
        <w:pStyle w:val="Heading1"/>
        <w:keepNext/>
      </w:pPr>
      <w:r>
        <w:t>1 Resumen del proyecto</w:t>
      </w:r>
    </w:p>
    <w:p>
      <w:pPr>
        <w:spacing w:after="140" w:line="269" w:lineRule="auto"/>
      </w:pPr>
      <w:r>
        <w:rPr>
          <w:rFonts w:ascii="Aptos" w:hAnsi="Aptos"/>
          <w:b w:val="0"/>
          <w:color w:val="000000"/>
          <w:sz w:val="21"/>
        </w:rPr>
        <w:t>Patitos en batalla es un videojuego de combate local para dos participantes que transforma la mecánica clásica de Tanks en una experiencia humorística. Cada jugador controla un patito de goma, se desplaza por un escenario desértico y lanza proyectiles para ganar rondas. La propuesta conserva la claridad del juego original y cambia su identidad visual y sonora para producir una experiencia más ligera y memorable.</w:t>
      </w:r>
    </w:p>
    <w:p>
      <w:pPr>
        <w:pStyle w:val="Heading2"/>
        <w:keepNext/>
      </w:pPr>
      <w:r>
        <w:t>Objetivo del documento</w:t>
      </w:r>
    </w:p>
    <w:p>
      <w:pPr>
        <w:spacing w:after="140" w:line="269" w:lineRule="auto"/>
      </w:pPr>
      <w:r>
        <w:rPr>
          <w:rFonts w:ascii="Aptos" w:hAnsi="Aptos"/>
          <w:b w:val="0"/>
          <w:color w:val="000000"/>
          <w:sz w:val="21"/>
        </w:rPr>
        <w:t>Este GDD define la visión, las reglas, los personajes, los recursos audiovisuales, los controles, la interfaz y la estructura técnica de la versión actual. También registra las mejoras incorporadas para que el proyecto pueda explicarse, probarse y ampliarse de manera coherente.</w:t>
      </w:r>
    </w:p>
    <w:p>
      <w:pPr>
        <w:pStyle w:val="Heading2"/>
        <w:keepNext/>
      </w:pPr>
      <w:r>
        <w:t>Ficha general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376"/>
            <w:shd w:fill="18232E"/>
            <w:vAlign w:val="center"/>
            <w:tcMar>
              <w:top w:w="110" w:type="dxa"/>
              <w:start w:w="130" w:type="dxa"/>
              <w:bottom w:w="110" w:type="dxa"/>
              <w:end w:w="130" w:type="dxa"/>
            </w:tcMar>
          </w:tcPr>
          <w:p>
            <w:pPr>
              <w:jc w:val="center"/>
            </w:pPr>
            <w:r>
              <w:rPr>
                <w:rFonts w:ascii="Aptos" w:hAnsi="Aptos"/>
                <w:b/>
                <w:color w:val="FFFFFF"/>
                <w:sz w:val="19"/>
              </w:rPr>
              <w:t>Elemento</w:t>
            </w:r>
          </w:p>
        </w:tc>
        <w:tc>
          <w:tcPr>
            <w:tcW w:type="dxa" w:w="7128"/>
            <w:shd w:fill="18232E"/>
            <w:vAlign w:val="center"/>
            <w:tcMar>
              <w:top w:w="110" w:type="dxa"/>
              <w:start w:w="130" w:type="dxa"/>
              <w:bottom w:w="110" w:type="dxa"/>
              <w:end w:w="130" w:type="dxa"/>
            </w:tcMar>
          </w:tcPr>
          <w:p>
            <w:pPr>
              <w:jc w:val="center"/>
            </w:pPr>
            <w:r>
              <w:rPr>
                <w:rFonts w:ascii="Aptos" w:hAnsi="Aptos"/>
                <w:b/>
                <w:color w:val="FFFFFF"/>
                <w:sz w:val="19"/>
              </w:rPr>
              <w:t>Definición</w:t>
            </w:r>
          </w:p>
        </w:tc>
      </w:tr>
      <w:tr>
        <w:trPr>
          <w:cantSplit/>
        </w:trPr>
        <w:tc>
          <w:tcPr>
            <w:tcW w:type="dxa" w:w="2376"/>
            <w:vAlign w:val="center"/>
            <w:tcMar>
              <w:top w:w="110" w:type="dxa"/>
              <w:start w:w="130" w:type="dxa"/>
              <w:bottom w:w="110" w:type="dxa"/>
              <w:end w:w="130" w:type="dxa"/>
            </w:tcMar>
          </w:tcPr>
          <w:p>
            <w:pPr>
              <w:jc w:val="center"/>
            </w:pPr>
            <w:r>
              <w:rPr>
                <w:rFonts w:ascii="Aptos" w:hAnsi="Aptos"/>
                <w:b w:val="0"/>
                <w:color w:val="000000"/>
                <w:sz w:val="18"/>
              </w:rPr>
              <w:t>Género</w:t>
            </w:r>
          </w:p>
        </w:tc>
        <w:tc>
          <w:tcPr>
            <w:tcW w:type="dxa" w:w="7128"/>
            <w:vAlign w:val="center"/>
            <w:tcMar>
              <w:top w:w="110" w:type="dxa"/>
              <w:start w:w="130" w:type="dxa"/>
              <w:bottom w:w="110" w:type="dxa"/>
              <w:end w:w="130" w:type="dxa"/>
            </w:tcMar>
          </w:tcPr>
          <w:p>
            <w:pPr>
              <w:jc w:val="left"/>
            </w:pPr>
            <w:r>
              <w:rPr>
                <w:rFonts w:ascii="Aptos" w:hAnsi="Aptos"/>
                <w:b w:val="0"/>
                <w:color w:val="000000"/>
                <w:sz w:val="18"/>
              </w:rPr>
              <w:t>Acción competitiva y disparos con vista cenital</w:t>
            </w:r>
          </w:p>
        </w:tc>
      </w:tr>
      <w:tr>
        <w:trPr>
          <w:cantSplit/>
        </w:trPr>
        <w:tc>
          <w:tcPr>
            <w:tcW w:type="dxa" w:w="2376"/>
            <w:vAlign w:val="center"/>
            <w:shd w:fill="F3F5F7"/>
            <w:tcMar>
              <w:top w:w="110" w:type="dxa"/>
              <w:start w:w="130" w:type="dxa"/>
              <w:bottom w:w="110" w:type="dxa"/>
              <w:end w:w="130" w:type="dxa"/>
            </w:tcMar>
          </w:tcPr>
          <w:p>
            <w:pPr>
              <w:jc w:val="center"/>
            </w:pPr>
            <w:r>
              <w:rPr>
                <w:rFonts w:ascii="Aptos" w:hAnsi="Aptos"/>
                <w:b w:val="0"/>
                <w:color w:val="000000"/>
                <w:sz w:val="18"/>
              </w:rPr>
              <w:t>Modo</w:t>
            </w:r>
          </w:p>
        </w:tc>
        <w:tc>
          <w:tcPr>
            <w:tcW w:type="dxa" w:w="7128"/>
            <w:vAlign w:val="center"/>
            <w:shd w:fill="F3F5F7"/>
            <w:tcMar>
              <w:top w:w="110" w:type="dxa"/>
              <w:start w:w="130" w:type="dxa"/>
              <w:bottom w:w="110" w:type="dxa"/>
              <w:end w:w="130" w:type="dxa"/>
            </w:tcMar>
          </w:tcPr>
          <w:p>
            <w:pPr>
              <w:jc w:val="left"/>
            </w:pPr>
            <w:r>
              <w:rPr>
                <w:rFonts w:ascii="Aptos" w:hAnsi="Aptos"/>
                <w:b w:val="0"/>
                <w:color w:val="000000"/>
                <w:sz w:val="18"/>
              </w:rPr>
              <w:t>Multijugador local para dos personas en el mismo teclado</w:t>
            </w:r>
          </w:p>
        </w:tc>
      </w:tr>
      <w:tr>
        <w:trPr>
          <w:cantSplit/>
        </w:trPr>
        <w:tc>
          <w:tcPr>
            <w:tcW w:type="dxa" w:w="2376"/>
            <w:vAlign w:val="center"/>
            <w:tcMar>
              <w:top w:w="110" w:type="dxa"/>
              <w:start w:w="130" w:type="dxa"/>
              <w:bottom w:w="110" w:type="dxa"/>
              <w:end w:w="130" w:type="dxa"/>
            </w:tcMar>
          </w:tcPr>
          <w:p>
            <w:pPr>
              <w:jc w:val="center"/>
            </w:pPr>
            <w:r>
              <w:rPr>
                <w:rFonts w:ascii="Aptos" w:hAnsi="Aptos"/>
                <w:b w:val="0"/>
                <w:color w:val="000000"/>
                <w:sz w:val="18"/>
              </w:rPr>
              <w:t>Público</w:t>
            </w:r>
          </w:p>
        </w:tc>
        <w:tc>
          <w:tcPr>
            <w:tcW w:type="dxa" w:w="7128"/>
            <w:vAlign w:val="center"/>
            <w:tcMar>
              <w:top w:w="110" w:type="dxa"/>
              <w:start w:w="130" w:type="dxa"/>
              <w:bottom w:w="110" w:type="dxa"/>
              <w:end w:w="130" w:type="dxa"/>
            </w:tcMar>
          </w:tcPr>
          <w:p>
            <w:pPr>
              <w:jc w:val="left"/>
            </w:pPr>
            <w:r>
              <w:rPr>
                <w:rFonts w:ascii="Aptos" w:hAnsi="Aptos"/>
                <w:b w:val="0"/>
                <w:color w:val="000000"/>
                <w:sz w:val="18"/>
              </w:rPr>
              <w:t>Jugadores casuales, estudiantes y público familiar</w:t>
            </w:r>
          </w:p>
        </w:tc>
      </w:tr>
      <w:tr>
        <w:trPr>
          <w:cantSplit/>
        </w:trPr>
        <w:tc>
          <w:tcPr>
            <w:tcW w:type="dxa" w:w="2376"/>
            <w:vAlign w:val="center"/>
            <w:shd w:fill="F3F5F7"/>
            <w:tcMar>
              <w:top w:w="110" w:type="dxa"/>
              <w:start w:w="130" w:type="dxa"/>
              <w:bottom w:w="110" w:type="dxa"/>
              <w:end w:w="130" w:type="dxa"/>
            </w:tcMar>
          </w:tcPr>
          <w:p>
            <w:pPr>
              <w:jc w:val="center"/>
            </w:pPr>
            <w:r>
              <w:rPr>
                <w:rFonts w:ascii="Aptos" w:hAnsi="Aptos"/>
                <w:b w:val="0"/>
                <w:color w:val="000000"/>
                <w:sz w:val="18"/>
              </w:rPr>
              <w:t>Duración</w:t>
            </w:r>
          </w:p>
        </w:tc>
        <w:tc>
          <w:tcPr>
            <w:tcW w:type="dxa" w:w="7128"/>
            <w:vAlign w:val="center"/>
            <w:shd w:fill="F3F5F7"/>
            <w:tcMar>
              <w:top w:w="110" w:type="dxa"/>
              <w:start w:w="130" w:type="dxa"/>
              <w:bottom w:w="110" w:type="dxa"/>
              <w:end w:w="130" w:type="dxa"/>
            </w:tcMar>
          </w:tcPr>
          <w:p>
            <w:pPr>
              <w:jc w:val="left"/>
            </w:pPr>
            <w:r>
              <w:rPr>
                <w:rFonts w:ascii="Aptos" w:hAnsi="Aptos"/>
                <w:b w:val="0"/>
                <w:color w:val="000000"/>
                <w:sz w:val="18"/>
              </w:rPr>
              <w:t>Partidas breves organizadas en rondas</w:t>
            </w:r>
          </w:p>
        </w:tc>
      </w:tr>
      <w:tr>
        <w:trPr>
          <w:cantSplit/>
        </w:trPr>
        <w:tc>
          <w:tcPr>
            <w:tcW w:type="dxa" w:w="2376"/>
            <w:vAlign w:val="center"/>
            <w:tcMar>
              <w:top w:w="110" w:type="dxa"/>
              <w:start w:w="130" w:type="dxa"/>
              <w:bottom w:w="110" w:type="dxa"/>
              <w:end w:w="130" w:type="dxa"/>
            </w:tcMar>
          </w:tcPr>
          <w:p>
            <w:pPr>
              <w:jc w:val="center"/>
            </w:pPr>
            <w:r>
              <w:rPr>
                <w:rFonts w:ascii="Aptos" w:hAnsi="Aptos"/>
                <w:b w:val="0"/>
                <w:color w:val="000000"/>
                <w:sz w:val="18"/>
              </w:rPr>
              <w:t>Cámara</w:t>
            </w:r>
          </w:p>
        </w:tc>
        <w:tc>
          <w:tcPr>
            <w:tcW w:type="dxa" w:w="7128"/>
            <w:vAlign w:val="center"/>
            <w:tcMar>
              <w:top w:w="110" w:type="dxa"/>
              <w:start w:w="130" w:type="dxa"/>
              <w:bottom w:w="110" w:type="dxa"/>
              <w:end w:w="130" w:type="dxa"/>
            </w:tcMar>
          </w:tcPr>
          <w:p>
            <w:pPr>
              <w:jc w:val="left"/>
            </w:pPr>
            <w:r>
              <w:rPr>
                <w:rFonts w:ascii="Aptos" w:hAnsi="Aptos"/>
                <w:b w:val="0"/>
                <w:color w:val="000000"/>
                <w:sz w:val="18"/>
              </w:rPr>
              <w:t>Cámara dinámica que mantiene visibles a ambos jugadores</w:t>
            </w:r>
          </w:p>
        </w:tc>
      </w:tr>
      <w:tr>
        <w:trPr>
          <w:cantSplit/>
        </w:trPr>
        <w:tc>
          <w:tcPr>
            <w:tcW w:type="dxa" w:w="2376"/>
            <w:vAlign w:val="center"/>
            <w:shd w:fill="F3F5F7"/>
            <w:tcMar>
              <w:top w:w="110" w:type="dxa"/>
              <w:start w:w="130" w:type="dxa"/>
              <w:bottom w:w="110" w:type="dxa"/>
              <w:end w:w="130" w:type="dxa"/>
            </w:tcMar>
          </w:tcPr>
          <w:p>
            <w:pPr>
              <w:jc w:val="center"/>
            </w:pPr>
            <w:r>
              <w:rPr>
                <w:rFonts w:ascii="Aptos" w:hAnsi="Aptos"/>
                <w:b w:val="0"/>
                <w:color w:val="000000"/>
                <w:sz w:val="18"/>
              </w:rPr>
              <w:t>Escena principal</w:t>
            </w:r>
          </w:p>
        </w:tc>
        <w:tc>
          <w:tcPr>
            <w:tcW w:type="dxa" w:w="7128"/>
            <w:vAlign w:val="center"/>
            <w:shd w:fill="F3F5F7"/>
            <w:tcMar>
              <w:top w:w="110" w:type="dxa"/>
              <w:start w:w="130" w:type="dxa"/>
              <w:bottom w:w="110" w:type="dxa"/>
              <w:end w:w="130" w:type="dxa"/>
            </w:tcMar>
          </w:tcPr>
          <w:p>
            <w:pPr>
              <w:jc w:val="left"/>
            </w:pPr>
            <w:r>
              <w:rPr>
                <w:rFonts w:ascii="Aptos" w:hAnsi="Aptos"/>
                <w:b w:val="0"/>
                <w:color w:val="000000"/>
                <w:sz w:val="18"/>
              </w:rPr>
              <w:t>Assets/Scenes/Main.unity</w:t>
            </w:r>
          </w:p>
        </w:tc>
      </w:tr>
    </w:tbl>
    <w:p>
      <w:pPr>
        <w:spacing w:after="20"/>
      </w:pPr>
    </w:p>
    <w:p>
      <w:pPr>
        <w:pStyle w:val="Heading2"/>
        <w:keepNext/>
      </w:pPr>
      <w:r>
        <w:t>Pilares de diseño</w:t>
      </w:r>
    </w:p>
    <w:p>
      <w:pPr>
        <w:pStyle w:val="ListBullet"/>
        <w:spacing w:after="80"/>
      </w:pPr>
      <w:r>
        <w:rPr>
          <w:rFonts w:ascii="Aptos" w:hAnsi="Aptos"/>
          <w:b w:val="0"/>
          <w:color w:val="000000"/>
          <w:sz w:val="21"/>
        </w:rPr>
        <w:t>Competencia inmediata: controles simples y objetivo reconocible desde la primera ronda.</w:t>
      </w:r>
    </w:p>
    <w:p>
      <w:pPr>
        <w:pStyle w:val="ListBullet"/>
        <w:spacing w:after="80"/>
      </w:pPr>
      <w:r>
        <w:rPr>
          <w:rFonts w:ascii="Aptos" w:hAnsi="Aptos"/>
          <w:b w:val="0"/>
          <w:color w:val="000000"/>
          <w:sz w:val="21"/>
        </w:rPr>
        <w:t>Humor visual: los vehículos militares se sustituyen por patitos de goma de colores.</w:t>
      </w:r>
    </w:p>
    <w:p>
      <w:pPr>
        <w:pStyle w:val="ListBullet"/>
        <w:spacing w:after="80"/>
      </w:pPr>
      <w:r>
        <w:rPr>
          <w:rFonts w:ascii="Aptos" w:hAnsi="Aptos"/>
          <w:b w:val="0"/>
          <w:color w:val="000000"/>
          <w:sz w:val="21"/>
        </w:rPr>
        <w:t>Lectura clara: cámara compartida, indicadores de vida, mensajes de ronda y temporizador visible.</w:t>
      </w:r>
    </w:p>
    <w:p>
      <w:pPr>
        <w:pStyle w:val="ListBullet"/>
        <w:spacing w:after="80"/>
      </w:pPr>
      <w:r>
        <w:rPr>
          <w:rFonts w:ascii="Aptos" w:hAnsi="Aptos"/>
          <w:b w:val="0"/>
          <w:color w:val="000000"/>
          <w:sz w:val="21"/>
        </w:rPr>
        <w:t>Sesiones cortas: reinicio rápido de rondas y puntuación acumulada hasta definir al ganador.</w:t>
      </w:r>
    </w:p>
    <w:p>
      <w:r>
        <w:br w:type="page"/>
      </w:r>
    </w:p>
    <w:p>
      <w:pPr>
        <w:pStyle w:val="Heading1"/>
        <w:keepNext/>
      </w:pPr>
      <w:r>
        <w:t>2 Concepto y experiencia del jugador</w:t>
      </w:r>
    </w:p>
    <w:p>
      <w:pPr>
        <w:pStyle w:val="Heading2"/>
        <w:keepNext/>
      </w:pPr>
      <w:r>
        <w:t>Premisa</w:t>
      </w:r>
    </w:p>
    <w:p>
      <w:pPr>
        <w:spacing w:after="140" w:line="269" w:lineRule="auto"/>
      </w:pPr>
      <w:r>
        <w:rPr>
          <w:rFonts w:ascii="Aptos" w:hAnsi="Aptos"/>
          <w:b w:val="0"/>
          <w:color w:val="000000"/>
          <w:sz w:val="21"/>
        </w:rPr>
        <w:t>Dos patitos de goma se enfrentan en una arena desértica repleta de edificios, rocas y estructuras industriales. Cada participante debe moverse, orientar su personaje, cargar el disparo y calcular la trayectoria del proyectil. El último patito activo gana la ronda.</w:t>
      </w:r>
    </w:p>
    <w:p>
      <w:pPr>
        <w:pStyle w:val="Heading2"/>
        <w:keepNext/>
      </w:pPr>
      <w:r>
        <w:t>Objetivo principal</w:t>
      </w:r>
    </w:p>
    <w:p>
      <w:pPr>
        <w:spacing w:after="140" w:line="269" w:lineRule="auto"/>
      </w:pPr>
      <w:r>
        <w:rPr>
          <w:rFonts w:ascii="Aptos" w:hAnsi="Aptos"/>
          <w:b w:val="0"/>
          <w:color w:val="000000"/>
          <w:sz w:val="21"/>
        </w:rPr>
        <w:t>Eliminar al oponente antes de perder toda la vida. Las victorias se acumulan durante varias rondas y el primer participante que alcanza el número de triunfos configurado gana la partida completa.</w:t>
      </w:r>
    </w:p>
    <w:p>
      <w:pPr>
        <w:pStyle w:val="Heading2"/>
        <w:keepNext/>
      </w:pPr>
      <w:r>
        <w:t>Bucle principal de juego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655"/>
            <w:shd w:fill="18232E"/>
            <w:vAlign w:val="center"/>
            <w:tcMar>
              <w:top w:w="110" w:type="dxa"/>
              <w:start w:w="130" w:type="dxa"/>
              <w:bottom w:w="110" w:type="dxa"/>
              <w:end w:w="130" w:type="dxa"/>
            </w:tcMar>
          </w:tcPr>
          <w:p>
            <w:pPr>
              <w:jc w:val="center"/>
            </w:pPr>
            <w:r>
              <w:rPr>
                <w:rFonts w:ascii="Aptos" w:hAnsi="Aptos"/>
                <w:b/>
                <w:color w:val="FFFFFF"/>
                <w:sz w:val="19"/>
              </w:rPr>
              <w:t>Etapa</w:t>
            </w:r>
          </w:p>
        </w:tc>
        <w:tc>
          <w:tcPr>
            <w:tcW w:type="dxa" w:w="3671"/>
            <w:shd w:fill="18232E"/>
            <w:vAlign w:val="center"/>
            <w:tcMar>
              <w:top w:w="110" w:type="dxa"/>
              <w:start w:w="130" w:type="dxa"/>
              <w:bottom w:w="110" w:type="dxa"/>
              <w:end w:w="130" w:type="dxa"/>
            </w:tcMar>
          </w:tcPr>
          <w:p>
            <w:pPr>
              <w:jc w:val="center"/>
            </w:pPr>
            <w:r>
              <w:rPr>
                <w:rFonts w:ascii="Aptos" w:hAnsi="Aptos"/>
                <w:b/>
                <w:color w:val="FFFFFF"/>
                <w:sz w:val="19"/>
              </w:rPr>
              <w:t>Acción del sistema</w:t>
            </w:r>
          </w:p>
        </w:tc>
        <w:tc>
          <w:tcPr>
            <w:tcW w:type="dxa" w:w="4176"/>
            <w:shd w:fill="18232E"/>
            <w:vAlign w:val="center"/>
            <w:tcMar>
              <w:top w:w="110" w:type="dxa"/>
              <w:start w:w="130" w:type="dxa"/>
              <w:bottom w:w="110" w:type="dxa"/>
              <w:end w:w="130" w:type="dxa"/>
            </w:tcMar>
          </w:tcPr>
          <w:p>
            <w:pPr>
              <w:jc w:val="center"/>
            </w:pPr>
            <w:r>
              <w:rPr>
                <w:rFonts w:ascii="Aptos" w:hAnsi="Aptos"/>
                <w:b/>
                <w:color w:val="FFFFFF"/>
                <w:sz w:val="19"/>
              </w:rPr>
              <w:t>Decisión del jugador</w:t>
            </w:r>
          </w:p>
        </w:tc>
      </w:tr>
      <w:tr>
        <w:trPr>
          <w:cantSplit/>
        </w:trPr>
        <w:tc>
          <w:tcPr>
            <w:tcW w:type="dxa" w:w="1655"/>
            <w:vAlign w:val="center"/>
            <w:tcMar>
              <w:top w:w="110" w:type="dxa"/>
              <w:start w:w="130" w:type="dxa"/>
              <w:bottom w:w="110" w:type="dxa"/>
              <w:end w:w="130" w:type="dxa"/>
            </w:tcMar>
          </w:tcPr>
          <w:p>
            <w:pPr>
              <w:jc w:val="center"/>
            </w:pPr>
            <w:r>
              <w:rPr>
                <w:rFonts w:ascii="Aptos" w:hAnsi="Aptos"/>
                <w:b w:val="0"/>
                <w:color w:val="000000"/>
                <w:sz w:val="18"/>
              </w:rPr>
              <w:t>Inicio</w:t>
            </w:r>
          </w:p>
        </w:tc>
        <w:tc>
          <w:tcPr>
            <w:tcW w:type="dxa" w:w="3671"/>
            <w:vAlign w:val="center"/>
            <w:tcMar>
              <w:top w:w="110" w:type="dxa"/>
              <w:start w:w="130" w:type="dxa"/>
              <w:bottom w:w="110" w:type="dxa"/>
              <w:end w:w="130" w:type="dxa"/>
            </w:tcMar>
          </w:tcPr>
          <w:p>
            <w:pPr>
              <w:jc w:val="left"/>
            </w:pPr>
            <w:r>
              <w:rPr>
                <w:rFonts w:ascii="Aptos" w:hAnsi="Aptos"/>
                <w:b w:val="0"/>
                <w:color w:val="000000"/>
                <w:sz w:val="18"/>
              </w:rPr>
              <w:t>Reposiciona personajes y ajusta la cámara</w:t>
            </w:r>
          </w:p>
        </w:tc>
        <w:tc>
          <w:tcPr>
            <w:tcW w:type="dxa" w:w="4176"/>
            <w:vAlign w:val="center"/>
            <w:tcMar>
              <w:top w:w="110" w:type="dxa"/>
              <w:start w:w="130" w:type="dxa"/>
              <w:bottom w:w="110" w:type="dxa"/>
              <w:end w:w="130" w:type="dxa"/>
            </w:tcMar>
          </w:tcPr>
          <w:p>
            <w:pPr>
              <w:jc w:val="left"/>
            </w:pPr>
            <w:r>
              <w:rPr>
                <w:rFonts w:ascii="Aptos" w:hAnsi="Aptos"/>
                <w:b w:val="0"/>
                <w:color w:val="000000"/>
                <w:sz w:val="18"/>
              </w:rPr>
              <w:t>Reconocer la posición inicial</w:t>
            </w:r>
          </w:p>
        </w:tc>
      </w:tr>
      <w:tr>
        <w:trPr>
          <w:cantSplit/>
        </w:trPr>
        <w:tc>
          <w:tcPr>
            <w:tcW w:type="dxa" w:w="1655"/>
            <w:vAlign w:val="center"/>
            <w:shd w:fill="F3F5F7"/>
            <w:tcMar>
              <w:top w:w="110" w:type="dxa"/>
              <w:start w:w="130" w:type="dxa"/>
              <w:bottom w:w="110" w:type="dxa"/>
              <w:end w:w="130" w:type="dxa"/>
            </w:tcMar>
          </w:tcPr>
          <w:p>
            <w:pPr>
              <w:jc w:val="center"/>
            </w:pPr>
            <w:r>
              <w:rPr>
                <w:rFonts w:ascii="Aptos" w:hAnsi="Aptos"/>
                <w:b w:val="0"/>
                <w:color w:val="000000"/>
                <w:sz w:val="18"/>
              </w:rPr>
              <w:t>Combate</w:t>
            </w:r>
          </w:p>
        </w:tc>
        <w:tc>
          <w:tcPr>
            <w:tcW w:type="dxa" w:w="3671"/>
            <w:vAlign w:val="center"/>
            <w:shd w:fill="F3F5F7"/>
            <w:tcMar>
              <w:top w:w="110" w:type="dxa"/>
              <w:start w:w="130" w:type="dxa"/>
              <w:bottom w:w="110" w:type="dxa"/>
              <w:end w:w="130" w:type="dxa"/>
            </w:tcMar>
          </w:tcPr>
          <w:p>
            <w:pPr>
              <w:jc w:val="left"/>
            </w:pPr>
            <w:r>
              <w:rPr>
                <w:rFonts w:ascii="Aptos" w:hAnsi="Aptos"/>
                <w:b w:val="0"/>
                <w:color w:val="000000"/>
                <w:sz w:val="18"/>
              </w:rPr>
              <w:t>Habilita movimiento, disparo y daño</w:t>
            </w:r>
          </w:p>
        </w:tc>
        <w:tc>
          <w:tcPr>
            <w:tcW w:type="dxa" w:w="4176"/>
            <w:vAlign w:val="center"/>
            <w:shd w:fill="F3F5F7"/>
            <w:tcMar>
              <w:top w:w="110" w:type="dxa"/>
              <w:start w:w="130" w:type="dxa"/>
              <w:bottom w:w="110" w:type="dxa"/>
              <w:end w:w="130" w:type="dxa"/>
            </w:tcMar>
          </w:tcPr>
          <w:p>
            <w:pPr>
              <w:jc w:val="left"/>
            </w:pPr>
            <w:r>
              <w:rPr>
                <w:rFonts w:ascii="Aptos" w:hAnsi="Aptos"/>
                <w:b w:val="0"/>
                <w:color w:val="000000"/>
                <w:sz w:val="18"/>
              </w:rPr>
              <w:t>Moverse, apuntar y cargar el disparo</w:t>
            </w:r>
          </w:p>
        </w:tc>
      </w:tr>
      <w:tr>
        <w:trPr>
          <w:cantSplit/>
        </w:trPr>
        <w:tc>
          <w:tcPr>
            <w:tcW w:type="dxa" w:w="1655"/>
            <w:vAlign w:val="center"/>
            <w:tcMar>
              <w:top w:w="110" w:type="dxa"/>
              <w:start w:w="130" w:type="dxa"/>
              <w:bottom w:w="110" w:type="dxa"/>
              <w:end w:w="130" w:type="dxa"/>
            </w:tcMar>
          </w:tcPr>
          <w:p>
            <w:pPr>
              <w:jc w:val="center"/>
            </w:pPr>
            <w:r>
              <w:rPr>
                <w:rFonts w:ascii="Aptos" w:hAnsi="Aptos"/>
                <w:b w:val="0"/>
                <w:color w:val="000000"/>
                <w:sz w:val="18"/>
              </w:rPr>
              <w:t>Resolución</w:t>
            </w:r>
          </w:p>
        </w:tc>
        <w:tc>
          <w:tcPr>
            <w:tcW w:type="dxa" w:w="3671"/>
            <w:vAlign w:val="center"/>
            <w:tcMar>
              <w:top w:w="110" w:type="dxa"/>
              <w:start w:w="130" w:type="dxa"/>
              <w:bottom w:w="110" w:type="dxa"/>
              <w:end w:w="130" w:type="dxa"/>
            </w:tcMar>
          </w:tcPr>
          <w:p>
            <w:pPr>
              <w:jc w:val="left"/>
            </w:pPr>
            <w:r>
              <w:rPr>
                <w:rFonts w:ascii="Aptos" w:hAnsi="Aptos"/>
                <w:b w:val="0"/>
                <w:color w:val="000000"/>
                <w:sz w:val="18"/>
              </w:rPr>
              <w:t>Detecta al último personaje activo</w:t>
            </w:r>
          </w:p>
        </w:tc>
        <w:tc>
          <w:tcPr>
            <w:tcW w:type="dxa" w:w="4176"/>
            <w:vAlign w:val="center"/>
            <w:tcMar>
              <w:top w:w="110" w:type="dxa"/>
              <w:start w:w="130" w:type="dxa"/>
              <w:bottom w:w="110" w:type="dxa"/>
              <w:end w:w="130" w:type="dxa"/>
            </w:tcMar>
          </w:tcPr>
          <w:p>
            <w:pPr>
              <w:jc w:val="left"/>
            </w:pPr>
            <w:r>
              <w:rPr>
                <w:rFonts w:ascii="Aptos" w:hAnsi="Aptos"/>
                <w:b w:val="0"/>
                <w:color w:val="000000"/>
                <w:sz w:val="18"/>
              </w:rPr>
              <w:t>Observar el resultado de la ronda</w:t>
            </w:r>
          </w:p>
        </w:tc>
      </w:tr>
      <w:tr>
        <w:trPr>
          <w:cantSplit/>
        </w:trPr>
        <w:tc>
          <w:tcPr>
            <w:tcW w:type="dxa" w:w="1655"/>
            <w:vAlign w:val="center"/>
            <w:shd w:fill="F3F5F7"/>
            <w:tcMar>
              <w:top w:w="110" w:type="dxa"/>
              <w:start w:w="130" w:type="dxa"/>
              <w:bottom w:w="110" w:type="dxa"/>
              <w:end w:w="130" w:type="dxa"/>
            </w:tcMar>
          </w:tcPr>
          <w:p>
            <w:pPr>
              <w:jc w:val="center"/>
            </w:pPr>
            <w:r>
              <w:rPr>
                <w:rFonts w:ascii="Aptos" w:hAnsi="Aptos"/>
                <w:b w:val="0"/>
                <w:color w:val="000000"/>
                <w:sz w:val="18"/>
              </w:rPr>
              <w:t>Puntuación</w:t>
            </w:r>
          </w:p>
        </w:tc>
        <w:tc>
          <w:tcPr>
            <w:tcW w:type="dxa" w:w="3671"/>
            <w:vAlign w:val="center"/>
            <w:shd w:fill="F3F5F7"/>
            <w:tcMar>
              <w:top w:w="110" w:type="dxa"/>
              <w:start w:w="130" w:type="dxa"/>
              <w:bottom w:w="110" w:type="dxa"/>
              <w:end w:w="130" w:type="dxa"/>
            </w:tcMar>
          </w:tcPr>
          <w:p>
            <w:pPr>
              <w:jc w:val="left"/>
            </w:pPr>
            <w:r>
              <w:rPr>
                <w:rFonts w:ascii="Aptos" w:hAnsi="Aptos"/>
                <w:b w:val="0"/>
                <w:color w:val="000000"/>
                <w:sz w:val="18"/>
              </w:rPr>
              <w:t>Suma la victoria y muestra el marcador</w:t>
            </w:r>
          </w:p>
        </w:tc>
        <w:tc>
          <w:tcPr>
            <w:tcW w:type="dxa" w:w="4176"/>
            <w:vAlign w:val="center"/>
            <w:shd w:fill="F3F5F7"/>
            <w:tcMar>
              <w:top w:w="110" w:type="dxa"/>
              <w:start w:w="130" w:type="dxa"/>
              <w:bottom w:w="110" w:type="dxa"/>
              <w:end w:w="130" w:type="dxa"/>
            </w:tcMar>
          </w:tcPr>
          <w:p>
            <w:pPr>
              <w:jc w:val="left"/>
            </w:pPr>
            <w:r>
              <w:rPr>
                <w:rFonts w:ascii="Aptos" w:hAnsi="Aptos"/>
                <w:b w:val="0"/>
                <w:color w:val="000000"/>
                <w:sz w:val="18"/>
              </w:rPr>
              <w:t>Prepararse para la ronda siguiente</w:t>
            </w:r>
          </w:p>
        </w:tc>
      </w:tr>
      <w:tr>
        <w:trPr>
          <w:cantSplit/>
        </w:trPr>
        <w:tc>
          <w:tcPr>
            <w:tcW w:type="dxa" w:w="1655"/>
            <w:vAlign w:val="center"/>
            <w:tcMar>
              <w:top w:w="110" w:type="dxa"/>
              <w:start w:w="130" w:type="dxa"/>
              <w:bottom w:w="110" w:type="dxa"/>
              <w:end w:w="130" w:type="dxa"/>
            </w:tcMar>
          </w:tcPr>
          <w:p>
            <w:pPr>
              <w:jc w:val="center"/>
            </w:pPr>
            <w:r>
              <w:rPr>
                <w:rFonts w:ascii="Aptos" w:hAnsi="Aptos"/>
                <w:b w:val="0"/>
                <w:color w:val="000000"/>
                <w:sz w:val="18"/>
              </w:rPr>
              <w:t>Fin</w:t>
            </w:r>
          </w:p>
        </w:tc>
        <w:tc>
          <w:tcPr>
            <w:tcW w:type="dxa" w:w="3671"/>
            <w:vAlign w:val="center"/>
            <w:tcMar>
              <w:top w:w="110" w:type="dxa"/>
              <w:start w:w="130" w:type="dxa"/>
              <w:bottom w:w="110" w:type="dxa"/>
              <w:end w:w="130" w:type="dxa"/>
            </w:tcMar>
          </w:tcPr>
          <w:p>
            <w:pPr>
              <w:jc w:val="left"/>
            </w:pPr>
            <w:r>
              <w:rPr>
                <w:rFonts w:ascii="Aptos" w:hAnsi="Aptos"/>
                <w:b w:val="0"/>
                <w:color w:val="000000"/>
                <w:sz w:val="18"/>
              </w:rPr>
              <w:t>Declara al ganador y reinicia la escena</w:t>
            </w:r>
          </w:p>
        </w:tc>
        <w:tc>
          <w:tcPr>
            <w:tcW w:type="dxa" w:w="4176"/>
            <w:vAlign w:val="center"/>
            <w:tcMar>
              <w:top w:w="110" w:type="dxa"/>
              <w:start w:w="130" w:type="dxa"/>
              <w:bottom w:w="110" w:type="dxa"/>
              <w:end w:w="130" w:type="dxa"/>
            </w:tcMar>
          </w:tcPr>
          <w:p>
            <w:pPr>
              <w:jc w:val="left"/>
            </w:pPr>
            <w:r>
              <w:rPr>
                <w:rFonts w:ascii="Aptos" w:hAnsi="Aptos"/>
                <w:b w:val="0"/>
                <w:color w:val="000000"/>
                <w:sz w:val="18"/>
              </w:rPr>
              <w:t>Comenzar una nueva partida</w:t>
            </w:r>
          </w:p>
        </w:tc>
      </w:tr>
    </w:tbl>
    <w:p>
      <w:pPr>
        <w:spacing w:after="20"/>
      </w:pPr>
    </w:p>
    <w:p>
      <w:pPr>
        <w:pStyle w:val="Heading2"/>
        <w:keepNext/>
      </w:pPr>
      <w:r>
        <w:t>Condiciones</w:t>
      </w:r>
    </w:p>
    <w:p>
      <w:pPr>
        <w:pStyle w:val="ListBullet"/>
        <w:spacing w:after="80"/>
      </w:pPr>
      <w:r>
        <w:rPr>
          <w:rFonts w:ascii="Aptos" w:hAnsi="Aptos"/>
          <w:b w:val="0"/>
          <w:color w:val="000000"/>
          <w:sz w:val="21"/>
        </w:rPr>
        <w:t>Victoria de ronda: solamente un patito permanece activo.</w:t>
      </w:r>
    </w:p>
    <w:p>
      <w:pPr>
        <w:pStyle w:val="ListBullet"/>
        <w:spacing w:after="80"/>
      </w:pPr>
      <w:r>
        <w:rPr>
          <w:rFonts w:ascii="Aptos" w:hAnsi="Aptos"/>
          <w:b w:val="0"/>
          <w:color w:val="000000"/>
          <w:sz w:val="21"/>
        </w:rPr>
        <w:t>Empate: ambos personajes quedan eliminados.</w:t>
      </w:r>
    </w:p>
    <w:p>
      <w:pPr>
        <w:pStyle w:val="ListBullet"/>
        <w:spacing w:after="80"/>
      </w:pPr>
      <w:r>
        <w:rPr>
          <w:rFonts w:ascii="Aptos" w:hAnsi="Aptos"/>
          <w:b w:val="0"/>
          <w:color w:val="000000"/>
          <w:sz w:val="21"/>
        </w:rPr>
        <w:t>Victoria de partida: un jugador alcanza cinco rondas ganadas según la configuración actual.</w:t>
      </w:r>
    </w:p>
    <w:p>
      <w:pPr>
        <w:pStyle w:val="ListBullet"/>
        <w:spacing w:after="80"/>
      </w:pPr>
      <w:r>
        <w:rPr>
          <w:rFonts w:ascii="Aptos" w:hAnsi="Aptos"/>
          <w:b w:val="0"/>
          <w:color w:val="000000"/>
          <w:sz w:val="21"/>
        </w:rPr>
        <w:t>Pausa: el botón o la tecla Escape detienen el tiempo y todas las acciones dependientes del juego.</w:t>
      </w:r>
    </w:p>
    <w:p>
      <w:r>
        <w:br w:type="page"/>
      </w:r>
    </w:p>
    <w:p>
      <w:pPr>
        <w:pStyle w:val="Heading1"/>
        <w:keepNext/>
      </w:pPr>
      <w:r>
        <w:t>3 Personajes jugables</w:t>
      </w:r>
    </w:p>
    <w:p>
      <w:pPr>
        <w:spacing w:after="140" w:line="269" w:lineRule="auto"/>
      </w:pPr>
      <w:r>
        <w:rPr>
          <w:rFonts w:ascii="Aptos" w:hAnsi="Aptos"/>
          <w:b w:val="0"/>
          <w:color w:val="000000"/>
          <w:sz w:val="21"/>
        </w:rPr>
        <w:t>Los dos personajes comparten las mismas estadísticas y capacidades. La diferencia principal es el color asignado a cada jugador, lo cual permite identificarlos rápidamente sin generar ventajas competitivas.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98"/>
        <w:gridCol w:w="2498"/>
        <w:gridCol w:w="2498"/>
        <w:gridCol w:w="2498"/>
      </w:tblGrid>
      <w:tr>
        <w:trPr>
          <w:tblHeader w:val="true"/>
        </w:trPr>
        <w:tc>
          <w:tcPr>
            <w:tcW w:type="dxa" w:w="1872"/>
            <w:shd w:fill="18232E"/>
            <w:vAlign w:val="center"/>
            <w:tcMar>
              <w:top w:w="110" w:type="dxa"/>
              <w:start w:w="130" w:type="dxa"/>
              <w:bottom w:w="110" w:type="dxa"/>
              <w:end w:w="130" w:type="dxa"/>
            </w:tcMar>
          </w:tcPr>
          <w:p>
            <w:pPr>
              <w:jc w:val="center"/>
            </w:pPr>
            <w:r>
              <w:rPr>
                <w:rFonts w:ascii="Aptos" w:hAnsi="Aptos"/>
                <w:b/>
                <w:color w:val="FFFFFF"/>
                <w:sz w:val="19"/>
              </w:rPr>
              <w:t>Personaje</w:t>
            </w:r>
          </w:p>
        </w:tc>
        <w:tc>
          <w:tcPr>
            <w:tcW w:type="dxa" w:w="2520"/>
            <w:shd w:fill="18232E"/>
            <w:vAlign w:val="center"/>
            <w:tcMar>
              <w:top w:w="110" w:type="dxa"/>
              <w:start w:w="130" w:type="dxa"/>
              <w:bottom w:w="110" w:type="dxa"/>
              <w:end w:w="130" w:type="dxa"/>
            </w:tcMar>
          </w:tcPr>
          <w:p>
            <w:pPr>
              <w:jc w:val="center"/>
            </w:pPr>
            <w:r>
              <w:rPr>
                <w:rFonts w:ascii="Aptos" w:hAnsi="Aptos"/>
                <w:b/>
                <w:color w:val="FFFFFF"/>
                <w:sz w:val="19"/>
              </w:rPr>
              <w:t>Identidad visual</w:t>
            </w:r>
          </w:p>
        </w:tc>
        <w:tc>
          <w:tcPr>
            <w:tcW w:type="dxa" w:w="2088"/>
            <w:shd w:fill="18232E"/>
            <w:vAlign w:val="center"/>
            <w:tcMar>
              <w:top w:w="110" w:type="dxa"/>
              <w:start w:w="130" w:type="dxa"/>
              <w:bottom w:w="110" w:type="dxa"/>
              <w:end w:w="130" w:type="dxa"/>
            </w:tcMar>
          </w:tcPr>
          <w:p>
            <w:pPr>
              <w:jc w:val="center"/>
            </w:pPr>
            <w:r>
              <w:rPr>
                <w:rFonts w:ascii="Aptos" w:hAnsi="Aptos"/>
                <w:b/>
                <w:color w:val="FFFFFF"/>
                <w:sz w:val="19"/>
              </w:rPr>
              <w:t>Función</w:t>
            </w:r>
          </w:p>
        </w:tc>
        <w:tc>
          <w:tcPr>
            <w:tcW w:type="dxa" w:w="3024"/>
            <w:shd w:fill="18232E"/>
            <w:vAlign w:val="center"/>
            <w:tcMar>
              <w:top w:w="110" w:type="dxa"/>
              <w:start w:w="130" w:type="dxa"/>
              <w:bottom w:w="110" w:type="dxa"/>
              <w:end w:w="130" w:type="dxa"/>
            </w:tcMar>
          </w:tcPr>
          <w:p>
            <w:pPr>
              <w:jc w:val="center"/>
            </w:pPr>
            <w:r>
              <w:rPr>
                <w:rFonts w:ascii="Aptos" w:hAnsi="Aptos"/>
                <w:b/>
                <w:color w:val="FFFFFF"/>
                <w:sz w:val="19"/>
              </w:rPr>
              <w:t>Capacidades</w:t>
            </w:r>
          </w:p>
        </w:tc>
      </w:tr>
      <w:tr>
        <w:trPr>
          <w:cantSplit/>
        </w:trPr>
        <w:tc>
          <w:tcPr>
            <w:tcW w:type="dxa" w:w="1872"/>
            <w:vAlign w:val="center"/>
            <w:tcMar>
              <w:top w:w="110" w:type="dxa"/>
              <w:start w:w="130" w:type="dxa"/>
              <w:bottom w:w="110" w:type="dxa"/>
              <w:end w:w="130" w:type="dxa"/>
            </w:tcMar>
          </w:tcPr>
          <w:p>
            <w:pPr>
              <w:jc w:val="center"/>
            </w:pPr>
            <w:r>
              <w:rPr>
                <w:rFonts w:ascii="Aptos" w:hAnsi="Aptos"/>
                <w:b w:val="0"/>
                <w:color w:val="000000"/>
                <w:sz w:val="18"/>
              </w:rPr>
              <w:t>Patito jugador 1</w:t>
            </w:r>
          </w:p>
        </w:tc>
        <w:tc>
          <w:tcPr>
            <w:tcW w:type="dxa" w:w="2520"/>
            <w:vAlign w:val="center"/>
            <w:tcMar>
              <w:top w:w="110" w:type="dxa"/>
              <w:start w:w="130" w:type="dxa"/>
              <w:bottom w:w="110" w:type="dxa"/>
              <w:end w:w="130" w:type="dxa"/>
            </w:tcMar>
          </w:tcPr>
          <w:p>
            <w:pPr>
              <w:jc w:val="left"/>
            </w:pPr>
            <w:r>
              <w:rPr>
                <w:rFonts w:ascii="Aptos" w:hAnsi="Aptos"/>
                <w:b w:val="0"/>
                <w:color w:val="000000"/>
                <w:sz w:val="18"/>
              </w:rPr>
              <w:t>Color configurado para el jugador 1</w:t>
            </w:r>
          </w:p>
        </w:tc>
        <w:tc>
          <w:tcPr>
            <w:tcW w:type="dxa" w:w="2088"/>
            <w:vAlign w:val="center"/>
            <w:tcMar>
              <w:top w:w="110" w:type="dxa"/>
              <w:start w:w="130" w:type="dxa"/>
              <w:bottom w:w="110" w:type="dxa"/>
              <w:end w:w="130" w:type="dxa"/>
            </w:tcMar>
          </w:tcPr>
          <w:p>
            <w:pPr>
              <w:jc w:val="left"/>
            </w:pPr>
            <w:r>
              <w:rPr>
                <w:rFonts w:ascii="Aptos" w:hAnsi="Aptos"/>
                <w:b w:val="0"/>
                <w:color w:val="000000"/>
                <w:sz w:val="18"/>
              </w:rPr>
              <w:t>Combatiente local</w:t>
            </w:r>
          </w:p>
        </w:tc>
        <w:tc>
          <w:tcPr>
            <w:tcW w:type="dxa" w:w="3024"/>
            <w:vAlign w:val="center"/>
            <w:tcMar>
              <w:top w:w="110" w:type="dxa"/>
              <w:start w:w="130" w:type="dxa"/>
              <w:bottom w:w="110" w:type="dxa"/>
              <w:end w:w="130" w:type="dxa"/>
            </w:tcMar>
          </w:tcPr>
          <w:p>
            <w:pPr>
              <w:jc w:val="left"/>
            </w:pPr>
            <w:r>
              <w:rPr>
                <w:rFonts w:ascii="Aptos" w:hAnsi="Aptos"/>
                <w:b w:val="0"/>
                <w:color w:val="000000"/>
                <w:sz w:val="18"/>
              </w:rPr>
              <w:t>Avanzar, retroceder, girar, cargar y disparar</w:t>
            </w:r>
          </w:p>
        </w:tc>
      </w:tr>
      <w:tr>
        <w:trPr>
          <w:cantSplit/>
        </w:trPr>
        <w:tc>
          <w:tcPr>
            <w:tcW w:type="dxa" w:w="1872"/>
            <w:vAlign w:val="center"/>
            <w:shd w:fill="F3F5F7"/>
            <w:tcMar>
              <w:top w:w="110" w:type="dxa"/>
              <w:start w:w="130" w:type="dxa"/>
              <w:bottom w:w="110" w:type="dxa"/>
              <w:end w:w="130" w:type="dxa"/>
            </w:tcMar>
          </w:tcPr>
          <w:p>
            <w:pPr>
              <w:jc w:val="center"/>
            </w:pPr>
            <w:r>
              <w:rPr>
                <w:rFonts w:ascii="Aptos" w:hAnsi="Aptos"/>
                <w:b w:val="0"/>
                <w:color w:val="000000"/>
                <w:sz w:val="18"/>
              </w:rPr>
              <w:t>Patito jugador 2</w:t>
            </w:r>
          </w:p>
        </w:tc>
        <w:tc>
          <w:tcPr>
            <w:tcW w:type="dxa" w:w="2520"/>
            <w:vAlign w:val="center"/>
            <w:shd w:fill="F3F5F7"/>
            <w:tcMar>
              <w:top w:w="110" w:type="dxa"/>
              <w:start w:w="130" w:type="dxa"/>
              <w:bottom w:w="110" w:type="dxa"/>
              <w:end w:w="130" w:type="dxa"/>
            </w:tcMar>
          </w:tcPr>
          <w:p>
            <w:pPr>
              <w:jc w:val="left"/>
            </w:pPr>
            <w:r>
              <w:rPr>
                <w:rFonts w:ascii="Aptos" w:hAnsi="Aptos"/>
                <w:b w:val="0"/>
                <w:color w:val="000000"/>
                <w:sz w:val="18"/>
              </w:rPr>
              <w:t>Color configurado para el jugador 2</w:t>
            </w:r>
          </w:p>
        </w:tc>
        <w:tc>
          <w:tcPr>
            <w:tcW w:type="dxa" w:w="2088"/>
            <w:vAlign w:val="center"/>
            <w:shd w:fill="F3F5F7"/>
            <w:tcMar>
              <w:top w:w="110" w:type="dxa"/>
              <w:start w:w="130" w:type="dxa"/>
              <w:bottom w:w="110" w:type="dxa"/>
              <w:end w:w="130" w:type="dxa"/>
            </w:tcMar>
          </w:tcPr>
          <w:p>
            <w:pPr>
              <w:jc w:val="left"/>
            </w:pPr>
            <w:r>
              <w:rPr>
                <w:rFonts w:ascii="Aptos" w:hAnsi="Aptos"/>
                <w:b w:val="0"/>
                <w:color w:val="000000"/>
                <w:sz w:val="18"/>
              </w:rPr>
              <w:t>Combatiente local</w:t>
            </w:r>
          </w:p>
        </w:tc>
        <w:tc>
          <w:tcPr>
            <w:tcW w:type="dxa" w:w="3024"/>
            <w:vAlign w:val="center"/>
            <w:shd w:fill="F3F5F7"/>
            <w:tcMar>
              <w:top w:w="110" w:type="dxa"/>
              <w:start w:w="130" w:type="dxa"/>
              <w:bottom w:w="110" w:type="dxa"/>
              <w:end w:w="130" w:type="dxa"/>
            </w:tcMar>
          </w:tcPr>
          <w:p>
            <w:pPr>
              <w:jc w:val="left"/>
            </w:pPr>
            <w:r>
              <w:rPr>
                <w:rFonts w:ascii="Aptos" w:hAnsi="Aptos"/>
                <w:b w:val="0"/>
                <w:color w:val="000000"/>
                <w:sz w:val="18"/>
              </w:rPr>
              <w:t>Avanzar, retroceder, girar, cargar y disparar</w:t>
            </w:r>
          </w:p>
        </w:tc>
      </w:tr>
    </w:tbl>
    <w:p>
      <w:pPr>
        <w:spacing w:after="20"/>
      </w:pPr>
    </w:p>
    <w:p>
      <w:pPr>
        <w:pStyle w:val="Heading2"/>
        <w:keepNext/>
      </w:pPr>
      <w:r>
        <w:t>Composición del personaje</w:t>
      </w:r>
    </w:p>
    <w:p>
      <w:pPr>
        <w:pStyle w:val="ListBullet"/>
        <w:spacing w:after="80"/>
      </w:pPr>
      <w:r>
        <w:rPr>
          <w:rFonts w:ascii="Aptos" w:hAnsi="Aptos"/>
          <w:b w:val="0"/>
          <w:color w:val="000000"/>
          <w:sz w:val="21"/>
        </w:rPr>
        <w:t>Modelo visual: Rubber Duck de J Toastie, importado en formato FBX.</w:t>
      </w:r>
    </w:p>
    <w:p>
      <w:pPr>
        <w:pStyle w:val="ListBullet"/>
        <w:spacing w:after="80"/>
      </w:pPr>
      <w:r>
        <w:rPr>
          <w:rFonts w:ascii="Aptos" w:hAnsi="Aptos"/>
          <w:b w:val="0"/>
          <w:color w:val="000000"/>
          <w:sz w:val="21"/>
        </w:rPr>
        <w:t>Material: textura original con adaptación del color corporal para distinguir jugadores.</w:t>
      </w:r>
    </w:p>
    <w:p>
      <w:pPr>
        <w:pStyle w:val="ListBullet"/>
        <w:spacing w:after="80"/>
      </w:pPr>
      <w:r>
        <w:rPr>
          <w:rFonts w:ascii="Aptos" w:hAnsi="Aptos"/>
          <w:b w:val="0"/>
          <w:color w:val="000000"/>
          <w:sz w:val="21"/>
        </w:rPr>
        <w:t>Colisión y física: se conserva el cuerpo físico del tanque original para mantener el comportamiento estable.</w:t>
      </w:r>
    </w:p>
    <w:p>
      <w:pPr>
        <w:pStyle w:val="ListBullet"/>
        <w:spacing w:after="80"/>
      </w:pPr>
      <w:r>
        <w:rPr>
          <w:rFonts w:ascii="Aptos" w:hAnsi="Aptos"/>
          <w:b w:val="0"/>
          <w:color w:val="000000"/>
          <w:sz w:val="21"/>
        </w:rPr>
        <w:t>Vida: barra de salud en espacio de mundo asociada a cada personaje.</w:t>
      </w:r>
    </w:p>
    <w:p>
      <w:pPr>
        <w:pStyle w:val="ListBullet"/>
        <w:spacing w:after="80"/>
      </w:pPr>
      <w:r>
        <w:rPr>
          <w:rFonts w:ascii="Aptos" w:hAnsi="Aptos"/>
          <w:b w:val="0"/>
          <w:color w:val="000000"/>
          <w:sz w:val="21"/>
        </w:rPr>
        <w:t>Disparo: el proyectil aparece delante del pico del patito.</w:t>
      </w:r>
    </w:p>
    <w:p>
      <w:pPr>
        <w:pStyle w:val="ListBullet"/>
        <w:spacing w:after="80"/>
      </w:pPr>
      <w:r>
        <w:rPr>
          <w:rFonts w:ascii="Aptos" w:hAnsi="Aptos"/>
          <w:b w:val="0"/>
          <w:color w:val="000000"/>
          <w:sz w:val="21"/>
        </w:rPr>
        <w:t>Audio: efectos de carga, disparo, impacto y eliminación heredados del sistema original.</w:t>
      </w:r>
    </w:p>
    <w:p>
      <w:pPr>
        <w:pStyle w:val="Heading2"/>
        <w:keepNext/>
      </w:pPr>
      <w:r>
        <w:t>Balance</w:t>
      </w:r>
    </w:p>
    <w:p>
      <w:pPr>
        <w:spacing w:after="140" w:line="269" w:lineRule="auto"/>
      </w:pPr>
      <w:r>
        <w:rPr>
          <w:rFonts w:ascii="Aptos" w:hAnsi="Aptos"/>
          <w:b w:val="0"/>
          <w:color w:val="000000"/>
          <w:sz w:val="21"/>
        </w:rPr>
        <w:t>Ambos jugadores utilizan la misma velocidad, fuerza máxima de disparo, resistencia y tamaño de colisión. Esta simetría concentra la competencia en el posicionamiento, el tiempo de carga y la precisión.</w:t>
      </w:r>
    </w:p>
    <w:p>
      <w:r>
        <w:br w:type="page"/>
      </w:r>
    </w:p>
    <w:p>
      <w:pPr>
        <w:pStyle w:val="Heading1"/>
        <w:keepNext/>
      </w:pPr>
      <w:r>
        <w:t>4 Controles</w:t>
      </w:r>
    </w:p>
    <w:p>
      <w:pPr>
        <w:spacing w:after="140" w:line="269" w:lineRule="auto"/>
      </w:pPr>
      <w:r>
        <w:rPr>
          <w:rFonts w:ascii="Aptos" w:hAnsi="Aptos"/>
          <w:b w:val="0"/>
          <w:color w:val="000000"/>
          <w:sz w:val="21"/>
        </w:rPr>
        <w:t>El juego utiliza un solo teclado. Los controles están separados para evitar conflictos y permitir que dos personas jueguen simultáneamente.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240"/>
            <w:shd w:fill="18232E"/>
            <w:vAlign w:val="center"/>
            <w:tcMar>
              <w:top w:w="110" w:type="dxa"/>
              <w:start w:w="130" w:type="dxa"/>
              <w:bottom w:w="110" w:type="dxa"/>
              <w:end w:w="130" w:type="dxa"/>
            </w:tcMar>
          </w:tcPr>
          <w:p>
            <w:pPr>
              <w:jc w:val="center"/>
            </w:pPr>
            <w:r>
              <w:rPr>
                <w:rFonts w:ascii="Aptos" w:hAnsi="Aptos"/>
                <w:b/>
                <w:color w:val="FFFFFF"/>
                <w:sz w:val="19"/>
              </w:rPr>
              <w:t>Acción</w:t>
            </w:r>
          </w:p>
        </w:tc>
        <w:tc>
          <w:tcPr>
            <w:tcW w:type="dxa" w:w="3024"/>
            <w:shd w:fill="18232E"/>
            <w:vAlign w:val="center"/>
            <w:tcMar>
              <w:top w:w="110" w:type="dxa"/>
              <w:start w:w="130" w:type="dxa"/>
              <w:bottom w:w="110" w:type="dxa"/>
              <w:end w:w="130" w:type="dxa"/>
            </w:tcMar>
          </w:tcPr>
          <w:p>
            <w:pPr>
              <w:jc w:val="center"/>
            </w:pPr>
            <w:r>
              <w:rPr>
                <w:rFonts w:ascii="Aptos" w:hAnsi="Aptos"/>
                <w:b/>
                <w:color w:val="FFFFFF"/>
                <w:sz w:val="19"/>
              </w:rPr>
              <w:t>Jugador 1</w:t>
            </w:r>
          </w:p>
        </w:tc>
        <w:tc>
          <w:tcPr>
            <w:tcW w:type="dxa" w:w="3240"/>
            <w:shd w:fill="18232E"/>
            <w:vAlign w:val="center"/>
            <w:tcMar>
              <w:top w:w="110" w:type="dxa"/>
              <w:start w:w="130" w:type="dxa"/>
              <w:bottom w:w="110" w:type="dxa"/>
              <w:end w:w="130" w:type="dxa"/>
            </w:tcMar>
          </w:tcPr>
          <w:p>
            <w:pPr>
              <w:jc w:val="center"/>
            </w:pPr>
            <w:r>
              <w:rPr>
                <w:rFonts w:ascii="Aptos" w:hAnsi="Aptos"/>
                <w:b/>
                <w:color w:val="FFFFFF"/>
                <w:sz w:val="19"/>
              </w:rPr>
              <w:t>Jugador 2</w:t>
            </w:r>
          </w:p>
        </w:tc>
      </w:tr>
      <w:tr>
        <w:trPr>
          <w:cantSplit/>
        </w:trPr>
        <w:tc>
          <w:tcPr>
            <w:tcW w:type="dxa" w:w="3240"/>
            <w:vAlign w:val="center"/>
            <w:tcMar>
              <w:top w:w="110" w:type="dxa"/>
              <w:start w:w="130" w:type="dxa"/>
              <w:bottom w:w="110" w:type="dxa"/>
              <w:end w:w="130" w:type="dxa"/>
            </w:tcMar>
          </w:tcPr>
          <w:p>
            <w:pPr>
              <w:jc w:val="center"/>
            </w:pPr>
            <w:r>
              <w:rPr>
                <w:rFonts w:ascii="Aptos" w:hAnsi="Aptos"/>
                <w:b w:val="0"/>
                <w:color w:val="000000"/>
                <w:sz w:val="18"/>
              </w:rPr>
              <w:t>Avanzar</w:t>
            </w:r>
          </w:p>
        </w:tc>
        <w:tc>
          <w:tcPr>
            <w:tcW w:type="dxa" w:w="3024"/>
            <w:vAlign w:val="center"/>
            <w:tcMar>
              <w:top w:w="110" w:type="dxa"/>
              <w:start w:w="130" w:type="dxa"/>
              <w:bottom w:w="110" w:type="dxa"/>
              <w:end w:w="130" w:type="dxa"/>
            </w:tcMar>
          </w:tcPr>
          <w:p>
            <w:pPr>
              <w:jc w:val="left"/>
            </w:pPr>
            <w:r>
              <w:rPr>
                <w:rFonts w:ascii="Aptos" w:hAnsi="Aptos"/>
                <w:b w:val="0"/>
                <w:color w:val="000000"/>
                <w:sz w:val="18"/>
              </w:rPr>
              <w:t>W</w:t>
            </w:r>
          </w:p>
        </w:tc>
        <w:tc>
          <w:tcPr>
            <w:tcW w:type="dxa" w:w="3240"/>
            <w:vAlign w:val="center"/>
            <w:tcMar>
              <w:top w:w="110" w:type="dxa"/>
              <w:start w:w="130" w:type="dxa"/>
              <w:bottom w:w="110" w:type="dxa"/>
              <w:end w:w="130" w:type="dxa"/>
            </w:tcMar>
          </w:tcPr>
          <w:p>
            <w:pPr>
              <w:jc w:val="left"/>
            </w:pPr>
            <w:r>
              <w:rPr>
                <w:rFonts w:ascii="Aptos" w:hAnsi="Aptos"/>
                <w:b w:val="0"/>
                <w:color w:val="000000"/>
                <w:sz w:val="18"/>
              </w:rPr>
              <w:t>Flecha arriba</w:t>
            </w:r>
          </w:p>
        </w:tc>
      </w:tr>
      <w:tr>
        <w:trPr>
          <w:cantSplit/>
        </w:trPr>
        <w:tc>
          <w:tcPr>
            <w:tcW w:type="dxa" w:w="3240"/>
            <w:vAlign w:val="center"/>
            <w:shd w:fill="F3F5F7"/>
            <w:tcMar>
              <w:top w:w="110" w:type="dxa"/>
              <w:start w:w="130" w:type="dxa"/>
              <w:bottom w:w="110" w:type="dxa"/>
              <w:end w:w="130" w:type="dxa"/>
            </w:tcMar>
          </w:tcPr>
          <w:p>
            <w:pPr>
              <w:jc w:val="center"/>
            </w:pPr>
            <w:r>
              <w:rPr>
                <w:rFonts w:ascii="Aptos" w:hAnsi="Aptos"/>
                <w:b w:val="0"/>
                <w:color w:val="000000"/>
                <w:sz w:val="18"/>
              </w:rPr>
              <w:t>Retroceder</w:t>
            </w:r>
          </w:p>
        </w:tc>
        <w:tc>
          <w:tcPr>
            <w:tcW w:type="dxa" w:w="3024"/>
            <w:vAlign w:val="center"/>
            <w:shd w:fill="F3F5F7"/>
            <w:tcMar>
              <w:top w:w="110" w:type="dxa"/>
              <w:start w:w="130" w:type="dxa"/>
              <w:bottom w:w="110" w:type="dxa"/>
              <w:end w:w="130" w:type="dxa"/>
            </w:tcMar>
          </w:tcPr>
          <w:p>
            <w:pPr>
              <w:jc w:val="left"/>
            </w:pPr>
            <w:r>
              <w:rPr>
                <w:rFonts w:ascii="Aptos" w:hAnsi="Aptos"/>
                <w:b w:val="0"/>
                <w:color w:val="000000"/>
                <w:sz w:val="18"/>
              </w:rPr>
              <w:t>S</w:t>
            </w:r>
          </w:p>
        </w:tc>
        <w:tc>
          <w:tcPr>
            <w:tcW w:type="dxa" w:w="3240"/>
            <w:vAlign w:val="center"/>
            <w:shd w:fill="F3F5F7"/>
            <w:tcMar>
              <w:top w:w="110" w:type="dxa"/>
              <w:start w:w="130" w:type="dxa"/>
              <w:bottom w:w="110" w:type="dxa"/>
              <w:end w:w="130" w:type="dxa"/>
            </w:tcMar>
          </w:tcPr>
          <w:p>
            <w:pPr>
              <w:jc w:val="left"/>
            </w:pPr>
            <w:r>
              <w:rPr>
                <w:rFonts w:ascii="Aptos" w:hAnsi="Aptos"/>
                <w:b w:val="0"/>
                <w:color w:val="000000"/>
                <w:sz w:val="18"/>
              </w:rPr>
              <w:t>Flecha abajo</w:t>
            </w:r>
          </w:p>
        </w:tc>
      </w:tr>
      <w:tr>
        <w:trPr>
          <w:cantSplit/>
        </w:trPr>
        <w:tc>
          <w:tcPr>
            <w:tcW w:type="dxa" w:w="3240"/>
            <w:vAlign w:val="center"/>
            <w:tcMar>
              <w:top w:w="110" w:type="dxa"/>
              <w:start w:w="130" w:type="dxa"/>
              <w:bottom w:w="110" w:type="dxa"/>
              <w:end w:w="130" w:type="dxa"/>
            </w:tcMar>
          </w:tcPr>
          <w:p>
            <w:pPr>
              <w:jc w:val="center"/>
            </w:pPr>
            <w:r>
              <w:rPr>
                <w:rFonts w:ascii="Aptos" w:hAnsi="Aptos"/>
                <w:b w:val="0"/>
                <w:color w:val="000000"/>
                <w:sz w:val="18"/>
              </w:rPr>
              <w:t>Girar a la izquierda</w:t>
            </w:r>
          </w:p>
        </w:tc>
        <w:tc>
          <w:tcPr>
            <w:tcW w:type="dxa" w:w="3024"/>
            <w:vAlign w:val="center"/>
            <w:tcMar>
              <w:top w:w="110" w:type="dxa"/>
              <w:start w:w="130" w:type="dxa"/>
              <w:bottom w:w="110" w:type="dxa"/>
              <w:end w:w="130" w:type="dxa"/>
            </w:tcMar>
          </w:tcPr>
          <w:p>
            <w:pPr>
              <w:jc w:val="left"/>
            </w:pPr>
            <w:r>
              <w:rPr>
                <w:rFonts w:ascii="Aptos" w:hAnsi="Aptos"/>
                <w:b w:val="0"/>
                <w:color w:val="000000"/>
                <w:sz w:val="18"/>
              </w:rPr>
              <w:t>A</w:t>
            </w:r>
          </w:p>
        </w:tc>
        <w:tc>
          <w:tcPr>
            <w:tcW w:type="dxa" w:w="3240"/>
            <w:vAlign w:val="center"/>
            <w:tcMar>
              <w:top w:w="110" w:type="dxa"/>
              <w:start w:w="130" w:type="dxa"/>
              <w:bottom w:w="110" w:type="dxa"/>
              <w:end w:w="130" w:type="dxa"/>
            </w:tcMar>
          </w:tcPr>
          <w:p>
            <w:pPr>
              <w:jc w:val="left"/>
            </w:pPr>
            <w:r>
              <w:rPr>
                <w:rFonts w:ascii="Aptos" w:hAnsi="Aptos"/>
                <w:b w:val="0"/>
                <w:color w:val="000000"/>
                <w:sz w:val="18"/>
              </w:rPr>
              <w:t>Flecha izquierda</w:t>
            </w:r>
          </w:p>
        </w:tc>
      </w:tr>
      <w:tr>
        <w:trPr>
          <w:cantSplit/>
        </w:trPr>
        <w:tc>
          <w:tcPr>
            <w:tcW w:type="dxa" w:w="3240"/>
            <w:vAlign w:val="center"/>
            <w:shd w:fill="F3F5F7"/>
            <w:tcMar>
              <w:top w:w="110" w:type="dxa"/>
              <w:start w:w="130" w:type="dxa"/>
              <w:bottom w:w="110" w:type="dxa"/>
              <w:end w:w="130" w:type="dxa"/>
            </w:tcMar>
          </w:tcPr>
          <w:p>
            <w:pPr>
              <w:jc w:val="center"/>
            </w:pPr>
            <w:r>
              <w:rPr>
                <w:rFonts w:ascii="Aptos" w:hAnsi="Aptos"/>
                <w:b w:val="0"/>
                <w:color w:val="000000"/>
                <w:sz w:val="18"/>
              </w:rPr>
              <w:t>Girar a la derecha</w:t>
            </w:r>
          </w:p>
        </w:tc>
        <w:tc>
          <w:tcPr>
            <w:tcW w:type="dxa" w:w="3024"/>
            <w:vAlign w:val="center"/>
            <w:shd w:fill="F3F5F7"/>
            <w:tcMar>
              <w:top w:w="110" w:type="dxa"/>
              <w:start w:w="130" w:type="dxa"/>
              <w:bottom w:w="110" w:type="dxa"/>
              <w:end w:w="130" w:type="dxa"/>
            </w:tcMar>
          </w:tcPr>
          <w:p>
            <w:pPr>
              <w:jc w:val="left"/>
            </w:pPr>
            <w:r>
              <w:rPr>
                <w:rFonts w:ascii="Aptos" w:hAnsi="Aptos"/>
                <w:b w:val="0"/>
                <w:color w:val="000000"/>
                <w:sz w:val="18"/>
              </w:rPr>
              <w:t>D</w:t>
            </w:r>
          </w:p>
        </w:tc>
        <w:tc>
          <w:tcPr>
            <w:tcW w:type="dxa" w:w="3240"/>
            <w:vAlign w:val="center"/>
            <w:shd w:fill="F3F5F7"/>
            <w:tcMar>
              <w:top w:w="110" w:type="dxa"/>
              <w:start w:w="130" w:type="dxa"/>
              <w:bottom w:w="110" w:type="dxa"/>
              <w:end w:w="130" w:type="dxa"/>
            </w:tcMar>
          </w:tcPr>
          <w:p>
            <w:pPr>
              <w:jc w:val="left"/>
            </w:pPr>
            <w:r>
              <w:rPr>
                <w:rFonts w:ascii="Aptos" w:hAnsi="Aptos"/>
                <w:b w:val="0"/>
                <w:color w:val="000000"/>
                <w:sz w:val="18"/>
              </w:rPr>
              <w:t>Flecha derecha</w:t>
            </w:r>
          </w:p>
        </w:tc>
      </w:tr>
      <w:tr>
        <w:trPr>
          <w:cantSplit/>
        </w:trPr>
        <w:tc>
          <w:tcPr>
            <w:tcW w:type="dxa" w:w="3240"/>
            <w:vAlign w:val="center"/>
            <w:tcMar>
              <w:top w:w="110" w:type="dxa"/>
              <w:start w:w="130" w:type="dxa"/>
              <w:bottom w:w="110" w:type="dxa"/>
              <w:end w:w="130" w:type="dxa"/>
            </w:tcMar>
          </w:tcPr>
          <w:p>
            <w:pPr>
              <w:jc w:val="center"/>
            </w:pPr>
            <w:r>
              <w:rPr>
                <w:rFonts w:ascii="Aptos" w:hAnsi="Aptos"/>
                <w:b w:val="0"/>
                <w:color w:val="000000"/>
                <w:sz w:val="18"/>
              </w:rPr>
              <w:t>Cargar y disparar</w:t>
            </w:r>
          </w:p>
        </w:tc>
        <w:tc>
          <w:tcPr>
            <w:tcW w:type="dxa" w:w="3024"/>
            <w:vAlign w:val="center"/>
            <w:tcMar>
              <w:top w:w="110" w:type="dxa"/>
              <w:start w:w="130" w:type="dxa"/>
              <w:bottom w:w="110" w:type="dxa"/>
              <w:end w:w="130" w:type="dxa"/>
            </w:tcMar>
          </w:tcPr>
          <w:p>
            <w:pPr>
              <w:jc w:val="left"/>
            </w:pPr>
            <w:r>
              <w:rPr>
                <w:rFonts w:ascii="Aptos" w:hAnsi="Aptos"/>
                <w:b w:val="0"/>
                <w:color w:val="000000"/>
                <w:sz w:val="18"/>
              </w:rPr>
              <w:t>Espacio</w:t>
            </w:r>
          </w:p>
        </w:tc>
        <w:tc>
          <w:tcPr>
            <w:tcW w:type="dxa" w:w="3240"/>
            <w:vAlign w:val="center"/>
            <w:tcMar>
              <w:top w:w="110" w:type="dxa"/>
              <w:start w:w="130" w:type="dxa"/>
              <w:bottom w:w="110" w:type="dxa"/>
              <w:end w:w="130" w:type="dxa"/>
            </w:tcMar>
          </w:tcPr>
          <w:p>
            <w:pPr>
              <w:jc w:val="left"/>
            </w:pPr>
            <w:r>
              <w:rPr>
                <w:rFonts w:ascii="Aptos" w:hAnsi="Aptos"/>
                <w:b w:val="0"/>
                <w:color w:val="000000"/>
                <w:sz w:val="18"/>
              </w:rPr>
              <w:t>Enter</w:t>
            </w:r>
          </w:p>
        </w:tc>
      </w:tr>
      <w:tr>
        <w:trPr>
          <w:cantSplit/>
        </w:trPr>
        <w:tc>
          <w:tcPr>
            <w:tcW w:type="dxa" w:w="3240"/>
            <w:vAlign w:val="center"/>
            <w:shd w:fill="F3F5F7"/>
            <w:tcMar>
              <w:top w:w="110" w:type="dxa"/>
              <w:start w:w="130" w:type="dxa"/>
              <w:bottom w:w="110" w:type="dxa"/>
              <w:end w:w="130" w:type="dxa"/>
            </w:tcMar>
          </w:tcPr>
          <w:p>
            <w:pPr>
              <w:jc w:val="center"/>
            </w:pPr>
            <w:r>
              <w:rPr>
                <w:rFonts w:ascii="Aptos" w:hAnsi="Aptos"/>
                <w:b w:val="0"/>
                <w:color w:val="000000"/>
                <w:sz w:val="18"/>
              </w:rPr>
              <w:t>Pausar o reanudar</w:t>
            </w:r>
          </w:p>
        </w:tc>
        <w:tc>
          <w:tcPr>
            <w:tcW w:type="dxa" w:w="3024"/>
            <w:vAlign w:val="center"/>
            <w:shd w:fill="F3F5F7"/>
            <w:tcMar>
              <w:top w:w="110" w:type="dxa"/>
              <w:start w:w="130" w:type="dxa"/>
              <w:bottom w:w="110" w:type="dxa"/>
              <w:end w:w="130" w:type="dxa"/>
            </w:tcMar>
          </w:tcPr>
          <w:p>
            <w:pPr>
              <w:jc w:val="left"/>
            </w:pPr>
            <w:r>
              <w:rPr>
                <w:rFonts w:ascii="Aptos" w:hAnsi="Aptos"/>
                <w:b w:val="0"/>
                <w:color w:val="000000"/>
                <w:sz w:val="18"/>
              </w:rPr>
              <w:t>Escape o botón en pantalla</w:t>
            </w:r>
          </w:p>
        </w:tc>
        <w:tc>
          <w:tcPr>
            <w:tcW w:type="dxa" w:w="3240"/>
            <w:vAlign w:val="center"/>
            <w:shd w:fill="F3F5F7"/>
            <w:tcMar>
              <w:top w:w="110" w:type="dxa"/>
              <w:start w:w="130" w:type="dxa"/>
              <w:bottom w:w="110" w:type="dxa"/>
              <w:end w:w="130" w:type="dxa"/>
            </w:tcMar>
          </w:tcPr>
          <w:p>
            <w:pPr>
              <w:jc w:val="left"/>
            </w:pPr>
            <w:r>
              <w:rPr>
                <w:rFonts w:ascii="Aptos" w:hAnsi="Aptos"/>
                <w:b w:val="0"/>
                <w:color w:val="000000"/>
                <w:sz w:val="18"/>
              </w:rPr>
              <w:t>Escape o botón en pantalla</w:t>
            </w:r>
          </w:p>
        </w:tc>
      </w:tr>
    </w:tbl>
    <w:p>
      <w:pPr>
        <w:spacing w:after="20"/>
      </w:pPr>
    </w:p>
    <w:p>
      <w:pPr>
        <w:pStyle w:val="Heading2"/>
        <w:keepNext/>
      </w:pPr>
      <w:r>
        <w:t>Comportamiento del disparo</w:t>
      </w:r>
    </w:p>
    <w:p>
      <w:pPr>
        <w:spacing w:after="140" w:line="269" w:lineRule="auto"/>
      </w:pPr>
      <w:r>
        <w:rPr>
          <w:rFonts w:ascii="Aptos" w:hAnsi="Aptos"/>
          <w:b w:val="0"/>
          <w:color w:val="000000"/>
          <w:sz w:val="21"/>
        </w:rPr>
        <w:t>Al mantener pulsado el botón de disparo aumenta la fuerza del lanzamiento. Al soltarlo, el proyectil sale desde el pico en la dirección del personaje. Si se alcanza la fuerza máxima, el disparo se ejecuta automáticamente.</w:t>
      </w:r>
    </w:p>
    <w:p>
      <w:pPr>
        <w:pStyle w:val="Heading2"/>
        <w:keepNext/>
      </w:pPr>
      <w:r>
        <w:t>Principios de accesibilidad</w:t>
      </w:r>
    </w:p>
    <w:p>
      <w:pPr>
        <w:pStyle w:val="ListBullet"/>
        <w:spacing w:after="80"/>
      </w:pPr>
      <w:r>
        <w:rPr>
          <w:rFonts w:ascii="Aptos" w:hAnsi="Aptos"/>
          <w:b w:val="0"/>
          <w:color w:val="000000"/>
          <w:sz w:val="21"/>
        </w:rPr>
        <w:t>Asignaciones cercanas para cada jugador y sin combinaciones complejas.</w:t>
      </w:r>
    </w:p>
    <w:p>
      <w:pPr>
        <w:pStyle w:val="ListBullet"/>
        <w:spacing w:after="80"/>
      </w:pPr>
      <w:r>
        <w:rPr>
          <w:rFonts w:ascii="Aptos" w:hAnsi="Aptos"/>
          <w:b w:val="0"/>
          <w:color w:val="000000"/>
          <w:sz w:val="21"/>
        </w:rPr>
        <w:t>Colores contrastantes para reconocer a los personajes.</w:t>
      </w:r>
    </w:p>
    <w:p>
      <w:pPr>
        <w:pStyle w:val="ListBullet"/>
        <w:spacing w:after="80"/>
      </w:pPr>
      <w:r>
        <w:rPr>
          <w:rFonts w:ascii="Aptos" w:hAnsi="Aptos"/>
          <w:b w:val="0"/>
          <w:color w:val="000000"/>
          <w:sz w:val="21"/>
        </w:rPr>
        <w:t>Mensajes grandes para rondas, resultados y ganador final.</w:t>
      </w:r>
    </w:p>
    <w:p>
      <w:pPr>
        <w:pStyle w:val="ListBullet"/>
        <w:spacing w:after="80"/>
      </w:pPr>
      <w:r>
        <w:rPr>
          <w:rFonts w:ascii="Aptos" w:hAnsi="Aptos"/>
          <w:b w:val="0"/>
          <w:color w:val="000000"/>
          <w:sz w:val="21"/>
        </w:rPr>
        <w:t>Botón visible para la pausa, además del atajo de teclado.</w:t>
      </w:r>
    </w:p>
    <w:p>
      <w:r>
        <w:br w:type="page"/>
      </w:r>
    </w:p>
    <w:p>
      <w:pPr>
        <w:pStyle w:val="Heading1"/>
        <w:keepNext/>
      </w:pPr>
      <w:r>
        <w:t>5 Escenario y assets</w:t>
      </w:r>
    </w:p>
    <w:p>
      <w:pPr>
        <w:pStyle w:val="Heading2"/>
        <w:keepNext/>
      </w:pPr>
      <w:r>
        <w:t>Escena principal</w:t>
      </w:r>
    </w:p>
    <w:p>
      <w:pPr>
        <w:spacing w:after="140" w:line="269" w:lineRule="auto"/>
      </w:pPr>
      <w:r>
        <w:rPr>
          <w:rFonts w:ascii="Aptos" w:hAnsi="Aptos"/>
          <w:b w:val="0"/>
          <w:color w:val="000000"/>
          <w:sz w:val="21"/>
        </w:rPr>
        <w:t>La versión jugable utiliza Assets/Scenes/Main.unity como única escena habilitada en Build Settings. En ella se encuentran el escenario, la cámara, los puntos de aparición, el sistema de eventos, la interfaz, el GameManager y el nuevo GameHUD.</w:t>
      </w:r>
    </w:p>
    <w:p>
      <w:pPr>
        <w:pStyle w:val="Heading2"/>
        <w:keepNext/>
      </w:pPr>
      <w:r>
        <w:t>Entorno</w:t>
      </w:r>
    </w:p>
    <w:p>
      <w:pPr>
        <w:spacing w:after="140" w:line="269" w:lineRule="auto"/>
      </w:pPr>
      <w:r>
        <w:rPr>
          <w:rFonts w:ascii="Aptos" w:hAnsi="Aptos"/>
          <w:b w:val="0"/>
          <w:color w:val="000000"/>
          <w:sz w:val="21"/>
        </w:rPr>
        <w:t>La arena presenta una estética low poly desértica. Las estructuras generan rutas, espacios de cobertura y obstáculos que alteran el movimiento y la trayectoria de los proyectiles.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728"/>
            <w:shd w:fill="18232E"/>
            <w:vAlign w:val="center"/>
            <w:tcMar>
              <w:top w:w="110" w:type="dxa"/>
              <w:start w:w="130" w:type="dxa"/>
              <w:bottom w:w="110" w:type="dxa"/>
              <w:end w:w="130" w:type="dxa"/>
            </w:tcMar>
          </w:tcPr>
          <w:p>
            <w:pPr>
              <w:jc w:val="center"/>
            </w:pPr>
            <w:r>
              <w:rPr>
                <w:rFonts w:ascii="Aptos" w:hAnsi="Aptos"/>
                <w:b/>
                <w:color w:val="FFFFFF"/>
                <w:sz w:val="19"/>
              </w:rPr>
              <w:t>Categoría</w:t>
            </w:r>
          </w:p>
        </w:tc>
        <w:tc>
          <w:tcPr>
            <w:tcW w:type="dxa" w:w="3816"/>
            <w:shd w:fill="18232E"/>
            <w:vAlign w:val="center"/>
            <w:tcMar>
              <w:top w:w="110" w:type="dxa"/>
              <w:start w:w="130" w:type="dxa"/>
              <w:bottom w:w="110" w:type="dxa"/>
              <w:end w:w="130" w:type="dxa"/>
            </w:tcMar>
          </w:tcPr>
          <w:p>
            <w:pPr>
              <w:jc w:val="center"/>
            </w:pPr>
            <w:r>
              <w:rPr>
                <w:rFonts w:ascii="Aptos" w:hAnsi="Aptos"/>
                <w:b/>
                <w:color w:val="FFFFFF"/>
                <w:sz w:val="19"/>
              </w:rPr>
              <w:t>Assets principales</w:t>
            </w:r>
          </w:p>
        </w:tc>
        <w:tc>
          <w:tcPr>
            <w:tcW w:type="dxa" w:w="3960"/>
            <w:shd w:fill="18232E"/>
            <w:vAlign w:val="center"/>
            <w:tcMar>
              <w:top w:w="110" w:type="dxa"/>
              <w:start w:w="130" w:type="dxa"/>
              <w:bottom w:w="110" w:type="dxa"/>
              <w:end w:w="130" w:type="dxa"/>
            </w:tcMar>
          </w:tcPr>
          <w:p>
            <w:pPr>
              <w:jc w:val="center"/>
            </w:pPr>
            <w:r>
              <w:rPr>
                <w:rFonts w:ascii="Aptos" w:hAnsi="Aptos"/>
                <w:b/>
                <w:color w:val="FFFFFF"/>
                <w:sz w:val="19"/>
              </w:rPr>
              <w:t>Uso</w:t>
            </w:r>
          </w:p>
        </w:tc>
      </w:tr>
      <w:tr>
        <w:trPr>
          <w:cantSplit/>
        </w:trPr>
        <w:tc>
          <w:tcPr>
            <w:tcW w:type="dxa" w:w="1728"/>
            <w:vAlign w:val="center"/>
            <w:tcMar>
              <w:top w:w="110" w:type="dxa"/>
              <w:start w:w="130" w:type="dxa"/>
              <w:bottom w:w="110" w:type="dxa"/>
              <w:end w:w="130" w:type="dxa"/>
            </w:tcMar>
          </w:tcPr>
          <w:p>
            <w:pPr>
              <w:jc w:val="center"/>
            </w:pPr>
            <w:r>
              <w:rPr>
                <w:rFonts w:ascii="Aptos" w:hAnsi="Aptos"/>
                <w:b w:val="0"/>
                <w:color w:val="000000"/>
                <w:sz w:val="18"/>
              </w:rPr>
              <w:t>Terreno</w:t>
            </w:r>
          </w:p>
        </w:tc>
        <w:tc>
          <w:tcPr>
            <w:tcW w:type="dxa" w:w="3816"/>
            <w:vAlign w:val="center"/>
            <w:tcMar>
              <w:top w:w="110" w:type="dxa"/>
              <w:start w:w="130" w:type="dxa"/>
              <w:bottom w:w="110" w:type="dxa"/>
              <w:end w:w="130" w:type="dxa"/>
            </w:tcMar>
          </w:tcPr>
          <w:p>
            <w:pPr>
              <w:jc w:val="left"/>
            </w:pPr>
            <w:r>
              <w:rPr>
                <w:rFonts w:ascii="Aptos" w:hAnsi="Aptos"/>
                <w:b w:val="0"/>
                <w:color w:val="000000"/>
                <w:sz w:val="18"/>
              </w:rPr>
              <w:t>Terrain, Dunes01, Dunes02, Crater01</w:t>
            </w:r>
          </w:p>
        </w:tc>
        <w:tc>
          <w:tcPr>
            <w:tcW w:type="dxa" w:w="3960"/>
            <w:vAlign w:val="center"/>
            <w:tcMar>
              <w:top w:w="110" w:type="dxa"/>
              <w:start w:w="130" w:type="dxa"/>
              <w:bottom w:w="110" w:type="dxa"/>
              <w:end w:w="130" w:type="dxa"/>
            </w:tcMar>
          </w:tcPr>
          <w:p>
            <w:pPr>
              <w:jc w:val="left"/>
            </w:pPr>
            <w:r>
              <w:rPr>
                <w:rFonts w:ascii="Aptos" w:hAnsi="Aptos"/>
                <w:b w:val="0"/>
                <w:color w:val="000000"/>
                <w:sz w:val="18"/>
              </w:rPr>
              <w:t>Base visual y relieve de la arena</w:t>
            </w:r>
          </w:p>
        </w:tc>
      </w:tr>
      <w:tr>
        <w:trPr>
          <w:cantSplit/>
        </w:trPr>
        <w:tc>
          <w:tcPr>
            <w:tcW w:type="dxa" w:w="1728"/>
            <w:vAlign w:val="center"/>
            <w:shd w:fill="F3F5F7"/>
            <w:tcMar>
              <w:top w:w="110" w:type="dxa"/>
              <w:start w:w="130" w:type="dxa"/>
              <w:bottom w:w="110" w:type="dxa"/>
              <w:end w:w="130" w:type="dxa"/>
            </w:tcMar>
          </w:tcPr>
          <w:p>
            <w:pPr>
              <w:jc w:val="center"/>
            </w:pPr>
            <w:r>
              <w:rPr>
                <w:rFonts w:ascii="Aptos" w:hAnsi="Aptos"/>
                <w:b w:val="0"/>
                <w:color w:val="000000"/>
                <w:sz w:val="18"/>
              </w:rPr>
              <w:t>Edificaciones</w:t>
            </w:r>
          </w:p>
        </w:tc>
        <w:tc>
          <w:tcPr>
            <w:tcW w:type="dxa" w:w="3816"/>
            <w:vAlign w:val="center"/>
            <w:shd w:fill="F3F5F7"/>
            <w:tcMar>
              <w:top w:w="110" w:type="dxa"/>
              <w:start w:w="130" w:type="dxa"/>
              <w:bottom w:w="110" w:type="dxa"/>
              <w:end w:w="130" w:type="dxa"/>
            </w:tcMar>
          </w:tcPr>
          <w:p>
            <w:pPr>
              <w:jc w:val="left"/>
            </w:pPr>
            <w:r>
              <w:rPr>
                <w:rFonts w:ascii="Aptos" w:hAnsi="Aptos"/>
                <w:b w:val="0"/>
                <w:color w:val="000000"/>
                <w:sz w:val="18"/>
              </w:rPr>
              <w:t>Building01, Building02, Refinery, OilStorage</w:t>
            </w:r>
          </w:p>
        </w:tc>
        <w:tc>
          <w:tcPr>
            <w:tcW w:type="dxa" w:w="3960"/>
            <w:vAlign w:val="center"/>
            <w:shd w:fill="F3F5F7"/>
            <w:tcMar>
              <w:top w:w="110" w:type="dxa"/>
              <w:start w:w="130" w:type="dxa"/>
              <w:bottom w:w="110" w:type="dxa"/>
              <w:end w:w="130" w:type="dxa"/>
            </w:tcMar>
          </w:tcPr>
          <w:p>
            <w:pPr>
              <w:jc w:val="left"/>
            </w:pPr>
            <w:r>
              <w:rPr>
                <w:rFonts w:ascii="Aptos" w:hAnsi="Aptos"/>
                <w:b w:val="0"/>
                <w:color w:val="000000"/>
                <w:sz w:val="18"/>
              </w:rPr>
              <w:t>Cobertura y puntos de referencia</w:t>
            </w:r>
          </w:p>
        </w:tc>
      </w:tr>
      <w:tr>
        <w:trPr>
          <w:cantSplit/>
        </w:trPr>
        <w:tc>
          <w:tcPr>
            <w:tcW w:type="dxa" w:w="1728"/>
            <w:vAlign w:val="center"/>
            <w:tcMar>
              <w:top w:w="110" w:type="dxa"/>
              <w:start w:w="130" w:type="dxa"/>
              <w:bottom w:w="110" w:type="dxa"/>
              <w:end w:w="130" w:type="dxa"/>
            </w:tcMar>
          </w:tcPr>
          <w:p>
            <w:pPr>
              <w:jc w:val="center"/>
            </w:pPr>
            <w:r>
              <w:rPr>
                <w:rFonts w:ascii="Aptos" w:hAnsi="Aptos"/>
                <w:b w:val="0"/>
                <w:color w:val="000000"/>
                <w:sz w:val="18"/>
              </w:rPr>
              <w:t>Industriales</w:t>
            </w:r>
          </w:p>
        </w:tc>
        <w:tc>
          <w:tcPr>
            <w:tcW w:type="dxa" w:w="3816"/>
            <w:vAlign w:val="center"/>
            <w:tcMar>
              <w:top w:w="110" w:type="dxa"/>
              <w:start w:w="130" w:type="dxa"/>
              <w:bottom w:w="110" w:type="dxa"/>
              <w:end w:w="130" w:type="dxa"/>
            </w:tcMar>
          </w:tcPr>
          <w:p>
            <w:pPr>
              <w:jc w:val="left"/>
            </w:pPr>
            <w:r>
              <w:rPr>
                <w:rFonts w:ascii="Aptos" w:hAnsi="Aptos"/>
                <w:b w:val="0"/>
                <w:color w:val="000000"/>
                <w:sz w:val="18"/>
              </w:rPr>
              <w:t>PumpJack, Radar, Helipad</w:t>
            </w:r>
          </w:p>
        </w:tc>
        <w:tc>
          <w:tcPr>
            <w:tcW w:type="dxa" w:w="3960"/>
            <w:vAlign w:val="center"/>
            <w:tcMar>
              <w:top w:w="110" w:type="dxa"/>
              <w:start w:w="130" w:type="dxa"/>
              <w:bottom w:w="110" w:type="dxa"/>
              <w:end w:w="130" w:type="dxa"/>
            </w:tcMar>
          </w:tcPr>
          <w:p>
            <w:pPr>
              <w:jc w:val="left"/>
            </w:pPr>
            <w:r>
              <w:rPr>
                <w:rFonts w:ascii="Aptos" w:hAnsi="Aptos"/>
                <w:b w:val="0"/>
                <w:color w:val="000000"/>
                <w:sz w:val="18"/>
              </w:rPr>
              <w:t>Ambientación y obstáculos</w:t>
            </w:r>
          </w:p>
        </w:tc>
      </w:tr>
      <w:tr>
        <w:trPr>
          <w:cantSplit/>
        </w:trPr>
        <w:tc>
          <w:tcPr>
            <w:tcW w:type="dxa" w:w="1728"/>
            <w:vAlign w:val="center"/>
            <w:shd w:fill="F3F5F7"/>
            <w:tcMar>
              <w:top w:w="110" w:type="dxa"/>
              <w:start w:w="130" w:type="dxa"/>
              <w:bottom w:w="110" w:type="dxa"/>
              <w:end w:w="130" w:type="dxa"/>
            </w:tcMar>
          </w:tcPr>
          <w:p>
            <w:pPr>
              <w:jc w:val="center"/>
            </w:pPr>
            <w:r>
              <w:rPr>
                <w:rFonts w:ascii="Aptos" w:hAnsi="Aptos"/>
                <w:b w:val="0"/>
                <w:color w:val="000000"/>
                <w:sz w:val="18"/>
              </w:rPr>
              <w:t>Naturaleza</w:t>
            </w:r>
          </w:p>
        </w:tc>
        <w:tc>
          <w:tcPr>
            <w:tcW w:type="dxa" w:w="3816"/>
            <w:vAlign w:val="center"/>
            <w:shd w:fill="F3F5F7"/>
            <w:tcMar>
              <w:top w:w="110" w:type="dxa"/>
              <w:start w:w="130" w:type="dxa"/>
              <w:bottom w:w="110" w:type="dxa"/>
              <w:end w:w="130" w:type="dxa"/>
            </w:tcMar>
          </w:tcPr>
          <w:p>
            <w:pPr>
              <w:jc w:val="left"/>
            </w:pPr>
            <w:r>
              <w:rPr>
                <w:rFonts w:ascii="Aptos" w:hAnsi="Aptos"/>
                <w:b w:val="0"/>
                <w:color w:val="000000"/>
                <w:sz w:val="18"/>
              </w:rPr>
              <w:t>Rocks01 a Rocks03, Cliff, Cactus, PalmTree, Tree</w:t>
            </w:r>
          </w:p>
        </w:tc>
        <w:tc>
          <w:tcPr>
            <w:tcW w:type="dxa" w:w="3960"/>
            <w:vAlign w:val="center"/>
            <w:shd w:fill="F3F5F7"/>
            <w:tcMar>
              <w:top w:w="110" w:type="dxa"/>
              <w:start w:w="130" w:type="dxa"/>
              <w:bottom w:w="110" w:type="dxa"/>
              <w:end w:w="130" w:type="dxa"/>
            </w:tcMar>
          </w:tcPr>
          <w:p>
            <w:pPr>
              <w:jc w:val="left"/>
            </w:pPr>
            <w:r>
              <w:rPr>
                <w:rFonts w:ascii="Aptos" w:hAnsi="Aptos"/>
                <w:b w:val="0"/>
                <w:color w:val="000000"/>
                <w:sz w:val="18"/>
              </w:rPr>
              <w:t>Límites visuales y variedad</w:t>
            </w:r>
          </w:p>
        </w:tc>
      </w:tr>
      <w:tr>
        <w:trPr>
          <w:cantSplit/>
        </w:trPr>
        <w:tc>
          <w:tcPr>
            <w:tcW w:type="dxa" w:w="1728"/>
            <w:vAlign w:val="center"/>
            <w:tcMar>
              <w:top w:w="110" w:type="dxa"/>
              <w:start w:w="130" w:type="dxa"/>
              <w:bottom w:w="110" w:type="dxa"/>
              <w:end w:w="130" w:type="dxa"/>
            </w:tcMar>
          </w:tcPr>
          <w:p>
            <w:pPr>
              <w:jc w:val="center"/>
            </w:pPr>
            <w:r>
              <w:rPr>
                <w:rFonts w:ascii="Aptos" w:hAnsi="Aptos"/>
                <w:b w:val="0"/>
                <w:color w:val="000000"/>
                <w:sz w:val="18"/>
              </w:rPr>
              <w:t>Personajes</w:t>
            </w:r>
          </w:p>
        </w:tc>
        <w:tc>
          <w:tcPr>
            <w:tcW w:type="dxa" w:w="3816"/>
            <w:vAlign w:val="center"/>
            <w:tcMar>
              <w:top w:w="110" w:type="dxa"/>
              <w:start w:w="130" w:type="dxa"/>
              <w:bottom w:w="110" w:type="dxa"/>
              <w:end w:w="130" w:type="dxa"/>
            </w:tcMar>
          </w:tcPr>
          <w:p>
            <w:pPr>
              <w:jc w:val="left"/>
            </w:pPr>
            <w:r>
              <w:rPr>
                <w:rFonts w:ascii="Aptos" w:hAnsi="Aptos"/>
                <w:b w:val="0"/>
                <w:color w:val="000000"/>
                <w:sz w:val="18"/>
              </w:rPr>
              <w:t>rubberDuck.fbx y DuckPlayer.mat</w:t>
            </w:r>
          </w:p>
        </w:tc>
        <w:tc>
          <w:tcPr>
            <w:tcW w:type="dxa" w:w="3960"/>
            <w:vAlign w:val="center"/>
            <w:tcMar>
              <w:top w:w="110" w:type="dxa"/>
              <w:start w:w="130" w:type="dxa"/>
              <w:bottom w:w="110" w:type="dxa"/>
              <w:end w:w="130" w:type="dxa"/>
            </w:tcMar>
          </w:tcPr>
          <w:p>
            <w:pPr>
              <w:jc w:val="left"/>
            </w:pPr>
            <w:r>
              <w:rPr>
                <w:rFonts w:ascii="Aptos" w:hAnsi="Aptos"/>
                <w:b w:val="0"/>
                <w:color w:val="000000"/>
                <w:sz w:val="18"/>
              </w:rPr>
              <w:t>Representación de ambos jugadores</w:t>
            </w:r>
          </w:p>
        </w:tc>
      </w:tr>
      <w:tr>
        <w:trPr>
          <w:cantSplit/>
        </w:trPr>
        <w:tc>
          <w:tcPr>
            <w:tcW w:type="dxa" w:w="1728"/>
            <w:vAlign w:val="center"/>
            <w:shd w:fill="F3F5F7"/>
            <w:tcMar>
              <w:top w:w="110" w:type="dxa"/>
              <w:start w:w="130" w:type="dxa"/>
              <w:bottom w:w="110" w:type="dxa"/>
              <w:end w:w="130" w:type="dxa"/>
            </w:tcMar>
          </w:tcPr>
          <w:p>
            <w:pPr>
              <w:jc w:val="center"/>
            </w:pPr>
            <w:r>
              <w:rPr>
                <w:rFonts w:ascii="Aptos" w:hAnsi="Aptos"/>
                <w:b w:val="0"/>
                <w:color w:val="000000"/>
                <w:sz w:val="18"/>
              </w:rPr>
              <w:t>Combate</w:t>
            </w:r>
          </w:p>
        </w:tc>
        <w:tc>
          <w:tcPr>
            <w:tcW w:type="dxa" w:w="3816"/>
            <w:vAlign w:val="center"/>
            <w:shd w:fill="F3F5F7"/>
            <w:tcMar>
              <w:top w:w="110" w:type="dxa"/>
              <w:start w:w="130" w:type="dxa"/>
              <w:bottom w:w="110" w:type="dxa"/>
              <w:end w:w="130" w:type="dxa"/>
            </w:tcMar>
          </w:tcPr>
          <w:p>
            <w:pPr>
              <w:jc w:val="left"/>
            </w:pPr>
            <w:r>
              <w:rPr>
                <w:rFonts w:ascii="Aptos" w:hAnsi="Aptos"/>
                <w:b w:val="0"/>
                <w:color w:val="000000"/>
                <w:sz w:val="18"/>
              </w:rPr>
              <w:t>Shell, ShellExplosion y TankExplosion</w:t>
            </w:r>
          </w:p>
        </w:tc>
        <w:tc>
          <w:tcPr>
            <w:tcW w:type="dxa" w:w="3960"/>
            <w:vAlign w:val="center"/>
            <w:shd w:fill="F3F5F7"/>
            <w:tcMar>
              <w:top w:w="110" w:type="dxa"/>
              <w:start w:w="130" w:type="dxa"/>
              <w:bottom w:w="110" w:type="dxa"/>
              <w:end w:w="130" w:type="dxa"/>
            </w:tcMar>
          </w:tcPr>
          <w:p>
            <w:pPr>
              <w:jc w:val="left"/>
            </w:pPr>
            <w:r>
              <w:rPr>
                <w:rFonts w:ascii="Aptos" w:hAnsi="Aptos"/>
                <w:b w:val="0"/>
                <w:color w:val="000000"/>
                <w:sz w:val="18"/>
              </w:rPr>
              <w:t>Proyectiles, impactos y eliminación</w:t>
            </w:r>
          </w:p>
        </w:tc>
      </w:tr>
    </w:tbl>
    <w:p>
      <w:pPr>
        <w:spacing w:after="20"/>
      </w:pPr>
    </w:p>
    <w:p>
      <w:pPr>
        <w:pStyle w:val="Heading2"/>
        <w:keepNext/>
      </w:pPr>
      <w:r>
        <w:t>Dirección artística</w:t>
      </w:r>
    </w:p>
    <w:p>
      <w:pPr>
        <w:spacing w:after="140" w:line="269" w:lineRule="auto"/>
      </w:pPr>
      <w:r>
        <w:rPr>
          <w:rFonts w:ascii="Aptos" w:hAnsi="Aptos"/>
          <w:b w:val="0"/>
          <w:color w:val="000000"/>
          <w:sz w:val="21"/>
        </w:rPr>
        <w:t>La mezcla de un escenario militar y personajes de juguete crea el contraste humorístico central. Las formas simples, los colores vivos y la cámara cenital mantienen la legibilidad aun cuando los personajes se separan.</w:t>
      </w:r>
    </w:p>
    <w:p>
      <w:r>
        <w:br w:type="page"/>
      </w:r>
    </w:p>
    <w:p>
      <w:pPr>
        <w:pStyle w:val="Heading1"/>
        <w:keepNext/>
      </w:pPr>
      <w:r>
        <w:t>6 Sistemas de juego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800"/>
            <w:shd w:fill="18232E"/>
            <w:vAlign w:val="center"/>
            <w:tcMar>
              <w:top w:w="110" w:type="dxa"/>
              <w:start w:w="130" w:type="dxa"/>
              <w:bottom w:w="110" w:type="dxa"/>
              <w:end w:w="130" w:type="dxa"/>
            </w:tcMar>
          </w:tcPr>
          <w:p>
            <w:pPr>
              <w:jc w:val="center"/>
            </w:pPr>
            <w:r>
              <w:rPr>
                <w:rFonts w:ascii="Aptos" w:hAnsi="Aptos"/>
                <w:b/>
                <w:color w:val="FFFFFF"/>
                <w:sz w:val="19"/>
              </w:rPr>
              <w:t>Sistema</w:t>
            </w:r>
          </w:p>
        </w:tc>
        <w:tc>
          <w:tcPr>
            <w:tcW w:type="dxa" w:w="4176"/>
            <w:shd w:fill="18232E"/>
            <w:vAlign w:val="center"/>
            <w:tcMar>
              <w:top w:w="110" w:type="dxa"/>
              <w:start w:w="130" w:type="dxa"/>
              <w:bottom w:w="110" w:type="dxa"/>
              <w:end w:w="130" w:type="dxa"/>
            </w:tcMar>
          </w:tcPr>
          <w:p>
            <w:pPr>
              <w:jc w:val="center"/>
            </w:pPr>
            <w:r>
              <w:rPr>
                <w:rFonts w:ascii="Aptos" w:hAnsi="Aptos"/>
                <w:b/>
                <w:color w:val="FFFFFF"/>
                <w:sz w:val="19"/>
              </w:rPr>
              <w:t>Responsabilidad</w:t>
            </w:r>
          </w:p>
        </w:tc>
        <w:tc>
          <w:tcPr>
            <w:tcW w:type="dxa" w:w="3528"/>
            <w:shd w:fill="18232E"/>
            <w:vAlign w:val="center"/>
            <w:tcMar>
              <w:top w:w="110" w:type="dxa"/>
              <w:start w:w="130" w:type="dxa"/>
              <w:bottom w:w="110" w:type="dxa"/>
              <w:end w:w="130" w:type="dxa"/>
            </w:tcMar>
          </w:tcPr>
          <w:p>
            <w:pPr>
              <w:jc w:val="center"/>
            </w:pPr>
            <w:r>
              <w:rPr>
                <w:rFonts w:ascii="Aptos" w:hAnsi="Aptos"/>
                <w:b/>
                <w:color w:val="FFFFFF"/>
                <w:sz w:val="19"/>
              </w:rPr>
              <w:t>Implementación principal</w:t>
            </w:r>
          </w:p>
        </w:tc>
      </w:tr>
      <w:tr>
        <w:trPr>
          <w:cantSplit/>
        </w:trPr>
        <w:tc>
          <w:tcPr>
            <w:tcW w:type="dxa" w:w="1800"/>
            <w:vAlign w:val="center"/>
            <w:tcMar>
              <w:top w:w="110" w:type="dxa"/>
              <w:start w:w="130" w:type="dxa"/>
              <w:bottom w:w="110" w:type="dxa"/>
              <w:end w:w="130" w:type="dxa"/>
            </w:tcMar>
          </w:tcPr>
          <w:p>
            <w:pPr>
              <w:jc w:val="center"/>
            </w:pPr>
            <w:r>
              <w:rPr>
                <w:rFonts w:ascii="Aptos" w:hAnsi="Aptos"/>
                <w:b w:val="0"/>
                <w:color w:val="000000"/>
                <w:sz w:val="18"/>
              </w:rPr>
              <w:t>Movimiento</w:t>
            </w:r>
          </w:p>
        </w:tc>
        <w:tc>
          <w:tcPr>
            <w:tcW w:type="dxa" w:w="4176"/>
            <w:vAlign w:val="center"/>
            <w:tcMar>
              <w:top w:w="110" w:type="dxa"/>
              <w:start w:w="130" w:type="dxa"/>
              <w:bottom w:w="110" w:type="dxa"/>
              <w:end w:w="130" w:type="dxa"/>
            </w:tcMar>
          </w:tcPr>
          <w:p>
            <w:pPr>
              <w:jc w:val="left"/>
            </w:pPr>
            <w:r>
              <w:rPr>
                <w:rFonts w:ascii="Aptos" w:hAnsi="Aptos"/>
                <w:b w:val="0"/>
                <w:color w:val="000000"/>
                <w:sz w:val="18"/>
              </w:rPr>
              <w:t>Traslación y giro mediante física</w:t>
            </w:r>
          </w:p>
        </w:tc>
        <w:tc>
          <w:tcPr>
            <w:tcW w:type="dxa" w:w="3528"/>
            <w:vAlign w:val="center"/>
            <w:tcMar>
              <w:top w:w="110" w:type="dxa"/>
              <w:start w:w="130" w:type="dxa"/>
              <w:bottom w:w="110" w:type="dxa"/>
              <w:end w:w="130" w:type="dxa"/>
            </w:tcMar>
          </w:tcPr>
          <w:p>
            <w:pPr>
              <w:jc w:val="left"/>
            </w:pPr>
            <w:r>
              <w:rPr>
                <w:rFonts w:ascii="Aptos" w:hAnsi="Aptos"/>
                <w:b w:val="0"/>
                <w:color w:val="000000"/>
                <w:sz w:val="18"/>
              </w:rPr>
              <w:t>TankMovement</w:t>
            </w:r>
          </w:p>
        </w:tc>
      </w:tr>
      <w:tr>
        <w:trPr>
          <w:cantSplit/>
        </w:trPr>
        <w:tc>
          <w:tcPr>
            <w:tcW w:type="dxa" w:w="1800"/>
            <w:vAlign w:val="center"/>
            <w:shd w:fill="F3F5F7"/>
            <w:tcMar>
              <w:top w:w="110" w:type="dxa"/>
              <w:start w:w="130" w:type="dxa"/>
              <w:bottom w:w="110" w:type="dxa"/>
              <w:end w:w="130" w:type="dxa"/>
            </w:tcMar>
          </w:tcPr>
          <w:p>
            <w:pPr>
              <w:jc w:val="center"/>
            </w:pPr>
            <w:r>
              <w:rPr>
                <w:rFonts w:ascii="Aptos" w:hAnsi="Aptos"/>
                <w:b w:val="0"/>
                <w:color w:val="000000"/>
                <w:sz w:val="18"/>
              </w:rPr>
              <w:t>Disparo</w:t>
            </w:r>
          </w:p>
        </w:tc>
        <w:tc>
          <w:tcPr>
            <w:tcW w:type="dxa" w:w="4176"/>
            <w:vAlign w:val="center"/>
            <w:shd w:fill="F3F5F7"/>
            <w:tcMar>
              <w:top w:w="110" w:type="dxa"/>
              <w:start w:w="130" w:type="dxa"/>
              <w:bottom w:w="110" w:type="dxa"/>
              <w:end w:w="130" w:type="dxa"/>
            </w:tcMar>
          </w:tcPr>
          <w:p>
            <w:pPr>
              <w:jc w:val="left"/>
            </w:pPr>
            <w:r>
              <w:rPr>
                <w:rFonts w:ascii="Aptos" w:hAnsi="Aptos"/>
                <w:b w:val="0"/>
                <w:color w:val="000000"/>
                <w:sz w:val="18"/>
              </w:rPr>
              <w:t>Carga, lanzamiento y audio del proyectil</w:t>
            </w:r>
          </w:p>
        </w:tc>
        <w:tc>
          <w:tcPr>
            <w:tcW w:type="dxa" w:w="3528"/>
            <w:vAlign w:val="center"/>
            <w:shd w:fill="F3F5F7"/>
            <w:tcMar>
              <w:top w:w="110" w:type="dxa"/>
              <w:start w:w="130" w:type="dxa"/>
              <w:bottom w:w="110" w:type="dxa"/>
              <w:end w:w="130" w:type="dxa"/>
            </w:tcMar>
          </w:tcPr>
          <w:p>
            <w:pPr>
              <w:jc w:val="left"/>
            </w:pPr>
            <w:r>
              <w:rPr>
                <w:rFonts w:ascii="Aptos" w:hAnsi="Aptos"/>
                <w:b w:val="0"/>
                <w:color w:val="000000"/>
                <w:sz w:val="18"/>
              </w:rPr>
              <w:t>TankShooting</w:t>
            </w:r>
          </w:p>
        </w:tc>
      </w:tr>
      <w:tr>
        <w:trPr>
          <w:cantSplit/>
        </w:trPr>
        <w:tc>
          <w:tcPr>
            <w:tcW w:type="dxa" w:w="1800"/>
            <w:vAlign w:val="center"/>
            <w:tcMar>
              <w:top w:w="110" w:type="dxa"/>
              <w:start w:w="130" w:type="dxa"/>
              <w:bottom w:w="110" w:type="dxa"/>
              <w:end w:w="130" w:type="dxa"/>
            </w:tcMar>
          </w:tcPr>
          <w:p>
            <w:pPr>
              <w:jc w:val="center"/>
            </w:pPr>
            <w:r>
              <w:rPr>
                <w:rFonts w:ascii="Aptos" w:hAnsi="Aptos"/>
                <w:b w:val="0"/>
                <w:color w:val="000000"/>
                <w:sz w:val="18"/>
              </w:rPr>
              <w:t>Salud</w:t>
            </w:r>
          </w:p>
        </w:tc>
        <w:tc>
          <w:tcPr>
            <w:tcW w:type="dxa" w:w="4176"/>
            <w:vAlign w:val="center"/>
            <w:tcMar>
              <w:top w:w="110" w:type="dxa"/>
              <w:start w:w="130" w:type="dxa"/>
              <w:bottom w:w="110" w:type="dxa"/>
              <w:end w:w="130" w:type="dxa"/>
            </w:tcMar>
          </w:tcPr>
          <w:p>
            <w:pPr>
              <w:jc w:val="left"/>
            </w:pPr>
            <w:r>
              <w:rPr>
                <w:rFonts w:ascii="Aptos" w:hAnsi="Aptos"/>
                <w:b w:val="0"/>
                <w:color w:val="000000"/>
                <w:sz w:val="18"/>
              </w:rPr>
              <w:t>Daño, barra de vida y eliminación</w:t>
            </w:r>
          </w:p>
        </w:tc>
        <w:tc>
          <w:tcPr>
            <w:tcW w:type="dxa" w:w="3528"/>
            <w:vAlign w:val="center"/>
            <w:tcMar>
              <w:top w:w="110" w:type="dxa"/>
              <w:start w:w="130" w:type="dxa"/>
              <w:bottom w:w="110" w:type="dxa"/>
              <w:end w:w="130" w:type="dxa"/>
            </w:tcMar>
          </w:tcPr>
          <w:p>
            <w:pPr>
              <w:jc w:val="left"/>
            </w:pPr>
            <w:r>
              <w:rPr>
                <w:rFonts w:ascii="Aptos" w:hAnsi="Aptos"/>
                <w:b w:val="0"/>
                <w:color w:val="000000"/>
                <w:sz w:val="18"/>
              </w:rPr>
              <w:t>TankHealth</w:t>
            </w:r>
          </w:p>
        </w:tc>
      </w:tr>
      <w:tr>
        <w:trPr>
          <w:cantSplit/>
        </w:trPr>
        <w:tc>
          <w:tcPr>
            <w:tcW w:type="dxa" w:w="1800"/>
            <w:vAlign w:val="center"/>
            <w:shd w:fill="F3F5F7"/>
            <w:tcMar>
              <w:top w:w="110" w:type="dxa"/>
              <w:start w:w="130" w:type="dxa"/>
              <w:bottom w:w="110" w:type="dxa"/>
              <w:end w:w="130" w:type="dxa"/>
            </w:tcMar>
          </w:tcPr>
          <w:p>
            <w:pPr>
              <w:jc w:val="center"/>
            </w:pPr>
            <w:r>
              <w:rPr>
                <w:rFonts w:ascii="Aptos" w:hAnsi="Aptos"/>
                <w:b w:val="0"/>
                <w:color w:val="000000"/>
                <w:sz w:val="18"/>
              </w:rPr>
              <w:t>Explosión</w:t>
            </w:r>
          </w:p>
        </w:tc>
        <w:tc>
          <w:tcPr>
            <w:tcW w:type="dxa" w:w="4176"/>
            <w:vAlign w:val="center"/>
            <w:shd w:fill="F3F5F7"/>
            <w:tcMar>
              <w:top w:w="110" w:type="dxa"/>
              <w:start w:w="130" w:type="dxa"/>
              <w:bottom w:w="110" w:type="dxa"/>
              <w:end w:w="130" w:type="dxa"/>
            </w:tcMar>
          </w:tcPr>
          <w:p>
            <w:pPr>
              <w:jc w:val="left"/>
            </w:pPr>
            <w:r>
              <w:rPr>
                <w:rFonts w:ascii="Aptos" w:hAnsi="Aptos"/>
                <w:b w:val="0"/>
                <w:color w:val="000000"/>
                <w:sz w:val="18"/>
              </w:rPr>
              <w:t>Área de daño y efectos al impactar</w:t>
            </w:r>
          </w:p>
        </w:tc>
        <w:tc>
          <w:tcPr>
            <w:tcW w:type="dxa" w:w="3528"/>
            <w:vAlign w:val="center"/>
            <w:shd w:fill="F3F5F7"/>
            <w:tcMar>
              <w:top w:w="110" w:type="dxa"/>
              <w:start w:w="130" w:type="dxa"/>
              <w:bottom w:w="110" w:type="dxa"/>
              <w:end w:w="130" w:type="dxa"/>
            </w:tcMar>
          </w:tcPr>
          <w:p>
            <w:pPr>
              <w:jc w:val="left"/>
            </w:pPr>
            <w:r>
              <w:rPr>
                <w:rFonts w:ascii="Aptos" w:hAnsi="Aptos"/>
                <w:b w:val="0"/>
                <w:color w:val="000000"/>
                <w:sz w:val="18"/>
              </w:rPr>
              <w:t>ShellExplosion</w:t>
            </w:r>
          </w:p>
        </w:tc>
      </w:tr>
      <w:tr>
        <w:trPr>
          <w:cantSplit/>
        </w:trPr>
        <w:tc>
          <w:tcPr>
            <w:tcW w:type="dxa" w:w="1800"/>
            <w:vAlign w:val="center"/>
            <w:tcMar>
              <w:top w:w="110" w:type="dxa"/>
              <w:start w:w="130" w:type="dxa"/>
              <w:bottom w:w="110" w:type="dxa"/>
              <w:end w:w="130" w:type="dxa"/>
            </w:tcMar>
          </w:tcPr>
          <w:p>
            <w:pPr>
              <w:jc w:val="center"/>
            </w:pPr>
            <w:r>
              <w:rPr>
                <w:rFonts w:ascii="Aptos" w:hAnsi="Aptos"/>
                <w:b w:val="0"/>
                <w:color w:val="000000"/>
                <w:sz w:val="18"/>
              </w:rPr>
              <w:t>Rondas</w:t>
            </w:r>
          </w:p>
        </w:tc>
        <w:tc>
          <w:tcPr>
            <w:tcW w:type="dxa" w:w="4176"/>
            <w:vAlign w:val="center"/>
            <w:tcMar>
              <w:top w:w="110" w:type="dxa"/>
              <w:start w:w="130" w:type="dxa"/>
              <w:bottom w:w="110" w:type="dxa"/>
              <w:end w:w="130" w:type="dxa"/>
            </w:tcMar>
          </w:tcPr>
          <w:p>
            <w:pPr>
              <w:jc w:val="left"/>
            </w:pPr>
            <w:r>
              <w:rPr>
                <w:rFonts w:ascii="Aptos" w:hAnsi="Aptos"/>
                <w:b w:val="0"/>
                <w:color w:val="000000"/>
                <w:sz w:val="18"/>
              </w:rPr>
              <w:t>Inicio, combate, resultado y reinicio</w:t>
            </w:r>
          </w:p>
        </w:tc>
        <w:tc>
          <w:tcPr>
            <w:tcW w:type="dxa" w:w="3528"/>
            <w:vAlign w:val="center"/>
            <w:tcMar>
              <w:top w:w="110" w:type="dxa"/>
              <w:start w:w="130" w:type="dxa"/>
              <w:bottom w:w="110" w:type="dxa"/>
              <w:end w:w="130" w:type="dxa"/>
            </w:tcMar>
          </w:tcPr>
          <w:p>
            <w:pPr>
              <w:jc w:val="left"/>
            </w:pPr>
            <w:r>
              <w:rPr>
                <w:rFonts w:ascii="Aptos" w:hAnsi="Aptos"/>
                <w:b w:val="0"/>
                <w:color w:val="000000"/>
                <w:sz w:val="18"/>
              </w:rPr>
              <w:t>GameManager</w:t>
            </w:r>
          </w:p>
        </w:tc>
      </w:tr>
      <w:tr>
        <w:trPr>
          <w:cantSplit/>
        </w:trPr>
        <w:tc>
          <w:tcPr>
            <w:tcW w:type="dxa" w:w="1800"/>
            <w:vAlign w:val="center"/>
            <w:shd w:fill="F3F5F7"/>
            <w:tcMar>
              <w:top w:w="110" w:type="dxa"/>
              <w:start w:w="130" w:type="dxa"/>
              <w:bottom w:w="110" w:type="dxa"/>
              <w:end w:w="130" w:type="dxa"/>
            </w:tcMar>
          </w:tcPr>
          <w:p>
            <w:pPr>
              <w:jc w:val="center"/>
            </w:pPr>
            <w:r>
              <w:rPr>
                <w:rFonts w:ascii="Aptos" w:hAnsi="Aptos"/>
                <w:b w:val="0"/>
                <w:color w:val="000000"/>
                <w:sz w:val="18"/>
              </w:rPr>
              <w:t>Jugadores</w:t>
            </w:r>
          </w:p>
        </w:tc>
        <w:tc>
          <w:tcPr>
            <w:tcW w:type="dxa" w:w="4176"/>
            <w:vAlign w:val="center"/>
            <w:shd w:fill="F3F5F7"/>
            <w:tcMar>
              <w:top w:w="110" w:type="dxa"/>
              <w:start w:w="130" w:type="dxa"/>
              <w:bottom w:w="110" w:type="dxa"/>
              <w:end w:w="130" w:type="dxa"/>
            </w:tcMar>
          </w:tcPr>
          <w:p>
            <w:pPr>
              <w:jc w:val="left"/>
            </w:pPr>
            <w:r>
              <w:rPr>
                <w:rFonts w:ascii="Aptos" w:hAnsi="Aptos"/>
                <w:b w:val="0"/>
                <w:color w:val="000000"/>
                <w:sz w:val="18"/>
              </w:rPr>
              <w:t>Colores, entradas, control y victorias</w:t>
            </w:r>
          </w:p>
        </w:tc>
        <w:tc>
          <w:tcPr>
            <w:tcW w:type="dxa" w:w="3528"/>
            <w:vAlign w:val="center"/>
            <w:shd w:fill="F3F5F7"/>
            <w:tcMar>
              <w:top w:w="110" w:type="dxa"/>
              <w:start w:w="130" w:type="dxa"/>
              <w:bottom w:w="110" w:type="dxa"/>
              <w:end w:w="130" w:type="dxa"/>
            </w:tcMar>
          </w:tcPr>
          <w:p>
            <w:pPr>
              <w:jc w:val="left"/>
            </w:pPr>
            <w:r>
              <w:rPr>
                <w:rFonts w:ascii="Aptos" w:hAnsi="Aptos"/>
                <w:b w:val="0"/>
                <w:color w:val="000000"/>
                <w:sz w:val="18"/>
              </w:rPr>
              <w:t>TankManager</w:t>
            </w:r>
          </w:p>
        </w:tc>
      </w:tr>
      <w:tr>
        <w:trPr>
          <w:cantSplit/>
        </w:trPr>
        <w:tc>
          <w:tcPr>
            <w:tcW w:type="dxa" w:w="1800"/>
            <w:vAlign w:val="center"/>
            <w:tcMar>
              <w:top w:w="110" w:type="dxa"/>
              <w:start w:w="130" w:type="dxa"/>
              <w:bottom w:w="110" w:type="dxa"/>
              <w:end w:w="130" w:type="dxa"/>
            </w:tcMar>
          </w:tcPr>
          <w:p>
            <w:pPr>
              <w:jc w:val="center"/>
            </w:pPr>
            <w:r>
              <w:rPr>
                <w:rFonts w:ascii="Aptos" w:hAnsi="Aptos"/>
                <w:b w:val="0"/>
                <w:color w:val="000000"/>
                <w:sz w:val="18"/>
              </w:rPr>
              <w:t>Cámara</w:t>
            </w:r>
          </w:p>
        </w:tc>
        <w:tc>
          <w:tcPr>
            <w:tcW w:type="dxa" w:w="4176"/>
            <w:vAlign w:val="center"/>
            <w:tcMar>
              <w:top w:w="110" w:type="dxa"/>
              <w:start w:w="130" w:type="dxa"/>
              <w:bottom w:w="110" w:type="dxa"/>
              <w:end w:w="130" w:type="dxa"/>
            </w:tcMar>
          </w:tcPr>
          <w:p>
            <w:pPr>
              <w:jc w:val="left"/>
            </w:pPr>
            <w:r>
              <w:rPr>
                <w:rFonts w:ascii="Aptos" w:hAnsi="Aptos"/>
                <w:b w:val="0"/>
                <w:color w:val="000000"/>
                <w:sz w:val="18"/>
              </w:rPr>
              <w:t>Encuadre dinámico de ambos personajes</w:t>
            </w:r>
          </w:p>
        </w:tc>
        <w:tc>
          <w:tcPr>
            <w:tcW w:type="dxa" w:w="3528"/>
            <w:vAlign w:val="center"/>
            <w:tcMar>
              <w:top w:w="110" w:type="dxa"/>
              <w:start w:w="130" w:type="dxa"/>
              <w:bottom w:w="110" w:type="dxa"/>
              <w:end w:w="130" w:type="dxa"/>
            </w:tcMar>
          </w:tcPr>
          <w:p>
            <w:pPr>
              <w:jc w:val="left"/>
            </w:pPr>
            <w:r>
              <w:rPr>
                <w:rFonts w:ascii="Aptos" w:hAnsi="Aptos"/>
                <w:b w:val="0"/>
                <w:color w:val="000000"/>
                <w:sz w:val="18"/>
              </w:rPr>
              <w:t>CameraControl</w:t>
            </w:r>
          </w:p>
        </w:tc>
      </w:tr>
      <w:tr>
        <w:trPr>
          <w:cantSplit/>
        </w:trPr>
        <w:tc>
          <w:tcPr>
            <w:tcW w:type="dxa" w:w="1800"/>
            <w:vAlign w:val="center"/>
            <w:shd w:fill="F3F5F7"/>
            <w:tcMar>
              <w:top w:w="110" w:type="dxa"/>
              <w:start w:w="130" w:type="dxa"/>
              <w:bottom w:w="110" w:type="dxa"/>
              <w:end w:w="130" w:type="dxa"/>
            </w:tcMar>
          </w:tcPr>
          <w:p>
            <w:pPr>
              <w:jc w:val="center"/>
            </w:pPr>
            <w:r>
              <w:rPr>
                <w:rFonts w:ascii="Aptos" w:hAnsi="Aptos"/>
                <w:b w:val="0"/>
                <w:color w:val="000000"/>
                <w:sz w:val="18"/>
              </w:rPr>
              <w:t>HUD</w:t>
            </w:r>
          </w:p>
        </w:tc>
        <w:tc>
          <w:tcPr>
            <w:tcW w:type="dxa" w:w="4176"/>
            <w:vAlign w:val="center"/>
            <w:shd w:fill="F3F5F7"/>
            <w:tcMar>
              <w:top w:w="110" w:type="dxa"/>
              <w:start w:w="130" w:type="dxa"/>
              <w:bottom w:w="110" w:type="dxa"/>
              <w:end w:w="130" w:type="dxa"/>
            </w:tcMar>
          </w:tcPr>
          <w:p>
            <w:pPr>
              <w:jc w:val="left"/>
            </w:pPr>
            <w:r>
              <w:rPr>
                <w:rFonts w:ascii="Aptos" w:hAnsi="Aptos"/>
                <w:b w:val="0"/>
                <w:color w:val="000000"/>
                <w:sz w:val="18"/>
              </w:rPr>
              <w:t>Cronómetro y pausa</w:t>
            </w:r>
          </w:p>
        </w:tc>
        <w:tc>
          <w:tcPr>
            <w:tcW w:type="dxa" w:w="3528"/>
            <w:vAlign w:val="center"/>
            <w:shd w:fill="F3F5F7"/>
            <w:tcMar>
              <w:top w:w="110" w:type="dxa"/>
              <w:start w:w="130" w:type="dxa"/>
              <w:bottom w:w="110" w:type="dxa"/>
              <w:end w:w="130" w:type="dxa"/>
            </w:tcMar>
          </w:tcPr>
          <w:p>
            <w:pPr>
              <w:jc w:val="left"/>
            </w:pPr>
            <w:r>
              <w:rPr>
                <w:rFonts w:ascii="Aptos" w:hAnsi="Aptos"/>
                <w:b w:val="0"/>
                <w:color w:val="000000"/>
                <w:sz w:val="18"/>
              </w:rPr>
              <w:t>GameTimerPause</w:t>
            </w:r>
          </w:p>
        </w:tc>
      </w:tr>
    </w:tbl>
    <w:p>
      <w:pPr>
        <w:spacing w:after="20"/>
      </w:pPr>
    </w:p>
    <w:p>
      <w:pPr>
        <w:pStyle w:val="Heading2"/>
        <w:keepNext/>
      </w:pPr>
      <w:r>
        <w:t>Cámara dinámica</w:t>
      </w:r>
    </w:p>
    <w:p>
      <w:pPr>
        <w:spacing w:after="140" w:line="269" w:lineRule="auto"/>
      </w:pPr>
      <w:r>
        <w:rPr>
          <w:rFonts w:ascii="Aptos" w:hAnsi="Aptos"/>
          <w:b w:val="0"/>
          <w:color w:val="000000"/>
          <w:sz w:val="21"/>
        </w:rPr>
        <w:t>La cámara calcula una posición media entre los jugadores y ajusta el zoom para mantenerlos visibles. Al comenzar cada ronda vuelve inmediatamente al encuadre adecuado.</w:t>
      </w:r>
    </w:p>
    <w:p>
      <w:pPr>
        <w:pStyle w:val="Heading2"/>
        <w:keepNext/>
      </w:pPr>
      <w:r>
        <w:t>Gestión de rondas</w:t>
      </w:r>
    </w:p>
    <w:p>
      <w:pPr>
        <w:spacing w:after="140" w:line="269" w:lineRule="auto"/>
      </w:pPr>
      <w:r>
        <w:rPr>
          <w:rFonts w:ascii="Aptos" w:hAnsi="Aptos"/>
          <w:b w:val="0"/>
          <w:color w:val="000000"/>
          <w:sz w:val="21"/>
        </w:rPr>
        <w:t>GameManager instancia los personajes, bloquea los controles durante las transiciones, habilita el combate, detecta el final de la ronda y actualiza el marcador. Cuando un participante consigue cinco victorias, la escena se recarga para iniciar una partida nueva.</w:t>
      </w:r>
    </w:p>
    <w:p>
      <w:r>
        <w:br w:type="page"/>
      </w:r>
    </w:p>
    <w:p>
      <w:pPr>
        <w:pStyle w:val="Heading1"/>
        <w:keepNext/>
      </w:pPr>
      <w:r>
        <w:t>7 Interfaz y mejoras incorporadas</w:t>
      </w:r>
    </w:p>
    <w:p>
      <w:pPr>
        <w:pStyle w:val="Heading2"/>
        <w:keepNext/>
      </w:pPr>
      <w:r>
        <w:t>Cronómetro</w:t>
      </w:r>
    </w:p>
    <w:p>
      <w:pPr>
        <w:spacing w:after="140" w:line="269" w:lineRule="auto"/>
      </w:pPr>
      <w:r>
        <w:rPr>
          <w:rFonts w:ascii="Aptos" w:hAnsi="Aptos"/>
          <w:b w:val="0"/>
          <w:color w:val="000000"/>
          <w:sz w:val="21"/>
        </w:rPr>
        <w:t>El GameHUD muestra el tiempo transcurrido en formato minutos y segundos. El conteo comienza en 00:00, continúa durante las rondas y se detiene cuando el juego está pausado. Esta información ayuda a comparar la duración de partidas y aporta una referencia constante de progreso.</w:t>
      </w:r>
    </w:p>
    <w:p>
      <w:pPr>
        <w:pStyle w:val="Heading2"/>
        <w:keepNext/>
      </w:pPr>
      <w:r>
        <w:t>Botón de pausa</w:t>
      </w:r>
    </w:p>
    <w:p>
      <w:pPr>
        <w:spacing w:after="140" w:line="269" w:lineRule="auto"/>
      </w:pPr>
      <w:r>
        <w:rPr>
          <w:rFonts w:ascii="Aptos" w:hAnsi="Aptos"/>
          <w:b w:val="0"/>
          <w:color w:val="000000"/>
          <w:sz w:val="21"/>
        </w:rPr>
        <w:t>El botón ubicado en la parte superior derecha alterna entre PAUSAR y REANUDAR. Al activarlo, Time.timeScale pasa a cero, por lo que se detienen el movimiento, los proyectiles, las transiciones y el cronómetro. La tecla Escape ejecuta la misma acción.</w:t>
      </w:r>
    </w:p>
    <w:p>
      <w:pPr>
        <w:pStyle w:val="Heading2"/>
        <w:keepNext/>
      </w:pPr>
      <w:r>
        <w:t>Mensajes de partida</w:t>
      </w:r>
    </w:p>
    <w:p>
      <w:pPr>
        <w:pStyle w:val="ListBullet"/>
        <w:spacing w:after="80"/>
      </w:pPr>
      <w:r>
        <w:rPr>
          <w:rFonts w:ascii="Aptos" w:hAnsi="Aptos"/>
          <w:b w:val="0"/>
          <w:color w:val="000000"/>
          <w:sz w:val="21"/>
        </w:rPr>
        <w:t>Título inicial y mensajes centrales mediante MessageCanvas.</w:t>
      </w:r>
    </w:p>
    <w:p>
      <w:pPr>
        <w:pStyle w:val="ListBullet"/>
        <w:spacing w:after="80"/>
      </w:pPr>
      <w:r>
        <w:rPr>
          <w:rFonts w:ascii="Aptos" w:hAnsi="Aptos"/>
          <w:b w:val="0"/>
          <w:color w:val="000000"/>
          <w:sz w:val="21"/>
        </w:rPr>
        <w:t>Número de ronda antes de habilitar el combate.</w:t>
      </w:r>
    </w:p>
    <w:p>
      <w:pPr>
        <w:pStyle w:val="ListBullet"/>
        <w:spacing w:after="80"/>
      </w:pPr>
      <w:r>
        <w:rPr>
          <w:rFonts w:ascii="Aptos" w:hAnsi="Aptos"/>
          <w:b w:val="0"/>
          <w:color w:val="000000"/>
          <w:sz w:val="21"/>
        </w:rPr>
        <w:t>Ganador de la ronda y puntuación acumulada.</w:t>
      </w:r>
    </w:p>
    <w:p>
      <w:pPr>
        <w:pStyle w:val="ListBullet"/>
        <w:spacing w:after="80"/>
      </w:pPr>
      <w:r>
        <w:rPr>
          <w:rFonts w:ascii="Aptos" w:hAnsi="Aptos"/>
          <w:b w:val="0"/>
          <w:color w:val="000000"/>
          <w:sz w:val="21"/>
        </w:rPr>
        <w:t>Ganador final cuando alcanza el límite configurado.</w:t>
      </w:r>
    </w:p>
    <w:p>
      <w:pPr>
        <w:pStyle w:val="ListBullet"/>
        <w:spacing w:after="80"/>
      </w:pPr>
      <w:r>
        <w:rPr>
          <w:rFonts w:ascii="Aptos" w:hAnsi="Aptos"/>
          <w:b w:val="0"/>
          <w:color w:val="000000"/>
          <w:sz w:val="21"/>
        </w:rPr>
        <w:t>Barras de salud vinculadas a cada personaje.</w:t>
      </w:r>
    </w:p>
    <w:p>
      <w:pPr>
        <w:pStyle w:val="Heading2"/>
        <w:keepNext/>
      </w:pPr>
      <w:r>
        <w:t>Jerarquía relevante de Main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3456"/>
            <w:shd w:fill="18232E"/>
            <w:vAlign w:val="center"/>
            <w:tcMar>
              <w:top w:w="110" w:type="dxa"/>
              <w:start w:w="130" w:type="dxa"/>
              <w:bottom w:w="110" w:type="dxa"/>
              <w:end w:w="130" w:type="dxa"/>
            </w:tcMar>
          </w:tcPr>
          <w:p>
            <w:pPr>
              <w:jc w:val="center"/>
            </w:pPr>
            <w:r>
              <w:rPr>
                <w:rFonts w:ascii="Aptos" w:hAnsi="Aptos"/>
                <w:b/>
                <w:color w:val="FFFFFF"/>
                <w:sz w:val="19"/>
              </w:rPr>
              <w:t>Objeto</w:t>
            </w:r>
          </w:p>
        </w:tc>
        <w:tc>
          <w:tcPr>
            <w:tcW w:type="dxa" w:w="6048"/>
            <w:shd w:fill="18232E"/>
            <w:vAlign w:val="center"/>
            <w:tcMar>
              <w:top w:w="110" w:type="dxa"/>
              <w:start w:w="130" w:type="dxa"/>
              <w:bottom w:w="110" w:type="dxa"/>
              <w:end w:w="130" w:type="dxa"/>
            </w:tcMar>
          </w:tcPr>
          <w:p>
            <w:pPr>
              <w:jc w:val="center"/>
            </w:pPr>
            <w:r>
              <w:rPr>
                <w:rFonts w:ascii="Aptos" w:hAnsi="Aptos"/>
                <w:b/>
                <w:color w:val="FFFFFF"/>
                <w:sz w:val="19"/>
              </w:rPr>
              <w:t>Función</w:t>
            </w:r>
          </w:p>
        </w:tc>
      </w:tr>
      <w:tr>
        <w:trPr>
          <w:cantSplit/>
        </w:trPr>
        <w:tc>
          <w:tcPr>
            <w:tcW w:type="dxa" w:w="3456"/>
            <w:vAlign w:val="center"/>
            <w:tcMar>
              <w:top w:w="110" w:type="dxa"/>
              <w:start w:w="130" w:type="dxa"/>
              <w:bottom w:w="110" w:type="dxa"/>
              <w:end w:w="130" w:type="dxa"/>
            </w:tcMar>
          </w:tcPr>
          <w:p>
            <w:pPr>
              <w:jc w:val="center"/>
            </w:pPr>
            <w:r>
              <w:rPr>
                <w:rFonts w:ascii="Aptos" w:hAnsi="Aptos"/>
                <w:b w:val="0"/>
                <w:color w:val="000000"/>
                <w:sz w:val="18"/>
              </w:rPr>
              <w:t>LevelArt</w:t>
            </w:r>
          </w:p>
        </w:tc>
        <w:tc>
          <w:tcPr>
            <w:tcW w:type="dxa" w:w="6048"/>
            <w:vAlign w:val="center"/>
            <w:tcMar>
              <w:top w:w="110" w:type="dxa"/>
              <w:start w:w="130" w:type="dxa"/>
              <w:bottom w:w="110" w:type="dxa"/>
              <w:end w:w="130" w:type="dxa"/>
            </w:tcMar>
          </w:tcPr>
          <w:p>
            <w:pPr>
              <w:jc w:val="left"/>
            </w:pPr>
            <w:r>
              <w:rPr>
                <w:rFonts w:ascii="Aptos" w:hAnsi="Aptos"/>
                <w:b w:val="0"/>
                <w:color w:val="000000"/>
                <w:sz w:val="18"/>
              </w:rPr>
              <w:t>Contenido visual y colisiones del escenario</w:t>
            </w:r>
          </w:p>
        </w:tc>
      </w:tr>
      <w:tr>
        <w:trPr>
          <w:cantSplit/>
        </w:trPr>
        <w:tc>
          <w:tcPr>
            <w:tcW w:type="dxa" w:w="3456"/>
            <w:vAlign w:val="center"/>
            <w:shd w:fill="F3F5F7"/>
            <w:tcMar>
              <w:top w:w="110" w:type="dxa"/>
              <w:start w:w="130" w:type="dxa"/>
              <w:bottom w:w="110" w:type="dxa"/>
              <w:end w:w="130" w:type="dxa"/>
            </w:tcMar>
          </w:tcPr>
          <w:p>
            <w:pPr>
              <w:jc w:val="center"/>
            </w:pPr>
            <w:r>
              <w:rPr>
                <w:rFonts w:ascii="Aptos" w:hAnsi="Aptos"/>
                <w:b w:val="0"/>
                <w:color w:val="000000"/>
                <w:sz w:val="18"/>
              </w:rPr>
              <w:t>CameraRig</w:t>
            </w:r>
          </w:p>
        </w:tc>
        <w:tc>
          <w:tcPr>
            <w:tcW w:type="dxa" w:w="6048"/>
            <w:vAlign w:val="center"/>
            <w:shd w:fill="F3F5F7"/>
            <w:tcMar>
              <w:top w:w="110" w:type="dxa"/>
              <w:start w:w="130" w:type="dxa"/>
              <w:bottom w:w="110" w:type="dxa"/>
              <w:end w:w="130" w:type="dxa"/>
            </w:tcMar>
          </w:tcPr>
          <w:p>
            <w:pPr>
              <w:jc w:val="left"/>
            </w:pPr>
            <w:r>
              <w:rPr>
                <w:rFonts w:ascii="Aptos" w:hAnsi="Aptos"/>
                <w:b w:val="0"/>
                <w:color w:val="000000"/>
                <w:sz w:val="18"/>
              </w:rPr>
              <w:t>Seguimiento y encuadre de los jugadores</w:t>
            </w:r>
          </w:p>
        </w:tc>
      </w:tr>
      <w:tr>
        <w:trPr>
          <w:cantSplit/>
        </w:trPr>
        <w:tc>
          <w:tcPr>
            <w:tcW w:type="dxa" w:w="3456"/>
            <w:vAlign w:val="center"/>
            <w:tcMar>
              <w:top w:w="110" w:type="dxa"/>
              <w:start w:w="130" w:type="dxa"/>
              <w:bottom w:w="110" w:type="dxa"/>
              <w:end w:w="130" w:type="dxa"/>
            </w:tcMar>
          </w:tcPr>
          <w:p>
            <w:pPr>
              <w:jc w:val="center"/>
            </w:pPr>
            <w:r>
              <w:rPr>
                <w:rFonts w:ascii="Aptos" w:hAnsi="Aptos"/>
                <w:b w:val="0"/>
                <w:color w:val="000000"/>
                <w:sz w:val="18"/>
              </w:rPr>
              <w:t>SpawnPoint1 y SpawnPoint2</w:t>
            </w:r>
          </w:p>
        </w:tc>
        <w:tc>
          <w:tcPr>
            <w:tcW w:type="dxa" w:w="6048"/>
            <w:vAlign w:val="center"/>
            <w:tcMar>
              <w:top w:w="110" w:type="dxa"/>
              <w:start w:w="130" w:type="dxa"/>
              <w:bottom w:w="110" w:type="dxa"/>
              <w:end w:w="130" w:type="dxa"/>
            </w:tcMar>
          </w:tcPr>
          <w:p>
            <w:pPr>
              <w:jc w:val="left"/>
            </w:pPr>
            <w:r>
              <w:rPr>
                <w:rFonts w:ascii="Aptos" w:hAnsi="Aptos"/>
                <w:b w:val="0"/>
                <w:color w:val="000000"/>
                <w:sz w:val="18"/>
              </w:rPr>
              <w:t>Posiciones iniciales de los participantes</w:t>
            </w:r>
          </w:p>
        </w:tc>
      </w:tr>
      <w:tr>
        <w:trPr>
          <w:cantSplit/>
        </w:trPr>
        <w:tc>
          <w:tcPr>
            <w:tcW w:type="dxa" w:w="3456"/>
            <w:vAlign w:val="center"/>
            <w:shd w:fill="F3F5F7"/>
            <w:tcMar>
              <w:top w:w="110" w:type="dxa"/>
              <w:start w:w="130" w:type="dxa"/>
              <w:bottom w:w="110" w:type="dxa"/>
              <w:end w:w="130" w:type="dxa"/>
            </w:tcMar>
          </w:tcPr>
          <w:p>
            <w:pPr>
              <w:jc w:val="center"/>
            </w:pPr>
            <w:r>
              <w:rPr>
                <w:rFonts w:ascii="Aptos" w:hAnsi="Aptos"/>
                <w:b w:val="0"/>
                <w:color w:val="000000"/>
                <w:sz w:val="18"/>
              </w:rPr>
              <w:t>MessageCanvas</w:t>
            </w:r>
          </w:p>
        </w:tc>
        <w:tc>
          <w:tcPr>
            <w:tcW w:type="dxa" w:w="6048"/>
            <w:vAlign w:val="center"/>
            <w:shd w:fill="F3F5F7"/>
            <w:tcMar>
              <w:top w:w="110" w:type="dxa"/>
              <w:start w:w="130" w:type="dxa"/>
              <w:bottom w:w="110" w:type="dxa"/>
              <w:end w:w="130" w:type="dxa"/>
            </w:tcMar>
          </w:tcPr>
          <w:p>
            <w:pPr>
              <w:jc w:val="left"/>
            </w:pPr>
            <w:r>
              <w:rPr>
                <w:rFonts w:ascii="Aptos" w:hAnsi="Aptos"/>
                <w:b w:val="0"/>
                <w:color w:val="000000"/>
                <w:sz w:val="18"/>
              </w:rPr>
              <w:t>Mensajes de ronda y resultados</w:t>
            </w:r>
          </w:p>
        </w:tc>
      </w:tr>
      <w:tr>
        <w:trPr>
          <w:cantSplit/>
        </w:trPr>
        <w:tc>
          <w:tcPr>
            <w:tcW w:type="dxa" w:w="3456"/>
            <w:vAlign w:val="center"/>
            <w:tcMar>
              <w:top w:w="110" w:type="dxa"/>
              <w:start w:w="130" w:type="dxa"/>
              <w:bottom w:w="110" w:type="dxa"/>
              <w:end w:w="130" w:type="dxa"/>
            </w:tcMar>
          </w:tcPr>
          <w:p>
            <w:pPr>
              <w:jc w:val="center"/>
            </w:pPr>
            <w:r>
              <w:rPr>
                <w:rFonts w:ascii="Aptos" w:hAnsi="Aptos"/>
                <w:b w:val="0"/>
                <w:color w:val="000000"/>
                <w:sz w:val="18"/>
              </w:rPr>
              <w:t>GameManager</w:t>
            </w:r>
          </w:p>
        </w:tc>
        <w:tc>
          <w:tcPr>
            <w:tcW w:type="dxa" w:w="6048"/>
            <w:vAlign w:val="center"/>
            <w:tcMar>
              <w:top w:w="110" w:type="dxa"/>
              <w:start w:w="130" w:type="dxa"/>
              <w:bottom w:w="110" w:type="dxa"/>
              <w:end w:w="130" w:type="dxa"/>
            </w:tcMar>
          </w:tcPr>
          <w:p>
            <w:pPr>
              <w:jc w:val="left"/>
            </w:pPr>
            <w:r>
              <w:rPr>
                <w:rFonts w:ascii="Aptos" w:hAnsi="Aptos"/>
                <w:b w:val="0"/>
                <w:color w:val="000000"/>
                <w:sz w:val="18"/>
              </w:rPr>
              <w:t>Control general de partida</w:t>
            </w:r>
          </w:p>
        </w:tc>
      </w:tr>
      <w:tr>
        <w:trPr>
          <w:cantSplit/>
        </w:trPr>
        <w:tc>
          <w:tcPr>
            <w:tcW w:type="dxa" w:w="3456"/>
            <w:vAlign w:val="center"/>
            <w:shd w:fill="F3F5F7"/>
            <w:tcMar>
              <w:top w:w="110" w:type="dxa"/>
              <w:start w:w="130" w:type="dxa"/>
              <w:bottom w:w="110" w:type="dxa"/>
              <w:end w:w="130" w:type="dxa"/>
            </w:tcMar>
          </w:tcPr>
          <w:p>
            <w:pPr>
              <w:jc w:val="center"/>
            </w:pPr>
            <w:r>
              <w:rPr>
                <w:rFonts w:ascii="Aptos" w:hAnsi="Aptos"/>
                <w:b w:val="0"/>
                <w:color w:val="000000"/>
                <w:sz w:val="18"/>
              </w:rPr>
              <w:t>GameHUD</w:t>
            </w:r>
          </w:p>
        </w:tc>
        <w:tc>
          <w:tcPr>
            <w:tcW w:type="dxa" w:w="6048"/>
            <w:vAlign w:val="center"/>
            <w:shd w:fill="F3F5F7"/>
            <w:tcMar>
              <w:top w:w="110" w:type="dxa"/>
              <w:start w:w="130" w:type="dxa"/>
              <w:bottom w:w="110" w:type="dxa"/>
              <w:end w:w="130" w:type="dxa"/>
            </w:tcMar>
          </w:tcPr>
          <w:p>
            <w:pPr>
              <w:jc w:val="left"/>
            </w:pPr>
            <w:r>
              <w:rPr>
                <w:rFonts w:ascii="Aptos" w:hAnsi="Aptos"/>
                <w:b w:val="0"/>
                <w:color w:val="000000"/>
                <w:sz w:val="18"/>
              </w:rPr>
              <w:t>Cronómetro y botón de pausa</w:t>
            </w:r>
          </w:p>
        </w:tc>
      </w:tr>
    </w:tbl>
    <w:p>
      <w:pPr>
        <w:spacing w:after="20"/>
      </w:pPr>
    </w:p>
    <w:p>
      <w:r>
        <w:br w:type="page"/>
      </w:r>
    </w:p>
    <w:p>
      <w:pPr>
        <w:pStyle w:val="Heading1"/>
        <w:keepNext/>
      </w:pPr>
      <w:r>
        <w:t>8 Audio</w:t>
      </w:r>
    </w:p>
    <w:p>
      <w:pPr>
        <w:spacing w:after="140" w:line="269" w:lineRule="auto"/>
      </w:pPr>
      <w:r>
        <w:rPr>
          <w:rFonts w:ascii="Aptos" w:hAnsi="Aptos"/>
          <w:b w:val="0"/>
          <w:color w:val="000000"/>
          <w:sz w:val="21"/>
        </w:rPr>
        <w:t>El diseño sonoro separa la música ambiental de las respuestas del combate. Los efectos comunican el estado de carga, la ejecución del disparo, el impacto y la eliminación sin depender únicamente de señales visuales.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944"/>
            <w:shd w:fill="18232E"/>
            <w:vAlign w:val="center"/>
            <w:tcMar>
              <w:top w:w="110" w:type="dxa"/>
              <w:start w:w="130" w:type="dxa"/>
              <w:bottom w:w="110" w:type="dxa"/>
              <w:end w:w="130" w:type="dxa"/>
            </w:tcMar>
          </w:tcPr>
          <w:p>
            <w:pPr>
              <w:jc w:val="center"/>
            </w:pPr>
            <w:r>
              <w:rPr>
                <w:rFonts w:ascii="Aptos" w:hAnsi="Aptos"/>
                <w:b/>
                <w:color w:val="FFFFFF"/>
                <w:sz w:val="19"/>
              </w:rPr>
              <w:t>Elemento</w:t>
            </w:r>
          </w:p>
        </w:tc>
        <w:tc>
          <w:tcPr>
            <w:tcW w:type="dxa" w:w="4031"/>
            <w:shd w:fill="18232E"/>
            <w:vAlign w:val="center"/>
            <w:tcMar>
              <w:top w:w="110" w:type="dxa"/>
              <w:start w:w="130" w:type="dxa"/>
              <w:bottom w:w="110" w:type="dxa"/>
              <w:end w:w="130" w:type="dxa"/>
            </w:tcMar>
          </w:tcPr>
          <w:p>
            <w:pPr>
              <w:jc w:val="center"/>
            </w:pPr>
            <w:r>
              <w:rPr>
                <w:rFonts w:ascii="Aptos" w:hAnsi="Aptos"/>
                <w:b/>
                <w:color w:val="FFFFFF"/>
                <w:sz w:val="19"/>
              </w:rPr>
              <w:t>Recurso</w:t>
            </w:r>
          </w:p>
        </w:tc>
        <w:tc>
          <w:tcPr>
            <w:tcW w:type="dxa" w:w="3528"/>
            <w:shd w:fill="18232E"/>
            <w:vAlign w:val="center"/>
            <w:tcMar>
              <w:top w:w="110" w:type="dxa"/>
              <w:start w:w="130" w:type="dxa"/>
              <w:bottom w:w="110" w:type="dxa"/>
              <w:end w:w="130" w:type="dxa"/>
            </w:tcMar>
          </w:tcPr>
          <w:p>
            <w:pPr>
              <w:jc w:val="center"/>
            </w:pPr>
            <w:r>
              <w:rPr>
                <w:rFonts w:ascii="Aptos" w:hAnsi="Aptos"/>
                <w:b/>
                <w:color w:val="FFFFFF"/>
                <w:sz w:val="19"/>
              </w:rPr>
              <w:t>Función</w:t>
            </w:r>
          </w:p>
        </w:tc>
      </w:tr>
      <w:tr>
        <w:trPr>
          <w:cantSplit/>
        </w:trPr>
        <w:tc>
          <w:tcPr>
            <w:tcW w:type="dxa" w:w="1944"/>
            <w:vAlign w:val="center"/>
            <w:tcMar>
              <w:top w:w="110" w:type="dxa"/>
              <w:start w:w="130" w:type="dxa"/>
              <w:bottom w:w="110" w:type="dxa"/>
              <w:end w:w="130" w:type="dxa"/>
            </w:tcMar>
          </w:tcPr>
          <w:p>
            <w:pPr>
              <w:jc w:val="center"/>
            </w:pPr>
            <w:r>
              <w:rPr>
                <w:rFonts w:ascii="Aptos" w:hAnsi="Aptos"/>
                <w:b w:val="0"/>
                <w:color w:val="000000"/>
                <w:sz w:val="18"/>
              </w:rPr>
              <w:t>Música ambiental</w:t>
            </w:r>
          </w:p>
        </w:tc>
        <w:tc>
          <w:tcPr>
            <w:tcW w:type="dxa" w:w="4031"/>
            <w:vAlign w:val="center"/>
            <w:tcMar>
              <w:top w:w="110" w:type="dxa"/>
              <w:start w:w="130" w:type="dxa"/>
              <w:bottom w:w="110" w:type="dxa"/>
              <w:end w:w="130" w:type="dxa"/>
            </w:tcMar>
          </w:tcPr>
          <w:p>
            <w:pPr>
              <w:jc w:val="left"/>
            </w:pPr>
            <w:r>
              <w:rPr>
                <w:rFonts w:ascii="Aptos" w:hAnsi="Aptos"/>
                <w:b w:val="0"/>
                <w:color w:val="000000"/>
                <w:sz w:val="18"/>
              </w:rPr>
              <w:t>the_mountain-game-game-music-508018.mp3</w:t>
            </w:r>
          </w:p>
        </w:tc>
        <w:tc>
          <w:tcPr>
            <w:tcW w:type="dxa" w:w="3528"/>
            <w:vAlign w:val="center"/>
            <w:tcMar>
              <w:top w:w="110" w:type="dxa"/>
              <w:start w:w="130" w:type="dxa"/>
              <w:bottom w:w="110" w:type="dxa"/>
              <w:end w:w="130" w:type="dxa"/>
            </w:tcMar>
          </w:tcPr>
          <w:p>
            <w:pPr>
              <w:jc w:val="left"/>
            </w:pPr>
            <w:r>
              <w:rPr>
                <w:rFonts w:ascii="Aptos" w:hAnsi="Aptos"/>
                <w:b w:val="0"/>
                <w:color w:val="000000"/>
                <w:sz w:val="18"/>
              </w:rPr>
              <w:t>Acompañamiento continuo durante la partida</w:t>
            </w:r>
          </w:p>
        </w:tc>
      </w:tr>
      <w:tr>
        <w:trPr>
          <w:cantSplit/>
        </w:trPr>
        <w:tc>
          <w:tcPr>
            <w:tcW w:type="dxa" w:w="1944"/>
            <w:vAlign w:val="center"/>
            <w:shd w:fill="F3F5F7"/>
            <w:tcMar>
              <w:top w:w="110" w:type="dxa"/>
              <w:start w:w="130" w:type="dxa"/>
              <w:bottom w:w="110" w:type="dxa"/>
              <w:end w:w="130" w:type="dxa"/>
            </w:tcMar>
          </w:tcPr>
          <w:p>
            <w:pPr>
              <w:jc w:val="center"/>
            </w:pPr>
            <w:r>
              <w:rPr>
                <w:rFonts w:ascii="Aptos" w:hAnsi="Aptos"/>
                <w:b w:val="0"/>
                <w:color w:val="000000"/>
                <w:sz w:val="18"/>
              </w:rPr>
              <w:t>Movimiento</w:t>
            </w:r>
          </w:p>
        </w:tc>
        <w:tc>
          <w:tcPr>
            <w:tcW w:type="dxa" w:w="4031"/>
            <w:vAlign w:val="center"/>
            <w:shd w:fill="F3F5F7"/>
            <w:tcMar>
              <w:top w:w="110" w:type="dxa"/>
              <w:start w:w="130" w:type="dxa"/>
              <w:bottom w:w="110" w:type="dxa"/>
              <w:end w:w="130" w:type="dxa"/>
            </w:tcMar>
          </w:tcPr>
          <w:p>
            <w:pPr>
              <w:jc w:val="left"/>
            </w:pPr>
            <w:r>
              <w:rPr>
                <w:rFonts w:ascii="Aptos" w:hAnsi="Aptos"/>
                <w:b w:val="0"/>
                <w:color w:val="000000"/>
                <w:sz w:val="18"/>
              </w:rPr>
              <w:t>EngineIdle y EngineDriving</w:t>
            </w:r>
          </w:p>
        </w:tc>
        <w:tc>
          <w:tcPr>
            <w:tcW w:type="dxa" w:w="3528"/>
            <w:vAlign w:val="center"/>
            <w:shd w:fill="F3F5F7"/>
            <w:tcMar>
              <w:top w:w="110" w:type="dxa"/>
              <w:start w:w="130" w:type="dxa"/>
              <w:bottom w:w="110" w:type="dxa"/>
              <w:end w:w="130" w:type="dxa"/>
            </w:tcMar>
          </w:tcPr>
          <w:p>
            <w:pPr>
              <w:jc w:val="left"/>
            </w:pPr>
            <w:r>
              <w:rPr>
                <w:rFonts w:ascii="Aptos" w:hAnsi="Aptos"/>
                <w:b w:val="0"/>
                <w:color w:val="000000"/>
                <w:sz w:val="18"/>
              </w:rPr>
              <w:t>Respuesta al reposo y desplazamiento</w:t>
            </w:r>
          </w:p>
        </w:tc>
      </w:tr>
      <w:tr>
        <w:trPr>
          <w:cantSplit/>
        </w:trPr>
        <w:tc>
          <w:tcPr>
            <w:tcW w:type="dxa" w:w="1944"/>
            <w:vAlign w:val="center"/>
            <w:tcMar>
              <w:top w:w="110" w:type="dxa"/>
              <w:start w:w="130" w:type="dxa"/>
              <w:bottom w:w="110" w:type="dxa"/>
              <w:end w:w="130" w:type="dxa"/>
            </w:tcMar>
          </w:tcPr>
          <w:p>
            <w:pPr>
              <w:jc w:val="center"/>
            </w:pPr>
            <w:r>
              <w:rPr>
                <w:rFonts w:ascii="Aptos" w:hAnsi="Aptos"/>
                <w:b w:val="0"/>
                <w:color w:val="000000"/>
                <w:sz w:val="18"/>
              </w:rPr>
              <w:t>Carga</w:t>
            </w:r>
          </w:p>
        </w:tc>
        <w:tc>
          <w:tcPr>
            <w:tcW w:type="dxa" w:w="4031"/>
            <w:vAlign w:val="center"/>
            <w:tcMar>
              <w:top w:w="110" w:type="dxa"/>
              <w:start w:w="130" w:type="dxa"/>
              <w:bottom w:w="110" w:type="dxa"/>
              <w:end w:w="130" w:type="dxa"/>
            </w:tcMar>
          </w:tcPr>
          <w:p>
            <w:pPr>
              <w:jc w:val="left"/>
            </w:pPr>
            <w:r>
              <w:rPr>
                <w:rFonts w:ascii="Aptos" w:hAnsi="Aptos"/>
                <w:b w:val="0"/>
                <w:color w:val="000000"/>
                <w:sz w:val="18"/>
              </w:rPr>
              <w:t>ShotCharging.wav</w:t>
            </w:r>
          </w:p>
        </w:tc>
        <w:tc>
          <w:tcPr>
            <w:tcW w:type="dxa" w:w="3528"/>
            <w:vAlign w:val="center"/>
            <w:tcMar>
              <w:top w:w="110" w:type="dxa"/>
              <w:start w:w="130" w:type="dxa"/>
              <w:bottom w:w="110" w:type="dxa"/>
              <w:end w:w="130" w:type="dxa"/>
            </w:tcMar>
          </w:tcPr>
          <w:p>
            <w:pPr>
              <w:jc w:val="left"/>
            </w:pPr>
            <w:r>
              <w:rPr>
                <w:rFonts w:ascii="Aptos" w:hAnsi="Aptos"/>
                <w:b w:val="0"/>
                <w:color w:val="000000"/>
                <w:sz w:val="18"/>
              </w:rPr>
              <w:t>Indica el aumento de fuerza</w:t>
            </w:r>
          </w:p>
        </w:tc>
      </w:tr>
      <w:tr>
        <w:trPr>
          <w:cantSplit/>
        </w:trPr>
        <w:tc>
          <w:tcPr>
            <w:tcW w:type="dxa" w:w="1944"/>
            <w:vAlign w:val="center"/>
            <w:shd w:fill="F3F5F7"/>
            <w:tcMar>
              <w:top w:w="110" w:type="dxa"/>
              <w:start w:w="130" w:type="dxa"/>
              <w:bottom w:w="110" w:type="dxa"/>
              <w:end w:w="130" w:type="dxa"/>
            </w:tcMar>
          </w:tcPr>
          <w:p>
            <w:pPr>
              <w:jc w:val="center"/>
            </w:pPr>
            <w:r>
              <w:rPr>
                <w:rFonts w:ascii="Aptos" w:hAnsi="Aptos"/>
                <w:b w:val="0"/>
                <w:color w:val="000000"/>
                <w:sz w:val="18"/>
              </w:rPr>
              <w:t>Disparo</w:t>
            </w:r>
          </w:p>
        </w:tc>
        <w:tc>
          <w:tcPr>
            <w:tcW w:type="dxa" w:w="4031"/>
            <w:vAlign w:val="center"/>
            <w:shd w:fill="F3F5F7"/>
            <w:tcMar>
              <w:top w:w="110" w:type="dxa"/>
              <w:start w:w="130" w:type="dxa"/>
              <w:bottom w:w="110" w:type="dxa"/>
              <w:end w:w="130" w:type="dxa"/>
            </w:tcMar>
          </w:tcPr>
          <w:p>
            <w:pPr>
              <w:jc w:val="left"/>
            </w:pPr>
            <w:r>
              <w:rPr>
                <w:rFonts w:ascii="Aptos" w:hAnsi="Aptos"/>
                <w:b w:val="0"/>
                <w:color w:val="000000"/>
                <w:sz w:val="18"/>
              </w:rPr>
              <w:t>ShotFiring.wav</w:t>
            </w:r>
          </w:p>
        </w:tc>
        <w:tc>
          <w:tcPr>
            <w:tcW w:type="dxa" w:w="3528"/>
            <w:vAlign w:val="center"/>
            <w:shd w:fill="F3F5F7"/>
            <w:tcMar>
              <w:top w:w="110" w:type="dxa"/>
              <w:start w:w="130" w:type="dxa"/>
              <w:bottom w:w="110" w:type="dxa"/>
              <w:end w:w="130" w:type="dxa"/>
            </w:tcMar>
          </w:tcPr>
          <w:p>
            <w:pPr>
              <w:jc w:val="left"/>
            </w:pPr>
            <w:r>
              <w:rPr>
                <w:rFonts w:ascii="Aptos" w:hAnsi="Aptos"/>
                <w:b w:val="0"/>
                <w:color w:val="000000"/>
                <w:sz w:val="18"/>
              </w:rPr>
              <w:t>Confirma el lanzamiento</w:t>
            </w:r>
          </w:p>
        </w:tc>
      </w:tr>
      <w:tr>
        <w:trPr>
          <w:cantSplit/>
        </w:trPr>
        <w:tc>
          <w:tcPr>
            <w:tcW w:type="dxa" w:w="1944"/>
            <w:vAlign w:val="center"/>
            <w:tcMar>
              <w:top w:w="110" w:type="dxa"/>
              <w:start w:w="130" w:type="dxa"/>
              <w:bottom w:w="110" w:type="dxa"/>
              <w:end w:w="130" w:type="dxa"/>
            </w:tcMar>
          </w:tcPr>
          <w:p>
            <w:pPr>
              <w:jc w:val="center"/>
            </w:pPr>
            <w:r>
              <w:rPr>
                <w:rFonts w:ascii="Aptos" w:hAnsi="Aptos"/>
                <w:b w:val="0"/>
                <w:color w:val="000000"/>
                <w:sz w:val="18"/>
              </w:rPr>
              <w:t>Impacto</w:t>
            </w:r>
          </w:p>
        </w:tc>
        <w:tc>
          <w:tcPr>
            <w:tcW w:type="dxa" w:w="4031"/>
            <w:vAlign w:val="center"/>
            <w:tcMar>
              <w:top w:w="110" w:type="dxa"/>
              <w:start w:w="130" w:type="dxa"/>
              <w:bottom w:w="110" w:type="dxa"/>
              <w:end w:w="130" w:type="dxa"/>
            </w:tcMar>
          </w:tcPr>
          <w:p>
            <w:pPr>
              <w:jc w:val="left"/>
            </w:pPr>
            <w:r>
              <w:rPr>
                <w:rFonts w:ascii="Aptos" w:hAnsi="Aptos"/>
                <w:b w:val="0"/>
                <w:color w:val="000000"/>
                <w:sz w:val="18"/>
              </w:rPr>
              <w:t>ShellExplosion.wav</w:t>
            </w:r>
          </w:p>
        </w:tc>
        <w:tc>
          <w:tcPr>
            <w:tcW w:type="dxa" w:w="3528"/>
            <w:vAlign w:val="center"/>
            <w:tcMar>
              <w:top w:w="110" w:type="dxa"/>
              <w:start w:w="130" w:type="dxa"/>
              <w:bottom w:w="110" w:type="dxa"/>
              <w:end w:w="130" w:type="dxa"/>
            </w:tcMar>
          </w:tcPr>
          <w:p>
            <w:pPr>
              <w:jc w:val="left"/>
            </w:pPr>
            <w:r>
              <w:rPr>
                <w:rFonts w:ascii="Aptos" w:hAnsi="Aptos"/>
                <w:b w:val="0"/>
                <w:color w:val="000000"/>
                <w:sz w:val="18"/>
              </w:rPr>
              <w:t>Refuerza el daño de área</w:t>
            </w:r>
          </w:p>
        </w:tc>
      </w:tr>
      <w:tr>
        <w:trPr>
          <w:cantSplit/>
        </w:trPr>
        <w:tc>
          <w:tcPr>
            <w:tcW w:type="dxa" w:w="1944"/>
            <w:vAlign w:val="center"/>
            <w:shd w:fill="F3F5F7"/>
            <w:tcMar>
              <w:top w:w="110" w:type="dxa"/>
              <w:start w:w="130" w:type="dxa"/>
              <w:bottom w:w="110" w:type="dxa"/>
              <w:end w:w="130" w:type="dxa"/>
            </w:tcMar>
          </w:tcPr>
          <w:p>
            <w:pPr>
              <w:jc w:val="center"/>
            </w:pPr>
            <w:r>
              <w:rPr>
                <w:rFonts w:ascii="Aptos" w:hAnsi="Aptos"/>
                <w:b w:val="0"/>
                <w:color w:val="000000"/>
                <w:sz w:val="18"/>
              </w:rPr>
              <w:t>Eliminación</w:t>
            </w:r>
          </w:p>
        </w:tc>
        <w:tc>
          <w:tcPr>
            <w:tcW w:type="dxa" w:w="4031"/>
            <w:vAlign w:val="center"/>
            <w:shd w:fill="F3F5F7"/>
            <w:tcMar>
              <w:top w:w="110" w:type="dxa"/>
              <w:start w:w="130" w:type="dxa"/>
              <w:bottom w:w="110" w:type="dxa"/>
              <w:end w:w="130" w:type="dxa"/>
            </w:tcMar>
          </w:tcPr>
          <w:p>
            <w:pPr>
              <w:jc w:val="left"/>
            </w:pPr>
            <w:r>
              <w:rPr>
                <w:rFonts w:ascii="Aptos" w:hAnsi="Aptos"/>
                <w:b w:val="0"/>
                <w:color w:val="000000"/>
                <w:sz w:val="18"/>
              </w:rPr>
              <w:t>TankExplosion.wav</w:t>
            </w:r>
          </w:p>
        </w:tc>
        <w:tc>
          <w:tcPr>
            <w:tcW w:type="dxa" w:w="3528"/>
            <w:vAlign w:val="center"/>
            <w:shd w:fill="F3F5F7"/>
            <w:tcMar>
              <w:top w:w="110" w:type="dxa"/>
              <w:start w:w="130" w:type="dxa"/>
              <w:bottom w:w="110" w:type="dxa"/>
              <w:end w:w="130" w:type="dxa"/>
            </w:tcMar>
          </w:tcPr>
          <w:p>
            <w:pPr>
              <w:jc w:val="left"/>
            </w:pPr>
            <w:r>
              <w:rPr>
                <w:rFonts w:ascii="Aptos" w:hAnsi="Aptos"/>
                <w:b w:val="0"/>
                <w:color w:val="000000"/>
                <w:sz w:val="18"/>
              </w:rPr>
              <w:t>Comunica la derrota del personaje</w:t>
            </w:r>
          </w:p>
        </w:tc>
      </w:tr>
    </w:tbl>
    <w:p>
      <w:pPr>
        <w:spacing w:after="20"/>
      </w:pPr>
    </w:p>
    <w:p>
      <w:pPr>
        <w:pStyle w:val="Heading2"/>
        <w:keepNext/>
      </w:pPr>
      <w:r>
        <w:t>Criterios de mezcla</w:t>
      </w:r>
    </w:p>
    <w:p>
      <w:pPr>
        <w:pStyle w:val="ListBullet"/>
        <w:spacing w:after="80"/>
      </w:pPr>
      <w:r>
        <w:rPr>
          <w:rFonts w:ascii="Aptos" w:hAnsi="Aptos"/>
          <w:b w:val="0"/>
          <w:color w:val="000000"/>
          <w:sz w:val="21"/>
        </w:rPr>
        <w:t>La música debe permanecer por debajo de los efectos de disparo e impacto.</w:t>
      </w:r>
    </w:p>
    <w:p>
      <w:pPr>
        <w:pStyle w:val="ListBullet"/>
        <w:spacing w:after="80"/>
      </w:pPr>
      <w:r>
        <w:rPr>
          <w:rFonts w:ascii="Aptos" w:hAnsi="Aptos"/>
          <w:b w:val="0"/>
          <w:color w:val="000000"/>
          <w:sz w:val="21"/>
        </w:rPr>
        <w:t>El bucle ambiental debe evitar cortes perceptibles.</w:t>
      </w:r>
    </w:p>
    <w:p>
      <w:pPr>
        <w:pStyle w:val="ListBullet"/>
        <w:spacing w:after="80"/>
      </w:pPr>
      <w:r>
        <w:rPr>
          <w:rFonts w:ascii="Aptos" w:hAnsi="Aptos"/>
          <w:b w:val="0"/>
          <w:color w:val="000000"/>
          <w:sz w:val="21"/>
        </w:rPr>
        <w:t>Los efectos deben ser breves para no saturar rondas rápidas.</w:t>
      </w:r>
    </w:p>
    <w:p>
      <w:pPr>
        <w:pStyle w:val="ListBullet"/>
        <w:spacing w:after="80"/>
      </w:pPr>
      <w:r>
        <w:rPr>
          <w:rFonts w:ascii="Aptos" w:hAnsi="Aptos"/>
          <w:b w:val="0"/>
          <w:color w:val="000000"/>
          <w:sz w:val="21"/>
        </w:rPr>
        <w:t>El tono sonoro puede evolucionar hacia chirridos de juguete, burbujas y cuacs si se desea reforzar la identidad cómica.</w:t>
      </w:r>
    </w:p>
    <w:p>
      <w:r>
        <w:br w:type="page"/>
      </w:r>
    </w:p>
    <w:p>
      <w:pPr>
        <w:pStyle w:val="Heading1"/>
        <w:keepNext/>
      </w:pPr>
      <w:r>
        <w:t>9 Arquitectura técnica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880"/>
            <w:shd w:fill="18232E"/>
            <w:vAlign w:val="center"/>
            <w:tcMar>
              <w:top w:w="110" w:type="dxa"/>
              <w:start w:w="130" w:type="dxa"/>
              <w:bottom w:w="110" w:type="dxa"/>
              <w:end w:w="130" w:type="dxa"/>
            </w:tcMar>
          </w:tcPr>
          <w:p>
            <w:pPr>
              <w:jc w:val="center"/>
            </w:pPr>
            <w:r>
              <w:rPr>
                <w:rFonts w:ascii="Aptos" w:hAnsi="Aptos"/>
                <w:b/>
                <w:color w:val="FFFFFF"/>
                <w:sz w:val="19"/>
              </w:rPr>
              <w:t>Elemento</w:t>
            </w:r>
          </w:p>
        </w:tc>
        <w:tc>
          <w:tcPr>
            <w:tcW w:type="dxa" w:w="6623"/>
            <w:shd w:fill="18232E"/>
            <w:vAlign w:val="center"/>
            <w:tcMar>
              <w:top w:w="110" w:type="dxa"/>
              <w:start w:w="130" w:type="dxa"/>
              <w:bottom w:w="110" w:type="dxa"/>
              <w:end w:w="130" w:type="dxa"/>
            </w:tcMar>
          </w:tcPr>
          <w:p>
            <w:pPr>
              <w:jc w:val="center"/>
            </w:pPr>
            <w:r>
              <w:rPr>
                <w:rFonts w:ascii="Aptos" w:hAnsi="Aptos"/>
                <w:b/>
                <w:color w:val="FFFFFF"/>
                <w:sz w:val="19"/>
              </w:rPr>
              <w:t>Decisión técnica</w:t>
            </w:r>
          </w:p>
        </w:tc>
      </w:tr>
      <w:tr>
        <w:trPr>
          <w:cantSplit/>
        </w:trPr>
        <w:tc>
          <w:tcPr>
            <w:tcW w:type="dxa" w:w="2880"/>
            <w:vAlign w:val="center"/>
            <w:tcMar>
              <w:top w:w="110" w:type="dxa"/>
              <w:start w:w="130" w:type="dxa"/>
              <w:bottom w:w="110" w:type="dxa"/>
              <w:end w:w="130" w:type="dxa"/>
            </w:tcMar>
          </w:tcPr>
          <w:p>
            <w:pPr>
              <w:jc w:val="center"/>
            </w:pPr>
            <w:r>
              <w:rPr>
                <w:rFonts w:ascii="Aptos" w:hAnsi="Aptos"/>
                <w:b w:val="0"/>
                <w:color w:val="000000"/>
                <w:sz w:val="18"/>
              </w:rPr>
              <w:t>Motor</w:t>
            </w:r>
          </w:p>
        </w:tc>
        <w:tc>
          <w:tcPr>
            <w:tcW w:type="dxa" w:w="6623"/>
            <w:vAlign w:val="center"/>
            <w:tcMar>
              <w:top w:w="110" w:type="dxa"/>
              <w:start w:w="130" w:type="dxa"/>
              <w:bottom w:w="110" w:type="dxa"/>
              <w:end w:w="130" w:type="dxa"/>
            </w:tcMar>
          </w:tcPr>
          <w:p>
            <w:pPr>
              <w:jc w:val="left"/>
            </w:pPr>
            <w:r>
              <w:rPr>
                <w:rFonts w:ascii="Aptos" w:hAnsi="Aptos"/>
                <w:b w:val="0"/>
                <w:color w:val="000000"/>
                <w:sz w:val="18"/>
              </w:rPr>
              <w:t>Unity 2019.4.19f1</w:t>
            </w:r>
          </w:p>
        </w:tc>
      </w:tr>
      <w:tr>
        <w:trPr>
          <w:cantSplit/>
        </w:trPr>
        <w:tc>
          <w:tcPr>
            <w:tcW w:type="dxa" w:w="2880"/>
            <w:vAlign w:val="center"/>
            <w:shd w:fill="F3F5F7"/>
            <w:tcMar>
              <w:top w:w="110" w:type="dxa"/>
              <w:start w:w="130" w:type="dxa"/>
              <w:bottom w:w="110" w:type="dxa"/>
              <w:end w:w="130" w:type="dxa"/>
            </w:tcMar>
          </w:tcPr>
          <w:p>
            <w:pPr>
              <w:jc w:val="center"/>
            </w:pPr>
            <w:r>
              <w:rPr>
                <w:rFonts w:ascii="Aptos" w:hAnsi="Aptos"/>
                <w:b w:val="0"/>
                <w:color w:val="000000"/>
                <w:sz w:val="18"/>
              </w:rPr>
              <w:t>Lenguaje</w:t>
            </w:r>
          </w:p>
        </w:tc>
        <w:tc>
          <w:tcPr>
            <w:tcW w:type="dxa" w:w="6623"/>
            <w:vAlign w:val="center"/>
            <w:shd w:fill="F3F5F7"/>
            <w:tcMar>
              <w:top w:w="110" w:type="dxa"/>
              <w:start w:w="130" w:type="dxa"/>
              <w:bottom w:w="110" w:type="dxa"/>
              <w:end w:w="130" w:type="dxa"/>
            </w:tcMar>
          </w:tcPr>
          <w:p>
            <w:pPr>
              <w:jc w:val="left"/>
            </w:pPr>
            <w:r>
              <w:rPr>
                <w:rFonts w:ascii="Aptos" w:hAnsi="Aptos"/>
                <w:b w:val="0"/>
                <w:color w:val="000000"/>
                <w:sz w:val="18"/>
              </w:rPr>
              <w:t>C sharp</w:t>
            </w:r>
          </w:p>
        </w:tc>
      </w:tr>
      <w:tr>
        <w:trPr>
          <w:cantSplit/>
        </w:trPr>
        <w:tc>
          <w:tcPr>
            <w:tcW w:type="dxa" w:w="2880"/>
            <w:vAlign w:val="center"/>
            <w:tcMar>
              <w:top w:w="110" w:type="dxa"/>
              <w:start w:w="130" w:type="dxa"/>
              <w:bottom w:w="110" w:type="dxa"/>
              <w:end w:w="130" w:type="dxa"/>
            </w:tcMar>
          </w:tcPr>
          <w:p>
            <w:pPr>
              <w:jc w:val="center"/>
            </w:pPr>
            <w:r>
              <w:rPr>
                <w:rFonts w:ascii="Aptos" w:hAnsi="Aptos"/>
                <w:b w:val="0"/>
                <w:color w:val="000000"/>
                <w:sz w:val="18"/>
              </w:rPr>
              <w:t>Física</w:t>
            </w:r>
          </w:p>
        </w:tc>
        <w:tc>
          <w:tcPr>
            <w:tcW w:type="dxa" w:w="6623"/>
            <w:vAlign w:val="center"/>
            <w:tcMar>
              <w:top w:w="110" w:type="dxa"/>
              <w:start w:w="130" w:type="dxa"/>
              <w:bottom w:w="110" w:type="dxa"/>
              <w:end w:w="130" w:type="dxa"/>
            </w:tcMar>
          </w:tcPr>
          <w:p>
            <w:pPr>
              <w:jc w:val="left"/>
            </w:pPr>
            <w:r>
              <w:rPr>
                <w:rFonts w:ascii="Aptos" w:hAnsi="Aptos"/>
                <w:b w:val="0"/>
                <w:color w:val="000000"/>
                <w:sz w:val="18"/>
              </w:rPr>
              <w:t>Rigidbody y sistema de colisiones tridimensional</w:t>
            </w:r>
          </w:p>
        </w:tc>
      </w:tr>
      <w:tr>
        <w:trPr>
          <w:cantSplit/>
        </w:trPr>
        <w:tc>
          <w:tcPr>
            <w:tcW w:type="dxa" w:w="2880"/>
            <w:vAlign w:val="center"/>
            <w:shd w:fill="F3F5F7"/>
            <w:tcMar>
              <w:top w:w="110" w:type="dxa"/>
              <w:start w:w="130" w:type="dxa"/>
              <w:bottom w:w="110" w:type="dxa"/>
              <w:end w:w="130" w:type="dxa"/>
            </w:tcMar>
          </w:tcPr>
          <w:p>
            <w:pPr>
              <w:jc w:val="center"/>
            </w:pPr>
            <w:r>
              <w:rPr>
                <w:rFonts w:ascii="Aptos" w:hAnsi="Aptos"/>
                <w:b w:val="0"/>
                <w:color w:val="000000"/>
                <w:sz w:val="18"/>
              </w:rPr>
              <w:t>Interfaz</w:t>
            </w:r>
          </w:p>
        </w:tc>
        <w:tc>
          <w:tcPr>
            <w:tcW w:type="dxa" w:w="6623"/>
            <w:vAlign w:val="center"/>
            <w:shd w:fill="F3F5F7"/>
            <w:tcMar>
              <w:top w:w="110" w:type="dxa"/>
              <w:start w:w="130" w:type="dxa"/>
              <w:bottom w:w="110" w:type="dxa"/>
              <w:end w:w="130" w:type="dxa"/>
            </w:tcMar>
          </w:tcPr>
          <w:p>
            <w:pPr>
              <w:jc w:val="left"/>
            </w:pPr>
            <w:r>
              <w:rPr>
                <w:rFonts w:ascii="Aptos" w:hAnsi="Aptos"/>
                <w:b w:val="0"/>
                <w:color w:val="000000"/>
                <w:sz w:val="18"/>
              </w:rPr>
              <w:t>Unity UI con Canvas, Text, Button y EventSystem</w:t>
            </w:r>
          </w:p>
        </w:tc>
      </w:tr>
      <w:tr>
        <w:trPr>
          <w:cantSplit/>
        </w:trPr>
        <w:tc>
          <w:tcPr>
            <w:tcW w:type="dxa" w:w="2880"/>
            <w:vAlign w:val="center"/>
            <w:tcMar>
              <w:top w:w="110" w:type="dxa"/>
              <w:start w:w="130" w:type="dxa"/>
              <w:bottom w:w="110" w:type="dxa"/>
              <w:end w:w="130" w:type="dxa"/>
            </w:tcMar>
          </w:tcPr>
          <w:p>
            <w:pPr>
              <w:jc w:val="center"/>
            </w:pPr>
            <w:r>
              <w:rPr>
                <w:rFonts w:ascii="Aptos" w:hAnsi="Aptos"/>
                <w:b w:val="0"/>
                <w:color w:val="000000"/>
                <w:sz w:val="18"/>
              </w:rPr>
              <w:t>Entrada</w:t>
            </w:r>
          </w:p>
        </w:tc>
        <w:tc>
          <w:tcPr>
            <w:tcW w:type="dxa" w:w="6623"/>
            <w:vAlign w:val="center"/>
            <w:tcMar>
              <w:top w:w="110" w:type="dxa"/>
              <w:start w:w="130" w:type="dxa"/>
              <w:bottom w:w="110" w:type="dxa"/>
              <w:end w:w="130" w:type="dxa"/>
            </w:tcMar>
          </w:tcPr>
          <w:p>
            <w:pPr>
              <w:jc w:val="left"/>
            </w:pPr>
            <w:r>
              <w:rPr>
                <w:rFonts w:ascii="Aptos" w:hAnsi="Aptos"/>
                <w:b w:val="0"/>
                <w:color w:val="000000"/>
                <w:sz w:val="18"/>
              </w:rPr>
              <w:t>Input Manager clásico con ejes separados por jugador</w:t>
            </w:r>
          </w:p>
        </w:tc>
      </w:tr>
      <w:tr>
        <w:trPr>
          <w:cantSplit/>
        </w:trPr>
        <w:tc>
          <w:tcPr>
            <w:tcW w:type="dxa" w:w="2880"/>
            <w:vAlign w:val="center"/>
            <w:shd w:fill="F3F5F7"/>
            <w:tcMar>
              <w:top w:w="110" w:type="dxa"/>
              <w:start w:w="130" w:type="dxa"/>
              <w:bottom w:w="110" w:type="dxa"/>
              <w:end w:w="130" w:type="dxa"/>
            </w:tcMar>
          </w:tcPr>
          <w:p>
            <w:pPr>
              <w:jc w:val="center"/>
            </w:pPr>
            <w:r>
              <w:rPr>
                <w:rFonts w:ascii="Aptos" w:hAnsi="Aptos"/>
                <w:b w:val="0"/>
                <w:color w:val="000000"/>
                <w:sz w:val="18"/>
              </w:rPr>
              <w:t>Publicación</w:t>
            </w:r>
          </w:p>
        </w:tc>
        <w:tc>
          <w:tcPr>
            <w:tcW w:type="dxa" w:w="6623"/>
            <w:vAlign w:val="center"/>
            <w:shd w:fill="F3F5F7"/>
            <w:tcMar>
              <w:top w:w="110" w:type="dxa"/>
              <w:start w:w="130" w:type="dxa"/>
              <w:bottom w:w="110" w:type="dxa"/>
              <w:end w:w="130" w:type="dxa"/>
            </w:tcMar>
          </w:tcPr>
          <w:p>
            <w:pPr>
              <w:jc w:val="left"/>
            </w:pPr>
            <w:r>
              <w:rPr>
                <w:rFonts w:ascii="Aptos" w:hAnsi="Aptos"/>
                <w:b w:val="0"/>
                <w:color w:val="000000"/>
                <w:sz w:val="18"/>
              </w:rPr>
              <w:t>Compilación WebGL para Unity Play</w:t>
            </w:r>
          </w:p>
        </w:tc>
      </w:tr>
      <w:tr>
        <w:trPr>
          <w:cantSplit/>
        </w:trPr>
        <w:tc>
          <w:tcPr>
            <w:tcW w:type="dxa" w:w="2880"/>
            <w:vAlign w:val="center"/>
            <w:tcMar>
              <w:top w:w="110" w:type="dxa"/>
              <w:start w:w="130" w:type="dxa"/>
              <w:bottom w:w="110" w:type="dxa"/>
              <w:end w:w="130" w:type="dxa"/>
            </w:tcMar>
          </w:tcPr>
          <w:p>
            <w:pPr>
              <w:jc w:val="center"/>
            </w:pPr>
            <w:r>
              <w:rPr>
                <w:rFonts w:ascii="Aptos" w:hAnsi="Aptos"/>
                <w:b w:val="0"/>
                <w:color w:val="000000"/>
                <w:sz w:val="18"/>
              </w:rPr>
              <w:t>Escena de arranque</w:t>
            </w:r>
          </w:p>
        </w:tc>
        <w:tc>
          <w:tcPr>
            <w:tcW w:type="dxa" w:w="6623"/>
            <w:vAlign w:val="center"/>
            <w:tcMar>
              <w:top w:w="110" w:type="dxa"/>
              <w:start w:w="130" w:type="dxa"/>
              <w:bottom w:w="110" w:type="dxa"/>
              <w:end w:w="130" w:type="dxa"/>
            </w:tcMar>
          </w:tcPr>
          <w:p>
            <w:pPr>
              <w:jc w:val="left"/>
            </w:pPr>
            <w:r>
              <w:rPr>
                <w:rFonts w:ascii="Aptos" w:hAnsi="Aptos"/>
                <w:b w:val="0"/>
                <w:color w:val="000000"/>
                <w:sz w:val="18"/>
              </w:rPr>
              <w:t>Assets/Scenes/Main.unity en el índice 0</w:t>
            </w:r>
          </w:p>
        </w:tc>
      </w:tr>
    </w:tbl>
    <w:p>
      <w:pPr>
        <w:spacing w:after="20"/>
      </w:pPr>
    </w:p>
    <w:p>
      <w:pPr>
        <w:pStyle w:val="Heading2"/>
        <w:keepNext/>
      </w:pPr>
      <w:r>
        <w:t>Organización del proyecto</w:t>
      </w:r>
    </w:p>
    <w:p>
      <w:pPr>
        <w:pStyle w:val="ListBullet"/>
        <w:spacing w:after="80"/>
      </w:pPr>
      <w:r>
        <w:rPr>
          <w:rFonts w:ascii="Aptos" w:hAnsi="Aptos"/>
          <w:b w:val="0"/>
          <w:color w:val="000000"/>
          <w:sz w:val="21"/>
        </w:rPr>
        <w:t>Assets/Scenes contiene la escena principal Main.</w:t>
      </w:r>
    </w:p>
    <w:p>
      <w:pPr>
        <w:pStyle w:val="ListBullet"/>
        <w:spacing w:after="80"/>
      </w:pPr>
      <w:r>
        <w:rPr>
          <w:rFonts w:ascii="Aptos" w:hAnsi="Aptos"/>
          <w:b w:val="0"/>
          <w:color w:val="000000"/>
          <w:sz w:val="21"/>
        </w:rPr>
        <w:t>Assets/Prefabs contiene personajes, proyectiles, explosiones y escenario reutilizable.</w:t>
      </w:r>
    </w:p>
    <w:p>
      <w:pPr>
        <w:pStyle w:val="ListBullet"/>
        <w:spacing w:after="80"/>
      </w:pPr>
      <w:r>
        <w:rPr>
          <w:rFonts w:ascii="Aptos" w:hAnsi="Aptos"/>
          <w:b w:val="0"/>
          <w:color w:val="000000"/>
          <w:sz w:val="21"/>
        </w:rPr>
        <w:t>Assets/Scripts agrupa cámara, administradores, interfaz, proyectiles y lógica de personajes.</w:t>
      </w:r>
    </w:p>
    <w:p>
      <w:pPr>
        <w:pStyle w:val="ListBullet"/>
        <w:spacing w:after="80"/>
      </w:pPr>
      <w:r>
        <w:rPr>
          <w:rFonts w:ascii="Aptos" w:hAnsi="Aptos"/>
          <w:b w:val="0"/>
          <w:color w:val="000000"/>
          <w:sz w:val="21"/>
        </w:rPr>
        <w:t>Assets/AudioClips contiene música y efectos.</w:t>
      </w:r>
    </w:p>
    <w:p>
      <w:pPr>
        <w:pStyle w:val="ListBullet"/>
        <w:spacing w:after="80"/>
      </w:pPr>
      <w:r>
        <w:rPr>
          <w:rFonts w:ascii="Aptos" w:hAnsi="Aptos"/>
          <w:b w:val="0"/>
          <w:color w:val="000000"/>
          <w:sz w:val="21"/>
        </w:rPr>
        <w:t>Assets/Ducks contiene el modelo, textura, material y crédito del patito.</w:t>
      </w:r>
    </w:p>
    <w:p>
      <w:pPr>
        <w:pStyle w:val="ListBullet"/>
        <w:spacing w:after="80"/>
      </w:pPr>
      <w:r>
        <w:rPr>
          <w:rFonts w:ascii="Aptos" w:hAnsi="Aptos"/>
          <w:b w:val="0"/>
          <w:color w:val="000000"/>
          <w:sz w:val="21"/>
        </w:rPr>
        <w:t>Assets/Models contiene los modelos originales del entorno low poly.</w:t>
      </w:r>
    </w:p>
    <w:p>
      <w:pPr>
        <w:pStyle w:val="Heading2"/>
        <w:keepNext/>
      </w:pPr>
      <w:r>
        <w:t>Persistencia de cambios</w:t>
      </w:r>
    </w:p>
    <w:p>
      <w:pPr>
        <w:spacing w:after="140" w:line="269" w:lineRule="auto"/>
      </w:pPr>
      <w:r>
        <w:rPr>
          <w:rFonts w:ascii="Aptos" w:hAnsi="Aptos"/>
          <w:b w:val="0"/>
          <w:color w:val="000000"/>
          <w:sz w:val="21"/>
        </w:rPr>
        <w:t>El cronómetro y el botón están guardados como objetos de Main, y la música está referenciada desde las escenas. Para publicar una versión nueva es necesario generar otra compilación WebGL y comprimir su contenido en ZIP.</w:t>
      </w:r>
    </w:p>
    <w:p>
      <w:r>
        <w:br w:type="page"/>
      </w:r>
    </w:p>
    <w:p>
      <w:pPr>
        <w:pStyle w:val="Heading1"/>
        <w:keepNext/>
      </w:pPr>
      <w:r>
        <w:t>10 Alcance y mejoras futuras</w:t>
      </w:r>
    </w:p>
    <w:p>
      <w:pPr>
        <w:pStyle w:val="Heading2"/>
        <w:keepNext/>
      </w:pPr>
      <w:r>
        <w:t>Estado actual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5328"/>
            <w:shd w:fill="18232E"/>
            <w:vAlign w:val="center"/>
            <w:tcMar>
              <w:top w:w="110" w:type="dxa"/>
              <w:start w:w="130" w:type="dxa"/>
              <w:bottom w:w="110" w:type="dxa"/>
              <w:end w:w="130" w:type="dxa"/>
            </w:tcMar>
          </w:tcPr>
          <w:p>
            <w:pPr>
              <w:jc w:val="center"/>
            </w:pPr>
            <w:r>
              <w:rPr>
                <w:rFonts w:ascii="Aptos" w:hAnsi="Aptos"/>
                <w:b/>
                <w:color w:val="FFFFFF"/>
                <w:sz w:val="19"/>
              </w:rPr>
              <w:t>Función</w:t>
            </w:r>
          </w:p>
        </w:tc>
        <w:tc>
          <w:tcPr>
            <w:tcW w:type="dxa" w:w="4176"/>
            <w:shd w:fill="18232E"/>
            <w:vAlign w:val="center"/>
            <w:tcMar>
              <w:top w:w="110" w:type="dxa"/>
              <w:start w:w="130" w:type="dxa"/>
              <w:bottom w:w="110" w:type="dxa"/>
              <w:end w:w="130" w:type="dxa"/>
            </w:tcMar>
          </w:tcPr>
          <w:p>
            <w:pPr>
              <w:jc w:val="center"/>
            </w:pPr>
            <w:r>
              <w:rPr>
                <w:rFonts w:ascii="Aptos" w:hAnsi="Aptos"/>
                <w:b/>
                <w:color w:val="FFFFFF"/>
                <w:sz w:val="19"/>
              </w:rPr>
              <w:t>Estado</w:t>
            </w:r>
          </w:p>
        </w:tc>
      </w:tr>
      <w:tr>
        <w:trPr>
          <w:cantSplit/>
        </w:trPr>
        <w:tc>
          <w:tcPr>
            <w:tcW w:type="dxa" w:w="5328"/>
            <w:vAlign w:val="center"/>
            <w:tcMar>
              <w:top w:w="110" w:type="dxa"/>
              <w:start w:w="130" w:type="dxa"/>
              <w:bottom w:w="110" w:type="dxa"/>
              <w:end w:w="130" w:type="dxa"/>
            </w:tcMar>
          </w:tcPr>
          <w:p>
            <w:pPr>
              <w:jc w:val="center"/>
            </w:pPr>
            <w:r>
              <w:rPr>
                <w:rFonts w:ascii="Aptos" w:hAnsi="Aptos"/>
                <w:b w:val="0"/>
                <w:color w:val="000000"/>
                <w:sz w:val="18"/>
              </w:rPr>
              <w:t>Combate local para dos jugadores</w:t>
            </w:r>
          </w:p>
        </w:tc>
        <w:tc>
          <w:tcPr>
            <w:tcW w:type="dxa" w:w="4176"/>
            <w:vAlign w:val="center"/>
            <w:tcMar>
              <w:top w:w="110" w:type="dxa"/>
              <w:start w:w="130" w:type="dxa"/>
              <w:bottom w:w="110" w:type="dxa"/>
              <w:end w:w="130" w:type="dxa"/>
            </w:tcMar>
          </w:tcPr>
          <w:p>
            <w:pPr>
              <w:jc w:val="left"/>
            </w:pPr>
            <w:r>
              <w:rPr>
                <w:rFonts w:ascii="Aptos" w:hAnsi="Aptos"/>
                <w:b w:val="0"/>
                <w:color w:val="000000"/>
                <w:sz w:val="18"/>
              </w:rPr>
              <w:t>Implementado</w:t>
            </w:r>
          </w:p>
        </w:tc>
      </w:tr>
      <w:tr>
        <w:trPr>
          <w:cantSplit/>
        </w:trPr>
        <w:tc>
          <w:tcPr>
            <w:tcW w:type="dxa" w:w="5328"/>
            <w:vAlign w:val="center"/>
            <w:shd w:fill="F3F5F7"/>
            <w:tcMar>
              <w:top w:w="110" w:type="dxa"/>
              <w:start w:w="130" w:type="dxa"/>
              <w:bottom w:w="110" w:type="dxa"/>
              <w:end w:w="130" w:type="dxa"/>
            </w:tcMar>
          </w:tcPr>
          <w:p>
            <w:pPr>
              <w:jc w:val="center"/>
            </w:pPr>
            <w:r>
              <w:rPr>
                <w:rFonts w:ascii="Aptos" w:hAnsi="Aptos"/>
                <w:b w:val="0"/>
                <w:color w:val="000000"/>
                <w:sz w:val="18"/>
              </w:rPr>
              <w:t>Patitos diferenciados por color</w:t>
            </w:r>
          </w:p>
        </w:tc>
        <w:tc>
          <w:tcPr>
            <w:tcW w:type="dxa" w:w="4176"/>
            <w:vAlign w:val="center"/>
            <w:shd w:fill="F3F5F7"/>
            <w:tcMar>
              <w:top w:w="110" w:type="dxa"/>
              <w:start w:w="130" w:type="dxa"/>
              <w:bottom w:w="110" w:type="dxa"/>
              <w:end w:w="130" w:type="dxa"/>
            </w:tcMar>
          </w:tcPr>
          <w:p>
            <w:pPr>
              <w:jc w:val="left"/>
            </w:pPr>
            <w:r>
              <w:rPr>
                <w:rFonts w:ascii="Aptos" w:hAnsi="Aptos"/>
                <w:b w:val="0"/>
                <w:color w:val="000000"/>
                <w:sz w:val="18"/>
              </w:rPr>
              <w:t>Implementado</w:t>
            </w:r>
          </w:p>
        </w:tc>
      </w:tr>
      <w:tr>
        <w:trPr>
          <w:cantSplit/>
        </w:trPr>
        <w:tc>
          <w:tcPr>
            <w:tcW w:type="dxa" w:w="5328"/>
            <w:vAlign w:val="center"/>
            <w:tcMar>
              <w:top w:w="110" w:type="dxa"/>
              <w:start w:w="130" w:type="dxa"/>
              <w:bottom w:w="110" w:type="dxa"/>
              <w:end w:w="130" w:type="dxa"/>
            </w:tcMar>
          </w:tcPr>
          <w:p>
            <w:pPr>
              <w:jc w:val="center"/>
            </w:pPr>
            <w:r>
              <w:rPr>
                <w:rFonts w:ascii="Aptos" w:hAnsi="Aptos"/>
                <w:b w:val="0"/>
                <w:color w:val="000000"/>
                <w:sz w:val="18"/>
              </w:rPr>
              <w:t>Escena Main como inicio</w:t>
            </w:r>
          </w:p>
        </w:tc>
        <w:tc>
          <w:tcPr>
            <w:tcW w:type="dxa" w:w="4176"/>
            <w:vAlign w:val="center"/>
            <w:tcMar>
              <w:top w:w="110" w:type="dxa"/>
              <w:start w:w="130" w:type="dxa"/>
              <w:bottom w:w="110" w:type="dxa"/>
              <w:end w:w="130" w:type="dxa"/>
            </w:tcMar>
          </w:tcPr>
          <w:p>
            <w:pPr>
              <w:jc w:val="left"/>
            </w:pPr>
            <w:r>
              <w:rPr>
                <w:rFonts w:ascii="Aptos" w:hAnsi="Aptos"/>
                <w:b w:val="0"/>
                <w:color w:val="000000"/>
                <w:sz w:val="18"/>
              </w:rPr>
              <w:t>Implementado</w:t>
            </w:r>
          </w:p>
        </w:tc>
      </w:tr>
      <w:tr>
        <w:trPr>
          <w:cantSplit/>
        </w:trPr>
        <w:tc>
          <w:tcPr>
            <w:tcW w:type="dxa" w:w="5328"/>
            <w:vAlign w:val="center"/>
            <w:shd w:fill="F3F5F7"/>
            <w:tcMar>
              <w:top w:w="110" w:type="dxa"/>
              <w:start w:w="130" w:type="dxa"/>
              <w:bottom w:w="110" w:type="dxa"/>
              <w:end w:w="130" w:type="dxa"/>
            </w:tcMar>
          </w:tcPr>
          <w:p>
            <w:pPr>
              <w:jc w:val="center"/>
            </w:pPr>
            <w:r>
              <w:rPr>
                <w:rFonts w:ascii="Aptos" w:hAnsi="Aptos"/>
                <w:b w:val="0"/>
                <w:color w:val="000000"/>
                <w:sz w:val="18"/>
              </w:rPr>
              <w:t>Música ambiental personalizada</w:t>
            </w:r>
          </w:p>
        </w:tc>
        <w:tc>
          <w:tcPr>
            <w:tcW w:type="dxa" w:w="4176"/>
            <w:vAlign w:val="center"/>
            <w:shd w:fill="F3F5F7"/>
            <w:tcMar>
              <w:top w:w="110" w:type="dxa"/>
              <w:start w:w="130" w:type="dxa"/>
              <w:bottom w:w="110" w:type="dxa"/>
              <w:end w:w="130" w:type="dxa"/>
            </w:tcMar>
          </w:tcPr>
          <w:p>
            <w:pPr>
              <w:jc w:val="left"/>
            </w:pPr>
            <w:r>
              <w:rPr>
                <w:rFonts w:ascii="Aptos" w:hAnsi="Aptos"/>
                <w:b w:val="0"/>
                <w:color w:val="000000"/>
                <w:sz w:val="18"/>
              </w:rPr>
              <w:t>Implementado</w:t>
            </w:r>
          </w:p>
        </w:tc>
      </w:tr>
      <w:tr>
        <w:trPr>
          <w:cantSplit/>
        </w:trPr>
        <w:tc>
          <w:tcPr>
            <w:tcW w:type="dxa" w:w="5328"/>
            <w:vAlign w:val="center"/>
            <w:tcMar>
              <w:top w:w="110" w:type="dxa"/>
              <w:start w:w="130" w:type="dxa"/>
              <w:bottom w:w="110" w:type="dxa"/>
              <w:end w:w="130" w:type="dxa"/>
            </w:tcMar>
          </w:tcPr>
          <w:p>
            <w:pPr>
              <w:jc w:val="center"/>
            </w:pPr>
            <w:r>
              <w:rPr>
                <w:rFonts w:ascii="Aptos" w:hAnsi="Aptos"/>
                <w:b w:val="0"/>
                <w:color w:val="000000"/>
                <w:sz w:val="18"/>
              </w:rPr>
              <w:t>Cronómetro de partida</w:t>
            </w:r>
          </w:p>
        </w:tc>
        <w:tc>
          <w:tcPr>
            <w:tcW w:type="dxa" w:w="4176"/>
            <w:vAlign w:val="center"/>
            <w:tcMar>
              <w:top w:w="110" w:type="dxa"/>
              <w:start w:w="130" w:type="dxa"/>
              <w:bottom w:w="110" w:type="dxa"/>
              <w:end w:w="130" w:type="dxa"/>
            </w:tcMar>
          </w:tcPr>
          <w:p>
            <w:pPr>
              <w:jc w:val="left"/>
            </w:pPr>
            <w:r>
              <w:rPr>
                <w:rFonts w:ascii="Aptos" w:hAnsi="Aptos"/>
                <w:b w:val="0"/>
                <w:color w:val="000000"/>
                <w:sz w:val="18"/>
              </w:rPr>
              <w:t>Implementado</w:t>
            </w:r>
          </w:p>
        </w:tc>
      </w:tr>
      <w:tr>
        <w:trPr>
          <w:cantSplit/>
        </w:trPr>
        <w:tc>
          <w:tcPr>
            <w:tcW w:type="dxa" w:w="5328"/>
            <w:vAlign w:val="center"/>
            <w:shd w:fill="F3F5F7"/>
            <w:tcMar>
              <w:top w:w="110" w:type="dxa"/>
              <w:start w:w="130" w:type="dxa"/>
              <w:bottom w:w="110" w:type="dxa"/>
              <w:end w:w="130" w:type="dxa"/>
            </w:tcMar>
          </w:tcPr>
          <w:p>
            <w:pPr>
              <w:jc w:val="center"/>
            </w:pPr>
            <w:r>
              <w:rPr>
                <w:rFonts w:ascii="Aptos" w:hAnsi="Aptos"/>
                <w:b w:val="0"/>
                <w:color w:val="000000"/>
                <w:sz w:val="18"/>
              </w:rPr>
              <w:t>Pausa mediante botón y Escape</w:t>
            </w:r>
          </w:p>
        </w:tc>
        <w:tc>
          <w:tcPr>
            <w:tcW w:type="dxa" w:w="4176"/>
            <w:vAlign w:val="center"/>
            <w:shd w:fill="F3F5F7"/>
            <w:tcMar>
              <w:top w:w="110" w:type="dxa"/>
              <w:start w:w="130" w:type="dxa"/>
              <w:bottom w:w="110" w:type="dxa"/>
              <w:end w:w="130" w:type="dxa"/>
            </w:tcMar>
          </w:tcPr>
          <w:p>
            <w:pPr>
              <w:jc w:val="left"/>
            </w:pPr>
            <w:r>
              <w:rPr>
                <w:rFonts w:ascii="Aptos" w:hAnsi="Aptos"/>
                <w:b w:val="0"/>
                <w:color w:val="000000"/>
                <w:sz w:val="18"/>
              </w:rPr>
              <w:t>Implementado</w:t>
            </w:r>
          </w:p>
        </w:tc>
      </w:tr>
      <w:tr>
        <w:trPr>
          <w:cantSplit/>
        </w:trPr>
        <w:tc>
          <w:tcPr>
            <w:tcW w:type="dxa" w:w="5328"/>
            <w:vAlign w:val="center"/>
            <w:tcMar>
              <w:top w:w="110" w:type="dxa"/>
              <w:start w:w="130" w:type="dxa"/>
              <w:bottom w:w="110" w:type="dxa"/>
              <w:end w:w="130" w:type="dxa"/>
            </w:tcMar>
          </w:tcPr>
          <w:p>
            <w:pPr>
              <w:jc w:val="center"/>
            </w:pPr>
            <w:r>
              <w:rPr>
                <w:rFonts w:ascii="Aptos" w:hAnsi="Aptos"/>
                <w:b w:val="0"/>
                <w:color w:val="000000"/>
                <w:sz w:val="18"/>
              </w:rPr>
              <w:t>Publicación WebGL</w:t>
            </w:r>
          </w:p>
        </w:tc>
        <w:tc>
          <w:tcPr>
            <w:tcW w:type="dxa" w:w="4176"/>
            <w:vAlign w:val="center"/>
            <w:tcMar>
              <w:top w:w="110" w:type="dxa"/>
              <w:start w:w="130" w:type="dxa"/>
              <w:bottom w:w="110" w:type="dxa"/>
              <w:end w:w="130" w:type="dxa"/>
            </w:tcMar>
          </w:tcPr>
          <w:p>
            <w:pPr>
              <w:jc w:val="left"/>
            </w:pPr>
            <w:r>
              <w:rPr>
                <w:rFonts w:ascii="Aptos" w:hAnsi="Aptos"/>
                <w:b w:val="0"/>
                <w:color w:val="000000"/>
                <w:sz w:val="18"/>
              </w:rPr>
              <w:t>Requiere recompilar después de los últimos cambios</w:t>
            </w:r>
          </w:p>
        </w:tc>
      </w:tr>
    </w:tbl>
    <w:p>
      <w:pPr>
        <w:spacing w:after="20"/>
      </w:pPr>
    </w:p>
    <w:p>
      <w:pPr>
        <w:pStyle w:val="Heading2"/>
        <w:keepNext/>
      </w:pPr>
      <w:r>
        <w:t>Mejoras recomendadas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440"/>
            <w:shd w:fill="18232E"/>
            <w:vAlign w:val="center"/>
            <w:tcMar>
              <w:top w:w="110" w:type="dxa"/>
              <w:start w:w="130" w:type="dxa"/>
              <w:bottom w:w="110" w:type="dxa"/>
              <w:end w:w="130" w:type="dxa"/>
            </w:tcMar>
          </w:tcPr>
          <w:p>
            <w:pPr>
              <w:jc w:val="center"/>
            </w:pPr>
            <w:r>
              <w:rPr>
                <w:rFonts w:ascii="Aptos" w:hAnsi="Aptos"/>
                <w:b/>
                <w:color w:val="FFFFFF"/>
                <w:sz w:val="19"/>
              </w:rPr>
              <w:t>Prioridad</w:t>
            </w:r>
          </w:p>
        </w:tc>
        <w:tc>
          <w:tcPr>
            <w:tcW w:type="dxa" w:w="3888"/>
            <w:shd w:fill="18232E"/>
            <w:vAlign w:val="center"/>
            <w:tcMar>
              <w:top w:w="110" w:type="dxa"/>
              <w:start w:w="130" w:type="dxa"/>
              <w:bottom w:w="110" w:type="dxa"/>
              <w:end w:w="130" w:type="dxa"/>
            </w:tcMar>
          </w:tcPr>
          <w:p>
            <w:pPr>
              <w:jc w:val="center"/>
            </w:pPr>
            <w:r>
              <w:rPr>
                <w:rFonts w:ascii="Aptos" w:hAnsi="Aptos"/>
                <w:b/>
                <w:color w:val="FFFFFF"/>
                <w:sz w:val="19"/>
              </w:rPr>
              <w:t>Mejora</w:t>
            </w:r>
          </w:p>
        </w:tc>
        <w:tc>
          <w:tcPr>
            <w:tcW w:type="dxa" w:w="4176"/>
            <w:shd w:fill="18232E"/>
            <w:vAlign w:val="center"/>
            <w:tcMar>
              <w:top w:w="110" w:type="dxa"/>
              <w:start w:w="130" w:type="dxa"/>
              <w:bottom w:w="110" w:type="dxa"/>
              <w:end w:w="130" w:type="dxa"/>
            </w:tcMar>
          </w:tcPr>
          <w:p>
            <w:pPr>
              <w:jc w:val="center"/>
            </w:pPr>
            <w:r>
              <w:rPr>
                <w:rFonts w:ascii="Aptos" w:hAnsi="Aptos"/>
                <w:b/>
                <w:color w:val="FFFFFF"/>
                <w:sz w:val="19"/>
              </w:rPr>
              <w:t>Beneficio</w:t>
            </w:r>
          </w:p>
        </w:tc>
      </w:tr>
      <w:tr>
        <w:trPr>
          <w:cantSplit/>
        </w:trPr>
        <w:tc>
          <w:tcPr>
            <w:tcW w:type="dxa" w:w="1440"/>
            <w:vAlign w:val="center"/>
            <w:tcMar>
              <w:top w:w="110" w:type="dxa"/>
              <w:start w:w="130" w:type="dxa"/>
              <w:bottom w:w="110" w:type="dxa"/>
              <w:end w:w="130" w:type="dxa"/>
            </w:tcMar>
          </w:tcPr>
          <w:p>
            <w:pPr>
              <w:jc w:val="center"/>
            </w:pPr>
            <w:r>
              <w:rPr>
                <w:rFonts w:ascii="Aptos" w:hAnsi="Aptos"/>
                <w:b w:val="0"/>
                <w:color w:val="000000"/>
                <w:sz w:val="18"/>
              </w:rPr>
              <w:t>Alta</w:t>
            </w:r>
          </w:p>
        </w:tc>
        <w:tc>
          <w:tcPr>
            <w:tcW w:type="dxa" w:w="3888"/>
            <w:vAlign w:val="center"/>
            <w:tcMar>
              <w:top w:w="110" w:type="dxa"/>
              <w:start w:w="130" w:type="dxa"/>
              <w:bottom w:w="110" w:type="dxa"/>
              <w:end w:w="130" w:type="dxa"/>
            </w:tcMar>
          </w:tcPr>
          <w:p>
            <w:pPr>
              <w:jc w:val="left"/>
            </w:pPr>
            <w:r>
              <w:rPr>
                <w:rFonts w:ascii="Aptos" w:hAnsi="Aptos"/>
                <w:b w:val="0"/>
                <w:color w:val="000000"/>
                <w:sz w:val="18"/>
              </w:rPr>
              <w:t>Pantalla inicial con instrucciones</w:t>
            </w:r>
          </w:p>
        </w:tc>
        <w:tc>
          <w:tcPr>
            <w:tcW w:type="dxa" w:w="4176"/>
            <w:vAlign w:val="center"/>
            <w:tcMar>
              <w:top w:w="110" w:type="dxa"/>
              <w:start w:w="130" w:type="dxa"/>
              <w:bottom w:w="110" w:type="dxa"/>
              <w:end w:w="130" w:type="dxa"/>
            </w:tcMar>
          </w:tcPr>
          <w:p>
            <w:pPr>
              <w:jc w:val="left"/>
            </w:pPr>
            <w:r>
              <w:rPr>
                <w:rFonts w:ascii="Aptos" w:hAnsi="Aptos"/>
                <w:b w:val="0"/>
                <w:color w:val="000000"/>
                <w:sz w:val="18"/>
              </w:rPr>
              <w:t>Reduce dudas sobre controles y objetivo</w:t>
            </w:r>
          </w:p>
        </w:tc>
      </w:tr>
      <w:tr>
        <w:trPr>
          <w:cantSplit/>
        </w:trPr>
        <w:tc>
          <w:tcPr>
            <w:tcW w:type="dxa" w:w="1440"/>
            <w:vAlign w:val="center"/>
            <w:shd w:fill="F3F5F7"/>
            <w:tcMar>
              <w:top w:w="110" w:type="dxa"/>
              <w:start w:w="130" w:type="dxa"/>
              <w:bottom w:w="110" w:type="dxa"/>
              <w:end w:w="130" w:type="dxa"/>
            </w:tcMar>
          </w:tcPr>
          <w:p>
            <w:pPr>
              <w:jc w:val="center"/>
            </w:pPr>
            <w:r>
              <w:rPr>
                <w:rFonts w:ascii="Aptos" w:hAnsi="Aptos"/>
                <w:b w:val="0"/>
                <w:color w:val="000000"/>
                <w:sz w:val="18"/>
              </w:rPr>
              <w:t>Alta</w:t>
            </w:r>
          </w:p>
        </w:tc>
        <w:tc>
          <w:tcPr>
            <w:tcW w:type="dxa" w:w="3888"/>
            <w:vAlign w:val="center"/>
            <w:shd w:fill="F3F5F7"/>
            <w:tcMar>
              <w:top w:w="110" w:type="dxa"/>
              <w:start w:w="130" w:type="dxa"/>
              <w:bottom w:w="110" w:type="dxa"/>
              <w:end w:w="130" w:type="dxa"/>
            </w:tcMar>
          </w:tcPr>
          <w:p>
            <w:pPr>
              <w:jc w:val="left"/>
            </w:pPr>
            <w:r>
              <w:rPr>
                <w:rFonts w:ascii="Aptos" w:hAnsi="Aptos"/>
                <w:b w:val="0"/>
                <w:color w:val="000000"/>
                <w:sz w:val="18"/>
              </w:rPr>
              <w:t>Recompilar y probar WebGL</w:t>
            </w:r>
          </w:p>
        </w:tc>
        <w:tc>
          <w:tcPr>
            <w:tcW w:type="dxa" w:w="4176"/>
            <w:vAlign w:val="center"/>
            <w:shd w:fill="F3F5F7"/>
            <w:tcMar>
              <w:top w:w="110" w:type="dxa"/>
              <w:start w:w="130" w:type="dxa"/>
              <w:bottom w:w="110" w:type="dxa"/>
              <w:end w:w="130" w:type="dxa"/>
            </w:tcMar>
          </w:tcPr>
          <w:p>
            <w:pPr>
              <w:jc w:val="left"/>
            </w:pPr>
            <w:r>
              <w:rPr>
                <w:rFonts w:ascii="Aptos" w:hAnsi="Aptos"/>
                <w:b w:val="0"/>
                <w:color w:val="000000"/>
                <w:sz w:val="18"/>
              </w:rPr>
              <w:t>Garantiza que el HUD y la música estén en Unity Play</w:t>
            </w:r>
          </w:p>
        </w:tc>
      </w:tr>
      <w:tr>
        <w:trPr>
          <w:cantSplit/>
        </w:trPr>
        <w:tc>
          <w:tcPr>
            <w:tcW w:type="dxa" w:w="1440"/>
            <w:vAlign w:val="center"/>
            <w:tcMar>
              <w:top w:w="110" w:type="dxa"/>
              <w:start w:w="130" w:type="dxa"/>
              <w:bottom w:w="110" w:type="dxa"/>
              <w:end w:w="130" w:type="dxa"/>
            </w:tcMar>
          </w:tcPr>
          <w:p>
            <w:pPr>
              <w:jc w:val="center"/>
            </w:pPr>
            <w:r>
              <w:rPr>
                <w:rFonts w:ascii="Aptos" w:hAnsi="Aptos"/>
                <w:b w:val="0"/>
                <w:color w:val="000000"/>
                <w:sz w:val="18"/>
              </w:rPr>
              <w:t>Media</w:t>
            </w:r>
          </w:p>
        </w:tc>
        <w:tc>
          <w:tcPr>
            <w:tcW w:type="dxa" w:w="3888"/>
            <w:vAlign w:val="center"/>
            <w:tcMar>
              <w:top w:w="110" w:type="dxa"/>
              <w:start w:w="130" w:type="dxa"/>
              <w:bottom w:w="110" w:type="dxa"/>
              <w:end w:w="130" w:type="dxa"/>
            </w:tcMar>
          </w:tcPr>
          <w:p>
            <w:pPr>
              <w:jc w:val="left"/>
            </w:pPr>
            <w:r>
              <w:rPr>
                <w:rFonts w:ascii="Aptos" w:hAnsi="Aptos"/>
                <w:b w:val="0"/>
                <w:color w:val="000000"/>
                <w:sz w:val="18"/>
              </w:rPr>
              <w:t>Proyectiles con apariencia de burbujas</w:t>
            </w:r>
          </w:p>
        </w:tc>
        <w:tc>
          <w:tcPr>
            <w:tcW w:type="dxa" w:w="4176"/>
            <w:vAlign w:val="center"/>
            <w:tcMar>
              <w:top w:w="110" w:type="dxa"/>
              <w:start w:w="130" w:type="dxa"/>
              <w:bottom w:w="110" w:type="dxa"/>
              <w:end w:w="130" w:type="dxa"/>
            </w:tcMar>
          </w:tcPr>
          <w:p>
            <w:pPr>
              <w:jc w:val="left"/>
            </w:pPr>
            <w:r>
              <w:rPr>
                <w:rFonts w:ascii="Aptos" w:hAnsi="Aptos"/>
                <w:b w:val="0"/>
                <w:color w:val="000000"/>
                <w:sz w:val="18"/>
              </w:rPr>
              <w:t>Refuerza la temática de patitos</w:t>
            </w:r>
          </w:p>
        </w:tc>
      </w:tr>
      <w:tr>
        <w:trPr>
          <w:cantSplit/>
        </w:trPr>
        <w:tc>
          <w:tcPr>
            <w:tcW w:type="dxa" w:w="1440"/>
            <w:vAlign w:val="center"/>
            <w:shd w:fill="F3F5F7"/>
            <w:tcMar>
              <w:top w:w="110" w:type="dxa"/>
              <w:start w:w="130" w:type="dxa"/>
              <w:bottom w:w="110" w:type="dxa"/>
              <w:end w:w="130" w:type="dxa"/>
            </w:tcMar>
          </w:tcPr>
          <w:p>
            <w:pPr>
              <w:jc w:val="center"/>
            </w:pPr>
            <w:r>
              <w:rPr>
                <w:rFonts w:ascii="Aptos" w:hAnsi="Aptos"/>
                <w:b w:val="0"/>
                <w:color w:val="000000"/>
                <w:sz w:val="18"/>
              </w:rPr>
              <w:t>Media</w:t>
            </w:r>
          </w:p>
        </w:tc>
        <w:tc>
          <w:tcPr>
            <w:tcW w:type="dxa" w:w="3888"/>
            <w:vAlign w:val="center"/>
            <w:shd w:fill="F3F5F7"/>
            <w:tcMar>
              <w:top w:w="110" w:type="dxa"/>
              <w:start w:w="130" w:type="dxa"/>
              <w:bottom w:w="110" w:type="dxa"/>
              <w:end w:w="130" w:type="dxa"/>
            </w:tcMar>
          </w:tcPr>
          <w:p>
            <w:pPr>
              <w:jc w:val="left"/>
            </w:pPr>
            <w:r>
              <w:rPr>
                <w:rFonts w:ascii="Aptos" w:hAnsi="Aptos"/>
                <w:b w:val="0"/>
                <w:color w:val="000000"/>
                <w:sz w:val="18"/>
              </w:rPr>
              <w:t>Efectos de cuac y salpicadura</w:t>
            </w:r>
          </w:p>
        </w:tc>
        <w:tc>
          <w:tcPr>
            <w:tcW w:type="dxa" w:w="4176"/>
            <w:vAlign w:val="center"/>
            <w:shd w:fill="F3F5F7"/>
            <w:tcMar>
              <w:top w:w="110" w:type="dxa"/>
              <w:start w:w="130" w:type="dxa"/>
              <w:bottom w:w="110" w:type="dxa"/>
              <w:end w:w="130" w:type="dxa"/>
            </w:tcMar>
          </w:tcPr>
          <w:p>
            <w:pPr>
              <w:jc w:val="left"/>
            </w:pPr>
            <w:r>
              <w:rPr>
                <w:rFonts w:ascii="Aptos" w:hAnsi="Aptos"/>
                <w:b w:val="0"/>
                <w:color w:val="000000"/>
                <w:sz w:val="18"/>
              </w:rPr>
              <w:t>Crea una identidad sonora propia</w:t>
            </w:r>
          </w:p>
        </w:tc>
      </w:tr>
      <w:tr>
        <w:trPr>
          <w:cantSplit/>
        </w:trPr>
        <w:tc>
          <w:tcPr>
            <w:tcW w:type="dxa" w:w="1440"/>
            <w:vAlign w:val="center"/>
            <w:tcMar>
              <w:top w:w="110" w:type="dxa"/>
              <w:start w:w="130" w:type="dxa"/>
              <w:bottom w:w="110" w:type="dxa"/>
              <w:end w:w="130" w:type="dxa"/>
            </w:tcMar>
          </w:tcPr>
          <w:p>
            <w:pPr>
              <w:jc w:val="center"/>
            </w:pPr>
            <w:r>
              <w:rPr>
                <w:rFonts w:ascii="Aptos" w:hAnsi="Aptos"/>
                <w:b w:val="0"/>
                <w:color w:val="000000"/>
                <w:sz w:val="18"/>
              </w:rPr>
              <w:t>Media</w:t>
            </w:r>
          </w:p>
        </w:tc>
        <w:tc>
          <w:tcPr>
            <w:tcW w:type="dxa" w:w="3888"/>
            <w:vAlign w:val="center"/>
            <w:tcMar>
              <w:top w:w="110" w:type="dxa"/>
              <w:start w:w="130" w:type="dxa"/>
              <w:bottom w:w="110" w:type="dxa"/>
              <w:end w:w="130" w:type="dxa"/>
            </w:tcMar>
          </w:tcPr>
          <w:p>
            <w:pPr>
              <w:jc w:val="left"/>
            </w:pPr>
            <w:r>
              <w:rPr>
                <w:rFonts w:ascii="Aptos" w:hAnsi="Aptos"/>
                <w:b w:val="0"/>
                <w:color w:val="000000"/>
                <w:sz w:val="18"/>
              </w:rPr>
              <w:t>Selector de número de rondas</w:t>
            </w:r>
          </w:p>
        </w:tc>
        <w:tc>
          <w:tcPr>
            <w:tcW w:type="dxa" w:w="4176"/>
            <w:vAlign w:val="center"/>
            <w:tcMar>
              <w:top w:w="110" w:type="dxa"/>
              <w:start w:w="130" w:type="dxa"/>
              <w:bottom w:w="110" w:type="dxa"/>
              <w:end w:w="130" w:type="dxa"/>
            </w:tcMar>
          </w:tcPr>
          <w:p>
            <w:pPr>
              <w:jc w:val="left"/>
            </w:pPr>
            <w:r>
              <w:rPr>
                <w:rFonts w:ascii="Aptos" w:hAnsi="Aptos"/>
                <w:b w:val="0"/>
                <w:color w:val="000000"/>
                <w:sz w:val="18"/>
              </w:rPr>
              <w:t>Permite ajustar la duración de la partida</w:t>
            </w:r>
          </w:p>
        </w:tc>
      </w:tr>
      <w:tr>
        <w:trPr>
          <w:cantSplit/>
        </w:trPr>
        <w:tc>
          <w:tcPr>
            <w:tcW w:type="dxa" w:w="1440"/>
            <w:vAlign w:val="center"/>
            <w:shd w:fill="F3F5F7"/>
            <w:tcMar>
              <w:top w:w="110" w:type="dxa"/>
              <w:start w:w="130" w:type="dxa"/>
              <w:bottom w:w="110" w:type="dxa"/>
              <w:end w:w="130" w:type="dxa"/>
            </w:tcMar>
          </w:tcPr>
          <w:p>
            <w:pPr>
              <w:jc w:val="center"/>
            </w:pPr>
            <w:r>
              <w:rPr>
                <w:rFonts w:ascii="Aptos" w:hAnsi="Aptos"/>
                <w:b w:val="0"/>
                <w:color w:val="000000"/>
                <w:sz w:val="18"/>
              </w:rPr>
              <w:t>Baja</w:t>
            </w:r>
          </w:p>
        </w:tc>
        <w:tc>
          <w:tcPr>
            <w:tcW w:type="dxa" w:w="3888"/>
            <w:vAlign w:val="center"/>
            <w:shd w:fill="F3F5F7"/>
            <w:tcMar>
              <w:top w:w="110" w:type="dxa"/>
              <w:start w:w="130" w:type="dxa"/>
              <w:bottom w:w="110" w:type="dxa"/>
              <w:end w:w="130" w:type="dxa"/>
            </w:tcMar>
          </w:tcPr>
          <w:p>
            <w:pPr>
              <w:jc w:val="left"/>
            </w:pPr>
            <w:r>
              <w:rPr>
                <w:rFonts w:ascii="Aptos" w:hAnsi="Aptos"/>
                <w:b w:val="0"/>
                <w:color w:val="000000"/>
                <w:sz w:val="18"/>
              </w:rPr>
              <w:t>Compatibilidad con controles</w:t>
            </w:r>
          </w:p>
        </w:tc>
        <w:tc>
          <w:tcPr>
            <w:tcW w:type="dxa" w:w="4176"/>
            <w:vAlign w:val="center"/>
            <w:shd w:fill="F3F5F7"/>
            <w:tcMar>
              <w:top w:w="110" w:type="dxa"/>
              <w:start w:w="130" w:type="dxa"/>
              <w:bottom w:w="110" w:type="dxa"/>
              <w:end w:w="130" w:type="dxa"/>
            </w:tcMar>
          </w:tcPr>
          <w:p>
            <w:pPr>
              <w:jc w:val="left"/>
            </w:pPr>
            <w:r>
              <w:rPr>
                <w:rFonts w:ascii="Aptos" w:hAnsi="Aptos"/>
                <w:b w:val="0"/>
                <w:color w:val="000000"/>
                <w:sz w:val="18"/>
              </w:rPr>
              <w:t>Amplía comodidad y accesibilidad</w:t>
            </w:r>
          </w:p>
        </w:tc>
      </w:tr>
      <w:tr>
        <w:trPr>
          <w:cantSplit/>
        </w:trPr>
        <w:tc>
          <w:tcPr>
            <w:tcW w:type="dxa" w:w="1440"/>
            <w:vAlign w:val="center"/>
            <w:tcMar>
              <w:top w:w="110" w:type="dxa"/>
              <w:start w:w="130" w:type="dxa"/>
              <w:bottom w:w="110" w:type="dxa"/>
              <w:end w:w="130" w:type="dxa"/>
            </w:tcMar>
          </w:tcPr>
          <w:p>
            <w:pPr>
              <w:jc w:val="center"/>
            </w:pPr>
            <w:r>
              <w:rPr>
                <w:rFonts w:ascii="Aptos" w:hAnsi="Aptos"/>
                <w:b w:val="0"/>
                <w:color w:val="000000"/>
                <w:sz w:val="18"/>
              </w:rPr>
              <w:t>Baja</w:t>
            </w:r>
          </w:p>
        </w:tc>
        <w:tc>
          <w:tcPr>
            <w:tcW w:type="dxa" w:w="3888"/>
            <w:vAlign w:val="center"/>
            <w:tcMar>
              <w:top w:w="110" w:type="dxa"/>
              <w:start w:w="130" w:type="dxa"/>
              <w:bottom w:w="110" w:type="dxa"/>
              <w:end w:w="130" w:type="dxa"/>
            </w:tcMar>
          </w:tcPr>
          <w:p>
            <w:pPr>
              <w:jc w:val="left"/>
            </w:pPr>
            <w:r>
              <w:rPr>
                <w:rFonts w:ascii="Aptos" w:hAnsi="Aptos"/>
                <w:b w:val="0"/>
                <w:color w:val="000000"/>
                <w:sz w:val="18"/>
              </w:rPr>
              <w:t>Modo contra inteligencia artificial</w:t>
            </w:r>
          </w:p>
        </w:tc>
        <w:tc>
          <w:tcPr>
            <w:tcW w:type="dxa" w:w="4176"/>
            <w:vAlign w:val="center"/>
            <w:tcMar>
              <w:top w:w="110" w:type="dxa"/>
              <w:start w:w="130" w:type="dxa"/>
              <w:bottom w:w="110" w:type="dxa"/>
              <w:end w:w="130" w:type="dxa"/>
            </w:tcMar>
          </w:tcPr>
          <w:p>
            <w:pPr>
              <w:jc w:val="left"/>
            </w:pPr>
            <w:r>
              <w:rPr>
                <w:rFonts w:ascii="Aptos" w:hAnsi="Aptos"/>
                <w:b w:val="0"/>
                <w:color w:val="000000"/>
                <w:sz w:val="18"/>
              </w:rPr>
              <w:t>Permite jugar sin un segundo participante</w:t>
            </w:r>
          </w:p>
        </w:tc>
      </w:tr>
    </w:tbl>
    <w:p>
      <w:pPr>
        <w:spacing w:after="20"/>
      </w:pPr>
    </w:p>
    <w:p>
      <w:pPr>
        <w:pStyle w:val="Heading2"/>
        <w:keepNext/>
      </w:pPr>
      <w:r>
        <w:t>Riesgos de producción</w:t>
      </w:r>
    </w:p>
    <w:p>
      <w:pPr>
        <w:pStyle w:val="ListBullet"/>
        <w:spacing w:after="80"/>
      </w:pPr>
      <w:r>
        <w:rPr>
          <w:rFonts w:ascii="Aptos" w:hAnsi="Aptos"/>
          <w:b w:val="0"/>
          <w:color w:val="000000"/>
          <w:sz w:val="21"/>
        </w:rPr>
        <w:t>Los dos jugadores comparten teclado; algunos equipos limitan ciertas combinaciones simultáneas.</w:t>
      </w:r>
    </w:p>
    <w:p>
      <w:pPr>
        <w:pStyle w:val="ListBullet"/>
        <w:spacing w:after="80"/>
      </w:pPr>
      <w:r>
        <w:rPr>
          <w:rFonts w:ascii="Aptos" w:hAnsi="Aptos"/>
          <w:b w:val="0"/>
          <w:color w:val="000000"/>
          <w:sz w:val="21"/>
        </w:rPr>
        <w:t>Las modificaciones posteriores requieren volver a generar el paquete WebGL.</w:t>
      </w:r>
    </w:p>
    <w:p>
      <w:pPr>
        <w:pStyle w:val="ListBullet"/>
        <w:spacing w:after="80"/>
      </w:pPr>
      <w:r>
        <w:rPr>
          <w:rFonts w:ascii="Aptos" w:hAnsi="Aptos"/>
          <w:b w:val="0"/>
          <w:color w:val="000000"/>
          <w:sz w:val="21"/>
        </w:rPr>
        <w:t>La música y los modelos externos deben conservar su información de licencia y atribución.</w:t>
      </w:r>
    </w:p>
    <w:p>
      <w:pPr>
        <w:pStyle w:val="ListBullet"/>
        <w:spacing w:after="80"/>
      </w:pPr>
      <w:r>
        <w:rPr>
          <w:rFonts w:ascii="Aptos" w:hAnsi="Aptos"/>
          <w:b w:val="0"/>
          <w:color w:val="000000"/>
          <w:sz w:val="21"/>
        </w:rPr>
        <w:t>Los cambios de escala visual no deben alterar colisiones ni equilibrio entre personajes.</w:t>
      </w:r>
    </w:p>
    <w:p>
      <w:r>
        <w:br w:type="page"/>
      </w:r>
    </w:p>
    <w:p>
      <w:pPr>
        <w:pStyle w:val="Heading1"/>
        <w:keepNext/>
      </w:pPr>
      <w:r>
        <w:t>11 Créditos y referencias de recursos</w:t>
      </w:r>
    </w:p>
    <w:p>
      <w:pPr>
        <w:spacing w:after="140" w:line="269" w:lineRule="auto"/>
      </w:pPr>
      <w:r>
        <w:rPr>
          <w:rFonts w:ascii="Aptos" w:hAnsi="Aptos"/>
          <w:b w:val="0"/>
          <w:color w:val="000000"/>
          <w:sz w:val="21"/>
        </w:rPr>
        <w:t>El proyecto parte del tutorial Tanks de Unity y conserva su arquitectura de cámara, combate, rondas, interfaz y recursos de escenario. La adaptación transforma los vehículos en patitos, incorpora una identidad sonora diferente y añade funciones de interfaz.</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944"/>
            <w:shd w:fill="18232E"/>
            <w:vAlign w:val="center"/>
            <w:tcMar>
              <w:top w:w="110" w:type="dxa"/>
              <w:start w:w="130" w:type="dxa"/>
              <w:bottom w:w="110" w:type="dxa"/>
              <w:end w:w="130" w:type="dxa"/>
            </w:tcMar>
          </w:tcPr>
          <w:p>
            <w:pPr>
              <w:jc w:val="center"/>
            </w:pPr>
            <w:r>
              <w:rPr>
                <w:rFonts w:ascii="Aptos" w:hAnsi="Aptos"/>
                <w:b/>
                <w:color w:val="FFFFFF"/>
                <w:sz w:val="19"/>
              </w:rPr>
              <w:t>Recurso</w:t>
            </w:r>
          </w:p>
        </w:tc>
        <w:tc>
          <w:tcPr>
            <w:tcW w:type="dxa" w:w="3240"/>
            <w:shd w:fill="18232E"/>
            <w:vAlign w:val="center"/>
            <w:tcMar>
              <w:top w:w="110" w:type="dxa"/>
              <w:start w:w="130" w:type="dxa"/>
              <w:bottom w:w="110" w:type="dxa"/>
              <w:end w:w="130" w:type="dxa"/>
            </w:tcMar>
          </w:tcPr>
          <w:p>
            <w:pPr>
              <w:jc w:val="center"/>
            </w:pPr>
            <w:r>
              <w:rPr>
                <w:rFonts w:ascii="Aptos" w:hAnsi="Aptos"/>
                <w:b/>
                <w:color w:val="FFFFFF"/>
                <w:sz w:val="19"/>
              </w:rPr>
              <w:t>Procedencia o autor</w:t>
            </w:r>
          </w:p>
        </w:tc>
        <w:tc>
          <w:tcPr>
            <w:tcW w:type="dxa" w:w="4320"/>
            <w:shd w:fill="18232E"/>
            <w:vAlign w:val="center"/>
            <w:tcMar>
              <w:top w:w="110" w:type="dxa"/>
              <w:start w:w="130" w:type="dxa"/>
              <w:bottom w:w="110" w:type="dxa"/>
              <w:end w:w="130" w:type="dxa"/>
            </w:tcMar>
          </w:tcPr>
          <w:p>
            <w:pPr>
              <w:jc w:val="center"/>
            </w:pPr>
            <w:r>
              <w:rPr>
                <w:rFonts w:ascii="Aptos" w:hAnsi="Aptos"/>
                <w:b/>
                <w:color w:val="FFFFFF"/>
                <w:sz w:val="19"/>
              </w:rPr>
              <w:t>Uso en el proyecto</w:t>
            </w:r>
          </w:p>
        </w:tc>
      </w:tr>
      <w:tr>
        <w:trPr>
          <w:cantSplit/>
        </w:trPr>
        <w:tc>
          <w:tcPr>
            <w:tcW w:type="dxa" w:w="1944"/>
            <w:vAlign w:val="center"/>
            <w:tcMar>
              <w:top w:w="110" w:type="dxa"/>
              <w:start w:w="130" w:type="dxa"/>
              <w:bottom w:w="110" w:type="dxa"/>
              <w:end w:w="130" w:type="dxa"/>
            </w:tcMar>
          </w:tcPr>
          <w:p>
            <w:pPr>
              <w:jc w:val="center"/>
            </w:pPr>
            <w:r>
              <w:rPr>
                <w:rFonts w:ascii="Aptos" w:hAnsi="Aptos"/>
                <w:b w:val="0"/>
                <w:color w:val="000000"/>
                <w:sz w:val="18"/>
              </w:rPr>
              <w:t>Base del juego</w:t>
            </w:r>
          </w:p>
        </w:tc>
        <w:tc>
          <w:tcPr>
            <w:tcW w:type="dxa" w:w="3240"/>
            <w:vAlign w:val="center"/>
            <w:tcMar>
              <w:top w:w="110" w:type="dxa"/>
              <w:start w:w="130" w:type="dxa"/>
              <w:bottom w:w="110" w:type="dxa"/>
              <w:end w:w="130" w:type="dxa"/>
            </w:tcMar>
          </w:tcPr>
          <w:p>
            <w:pPr>
              <w:jc w:val="left"/>
            </w:pPr>
            <w:r>
              <w:rPr>
                <w:rFonts w:ascii="Aptos" w:hAnsi="Aptos"/>
                <w:b w:val="0"/>
                <w:color w:val="000000"/>
                <w:sz w:val="18"/>
              </w:rPr>
              <w:t>Unity Tanks Tutorial</w:t>
            </w:r>
          </w:p>
        </w:tc>
        <w:tc>
          <w:tcPr>
            <w:tcW w:type="dxa" w:w="4320"/>
            <w:vAlign w:val="center"/>
            <w:tcMar>
              <w:top w:w="110" w:type="dxa"/>
              <w:start w:w="130" w:type="dxa"/>
              <w:bottom w:w="110" w:type="dxa"/>
              <w:end w:w="130" w:type="dxa"/>
            </w:tcMar>
          </w:tcPr>
          <w:p>
            <w:pPr>
              <w:jc w:val="left"/>
            </w:pPr>
            <w:r>
              <w:rPr>
                <w:rFonts w:ascii="Aptos" w:hAnsi="Aptos"/>
                <w:b w:val="0"/>
                <w:color w:val="000000"/>
                <w:sz w:val="18"/>
              </w:rPr>
              <w:t>Mecánicas, scripts y assets del escenario</w:t>
            </w:r>
          </w:p>
        </w:tc>
      </w:tr>
      <w:tr>
        <w:trPr>
          <w:cantSplit/>
        </w:trPr>
        <w:tc>
          <w:tcPr>
            <w:tcW w:type="dxa" w:w="1944"/>
            <w:vAlign w:val="center"/>
            <w:shd w:fill="F3F5F7"/>
            <w:tcMar>
              <w:top w:w="110" w:type="dxa"/>
              <w:start w:w="130" w:type="dxa"/>
              <w:bottom w:w="110" w:type="dxa"/>
              <w:end w:w="130" w:type="dxa"/>
            </w:tcMar>
          </w:tcPr>
          <w:p>
            <w:pPr>
              <w:jc w:val="center"/>
            </w:pPr>
            <w:r>
              <w:rPr>
                <w:rFonts w:ascii="Aptos" w:hAnsi="Aptos"/>
                <w:b w:val="0"/>
                <w:color w:val="000000"/>
                <w:sz w:val="18"/>
              </w:rPr>
              <w:t>Modelo Rubber Duck</w:t>
            </w:r>
          </w:p>
        </w:tc>
        <w:tc>
          <w:tcPr>
            <w:tcW w:type="dxa" w:w="3240"/>
            <w:vAlign w:val="center"/>
            <w:shd w:fill="F3F5F7"/>
            <w:tcMar>
              <w:top w:w="110" w:type="dxa"/>
              <w:start w:w="130" w:type="dxa"/>
              <w:bottom w:w="110" w:type="dxa"/>
              <w:end w:w="130" w:type="dxa"/>
            </w:tcMar>
          </w:tcPr>
          <w:p>
            <w:pPr>
              <w:jc w:val="left"/>
            </w:pPr>
            <w:r>
              <w:rPr>
                <w:rFonts w:ascii="Aptos" w:hAnsi="Aptos"/>
                <w:b w:val="0"/>
                <w:color w:val="000000"/>
                <w:sz w:val="18"/>
              </w:rPr>
              <w:t>J Toastie en Poly Pizza</w:t>
            </w:r>
          </w:p>
        </w:tc>
        <w:tc>
          <w:tcPr>
            <w:tcW w:type="dxa" w:w="4320"/>
            <w:vAlign w:val="center"/>
            <w:shd w:fill="F3F5F7"/>
            <w:tcMar>
              <w:top w:w="110" w:type="dxa"/>
              <w:start w:w="130" w:type="dxa"/>
              <w:bottom w:w="110" w:type="dxa"/>
              <w:end w:w="130" w:type="dxa"/>
            </w:tcMar>
          </w:tcPr>
          <w:p>
            <w:pPr>
              <w:jc w:val="left"/>
            </w:pPr>
            <w:r>
              <w:rPr>
                <w:rFonts w:ascii="Aptos" w:hAnsi="Aptos"/>
                <w:b w:val="0"/>
                <w:color w:val="000000"/>
                <w:sz w:val="18"/>
              </w:rPr>
              <w:t>Personajes jugables; licencia Creative Commons Attribution</w:t>
            </w:r>
          </w:p>
        </w:tc>
      </w:tr>
      <w:tr>
        <w:trPr>
          <w:cantSplit/>
        </w:trPr>
        <w:tc>
          <w:tcPr>
            <w:tcW w:type="dxa" w:w="1944"/>
            <w:vAlign w:val="center"/>
            <w:tcMar>
              <w:top w:w="110" w:type="dxa"/>
              <w:start w:w="130" w:type="dxa"/>
              <w:bottom w:w="110" w:type="dxa"/>
              <w:end w:w="130" w:type="dxa"/>
            </w:tcMar>
          </w:tcPr>
          <w:p>
            <w:pPr>
              <w:jc w:val="center"/>
            </w:pPr>
            <w:r>
              <w:rPr>
                <w:rFonts w:ascii="Aptos" w:hAnsi="Aptos"/>
                <w:b w:val="0"/>
                <w:color w:val="000000"/>
                <w:sz w:val="18"/>
              </w:rPr>
              <w:t>Música ambiental</w:t>
            </w:r>
          </w:p>
        </w:tc>
        <w:tc>
          <w:tcPr>
            <w:tcW w:type="dxa" w:w="3240"/>
            <w:vAlign w:val="center"/>
            <w:tcMar>
              <w:top w:w="110" w:type="dxa"/>
              <w:start w:w="130" w:type="dxa"/>
              <w:bottom w:w="110" w:type="dxa"/>
              <w:end w:w="130" w:type="dxa"/>
            </w:tcMar>
          </w:tcPr>
          <w:p>
            <w:pPr>
              <w:jc w:val="left"/>
            </w:pPr>
            <w:r>
              <w:rPr>
                <w:rFonts w:ascii="Aptos" w:hAnsi="Aptos"/>
                <w:b w:val="0"/>
                <w:color w:val="000000"/>
                <w:sz w:val="18"/>
              </w:rPr>
              <w:t>Archivo descargado the_mountain-game-game-music-508018.mp3</w:t>
            </w:r>
          </w:p>
        </w:tc>
        <w:tc>
          <w:tcPr>
            <w:tcW w:type="dxa" w:w="4320"/>
            <w:vAlign w:val="center"/>
            <w:tcMar>
              <w:top w:w="110" w:type="dxa"/>
              <w:start w:w="130" w:type="dxa"/>
              <w:bottom w:w="110" w:type="dxa"/>
              <w:end w:w="130" w:type="dxa"/>
            </w:tcMar>
          </w:tcPr>
          <w:p>
            <w:pPr>
              <w:jc w:val="left"/>
            </w:pPr>
            <w:r>
              <w:rPr>
                <w:rFonts w:ascii="Aptos" w:hAnsi="Aptos"/>
                <w:b w:val="0"/>
                <w:color w:val="000000"/>
                <w:sz w:val="18"/>
              </w:rPr>
              <w:t>Fondo musical; conservar la licencia de la página de descarga</w:t>
            </w:r>
          </w:p>
        </w:tc>
      </w:tr>
      <w:tr>
        <w:trPr>
          <w:cantSplit/>
        </w:trPr>
        <w:tc>
          <w:tcPr>
            <w:tcW w:type="dxa" w:w="1944"/>
            <w:vAlign w:val="center"/>
            <w:shd w:fill="F3F5F7"/>
            <w:tcMar>
              <w:top w:w="110" w:type="dxa"/>
              <w:start w:w="130" w:type="dxa"/>
              <w:bottom w:w="110" w:type="dxa"/>
              <w:end w:w="130" w:type="dxa"/>
            </w:tcMar>
          </w:tcPr>
          <w:p>
            <w:pPr>
              <w:jc w:val="center"/>
            </w:pPr>
            <w:r>
              <w:rPr>
                <w:rFonts w:ascii="Aptos" w:hAnsi="Aptos"/>
                <w:b w:val="0"/>
                <w:color w:val="000000"/>
                <w:sz w:val="18"/>
              </w:rPr>
              <w:t>Adaptación</w:t>
            </w:r>
          </w:p>
        </w:tc>
        <w:tc>
          <w:tcPr>
            <w:tcW w:type="dxa" w:w="3240"/>
            <w:vAlign w:val="center"/>
            <w:shd w:fill="F3F5F7"/>
            <w:tcMar>
              <w:top w:w="110" w:type="dxa"/>
              <w:start w:w="130" w:type="dxa"/>
              <w:bottom w:w="110" w:type="dxa"/>
              <w:end w:w="130" w:type="dxa"/>
            </w:tcMar>
          </w:tcPr>
          <w:p>
            <w:pPr>
              <w:jc w:val="left"/>
            </w:pPr>
            <w:r>
              <w:rPr>
                <w:rFonts w:ascii="Aptos" w:hAnsi="Aptos"/>
                <w:b w:val="0"/>
                <w:color w:val="000000"/>
                <w:sz w:val="18"/>
              </w:rPr>
              <w:t>Proyecto Patitos en batalla</w:t>
            </w:r>
          </w:p>
        </w:tc>
        <w:tc>
          <w:tcPr>
            <w:tcW w:type="dxa" w:w="4320"/>
            <w:vAlign w:val="center"/>
            <w:shd w:fill="F3F5F7"/>
            <w:tcMar>
              <w:top w:w="110" w:type="dxa"/>
              <w:start w:w="130" w:type="dxa"/>
              <w:bottom w:w="110" w:type="dxa"/>
              <w:end w:w="130" w:type="dxa"/>
            </w:tcMar>
          </w:tcPr>
          <w:p>
            <w:pPr>
              <w:jc w:val="left"/>
            </w:pPr>
            <w:r>
              <w:rPr>
                <w:rFonts w:ascii="Aptos" w:hAnsi="Aptos"/>
                <w:b w:val="0"/>
                <w:color w:val="000000"/>
                <w:sz w:val="18"/>
              </w:rPr>
              <w:t>Colores, sustitución visual, cronómetro, pausa y configuración de Main</w:t>
            </w:r>
          </w:p>
        </w:tc>
      </w:tr>
    </w:tbl>
    <w:p>
      <w:pPr>
        <w:spacing w:after="20"/>
      </w:pPr>
    </w:p>
    <w:p>
      <w:pPr>
        <w:pStyle w:val="Heading2"/>
        <w:keepNext/>
      </w:pPr>
      <w:r>
        <w:t>Conclusión</w:t>
      </w:r>
    </w:p>
    <w:p>
      <w:pPr>
        <w:spacing w:after="140" w:line="269" w:lineRule="auto"/>
      </w:pPr>
      <w:r>
        <w:rPr>
          <w:rFonts w:ascii="Aptos" w:hAnsi="Aptos"/>
          <w:b w:val="0"/>
          <w:color w:val="000000"/>
          <w:sz w:val="21"/>
        </w:rPr>
        <w:t>Patitos en batalla demuestra cómo una base jugable conocida puede adquirir una identidad distinta mediante cambios de personajes, audio e interfaz. La versión actual ofrece una partida completa para dos jugadores, mantiene reglas fáciles de aprender e incorpora herramientas de calidad de vida que facilitan el control del tiempo y la interrupción segura de la sesión.</w:t>
      </w:r>
    </w:p>
    <w:sectPr w:rsidR="00FC693F" w:rsidRPr="0006063C" w:rsidSect="00034616">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Patitos en batalla  |  Documento de diseño del videojuego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diseño del videojuego Patitos en batalla</dc:title>
  <dc:subject>Game Design Document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