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480D1D">
      <w:pPr>
        <w:ind w:firstLine="0"/>
        <w:jc w:val="both"/>
        <w:rPr>
          <w:rFonts w:asciiTheme="majorHAnsi" w:hAnsiTheme="majorHAnsi" w:cstheme="majorHAnsi"/>
          <w:b/>
          <w:szCs w:val="28"/>
          <w:lang w:val="en-US"/>
        </w:rPr>
      </w:pPr>
      <w:r>
        <w:rPr>
          <w:rFonts w:asciiTheme="majorHAnsi" w:hAnsiTheme="majorHAnsi" w:cstheme="majorHAnsi"/>
          <w:b/>
          <w:szCs w:val="28"/>
          <w:lang w:val="en-US"/>
        </w:rPr>
        <w:t>I. Phương pháp tham lam</w:t>
      </w:r>
    </w:p>
    <w:p w14:paraId="224B73F8">
      <w:pPr>
        <w:ind w:firstLine="0"/>
        <w:jc w:val="both"/>
        <w:rPr>
          <w:rFonts w:asciiTheme="majorHAnsi" w:hAnsiTheme="majorHAnsi" w:cstheme="majorHAnsi"/>
          <w:b/>
          <w:szCs w:val="28"/>
          <w:lang w:val="en-US"/>
        </w:rPr>
      </w:pPr>
      <w:r>
        <w:rPr>
          <w:rFonts w:asciiTheme="majorHAnsi" w:hAnsiTheme="majorHAnsi" w:cstheme="majorHAnsi"/>
          <w:b/>
          <w:szCs w:val="28"/>
          <w:lang w:val="en-US"/>
        </w:rPr>
        <w:t>1.Mô tả</w:t>
      </w:r>
    </w:p>
    <w:p w14:paraId="03083241">
      <w:pPr>
        <w:jc w:val="both"/>
        <w:rPr>
          <w:rFonts w:asciiTheme="majorHAnsi" w:hAnsiTheme="majorHAnsi" w:cstheme="majorHAnsi"/>
          <w:szCs w:val="28"/>
          <w:lang w:val="en-US"/>
        </w:rPr>
      </w:pPr>
      <w:r>
        <w:rPr>
          <w:rFonts w:asciiTheme="majorHAnsi" w:hAnsiTheme="majorHAnsi" w:cstheme="majorHAnsi"/>
          <w:szCs w:val="28"/>
          <w:lang w:val="en-US"/>
        </w:rPr>
        <w:t>Phương pháp tham lam đưa ra quyết định dựa ngay vào thông tin đang có, và trong tương lai sẽ không xem xét lại tác động của các quyết định trong quá khứ.</w:t>
      </w:r>
    </w:p>
    <w:p w14:paraId="08545B4B">
      <w:pPr>
        <w:jc w:val="both"/>
        <w:rPr>
          <w:rFonts w:asciiTheme="majorHAnsi" w:hAnsiTheme="majorHAnsi" w:cstheme="majorHAnsi"/>
          <w:szCs w:val="28"/>
          <w:lang w:val="en-US"/>
        </w:rPr>
      </w:pPr>
      <w:r>
        <w:rPr>
          <w:rFonts w:asciiTheme="majorHAnsi" w:hAnsiTheme="majorHAnsi" w:cstheme="majorHAnsi"/>
          <w:szCs w:val="28"/>
          <w:lang w:val="en-US"/>
        </w:rPr>
        <w:t>Chính vì thế các thuật toán dạng này rất dễ đề xuất, và thông thường chúng không đòi hỏi nhiều thời gian tính.</w:t>
      </w:r>
    </w:p>
    <w:p w14:paraId="18E08A52">
      <w:pPr>
        <w:jc w:val="both"/>
        <w:rPr>
          <w:rFonts w:asciiTheme="majorHAnsi" w:hAnsiTheme="majorHAnsi" w:cstheme="majorHAnsi"/>
          <w:szCs w:val="28"/>
          <w:lang w:val="en-US"/>
        </w:rPr>
      </w:pPr>
      <w:r>
        <w:rPr>
          <w:rFonts w:asciiTheme="majorHAnsi" w:hAnsiTheme="majorHAnsi" w:cstheme="majorHAnsi"/>
          <w:szCs w:val="28"/>
          <w:lang w:val="en-US"/>
        </w:rPr>
        <w:t>Tuy nhiên, các thuật toán dạng này thường không cho kết quả tối ưu.</w:t>
      </w:r>
    </w:p>
    <w:p w14:paraId="7A1A008F">
      <w:pPr>
        <w:ind w:firstLine="0"/>
        <w:jc w:val="both"/>
        <w:rPr>
          <w:rFonts w:asciiTheme="majorHAnsi" w:hAnsiTheme="majorHAnsi" w:cstheme="majorHAnsi"/>
          <w:b/>
          <w:szCs w:val="28"/>
          <w:lang w:val="en-US"/>
        </w:rPr>
      </w:pPr>
      <w:r>
        <w:rPr>
          <w:rFonts w:asciiTheme="majorHAnsi" w:hAnsiTheme="majorHAnsi" w:cstheme="majorHAnsi"/>
          <w:b/>
          <w:szCs w:val="28"/>
          <w:lang w:val="en-US"/>
        </w:rPr>
        <w:t>2.Ý tưởng</w:t>
      </w:r>
    </w:p>
    <w:p w14:paraId="4C8D58D0">
      <w:pPr>
        <w:jc w:val="both"/>
        <w:rPr>
          <w:rFonts w:asciiTheme="majorHAnsi" w:hAnsiTheme="majorHAnsi" w:cstheme="majorHAnsi"/>
          <w:szCs w:val="28"/>
          <w:lang w:val="en-US" w:bidi="vi-VN"/>
        </w:rPr>
      </w:pPr>
      <w:r>
        <w:rPr>
          <w:rFonts w:asciiTheme="majorHAnsi" w:hAnsiTheme="majorHAnsi" w:cstheme="majorHAnsi"/>
          <w:szCs w:val="28"/>
          <w:lang w:val="en-US" w:bidi="vi-VN"/>
        </w:rPr>
        <w:t>Xuất phát từ lời giải rỗng, thuật toán xây dựng lời giải của bài toán theo từng bước, ở mỗi bước sẽ chọn một phần tử từ tập ứng cử viên và bổ sung vào lời giải hiện có.</w:t>
      </w:r>
    </w:p>
    <w:p w14:paraId="2D507C72">
      <w:pPr>
        <w:jc w:val="both"/>
        <w:rPr>
          <w:rFonts w:asciiTheme="majorHAnsi" w:hAnsiTheme="majorHAnsi" w:cstheme="majorHAnsi"/>
          <w:szCs w:val="28"/>
          <w:lang w:val="en-US" w:bidi="vi-VN"/>
        </w:rPr>
      </w:pPr>
      <w:r>
        <w:rPr>
          <w:rFonts w:asciiTheme="majorHAnsi" w:hAnsiTheme="majorHAnsi" w:cstheme="majorHAnsi"/>
          <w:szCs w:val="28"/>
          <w:lang w:val="en-US" w:bidi="vi-VN"/>
        </w:rPr>
        <w:t xml:space="preserve">Hàm Solution(S) nhận biết tính chấp nhận được của lời giải </w:t>
      </w:r>
      <w:r>
        <w:rPr>
          <w:rFonts w:asciiTheme="majorHAnsi" w:hAnsiTheme="majorHAnsi" w:cstheme="majorHAnsi"/>
          <w:b/>
          <w:bCs/>
          <w:szCs w:val="28"/>
          <w:lang w:val="en-US" w:bidi="vi-VN"/>
        </w:rPr>
        <w:t>s.</w:t>
      </w:r>
    </w:p>
    <w:p w14:paraId="5C0973F1">
      <w:pPr>
        <w:jc w:val="both"/>
        <w:rPr>
          <w:rFonts w:asciiTheme="majorHAnsi" w:hAnsiTheme="majorHAnsi" w:cstheme="majorHAnsi"/>
          <w:szCs w:val="28"/>
          <w:lang w:val="en-US" w:bidi="vi-VN"/>
        </w:rPr>
      </w:pPr>
      <w:r>
        <w:rPr>
          <w:rFonts w:asciiTheme="majorHAnsi" w:hAnsiTheme="majorHAnsi" w:cstheme="majorHAnsi"/>
          <w:szCs w:val="28"/>
          <w:lang w:val="en-US" w:bidi="vi-VN"/>
        </w:rPr>
        <w:t xml:space="preserve">Hàm Select(C) chọn </w:t>
      </w:r>
      <w:r>
        <w:rPr>
          <w:rFonts w:asciiTheme="majorHAnsi" w:hAnsiTheme="majorHAnsi" w:cstheme="majorHAnsi"/>
          <w:b/>
          <w:bCs/>
          <w:szCs w:val="28"/>
          <w:lang w:val="en-US" w:bidi="vi-VN"/>
        </w:rPr>
        <w:t xml:space="preserve">từ </w:t>
      </w:r>
      <w:r>
        <w:rPr>
          <w:rFonts w:asciiTheme="majorHAnsi" w:hAnsiTheme="majorHAnsi" w:cstheme="majorHAnsi"/>
          <w:szCs w:val="28"/>
          <w:lang w:val="en-US" w:bidi="vi-VN"/>
        </w:rPr>
        <w:t xml:space="preserve">tập </w:t>
      </w:r>
      <w:r>
        <w:rPr>
          <w:rFonts w:asciiTheme="majorHAnsi" w:hAnsiTheme="majorHAnsi" w:cstheme="majorHAnsi"/>
          <w:b/>
          <w:bCs/>
          <w:szCs w:val="28"/>
          <w:lang w:val="en-US" w:bidi="vi-VN"/>
        </w:rPr>
        <w:t xml:space="preserve">c </w:t>
      </w:r>
      <w:r>
        <w:rPr>
          <w:rFonts w:asciiTheme="majorHAnsi" w:hAnsiTheme="majorHAnsi" w:cstheme="majorHAnsi"/>
          <w:szCs w:val="28"/>
          <w:lang w:val="en-US" w:bidi="vi-VN"/>
        </w:rPr>
        <w:t>ứng cử viên có triển vọng nhất để bổ sung vào lời giải hiện có.</w:t>
      </w:r>
    </w:p>
    <w:p w14:paraId="6E0A19CA">
      <w:pPr>
        <w:jc w:val="both"/>
        <w:rPr>
          <w:rFonts w:asciiTheme="majorHAnsi" w:hAnsiTheme="majorHAnsi" w:cstheme="majorHAnsi"/>
          <w:szCs w:val="28"/>
          <w:lang w:val="en-US" w:bidi="vi-VN"/>
        </w:rPr>
      </w:pPr>
      <w:r>
        <w:rPr>
          <w:rFonts w:asciiTheme="majorHAnsi" w:hAnsiTheme="majorHAnsi" w:cstheme="majorHAnsi"/>
          <w:szCs w:val="28"/>
          <w:lang w:val="en-US" w:bidi="vi-VN"/>
        </w:rPr>
        <w:t>Hàm Feasible(S+x) kiểm tra tính chấp nhận được của lời giải bộ phận s+x.</w:t>
      </w:r>
    </w:p>
    <w:p w14:paraId="1143CEF3">
      <w:pPr>
        <w:ind w:firstLine="0"/>
        <w:jc w:val="both"/>
        <w:rPr>
          <w:rFonts w:asciiTheme="majorHAnsi" w:hAnsiTheme="majorHAnsi" w:cstheme="majorHAnsi"/>
          <w:b/>
          <w:szCs w:val="28"/>
          <w:lang w:val="en-US" w:bidi="vi-VN"/>
        </w:rPr>
      </w:pPr>
      <w:r>
        <w:rPr>
          <w:rFonts w:asciiTheme="majorHAnsi" w:hAnsiTheme="majorHAnsi" w:cstheme="majorHAnsi"/>
          <w:b/>
          <w:szCs w:val="28"/>
          <w:lang w:val="en-US" w:bidi="vi-VN"/>
        </w:rPr>
        <w:t>3.Lược đồ chung</w:t>
      </w:r>
    </w:p>
    <w:p w14:paraId="2F46F10F">
      <w:pPr>
        <w:pStyle w:val="9"/>
        <w:shd w:val="clear" w:color="auto" w:fill="auto"/>
        <w:spacing w:before="0"/>
        <w:ind w:firstLine="720"/>
        <w:jc w:val="both"/>
        <w:rPr>
          <w:rFonts w:asciiTheme="majorHAnsi" w:hAnsiTheme="majorHAnsi" w:cstheme="majorHAnsi"/>
        </w:rPr>
      </w:pPr>
      <w:r>
        <w:rPr>
          <w:rFonts w:asciiTheme="majorHAnsi" w:hAnsiTheme="majorHAnsi" w:cstheme="majorHAnsi"/>
          <w:color w:val="000000"/>
        </w:rPr>
        <w:t xml:space="preserve">procedure </w:t>
      </w:r>
      <w:r>
        <w:rPr>
          <w:rStyle w:val="10"/>
          <w:rFonts w:eastAsia="Arial" w:asciiTheme="majorHAnsi" w:hAnsiTheme="majorHAnsi" w:cstheme="majorHAnsi"/>
          <w:b/>
          <w:bCs/>
        </w:rPr>
        <w:t>Greedy;</w:t>
      </w:r>
    </w:p>
    <w:p w14:paraId="7E9011EF">
      <w:pPr>
        <w:pStyle w:val="12"/>
        <w:shd w:val="clear" w:color="auto" w:fill="auto"/>
        <w:ind w:right="1700"/>
        <w:jc w:val="both"/>
        <w:rPr>
          <w:rFonts w:asciiTheme="majorHAnsi" w:hAnsiTheme="majorHAnsi" w:cstheme="majorHAnsi"/>
        </w:rPr>
      </w:pPr>
      <w:r>
        <w:rPr>
          <w:rFonts w:asciiTheme="majorHAnsi" w:hAnsiTheme="majorHAnsi" w:cstheme="majorHAnsi"/>
          <w:color w:val="000000"/>
          <w:lang w:eastAsia="vi-VN" w:bidi="vi-VN"/>
        </w:rPr>
        <w:t xml:space="preserve">(* Giả sử </w:t>
      </w:r>
      <w:r>
        <w:rPr>
          <w:rStyle w:val="13"/>
          <w:rFonts w:asciiTheme="majorHAnsi" w:hAnsiTheme="majorHAnsi" w:cstheme="majorHAnsi"/>
          <w:sz w:val="28"/>
          <w:szCs w:val="28"/>
        </w:rPr>
        <w:t xml:space="preserve">c </w:t>
      </w:r>
      <w:r>
        <w:rPr>
          <w:rFonts w:asciiTheme="majorHAnsi" w:hAnsiTheme="majorHAnsi" w:cstheme="majorHAnsi"/>
          <w:color w:val="000000"/>
          <w:lang w:eastAsia="vi-VN" w:bidi="vi-VN"/>
        </w:rPr>
        <w:t xml:space="preserve">là tập các ứng cử viên *) </w:t>
      </w:r>
      <w:r>
        <w:rPr>
          <w:rStyle w:val="14"/>
          <w:rFonts w:eastAsia="Arial" w:asciiTheme="majorHAnsi" w:hAnsiTheme="majorHAnsi" w:cstheme="majorHAnsi"/>
        </w:rPr>
        <w:t>begin</w:t>
      </w:r>
    </w:p>
    <w:p w14:paraId="135A42A8">
      <w:pPr>
        <w:pStyle w:val="12"/>
        <w:shd w:val="clear" w:color="auto" w:fill="auto"/>
        <w:jc w:val="both"/>
        <w:rPr>
          <w:rFonts w:asciiTheme="majorHAnsi" w:hAnsiTheme="majorHAnsi" w:cstheme="majorHAnsi"/>
        </w:rPr>
      </w:pPr>
      <w:r>
        <w:rPr>
          <w:rFonts w:asciiTheme="majorHAnsi" w:hAnsiTheme="majorHAnsi" w:cstheme="majorHAnsi"/>
          <w:color w:val="000000"/>
          <w:lang w:val="en-US" w:bidi="en-US"/>
        </w:rPr>
        <w:t xml:space="preserve">S: </w:t>
      </w:r>
      <w:r>
        <w:rPr>
          <w:rFonts w:asciiTheme="majorHAnsi" w:hAnsiTheme="majorHAnsi" w:cstheme="majorHAnsi"/>
          <w:color w:val="000000"/>
          <w:lang w:eastAsia="vi-VN" w:bidi="vi-VN"/>
        </w:rPr>
        <w:t xml:space="preserve">= </w:t>
      </w:r>
      <w:r>
        <w:rPr>
          <w:rStyle w:val="13"/>
          <w:rFonts w:asciiTheme="majorHAnsi" w:hAnsiTheme="majorHAnsi" w:cstheme="majorHAnsi"/>
          <w:sz w:val="28"/>
          <w:szCs w:val="28"/>
        </w:rPr>
        <w:t xml:space="preserve">0; (* s </w:t>
      </w:r>
      <w:r>
        <w:rPr>
          <w:rFonts w:asciiTheme="majorHAnsi" w:hAnsiTheme="majorHAnsi" w:cstheme="majorHAnsi"/>
          <w:color w:val="000000"/>
          <w:lang w:eastAsia="vi-VN" w:bidi="vi-VN"/>
        </w:rPr>
        <w:t xml:space="preserve">lời giải xây dựng theo thuật toán *) </w:t>
      </w:r>
      <w:r>
        <w:rPr>
          <w:rStyle w:val="14"/>
          <w:rFonts w:eastAsia="Arial" w:asciiTheme="majorHAnsi" w:hAnsiTheme="majorHAnsi" w:cstheme="majorHAnsi"/>
        </w:rPr>
        <w:t xml:space="preserve">while </w:t>
      </w:r>
      <w:r>
        <w:rPr>
          <w:rFonts w:asciiTheme="majorHAnsi" w:hAnsiTheme="majorHAnsi" w:cstheme="majorHAnsi"/>
          <w:color w:val="000000"/>
          <w:lang w:eastAsia="vi-VN" w:bidi="vi-VN"/>
        </w:rPr>
        <w:t xml:space="preserve">(C * </w:t>
      </w:r>
      <w:r>
        <w:rPr>
          <w:rStyle w:val="13"/>
          <w:rFonts w:asciiTheme="majorHAnsi" w:hAnsiTheme="majorHAnsi" w:cstheme="majorHAnsi"/>
          <w:sz w:val="28"/>
          <w:szCs w:val="28"/>
        </w:rPr>
        <w:t xml:space="preserve">0) </w:t>
      </w:r>
      <w:r>
        <w:rPr>
          <w:rStyle w:val="14"/>
          <w:rFonts w:eastAsia="Arial" w:asciiTheme="majorHAnsi" w:hAnsiTheme="majorHAnsi" w:cstheme="majorHAnsi"/>
        </w:rPr>
        <w:t xml:space="preserve">and not </w:t>
      </w:r>
      <w:r>
        <w:rPr>
          <w:rFonts w:asciiTheme="majorHAnsi" w:hAnsiTheme="majorHAnsi" w:cstheme="majorHAnsi"/>
          <w:color w:val="000000"/>
          <w:lang w:eastAsia="vi-VN" w:bidi="vi-VN"/>
        </w:rPr>
        <w:t xml:space="preserve">Solution(S) </w:t>
      </w:r>
      <w:r>
        <w:rPr>
          <w:rStyle w:val="14"/>
          <w:rFonts w:eastAsia="Arial" w:asciiTheme="majorHAnsi" w:hAnsiTheme="majorHAnsi" w:cstheme="majorHAnsi"/>
        </w:rPr>
        <w:t>do begin</w:t>
      </w:r>
    </w:p>
    <w:p w14:paraId="538F0155">
      <w:pPr>
        <w:pStyle w:val="12"/>
        <w:shd w:val="clear" w:color="auto" w:fill="auto"/>
        <w:jc w:val="both"/>
        <w:rPr>
          <w:rFonts w:asciiTheme="majorHAnsi" w:hAnsiTheme="majorHAnsi" w:cstheme="majorHAnsi"/>
        </w:rPr>
      </w:pPr>
      <w:r>
        <w:rPr>
          <w:rStyle w:val="15"/>
          <w:rFonts w:asciiTheme="majorHAnsi" w:hAnsiTheme="majorHAnsi" w:cstheme="majorHAnsi"/>
          <w:sz w:val="28"/>
          <w:szCs w:val="28"/>
        </w:rPr>
        <w:t xml:space="preserve">X </w:t>
      </w:r>
      <w:r>
        <w:rPr>
          <w:rStyle w:val="16"/>
          <w:rFonts w:asciiTheme="majorHAnsi" w:hAnsiTheme="majorHAnsi" w:cstheme="majorHAnsi"/>
        </w:rPr>
        <w:t>&lt;-</w:t>
      </w:r>
      <w:r>
        <w:rPr>
          <w:rFonts w:asciiTheme="majorHAnsi" w:hAnsiTheme="majorHAnsi" w:cstheme="majorHAnsi"/>
          <w:color w:val="000000"/>
          <w:lang w:eastAsia="vi-VN" w:bidi="vi-VN"/>
        </w:rPr>
        <w:t xml:space="preserve"> </w:t>
      </w:r>
      <w:r>
        <w:rPr>
          <w:rStyle w:val="11"/>
          <w:rFonts w:asciiTheme="majorHAnsi" w:hAnsiTheme="majorHAnsi" w:cstheme="majorHAnsi"/>
        </w:rPr>
        <w:t>Select(C);</w:t>
      </w:r>
    </w:p>
    <w:p w14:paraId="0DD30AB4">
      <w:pPr>
        <w:pStyle w:val="12"/>
        <w:shd w:val="clear" w:color="auto" w:fill="auto"/>
        <w:jc w:val="both"/>
        <w:rPr>
          <w:rFonts w:asciiTheme="majorHAnsi" w:hAnsiTheme="majorHAnsi" w:cstheme="majorHAnsi"/>
        </w:rPr>
      </w:pPr>
      <w:r>
        <w:rPr>
          <w:rFonts w:asciiTheme="majorHAnsi" w:hAnsiTheme="majorHAnsi" w:cstheme="majorHAnsi"/>
          <w:color w:val="000000"/>
          <w:lang w:val="en-US" w:bidi="en-US"/>
        </w:rPr>
        <w:t xml:space="preserve">C:= </w:t>
      </w:r>
      <w:r>
        <w:rPr>
          <w:rStyle w:val="13"/>
          <w:rFonts w:asciiTheme="majorHAnsi" w:hAnsiTheme="majorHAnsi" w:cstheme="majorHAnsi"/>
          <w:sz w:val="28"/>
          <w:szCs w:val="28"/>
        </w:rPr>
        <w:t xml:space="preserve">c </w:t>
      </w:r>
      <w:r>
        <w:rPr>
          <w:rFonts w:asciiTheme="majorHAnsi" w:hAnsiTheme="majorHAnsi" w:cstheme="majorHAnsi"/>
          <w:color w:val="000000"/>
          <w:lang w:eastAsia="vi-VN" w:bidi="vi-VN"/>
        </w:rPr>
        <w:t>\ x;</w:t>
      </w:r>
    </w:p>
    <w:p w14:paraId="366A19B9">
      <w:pPr>
        <w:pStyle w:val="12"/>
        <w:shd w:val="clear" w:color="auto" w:fill="auto"/>
        <w:ind w:right="1120"/>
        <w:jc w:val="both"/>
        <w:rPr>
          <w:rFonts w:asciiTheme="majorHAnsi" w:hAnsiTheme="majorHAnsi" w:cstheme="majorHAnsi"/>
        </w:rPr>
      </w:pPr>
      <w:r>
        <w:rPr>
          <w:rStyle w:val="14"/>
          <w:rFonts w:eastAsia="Arial" w:asciiTheme="majorHAnsi" w:hAnsiTheme="majorHAnsi" w:cstheme="majorHAnsi"/>
        </w:rPr>
        <w:t xml:space="preserve">if </w:t>
      </w:r>
      <w:r>
        <w:rPr>
          <w:rStyle w:val="11"/>
          <w:rFonts w:asciiTheme="majorHAnsi" w:hAnsiTheme="majorHAnsi" w:cstheme="majorHAnsi"/>
          <w:lang w:val="en-US" w:bidi="en-US"/>
        </w:rPr>
        <w:t xml:space="preserve">Feasible </w:t>
      </w:r>
      <w:r>
        <w:rPr>
          <w:rStyle w:val="17"/>
          <w:rFonts w:asciiTheme="majorHAnsi" w:hAnsiTheme="majorHAnsi" w:cstheme="majorHAnsi"/>
        </w:rPr>
        <w:t xml:space="preserve">(Sux) </w:t>
      </w:r>
      <w:r>
        <w:rPr>
          <w:rStyle w:val="14"/>
          <w:rFonts w:eastAsia="Arial" w:asciiTheme="majorHAnsi" w:hAnsiTheme="majorHAnsi" w:cstheme="majorHAnsi"/>
        </w:rPr>
        <w:t xml:space="preserve">then </w:t>
      </w:r>
      <w:r>
        <w:rPr>
          <w:rStyle w:val="17"/>
          <w:rFonts w:eastAsia="Arial" w:asciiTheme="majorHAnsi" w:hAnsiTheme="majorHAnsi" w:cstheme="majorHAnsi"/>
        </w:rPr>
        <w:t xml:space="preserve">S:=Sux; </w:t>
      </w:r>
      <w:r>
        <w:rPr>
          <w:rStyle w:val="14"/>
          <w:rFonts w:eastAsia="Arial" w:asciiTheme="majorHAnsi" w:hAnsiTheme="majorHAnsi" w:cstheme="majorHAnsi"/>
        </w:rPr>
        <w:t>end;</w:t>
      </w:r>
    </w:p>
    <w:p w14:paraId="1EDFBCF6">
      <w:pPr>
        <w:pStyle w:val="9"/>
        <w:shd w:val="clear" w:color="auto" w:fill="auto"/>
        <w:spacing w:before="0"/>
        <w:ind w:right="2340"/>
        <w:jc w:val="both"/>
        <w:rPr>
          <w:rFonts w:asciiTheme="majorHAnsi" w:hAnsiTheme="majorHAnsi" w:cstheme="majorHAnsi"/>
          <w:color w:val="000000"/>
        </w:rPr>
      </w:pPr>
      <w:r>
        <w:rPr>
          <w:rFonts w:asciiTheme="majorHAnsi" w:hAnsiTheme="majorHAnsi" w:cstheme="majorHAnsi"/>
          <w:color w:val="000000"/>
        </w:rPr>
        <w:t xml:space="preserve">if </w:t>
      </w:r>
      <w:r>
        <w:rPr>
          <w:rStyle w:val="10"/>
          <w:rFonts w:eastAsia="Arial" w:asciiTheme="majorHAnsi" w:hAnsiTheme="majorHAnsi" w:cstheme="majorHAnsi"/>
          <w:b/>
          <w:bCs/>
        </w:rPr>
        <w:t xml:space="preserve">Solution(S) </w:t>
      </w:r>
      <w:r>
        <w:rPr>
          <w:rFonts w:asciiTheme="majorHAnsi" w:hAnsiTheme="majorHAnsi" w:cstheme="majorHAnsi"/>
          <w:color w:val="000000"/>
        </w:rPr>
        <w:t xml:space="preserve">then return </w:t>
      </w:r>
      <w:r>
        <w:rPr>
          <w:rStyle w:val="10"/>
          <w:rFonts w:asciiTheme="majorHAnsi" w:hAnsiTheme="majorHAnsi" w:cstheme="majorHAnsi"/>
          <w:b/>
          <w:bCs/>
        </w:rPr>
        <w:t xml:space="preserve">S; </w:t>
      </w:r>
      <w:r>
        <w:rPr>
          <w:rFonts w:asciiTheme="majorHAnsi" w:hAnsiTheme="majorHAnsi" w:cstheme="majorHAnsi"/>
          <w:color w:val="000000"/>
        </w:rPr>
        <w:t>end;</w:t>
      </w:r>
    </w:p>
    <w:p w14:paraId="722FD883">
      <w:pPr>
        <w:pStyle w:val="9"/>
        <w:shd w:val="clear" w:color="auto" w:fill="auto"/>
        <w:spacing w:before="0"/>
        <w:ind w:right="2340"/>
        <w:jc w:val="both"/>
        <w:rPr>
          <w:rFonts w:asciiTheme="majorHAnsi" w:hAnsiTheme="majorHAnsi" w:cstheme="majorHAnsi"/>
          <w:color w:val="000000"/>
        </w:rPr>
      </w:pPr>
      <w:r>
        <w:rPr>
          <w:rFonts w:asciiTheme="majorHAnsi" w:hAnsiTheme="majorHAnsi" w:cstheme="majorHAnsi"/>
          <w:color w:val="000000"/>
        </w:rPr>
        <w:t>II.Bài toán cái túi sử dụng phương pháp tham lam</w:t>
      </w:r>
    </w:p>
    <w:p w14:paraId="17F7B217">
      <w:pPr>
        <w:pStyle w:val="9"/>
        <w:shd w:val="clear" w:color="auto" w:fill="auto"/>
        <w:spacing w:before="0"/>
        <w:ind w:right="2340"/>
        <w:jc w:val="both"/>
        <w:rPr>
          <w:rFonts w:asciiTheme="majorHAnsi" w:hAnsiTheme="majorHAnsi" w:cstheme="majorHAnsi"/>
          <w:color w:val="000000"/>
        </w:rPr>
      </w:pPr>
      <w:r>
        <w:rPr>
          <w:rFonts w:asciiTheme="majorHAnsi" w:hAnsiTheme="majorHAnsi" w:cstheme="majorHAnsi"/>
          <w:color w:val="000000"/>
        </w:rPr>
        <w:t>1.Bài toán</w:t>
      </w:r>
    </w:p>
    <w:p w14:paraId="7921CB6C">
      <w:pPr>
        <w:pStyle w:val="19"/>
        <w:shd w:val="clear" w:color="auto" w:fill="auto"/>
        <w:spacing w:after="35" w:line="340" w:lineRule="exact"/>
        <w:ind w:left="320"/>
        <w:jc w:val="both"/>
        <w:rPr>
          <w:rFonts w:asciiTheme="majorHAnsi" w:hAnsiTheme="majorHAnsi" w:cstheme="majorHAnsi"/>
          <w:sz w:val="28"/>
          <w:szCs w:val="28"/>
        </w:rPr>
      </w:pPr>
      <w:r>
        <w:rPr>
          <w:rStyle w:val="18"/>
          <w:rFonts w:asciiTheme="majorHAnsi" w:hAnsiTheme="majorHAnsi" w:cstheme="majorHAnsi"/>
          <w:b w:val="0"/>
          <w:bCs w:val="0"/>
          <w:sz w:val="28"/>
          <w:szCs w:val="28"/>
        </w:rPr>
        <w:t>(Knapsack Problem)</w:t>
      </w:r>
    </w:p>
    <w:p w14:paraId="07EC3892">
      <w:pPr>
        <w:pStyle w:val="21"/>
        <w:shd w:val="clear" w:color="auto" w:fill="auto"/>
        <w:tabs>
          <w:tab w:val="left" w:pos="298"/>
        </w:tabs>
        <w:spacing w:before="0" w:after="56" w:line="418" w:lineRule="exact"/>
        <w:ind w:left="320" w:firstLine="0"/>
        <w:rPr>
          <w:rFonts w:asciiTheme="majorHAnsi" w:hAnsiTheme="majorHAnsi" w:cstheme="majorHAnsi"/>
          <w:sz w:val="28"/>
          <w:szCs w:val="28"/>
        </w:rPr>
      </w:pPr>
      <w:r>
        <w:rPr>
          <w:rStyle w:val="22"/>
          <w:rFonts w:asciiTheme="majorHAnsi" w:hAnsiTheme="majorHAnsi" w:cstheme="majorHAnsi"/>
          <w:sz w:val="28"/>
          <w:szCs w:val="28"/>
        </w:rPr>
        <w:t xml:space="preserve">Có n </w:t>
      </w:r>
      <w:r>
        <w:rPr>
          <w:rFonts w:asciiTheme="majorHAnsi" w:hAnsiTheme="majorHAnsi" w:cstheme="majorHAnsi"/>
          <w:color w:val="000000"/>
          <w:sz w:val="28"/>
          <w:szCs w:val="28"/>
          <w:lang w:eastAsia="vi-VN" w:bidi="vi-VN"/>
        </w:rPr>
        <w:t xml:space="preserve">đồ vật đồ vật i </w:t>
      </w:r>
      <w:r>
        <w:rPr>
          <w:rStyle w:val="22"/>
          <w:rFonts w:asciiTheme="majorHAnsi" w:hAnsiTheme="majorHAnsi" w:cstheme="majorHAnsi"/>
          <w:sz w:val="28"/>
          <w:szCs w:val="28"/>
        </w:rPr>
        <w:t xml:space="preserve">có </w:t>
      </w:r>
      <w:r>
        <w:rPr>
          <w:rFonts w:asciiTheme="majorHAnsi" w:hAnsiTheme="majorHAnsi" w:cstheme="majorHAnsi"/>
          <w:color w:val="000000"/>
          <w:sz w:val="28"/>
          <w:szCs w:val="28"/>
          <w:lang w:eastAsia="vi-VN" w:bidi="vi-VN"/>
        </w:rPr>
        <w:t xml:space="preserve">trọng lượng </w:t>
      </w:r>
      <w:r>
        <w:rPr>
          <w:rStyle w:val="23"/>
          <w:rFonts w:asciiTheme="majorHAnsi" w:hAnsiTheme="majorHAnsi" w:cstheme="majorHAnsi"/>
          <w:sz w:val="28"/>
          <w:szCs w:val="28"/>
        </w:rPr>
        <w:t xml:space="preserve">Wị </w:t>
      </w:r>
      <w:r>
        <w:rPr>
          <w:rFonts w:asciiTheme="majorHAnsi" w:hAnsiTheme="majorHAnsi" w:cstheme="majorHAnsi"/>
          <w:color w:val="000000"/>
          <w:sz w:val="28"/>
          <w:szCs w:val="28"/>
          <w:lang w:eastAsia="vi-VN" w:bidi="vi-VN"/>
        </w:rPr>
        <w:t xml:space="preserve">và giá trị </w:t>
      </w:r>
      <w:r>
        <w:rPr>
          <w:rStyle w:val="23"/>
          <w:rFonts w:asciiTheme="majorHAnsi" w:hAnsiTheme="majorHAnsi" w:cstheme="majorHAnsi"/>
          <w:sz w:val="28"/>
          <w:szCs w:val="28"/>
        </w:rPr>
        <w:t xml:space="preserve">Cj, </w:t>
      </w:r>
      <w:r>
        <w:rPr>
          <w:rFonts w:asciiTheme="majorHAnsi" w:hAnsiTheme="majorHAnsi" w:cstheme="majorHAnsi"/>
          <w:color w:val="000000"/>
          <w:sz w:val="28"/>
          <w:szCs w:val="28"/>
          <w:lang w:eastAsia="vi-VN" w:bidi="vi-VN"/>
        </w:rPr>
        <w:t>i = 1,2, n.</w:t>
      </w:r>
    </w:p>
    <w:p w14:paraId="3134C07F">
      <w:pPr>
        <w:pStyle w:val="21"/>
        <w:shd w:val="clear" w:color="auto" w:fill="auto"/>
        <w:tabs>
          <w:tab w:val="left" w:pos="283"/>
        </w:tabs>
        <w:spacing w:before="0" w:after="0" w:line="422" w:lineRule="exact"/>
        <w:ind w:firstLine="0"/>
        <w:rPr>
          <w:rFonts w:asciiTheme="majorHAnsi" w:hAnsiTheme="majorHAnsi" w:cstheme="majorHAnsi"/>
          <w:color w:val="000000"/>
          <w:sz w:val="28"/>
          <w:szCs w:val="28"/>
          <w:lang w:eastAsia="vi-VN" w:bidi="vi-VN"/>
        </w:rPr>
      </w:pPr>
      <w:r>
        <w:rPr>
          <w:rFonts w:asciiTheme="majorHAnsi" w:hAnsiTheme="majorHAnsi" w:cstheme="majorHAnsi"/>
          <w:color w:val="000000"/>
          <w:sz w:val="28"/>
          <w:szCs w:val="28"/>
          <w:lang w:eastAsia="vi-VN" w:bidi="vi-VN"/>
        </w:rPr>
        <w:tab/>
      </w:r>
      <w:r>
        <w:rPr>
          <w:rFonts w:asciiTheme="majorHAnsi" w:hAnsiTheme="majorHAnsi" w:cstheme="majorHAnsi"/>
          <w:color w:val="000000"/>
          <w:sz w:val="28"/>
          <w:szCs w:val="28"/>
          <w:lang w:eastAsia="vi-VN" w:bidi="vi-VN"/>
        </w:rPr>
        <w:t xml:space="preserve">Tìm cách chất các đồ vật này vào cái túi có dung lượng là </w:t>
      </w:r>
      <w:r>
        <w:rPr>
          <w:rStyle w:val="22"/>
          <w:rFonts w:asciiTheme="majorHAnsi" w:hAnsiTheme="majorHAnsi" w:cstheme="majorHAnsi"/>
          <w:sz w:val="28"/>
          <w:szCs w:val="28"/>
        </w:rPr>
        <w:t xml:space="preserve">b </w:t>
      </w:r>
      <w:r>
        <w:rPr>
          <w:rFonts w:asciiTheme="majorHAnsi" w:hAnsiTheme="majorHAnsi" w:cstheme="majorHAnsi"/>
          <w:color w:val="000000"/>
          <w:sz w:val="28"/>
          <w:szCs w:val="28"/>
          <w:lang w:eastAsia="vi-VN" w:bidi="vi-VN"/>
        </w:rPr>
        <w:t>sao cho tổng trọng lượng của các đồ vật được chất vào túi là không quá b, đồng thời tổng giá trị của chúng là lớn nhất.</w:t>
      </w:r>
      <w:bookmarkStart w:id="2" w:name="_GoBack"/>
      <w:bookmarkEnd w:id="2"/>
    </w:p>
    <w:p w14:paraId="28F29911">
      <w:pPr>
        <w:pStyle w:val="21"/>
        <w:shd w:val="clear" w:color="auto" w:fill="auto"/>
        <w:tabs>
          <w:tab w:val="left" w:pos="283"/>
        </w:tabs>
        <w:spacing w:before="0" w:after="0" w:line="422" w:lineRule="exact"/>
        <w:ind w:firstLine="0"/>
        <w:rPr>
          <w:rFonts w:asciiTheme="majorHAnsi" w:hAnsiTheme="majorHAnsi" w:cstheme="majorHAnsi"/>
          <w:b/>
          <w:color w:val="000000"/>
          <w:sz w:val="28"/>
          <w:szCs w:val="28"/>
          <w:lang w:val="en-US" w:eastAsia="vi-VN" w:bidi="vi-VN"/>
        </w:rPr>
      </w:pPr>
      <w:r>
        <w:rPr>
          <w:rFonts w:asciiTheme="majorHAnsi" w:hAnsiTheme="majorHAnsi" w:cstheme="majorHAnsi"/>
          <w:b/>
          <w:color w:val="000000"/>
          <w:sz w:val="28"/>
          <w:szCs w:val="28"/>
          <w:lang w:val="en-US" w:eastAsia="vi-VN" w:bidi="vi-VN"/>
        </w:rPr>
        <w:t>2.Ý tưởng</w:t>
      </w:r>
    </w:p>
    <w:p w14:paraId="06B36591">
      <w:pPr>
        <w:pStyle w:val="25"/>
        <w:keepNext/>
        <w:keepLines/>
        <w:shd w:val="clear" w:color="auto" w:fill="auto"/>
        <w:tabs>
          <w:tab w:val="left" w:pos="278"/>
        </w:tabs>
        <w:spacing w:before="0" w:after="0" w:line="422" w:lineRule="exact"/>
        <w:ind w:right="460" w:firstLine="0"/>
        <w:jc w:val="both"/>
        <w:rPr>
          <w:rFonts w:asciiTheme="majorHAnsi" w:hAnsiTheme="majorHAnsi" w:cstheme="majorHAnsi"/>
          <w:sz w:val="28"/>
          <w:szCs w:val="28"/>
        </w:rPr>
      </w:pPr>
      <w:bookmarkStart w:id="0" w:name="bookmark30"/>
      <w:r>
        <w:rPr>
          <w:rFonts w:asciiTheme="majorHAnsi" w:hAnsiTheme="majorHAnsi" w:cstheme="majorHAnsi"/>
          <w:sz w:val="28"/>
          <w:szCs w:val="28"/>
        </w:rPr>
        <w:tab/>
      </w:r>
      <w:r>
        <w:rPr>
          <w:rFonts w:asciiTheme="majorHAnsi" w:hAnsiTheme="majorHAnsi" w:cstheme="majorHAnsi"/>
          <w:sz w:val="28"/>
          <w:szCs w:val="28"/>
        </w:rPr>
        <w:t>Ý tưởng (ít tham lam): Đồ vật có đơn giá lớn (nhất) còn lại được lấy trước (nếu có thề).</w:t>
      </w:r>
      <w:bookmarkEnd w:id="0"/>
    </w:p>
    <w:p w14:paraId="5BD3D9B7">
      <w:pPr>
        <w:pStyle w:val="25"/>
        <w:keepNext/>
        <w:keepLines/>
        <w:shd w:val="clear" w:color="auto" w:fill="auto"/>
        <w:tabs>
          <w:tab w:val="left" w:pos="298"/>
        </w:tabs>
        <w:spacing w:before="0" w:after="30" w:line="340" w:lineRule="exact"/>
        <w:ind w:firstLine="0"/>
        <w:jc w:val="both"/>
        <w:rPr>
          <w:rFonts w:asciiTheme="majorHAnsi" w:hAnsiTheme="majorHAnsi" w:cstheme="majorHAnsi"/>
          <w:sz w:val="28"/>
          <w:szCs w:val="28"/>
        </w:rPr>
      </w:pPr>
      <w:bookmarkStart w:id="1" w:name="bookmark31"/>
      <w:r>
        <w:rPr>
          <w:rFonts w:asciiTheme="majorHAnsi" w:hAnsiTheme="majorHAnsi" w:cstheme="majorHAnsi"/>
          <w:sz w:val="28"/>
          <w:szCs w:val="28"/>
        </w:rPr>
        <w:tab/>
      </w:r>
      <w:r>
        <w:rPr>
          <w:rFonts w:asciiTheme="majorHAnsi" w:hAnsiTheme="majorHAnsi" w:cstheme="majorHAnsi"/>
          <w:sz w:val="28"/>
          <w:szCs w:val="28"/>
        </w:rPr>
        <w:t>Chi tiết:</w:t>
      </w:r>
      <w:bookmarkEnd w:id="1"/>
    </w:p>
    <w:p w14:paraId="36810931">
      <w:pPr>
        <w:pStyle w:val="28"/>
        <w:shd w:val="clear" w:color="auto" w:fill="auto"/>
        <w:tabs>
          <w:tab w:val="left" w:pos="644"/>
        </w:tabs>
        <w:spacing w:before="0" w:line="370" w:lineRule="exact"/>
        <w:ind w:firstLine="0"/>
        <w:jc w:val="both"/>
        <w:rPr>
          <w:rFonts w:asciiTheme="majorHAnsi" w:hAnsiTheme="majorHAnsi" w:cstheme="majorHAnsi"/>
          <w:sz w:val="28"/>
          <w:szCs w:val="28"/>
        </w:rPr>
      </w:pPr>
      <w:r>
        <w:rPr>
          <w:rStyle w:val="26"/>
          <w:rFonts w:asciiTheme="majorHAnsi" w:hAnsiTheme="majorHAnsi" w:cstheme="majorHAnsi"/>
          <w:sz w:val="28"/>
          <w:szCs w:val="28"/>
        </w:rPr>
        <w:tab/>
      </w:r>
    </w:p>
    <w:p w14:paraId="59A2AD13">
      <w:pPr>
        <w:pStyle w:val="39"/>
        <w:shd w:val="clear" w:color="auto" w:fill="auto"/>
        <w:tabs>
          <w:tab w:val="left" w:pos="644"/>
        </w:tabs>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Chọn đồ vật từ đầu đến cuối ...</w:t>
      </w:r>
    </w:p>
    <w:p w14:paraId="13091925">
      <w:pPr>
        <w:pStyle w:val="41"/>
        <w:shd w:val="clear" w:color="auto" w:fill="auto"/>
        <w:tabs>
          <w:tab w:val="left" w:pos="6835"/>
        </w:tabs>
        <w:rPr>
          <w:rFonts w:asciiTheme="majorHAnsi" w:hAnsiTheme="majorHAnsi" w:cstheme="majorHAnsi"/>
          <w:sz w:val="28"/>
          <w:szCs w:val="28"/>
        </w:rPr>
      </w:pPr>
      <w:r>
        <w:rPr>
          <w:rFonts w:asciiTheme="majorHAnsi" w:hAnsiTheme="majorHAnsi" w:cstheme="majorHAnsi"/>
          <w:sz w:val="28"/>
          <w:szCs w:val="28"/>
        </w:rPr>
        <w:tab/>
      </w:r>
    </w:p>
    <w:p w14:paraId="72AFB17A">
      <w:pPr>
        <w:ind w:firstLine="0"/>
        <w:jc w:val="both"/>
        <w:rPr>
          <w:rFonts w:asciiTheme="majorHAnsi" w:hAnsiTheme="majorHAnsi" w:cstheme="majorHAnsi"/>
          <w:b/>
          <w:szCs w:val="28"/>
          <w:lang w:val="en-US"/>
        </w:rPr>
      </w:pPr>
      <w:r>
        <w:rPr>
          <w:rFonts w:asciiTheme="majorHAnsi" w:hAnsiTheme="majorHAnsi" w:cstheme="majorHAnsi"/>
          <w:b/>
          <w:szCs w:val="28"/>
          <w:lang w:val="en-US"/>
        </w:rPr>
        <w:t xml:space="preserve">Đánh giá độ phức tạp của thuật toán </w:t>
      </w:r>
    </w:p>
    <w:p w14:paraId="5E8B925E">
      <w:pPr>
        <w:ind w:firstLine="0"/>
        <w:jc w:val="both"/>
        <w:rPr>
          <w:rFonts w:asciiTheme="majorHAnsi" w:hAnsiTheme="majorHAnsi" w:cstheme="majorHAnsi"/>
          <w:szCs w:val="28"/>
          <w:lang w:val="en-US"/>
        </w:rPr>
      </w:pPr>
      <w:r>
        <w:rPr>
          <w:rFonts w:asciiTheme="majorHAnsi" w:hAnsiTheme="majorHAnsi" w:cstheme="majorHAnsi"/>
          <w:szCs w:val="28"/>
          <w:lang w:val="en-US"/>
        </w:rPr>
        <w:t>Độ phức tạp thuật toán O(n)</w:t>
      </w:r>
    </w:p>
    <w:p w14:paraId="483DC55E">
      <w:pPr>
        <w:ind w:firstLine="0"/>
        <w:jc w:val="both"/>
        <w:rPr>
          <w:rFonts w:asciiTheme="majorHAnsi" w:hAnsiTheme="majorHAnsi" w:cstheme="majorHAnsi"/>
          <w:szCs w:val="28"/>
          <w:lang w:val="en-US"/>
        </w:rPr>
      </w:pPr>
    </w:p>
    <w:p w14:paraId="794879B9">
      <w:pPr>
        <w:ind w:firstLine="0"/>
        <w:jc w:val="both"/>
        <w:rPr>
          <w:rFonts w:asciiTheme="majorHAnsi" w:hAnsiTheme="majorHAnsi" w:cstheme="majorHAnsi"/>
          <w:szCs w:val="28"/>
          <w:lang w:val="en-US"/>
        </w:rPr>
      </w:pPr>
    </w:p>
    <w:sectPr>
      <w:pgSz w:w="11906" w:h="16838"/>
      <w:pgMar w:top="1134" w:right="851" w:bottom="1134" w:left="1985"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1E"/>
    <w:rsid w:val="000F387A"/>
    <w:rsid w:val="00474A99"/>
    <w:rsid w:val="004B789F"/>
    <w:rsid w:val="00715D73"/>
    <w:rsid w:val="00896271"/>
    <w:rsid w:val="00A6114B"/>
    <w:rsid w:val="00AA74B3"/>
    <w:rsid w:val="00B61391"/>
    <w:rsid w:val="00C4701E"/>
    <w:rsid w:val="00C63B8B"/>
    <w:rsid w:val="00D80B3D"/>
    <w:rsid w:val="00D84691"/>
    <w:rsid w:val="00F05034"/>
    <w:rsid w:val="00FC2162"/>
    <w:rsid w:val="173C41E1"/>
    <w:rsid w:val="184419B5"/>
    <w:rsid w:val="241D361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ind w:firstLine="720"/>
    </w:pPr>
    <w:rPr>
      <w:rFonts w:ascii="Times New Roman" w:hAnsi="Times New Roman" w:eastAsiaTheme="minorHAnsi" w:cstheme="minorBidi"/>
      <w:sz w:val="28"/>
      <w:szCs w:val="22"/>
      <w:lang w:val="vi-VN"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4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eastAsia="Times New Roman" w:cs="Courier New"/>
      <w:sz w:val="20"/>
      <w:szCs w:val="20"/>
      <w:lang w:eastAsia="vi-VN"/>
    </w:rPr>
  </w:style>
  <w:style w:type="paragraph" w:styleId="5">
    <w:name w:val="List Paragraph"/>
    <w:basedOn w:val="1"/>
    <w:qFormat/>
    <w:uiPriority w:val="34"/>
    <w:pPr>
      <w:ind w:left="720"/>
      <w:contextualSpacing/>
    </w:pPr>
  </w:style>
  <w:style w:type="character" w:customStyle="1" w:styleId="6">
    <w:name w:val="Heading #2 Exact"/>
    <w:basedOn w:val="2"/>
    <w:link w:val="7"/>
    <w:uiPriority w:val="0"/>
    <w:rPr>
      <w:rFonts w:ascii="Arial" w:hAnsi="Arial" w:eastAsia="Arial" w:cs="Arial"/>
      <w:b/>
      <w:bCs/>
      <w:sz w:val="40"/>
      <w:szCs w:val="40"/>
      <w:shd w:val="clear" w:color="auto" w:fill="FFFFFF"/>
    </w:rPr>
  </w:style>
  <w:style w:type="paragraph" w:customStyle="1" w:styleId="7">
    <w:name w:val="Heading #2"/>
    <w:basedOn w:val="1"/>
    <w:link w:val="6"/>
    <w:uiPriority w:val="0"/>
    <w:pPr>
      <w:widowControl w:val="0"/>
      <w:shd w:val="clear" w:color="auto" w:fill="FFFFFF"/>
      <w:spacing w:after="240" w:line="0" w:lineRule="atLeast"/>
      <w:ind w:firstLine="0"/>
      <w:jc w:val="center"/>
      <w:outlineLvl w:val="1"/>
    </w:pPr>
    <w:rPr>
      <w:rFonts w:ascii="Arial" w:hAnsi="Arial" w:eastAsia="Arial" w:cs="Arial"/>
      <w:b/>
      <w:bCs/>
      <w:sz w:val="40"/>
      <w:szCs w:val="40"/>
    </w:rPr>
  </w:style>
  <w:style w:type="character" w:customStyle="1" w:styleId="8">
    <w:name w:val="Body text (10) Exact"/>
    <w:basedOn w:val="2"/>
    <w:link w:val="9"/>
    <w:uiPriority w:val="0"/>
    <w:rPr>
      <w:rFonts w:eastAsia="Times New Roman" w:cs="Times New Roman"/>
      <w:b/>
      <w:bCs/>
      <w:szCs w:val="28"/>
      <w:shd w:val="clear" w:color="auto" w:fill="FFFFFF"/>
      <w:lang w:val="en-US" w:bidi="en-US"/>
    </w:rPr>
  </w:style>
  <w:style w:type="paragraph" w:customStyle="1" w:styleId="9">
    <w:name w:val="Body text (10)"/>
    <w:basedOn w:val="1"/>
    <w:link w:val="8"/>
    <w:uiPriority w:val="0"/>
    <w:pPr>
      <w:widowControl w:val="0"/>
      <w:shd w:val="clear" w:color="auto" w:fill="FFFFFF"/>
      <w:spacing w:before="540" w:after="0" w:line="281" w:lineRule="exact"/>
      <w:ind w:firstLine="0"/>
    </w:pPr>
    <w:rPr>
      <w:rFonts w:eastAsia="Times New Roman" w:cs="Times New Roman"/>
      <w:b/>
      <w:bCs/>
      <w:szCs w:val="28"/>
      <w:lang w:val="en-US" w:bidi="en-US"/>
    </w:rPr>
  </w:style>
  <w:style w:type="character" w:customStyle="1" w:styleId="10">
    <w:name w:val="Body text (10) + Not Bold Exact"/>
    <w:basedOn w:val="8"/>
    <w:qFormat/>
    <w:uiPriority w:val="0"/>
    <w:rPr>
      <w:rFonts w:eastAsia="Times New Roman" w:cs="Times New Roman"/>
      <w:color w:val="000000"/>
      <w:spacing w:val="0"/>
      <w:w w:val="100"/>
      <w:position w:val="0"/>
      <w:szCs w:val="28"/>
      <w:shd w:val="clear" w:color="auto" w:fill="FFFFFF"/>
      <w:lang w:val="vi-VN" w:eastAsia="vi-VN" w:bidi="vi-VN"/>
    </w:rPr>
  </w:style>
  <w:style w:type="character" w:customStyle="1" w:styleId="11">
    <w:name w:val="Body text (11) Exact"/>
    <w:basedOn w:val="2"/>
    <w:link w:val="12"/>
    <w:qFormat/>
    <w:uiPriority w:val="0"/>
    <w:rPr>
      <w:rFonts w:eastAsia="Times New Roman" w:cs="Times New Roman"/>
      <w:szCs w:val="28"/>
      <w:shd w:val="clear" w:color="auto" w:fill="FFFFFF"/>
    </w:rPr>
  </w:style>
  <w:style w:type="paragraph" w:customStyle="1" w:styleId="12">
    <w:name w:val="Body text (11)"/>
    <w:basedOn w:val="1"/>
    <w:link w:val="11"/>
    <w:qFormat/>
    <w:uiPriority w:val="0"/>
    <w:pPr>
      <w:widowControl w:val="0"/>
      <w:shd w:val="clear" w:color="auto" w:fill="FFFFFF"/>
      <w:spacing w:after="0" w:line="281" w:lineRule="exact"/>
      <w:ind w:firstLine="0"/>
    </w:pPr>
    <w:rPr>
      <w:rFonts w:eastAsia="Times New Roman" w:cs="Times New Roman"/>
      <w:szCs w:val="28"/>
    </w:rPr>
  </w:style>
  <w:style w:type="character" w:customStyle="1" w:styleId="13">
    <w:name w:val="Body text (11) + Arial"/>
    <w:basedOn w:val="11"/>
    <w:uiPriority w:val="0"/>
    <w:rPr>
      <w:rFonts w:ascii="Arial" w:hAnsi="Arial" w:eastAsia="Arial" w:cs="Arial"/>
      <w:color w:val="000000"/>
      <w:spacing w:val="0"/>
      <w:w w:val="100"/>
      <w:position w:val="0"/>
      <w:sz w:val="30"/>
      <w:szCs w:val="30"/>
      <w:shd w:val="clear" w:color="auto" w:fill="FFFFFF"/>
      <w:lang w:val="vi-VN" w:eastAsia="vi-VN" w:bidi="vi-VN"/>
    </w:rPr>
  </w:style>
  <w:style w:type="character" w:customStyle="1" w:styleId="14">
    <w:name w:val="Body text (11) + Bold Exact"/>
    <w:basedOn w:val="11"/>
    <w:qFormat/>
    <w:uiPriority w:val="0"/>
    <w:rPr>
      <w:rFonts w:eastAsia="Times New Roman" w:cs="Times New Roman"/>
      <w:b/>
      <w:bCs/>
      <w:color w:val="000000"/>
      <w:spacing w:val="0"/>
      <w:w w:val="100"/>
      <w:position w:val="0"/>
      <w:szCs w:val="28"/>
      <w:shd w:val="clear" w:color="auto" w:fill="FFFFFF"/>
      <w:lang w:val="en-US" w:eastAsia="en-US" w:bidi="en-US"/>
    </w:rPr>
  </w:style>
  <w:style w:type="character" w:customStyle="1" w:styleId="15">
    <w:name w:val="Body text (11) + 9 pt Exact"/>
    <w:basedOn w:val="11"/>
    <w:qFormat/>
    <w:uiPriority w:val="0"/>
    <w:rPr>
      <w:rFonts w:eastAsia="Times New Roman" w:cs="Times New Roman"/>
      <w:color w:val="000000"/>
      <w:spacing w:val="0"/>
      <w:w w:val="100"/>
      <w:position w:val="0"/>
      <w:sz w:val="18"/>
      <w:szCs w:val="18"/>
      <w:shd w:val="clear" w:color="auto" w:fill="FFFFFF"/>
      <w:lang w:val="vi-VN" w:eastAsia="vi-VN" w:bidi="vi-VN"/>
    </w:rPr>
  </w:style>
  <w:style w:type="character" w:customStyle="1" w:styleId="16">
    <w:name w:val="Body text (11) + Italic"/>
    <w:basedOn w:val="11"/>
    <w:qFormat/>
    <w:uiPriority w:val="0"/>
    <w:rPr>
      <w:rFonts w:eastAsia="Times New Roman" w:cs="Times New Roman"/>
      <w:i/>
      <w:iCs/>
      <w:color w:val="000000"/>
      <w:spacing w:val="-30"/>
      <w:w w:val="100"/>
      <w:position w:val="0"/>
      <w:szCs w:val="28"/>
      <w:shd w:val="clear" w:color="auto" w:fill="FFFFFF"/>
      <w:lang w:val="vi-VN" w:eastAsia="vi-VN" w:bidi="vi-VN"/>
    </w:rPr>
  </w:style>
  <w:style w:type="character" w:customStyle="1" w:styleId="17">
    <w:name w:val="Body text (11) + Spacing 2 pt Exact"/>
    <w:basedOn w:val="11"/>
    <w:qFormat/>
    <w:uiPriority w:val="0"/>
    <w:rPr>
      <w:rFonts w:eastAsia="Times New Roman" w:cs="Times New Roman"/>
      <w:color w:val="000000"/>
      <w:spacing w:val="50"/>
      <w:w w:val="100"/>
      <w:position w:val="0"/>
      <w:szCs w:val="28"/>
      <w:shd w:val="clear" w:color="auto" w:fill="FFFFFF"/>
      <w:lang w:val="vi-VN" w:eastAsia="vi-VN" w:bidi="vi-VN"/>
    </w:rPr>
  </w:style>
  <w:style w:type="character" w:customStyle="1" w:styleId="18">
    <w:name w:val="Body text (3) Exact"/>
    <w:basedOn w:val="2"/>
    <w:link w:val="19"/>
    <w:qFormat/>
    <w:uiPriority w:val="0"/>
    <w:rPr>
      <w:rFonts w:ascii="Arial" w:hAnsi="Arial" w:eastAsia="Arial" w:cs="Arial"/>
      <w:b/>
      <w:bCs/>
      <w:sz w:val="34"/>
      <w:szCs w:val="34"/>
      <w:shd w:val="clear" w:color="auto" w:fill="FFFFFF"/>
      <w:lang w:val="en-US" w:bidi="en-US"/>
    </w:rPr>
  </w:style>
  <w:style w:type="paragraph" w:customStyle="1" w:styleId="19">
    <w:name w:val="Body text (3)"/>
    <w:basedOn w:val="1"/>
    <w:link w:val="18"/>
    <w:uiPriority w:val="0"/>
    <w:pPr>
      <w:widowControl w:val="0"/>
      <w:shd w:val="clear" w:color="auto" w:fill="FFFFFF"/>
      <w:spacing w:after="0" w:line="0" w:lineRule="atLeast"/>
      <w:ind w:firstLine="0"/>
    </w:pPr>
    <w:rPr>
      <w:rFonts w:ascii="Arial" w:hAnsi="Arial" w:eastAsia="Arial" w:cs="Arial"/>
      <w:b/>
      <w:bCs/>
      <w:sz w:val="34"/>
      <w:szCs w:val="34"/>
      <w:lang w:val="en-US" w:bidi="en-US"/>
    </w:rPr>
  </w:style>
  <w:style w:type="character" w:customStyle="1" w:styleId="20">
    <w:name w:val="Body text (9) Exact"/>
    <w:basedOn w:val="2"/>
    <w:link w:val="21"/>
    <w:qFormat/>
    <w:uiPriority w:val="0"/>
    <w:rPr>
      <w:rFonts w:ascii="Arial" w:hAnsi="Arial" w:eastAsia="Arial" w:cs="Arial"/>
      <w:sz w:val="34"/>
      <w:szCs w:val="34"/>
      <w:shd w:val="clear" w:color="auto" w:fill="FFFFFF"/>
    </w:rPr>
  </w:style>
  <w:style w:type="paragraph" w:customStyle="1" w:styleId="21">
    <w:name w:val="Body text (9)"/>
    <w:basedOn w:val="1"/>
    <w:link w:val="20"/>
    <w:qFormat/>
    <w:uiPriority w:val="0"/>
    <w:pPr>
      <w:widowControl w:val="0"/>
      <w:shd w:val="clear" w:color="auto" w:fill="FFFFFF"/>
      <w:spacing w:before="420" w:after="60" w:line="0" w:lineRule="atLeast"/>
      <w:ind w:hanging="340"/>
      <w:jc w:val="both"/>
    </w:pPr>
    <w:rPr>
      <w:rFonts w:ascii="Arial" w:hAnsi="Arial" w:eastAsia="Arial" w:cs="Arial"/>
      <w:sz w:val="34"/>
      <w:szCs w:val="34"/>
    </w:rPr>
  </w:style>
  <w:style w:type="character" w:customStyle="1" w:styleId="22">
    <w:name w:val="Body text (9) + Bold Exact"/>
    <w:basedOn w:val="20"/>
    <w:uiPriority w:val="0"/>
    <w:rPr>
      <w:rFonts w:ascii="Arial" w:hAnsi="Arial" w:eastAsia="Arial" w:cs="Arial"/>
      <w:b/>
      <w:bCs/>
      <w:color w:val="000000"/>
      <w:spacing w:val="0"/>
      <w:w w:val="100"/>
      <w:position w:val="0"/>
      <w:sz w:val="34"/>
      <w:szCs w:val="34"/>
      <w:shd w:val="clear" w:color="auto" w:fill="FFFFFF"/>
      <w:lang w:val="vi-VN" w:eastAsia="vi-VN" w:bidi="vi-VN"/>
    </w:rPr>
  </w:style>
  <w:style w:type="character" w:customStyle="1" w:styleId="23">
    <w:name w:val="Body text (9) + 12 pt"/>
    <w:basedOn w:val="20"/>
    <w:uiPriority w:val="0"/>
    <w:rPr>
      <w:rFonts w:ascii="Arial" w:hAnsi="Arial" w:eastAsia="Arial" w:cs="Arial"/>
      <w:b/>
      <w:bCs/>
      <w:color w:val="000000"/>
      <w:spacing w:val="0"/>
      <w:w w:val="100"/>
      <w:position w:val="0"/>
      <w:sz w:val="24"/>
      <w:szCs w:val="24"/>
      <w:shd w:val="clear" w:color="auto" w:fill="FFFFFF"/>
      <w:lang w:val="vi-VN" w:eastAsia="vi-VN" w:bidi="vi-VN"/>
    </w:rPr>
  </w:style>
  <w:style w:type="character" w:customStyle="1" w:styleId="24">
    <w:name w:val="Heading #3 Exact"/>
    <w:basedOn w:val="2"/>
    <w:link w:val="25"/>
    <w:qFormat/>
    <w:uiPriority w:val="0"/>
    <w:rPr>
      <w:rFonts w:ascii="Arial" w:hAnsi="Arial" w:eastAsia="Arial" w:cs="Arial"/>
      <w:sz w:val="34"/>
      <w:szCs w:val="34"/>
      <w:shd w:val="clear" w:color="auto" w:fill="FFFFFF"/>
    </w:rPr>
  </w:style>
  <w:style w:type="paragraph" w:customStyle="1" w:styleId="25">
    <w:name w:val="Heading #3"/>
    <w:basedOn w:val="1"/>
    <w:link w:val="24"/>
    <w:qFormat/>
    <w:uiPriority w:val="0"/>
    <w:pPr>
      <w:widowControl w:val="0"/>
      <w:shd w:val="clear" w:color="auto" w:fill="FFFFFF"/>
      <w:spacing w:before="480" w:after="480" w:line="336" w:lineRule="exact"/>
      <w:ind w:hanging="380"/>
      <w:outlineLvl w:val="2"/>
    </w:pPr>
    <w:rPr>
      <w:rFonts w:ascii="Arial" w:hAnsi="Arial" w:eastAsia="Arial" w:cs="Arial"/>
      <w:sz w:val="34"/>
      <w:szCs w:val="34"/>
    </w:rPr>
  </w:style>
  <w:style w:type="character" w:customStyle="1" w:styleId="26">
    <w:name w:val="Body text (2) Exact"/>
    <w:basedOn w:val="27"/>
    <w:qFormat/>
    <w:uiPriority w:val="0"/>
    <w:rPr>
      <w:rFonts w:ascii="Arial" w:hAnsi="Arial" w:eastAsia="Arial" w:cs="Arial"/>
      <w:sz w:val="30"/>
      <w:szCs w:val="30"/>
      <w:shd w:val="clear" w:color="auto" w:fill="FFFFFF"/>
    </w:rPr>
  </w:style>
  <w:style w:type="character" w:customStyle="1" w:styleId="27">
    <w:name w:val="Body text (2)_"/>
    <w:basedOn w:val="2"/>
    <w:link w:val="28"/>
    <w:qFormat/>
    <w:uiPriority w:val="0"/>
    <w:rPr>
      <w:rFonts w:ascii="Arial" w:hAnsi="Arial" w:eastAsia="Arial" w:cs="Arial"/>
      <w:sz w:val="30"/>
      <w:szCs w:val="30"/>
      <w:shd w:val="clear" w:color="auto" w:fill="FFFFFF"/>
    </w:rPr>
  </w:style>
  <w:style w:type="paragraph" w:customStyle="1" w:styleId="28">
    <w:name w:val="Body text (2)"/>
    <w:basedOn w:val="1"/>
    <w:link w:val="27"/>
    <w:qFormat/>
    <w:uiPriority w:val="0"/>
    <w:pPr>
      <w:widowControl w:val="0"/>
      <w:shd w:val="clear" w:color="auto" w:fill="FFFFFF"/>
      <w:spacing w:before="480" w:after="0" w:line="509" w:lineRule="exact"/>
      <w:ind w:hanging="540"/>
      <w:jc w:val="center"/>
    </w:pPr>
    <w:rPr>
      <w:rFonts w:ascii="Arial" w:hAnsi="Arial" w:eastAsia="Arial" w:cs="Arial"/>
      <w:sz w:val="30"/>
      <w:szCs w:val="30"/>
    </w:rPr>
  </w:style>
  <w:style w:type="character" w:customStyle="1" w:styleId="29">
    <w:name w:val="Table of contents (2) Exact"/>
    <w:basedOn w:val="2"/>
    <w:link w:val="30"/>
    <w:qFormat/>
    <w:uiPriority w:val="0"/>
    <w:rPr>
      <w:rFonts w:ascii="Arial" w:hAnsi="Arial" w:eastAsia="Arial" w:cs="Arial"/>
      <w:i/>
      <w:iCs/>
      <w:spacing w:val="-20"/>
      <w:sz w:val="26"/>
      <w:szCs w:val="26"/>
      <w:shd w:val="clear" w:color="auto" w:fill="FFFFFF"/>
    </w:rPr>
  </w:style>
  <w:style w:type="paragraph" w:customStyle="1" w:styleId="30">
    <w:name w:val="Table of contents (2)"/>
    <w:basedOn w:val="1"/>
    <w:link w:val="29"/>
    <w:qFormat/>
    <w:uiPriority w:val="0"/>
    <w:pPr>
      <w:widowControl w:val="0"/>
      <w:shd w:val="clear" w:color="auto" w:fill="FFFFFF"/>
      <w:spacing w:after="0" w:line="0" w:lineRule="atLeast"/>
      <w:ind w:firstLine="0"/>
      <w:jc w:val="both"/>
    </w:pPr>
    <w:rPr>
      <w:rFonts w:ascii="Arial" w:hAnsi="Arial" w:eastAsia="Arial" w:cs="Arial"/>
      <w:i/>
      <w:iCs/>
      <w:spacing w:val="-20"/>
      <w:sz w:val="26"/>
      <w:szCs w:val="26"/>
    </w:rPr>
  </w:style>
  <w:style w:type="character" w:customStyle="1" w:styleId="31">
    <w:name w:val="Table of contents (2) + 9.5 pt"/>
    <w:basedOn w:val="29"/>
    <w:qFormat/>
    <w:uiPriority w:val="0"/>
    <w:rPr>
      <w:rFonts w:ascii="Arial" w:hAnsi="Arial" w:eastAsia="Arial" w:cs="Arial"/>
      <w:color w:val="000000"/>
      <w:spacing w:val="-10"/>
      <w:w w:val="100"/>
      <w:position w:val="0"/>
      <w:sz w:val="19"/>
      <w:szCs w:val="19"/>
      <w:shd w:val="clear" w:color="auto" w:fill="FFFFFF"/>
      <w:lang w:val="vi-VN" w:eastAsia="vi-VN" w:bidi="vi-VN"/>
    </w:rPr>
  </w:style>
  <w:style w:type="character" w:customStyle="1" w:styleId="32">
    <w:name w:val="Table of contents (3) Exact"/>
    <w:basedOn w:val="2"/>
    <w:link w:val="33"/>
    <w:qFormat/>
    <w:uiPriority w:val="0"/>
    <w:rPr>
      <w:rFonts w:eastAsia="Times New Roman" w:cs="Times New Roman"/>
      <w:i/>
      <w:iCs/>
      <w:w w:val="33"/>
      <w:sz w:val="17"/>
      <w:szCs w:val="17"/>
      <w:shd w:val="clear" w:color="auto" w:fill="FFFFFF"/>
    </w:rPr>
  </w:style>
  <w:style w:type="paragraph" w:customStyle="1" w:styleId="33">
    <w:name w:val="Table of contents (3)"/>
    <w:basedOn w:val="1"/>
    <w:link w:val="32"/>
    <w:qFormat/>
    <w:uiPriority w:val="0"/>
    <w:pPr>
      <w:widowControl w:val="0"/>
      <w:shd w:val="clear" w:color="auto" w:fill="FFFFFF"/>
      <w:spacing w:line="0" w:lineRule="atLeast"/>
      <w:ind w:firstLine="0"/>
      <w:jc w:val="both"/>
    </w:pPr>
    <w:rPr>
      <w:rFonts w:eastAsia="Times New Roman" w:cs="Times New Roman"/>
      <w:i/>
      <w:iCs/>
      <w:w w:val="33"/>
      <w:sz w:val="17"/>
      <w:szCs w:val="17"/>
    </w:rPr>
  </w:style>
  <w:style w:type="character" w:customStyle="1" w:styleId="34">
    <w:name w:val="Table of contents (3) + 10.5 pt"/>
    <w:basedOn w:val="32"/>
    <w:qFormat/>
    <w:uiPriority w:val="0"/>
    <w:rPr>
      <w:rFonts w:eastAsia="Times New Roman" w:cs="Times New Roman"/>
      <w:color w:val="000000"/>
      <w:spacing w:val="0"/>
      <w:w w:val="100"/>
      <w:position w:val="0"/>
      <w:sz w:val="21"/>
      <w:szCs w:val="21"/>
      <w:u w:val="single"/>
      <w:shd w:val="clear" w:color="auto" w:fill="FFFFFF"/>
      <w:lang w:val="vi-VN" w:eastAsia="vi-VN" w:bidi="vi-VN"/>
    </w:rPr>
  </w:style>
  <w:style w:type="character" w:customStyle="1" w:styleId="35">
    <w:name w:val="Table of contents (4) Exact"/>
    <w:basedOn w:val="2"/>
    <w:link w:val="36"/>
    <w:qFormat/>
    <w:uiPriority w:val="0"/>
    <w:rPr>
      <w:rFonts w:eastAsia="Times New Roman" w:cs="Times New Roman"/>
      <w:sz w:val="21"/>
      <w:szCs w:val="21"/>
      <w:shd w:val="clear" w:color="auto" w:fill="FFFFFF"/>
    </w:rPr>
  </w:style>
  <w:style w:type="paragraph" w:customStyle="1" w:styleId="36">
    <w:name w:val="Table of contents (4)"/>
    <w:basedOn w:val="1"/>
    <w:link w:val="35"/>
    <w:qFormat/>
    <w:uiPriority w:val="0"/>
    <w:pPr>
      <w:widowControl w:val="0"/>
      <w:shd w:val="clear" w:color="auto" w:fill="FFFFFF"/>
      <w:spacing w:after="0" w:line="413" w:lineRule="exact"/>
      <w:ind w:firstLine="0"/>
      <w:jc w:val="both"/>
    </w:pPr>
    <w:rPr>
      <w:rFonts w:eastAsia="Times New Roman" w:cs="Times New Roman"/>
      <w:sz w:val="21"/>
      <w:szCs w:val="21"/>
    </w:rPr>
  </w:style>
  <w:style w:type="character" w:customStyle="1" w:styleId="37">
    <w:name w:val="Table of contents (4) + 8.5 pt"/>
    <w:basedOn w:val="35"/>
    <w:qFormat/>
    <w:uiPriority w:val="0"/>
    <w:rPr>
      <w:rFonts w:eastAsia="Times New Roman" w:cs="Times New Roman"/>
      <w:i/>
      <w:iCs/>
      <w:color w:val="000000"/>
      <w:spacing w:val="0"/>
      <w:w w:val="33"/>
      <w:position w:val="0"/>
      <w:sz w:val="17"/>
      <w:szCs w:val="17"/>
      <w:shd w:val="clear" w:color="auto" w:fill="FFFFFF"/>
      <w:lang w:val="vi-VN" w:eastAsia="vi-VN" w:bidi="vi-VN"/>
    </w:rPr>
  </w:style>
  <w:style w:type="character" w:customStyle="1" w:styleId="38">
    <w:name w:val="Table of contents Exact"/>
    <w:basedOn w:val="2"/>
    <w:link w:val="39"/>
    <w:qFormat/>
    <w:uiPriority w:val="0"/>
    <w:rPr>
      <w:rFonts w:ascii="Arial" w:hAnsi="Arial" w:eastAsia="Arial" w:cs="Arial"/>
      <w:sz w:val="30"/>
      <w:szCs w:val="30"/>
      <w:shd w:val="clear" w:color="auto" w:fill="FFFFFF"/>
    </w:rPr>
  </w:style>
  <w:style w:type="paragraph" w:customStyle="1" w:styleId="39">
    <w:name w:val="Table of contents"/>
    <w:basedOn w:val="1"/>
    <w:link w:val="38"/>
    <w:qFormat/>
    <w:uiPriority w:val="0"/>
    <w:pPr>
      <w:widowControl w:val="0"/>
      <w:shd w:val="clear" w:color="auto" w:fill="FFFFFF"/>
      <w:spacing w:after="0" w:line="413" w:lineRule="exact"/>
      <w:ind w:firstLine="0"/>
      <w:jc w:val="both"/>
    </w:pPr>
    <w:rPr>
      <w:rFonts w:ascii="Arial" w:hAnsi="Arial" w:eastAsia="Arial" w:cs="Arial"/>
      <w:sz w:val="30"/>
      <w:szCs w:val="30"/>
    </w:rPr>
  </w:style>
  <w:style w:type="character" w:customStyle="1" w:styleId="40">
    <w:name w:val="Table of contents (5) Exact"/>
    <w:basedOn w:val="2"/>
    <w:link w:val="41"/>
    <w:uiPriority w:val="0"/>
    <w:rPr>
      <w:rFonts w:eastAsia="Times New Roman" w:cs="Times New Roman"/>
      <w:sz w:val="11"/>
      <w:szCs w:val="11"/>
      <w:shd w:val="clear" w:color="auto" w:fill="FFFFFF"/>
    </w:rPr>
  </w:style>
  <w:style w:type="paragraph" w:customStyle="1" w:styleId="41">
    <w:name w:val="Table of contents (5)"/>
    <w:basedOn w:val="1"/>
    <w:link w:val="40"/>
    <w:qFormat/>
    <w:uiPriority w:val="0"/>
    <w:pPr>
      <w:widowControl w:val="0"/>
      <w:shd w:val="clear" w:color="auto" w:fill="FFFFFF"/>
      <w:spacing w:after="0" w:line="413" w:lineRule="exact"/>
      <w:ind w:firstLine="0"/>
      <w:jc w:val="both"/>
    </w:pPr>
    <w:rPr>
      <w:rFonts w:eastAsia="Times New Roman" w:cs="Times New Roman"/>
      <w:sz w:val="11"/>
      <w:szCs w:val="11"/>
    </w:rPr>
  </w:style>
  <w:style w:type="character" w:customStyle="1" w:styleId="42">
    <w:name w:val="HTML Preformatted Char"/>
    <w:basedOn w:val="2"/>
    <w:link w:val="4"/>
    <w:semiHidden/>
    <w:uiPriority w:val="99"/>
    <w:rPr>
      <w:rFonts w:ascii="Courier New" w:hAnsi="Courier New" w:eastAsia="Times New Roman" w:cs="Courier New"/>
      <w:sz w:val="20"/>
      <w:szCs w:val="20"/>
      <w:lang w:eastAsia="vi-V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832</Words>
  <Characters>4746</Characters>
  <Lines>39</Lines>
  <Paragraphs>11</Paragraphs>
  <TotalTime>5</TotalTime>
  <ScaleCrop>false</ScaleCrop>
  <LinksUpToDate>false</LinksUpToDate>
  <CharactersWithSpaces>5567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2018-12-12T02:35:00Z</dcterms:created>
  <dc:creator>Windows User</dc:creator>
  <cp:lastModifiedBy>Vinh Nguyễn</cp:lastModifiedBy>
  <dcterms:modified xsi:type="dcterms:W3CDTF">2025-06-18T21:48:01Z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194F6B0819F549DD913F14EEB6FA1E86_13</vt:lpwstr>
  </property>
</Properties>
</file>