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contextualSpacing/>
        <w:jc w:val="center"/>
        <w:rPr>
          <w:rFonts w:hint="eastAsia" w:ascii="宋体" w:hAnsi="宋体" w:eastAsia="宋体" w:cs="宋体"/>
          <w:b w:val="0"/>
          <w:bCs/>
          <w:sz w:val="21"/>
          <w:szCs w:val="21"/>
          <w:highlight w:val="yellow"/>
          <w:lang w:val="en-US" w:eastAsia="zh-CN"/>
        </w:rPr>
      </w:pPr>
      <w:r>
        <w:rPr>
          <w:rFonts w:hint="eastAsia" w:ascii="宋体" w:hAnsi="宋体" w:eastAsia="宋体" w:cs="宋体"/>
          <w:b w:val="0"/>
          <w:bCs/>
          <w:sz w:val="21"/>
          <w:szCs w:val="21"/>
          <w:highlight w:val="yellow"/>
          <w:lang w:val="en-US" w:eastAsia="zh-CN"/>
        </w:rPr>
        <w:t>三处重复：1.理论公共知识部分的“四.港口机械技术管理“中单选题“10”与“12”重复。</w:t>
      </w:r>
    </w:p>
    <w:p>
      <w:pPr>
        <w:numPr>
          <w:ilvl w:val="0"/>
          <w:numId w:val="1"/>
        </w:numPr>
        <w:snapToGrid/>
        <w:contextualSpacing/>
        <w:jc w:val="center"/>
        <w:rPr>
          <w:rFonts w:hint="eastAsia" w:ascii="宋体" w:hAnsi="宋体" w:eastAsia="宋体" w:cs="宋体"/>
          <w:b w:val="0"/>
          <w:bCs/>
          <w:sz w:val="21"/>
          <w:szCs w:val="21"/>
          <w:highlight w:val="yellow"/>
          <w:lang w:val="en-US" w:eastAsia="zh-CN"/>
        </w:rPr>
      </w:pPr>
      <w:r>
        <w:rPr>
          <w:rFonts w:hint="eastAsia" w:ascii="宋体" w:hAnsi="宋体" w:eastAsia="宋体" w:cs="宋体"/>
          <w:b w:val="0"/>
          <w:bCs/>
          <w:sz w:val="21"/>
          <w:szCs w:val="21"/>
          <w:highlight w:val="yellow"/>
          <w:lang w:val="en-US" w:eastAsia="zh-CN"/>
        </w:rPr>
        <w:t>专业知识部分的“二.岸桥”中 单选题</w:t>
      </w:r>
      <w:r>
        <w:rPr>
          <w:rFonts w:hint="default" w:ascii="宋体" w:hAnsi="宋体" w:eastAsia="宋体" w:cs="宋体"/>
          <w:b w:val="0"/>
          <w:bCs/>
          <w:sz w:val="21"/>
          <w:szCs w:val="21"/>
          <w:highlight w:val="yellow"/>
          <w:lang w:val="en-US" w:eastAsia="zh-CN"/>
        </w:rPr>
        <w:t>“</w:t>
      </w:r>
      <w:r>
        <w:rPr>
          <w:rFonts w:hint="eastAsia" w:ascii="宋体" w:hAnsi="宋体" w:eastAsia="宋体" w:cs="宋体"/>
          <w:b w:val="0"/>
          <w:bCs/>
          <w:sz w:val="21"/>
          <w:szCs w:val="21"/>
          <w:highlight w:val="yellow"/>
          <w:lang w:val="en-US" w:eastAsia="zh-CN"/>
        </w:rPr>
        <w:t>52</w:t>
      </w:r>
      <w:r>
        <w:rPr>
          <w:rFonts w:hint="default" w:ascii="宋体" w:hAnsi="宋体" w:eastAsia="宋体" w:cs="宋体"/>
          <w:b w:val="0"/>
          <w:bCs/>
          <w:sz w:val="21"/>
          <w:szCs w:val="21"/>
          <w:highlight w:val="yellow"/>
          <w:lang w:val="en-US" w:eastAsia="zh-CN"/>
        </w:rPr>
        <w:t>”</w:t>
      </w:r>
      <w:r>
        <w:rPr>
          <w:rFonts w:hint="eastAsia" w:ascii="宋体" w:hAnsi="宋体" w:eastAsia="宋体" w:cs="宋体"/>
          <w:b w:val="0"/>
          <w:bCs/>
          <w:sz w:val="21"/>
          <w:szCs w:val="21"/>
          <w:highlight w:val="yellow"/>
          <w:lang w:val="en-US" w:eastAsia="zh-CN"/>
        </w:rPr>
        <w:t>与“74”重复。</w:t>
      </w:r>
      <w:bookmarkStart w:id="1" w:name="_GoBack"/>
      <w:bookmarkEnd w:id="1"/>
    </w:p>
    <w:p>
      <w:pPr>
        <w:numPr>
          <w:ilvl w:val="0"/>
          <w:numId w:val="1"/>
        </w:numPr>
        <w:snapToGrid/>
        <w:contextualSpacing/>
        <w:jc w:val="center"/>
        <w:rPr>
          <w:rFonts w:hint="eastAsia" w:ascii="宋体" w:hAnsi="宋体" w:eastAsia="宋体" w:cs="宋体"/>
          <w:b w:val="0"/>
          <w:bCs/>
          <w:sz w:val="21"/>
          <w:szCs w:val="21"/>
          <w:highlight w:val="yellow"/>
          <w:lang w:val="en-US" w:eastAsia="zh-CN"/>
        </w:rPr>
      </w:pPr>
      <w:r>
        <w:rPr>
          <w:rFonts w:hint="eastAsia" w:ascii="宋体" w:hAnsi="宋体" w:eastAsia="宋体" w:cs="宋体"/>
          <w:b w:val="0"/>
          <w:bCs/>
          <w:sz w:val="21"/>
          <w:szCs w:val="21"/>
          <w:highlight w:val="yellow"/>
          <w:lang w:val="en-US" w:eastAsia="zh-CN"/>
        </w:rPr>
        <w:t>专业知识部分的“六.新知识新技术”中 单选题</w:t>
      </w:r>
      <w:r>
        <w:rPr>
          <w:rFonts w:hint="default" w:ascii="宋体" w:hAnsi="宋体" w:eastAsia="宋体" w:cs="宋体"/>
          <w:b w:val="0"/>
          <w:bCs/>
          <w:sz w:val="21"/>
          <w:szCs w:val="21"/>
          <w:highlight w:val="yellow"/>
          <w:lang w:val="en-US" w:eastAsia="zh-CN"/>
        </w:rPr>
        <w:t>“</w:t>
      </w:r>
      <w:r>
        <w:rPr>
          <w:rFonts w:hint="eastAsia" w:ascii="宋体" w:hAnsi="宋体" w:eastAsia="宋体" w:cs="宋体"/>
          <w:b w:val="0"/>
          <w:bCs/>
          <w:sz w:val="21"/>
          <w:szCs w:val="21"/>
          <w:highlight w:val="yellow"/>
          <w:lang w:val="en-US" w:eastAsia="zh-CN"/>
        </w:rPr>
        <w:t>1</w:t>
      </w:r>
      <w:r>
        <w:rPr>
          <w:rFonts w:hint="default" w:ascii="宋体" w:hAnsi="宋体" w:eastAsia="宋体" w:cs="宋体"/>
          <w:b w:val="0"/>
          <w:bCs/>
          <w:sz w:val="21"/>
          <w:szCs w:val="21"/>
          <w:highlight w:val="yellow"/>
          <w:lang w:val="en-US" w:eastAsia="zh-CN"/>
        </w:rPr>
        <w:t>”</w:t>
      </w:r>
      <w:r>
        <w:rPr>
          <w:rFonts w:hint="eastAsia" w:ascii="宋体" w:hAnsi="宋体" w:eastAsia="宋体" w:cs="宋体"/>
          <w:b w:val="0"/>
          <w:bCs/>
          <w:sz w:val="21"/>
          <w:szCs w:val="21"/>
          <w:highlight w:val="yellow"/>
          <w:lang w:val="en-US" w:eastAsia="zh-CN"/>
        </w:rPr>
        <w:t>与“10”重复。</w:t>
      </w:r>
    </w:p>
    <w:p>
      <w:pPr>
        <w:snapToGrid/>
        <w:contextualSpacing/>
        <w:jc w:val="center"/>
        <w:rPr>
          <w:b/>
          <w:sz w:val="36"/>
          <w:szCs w:val="36"/>
        </w:rPr>
      </w:pPr>
      <w:r>
        <w:rPr>
          <w:rFonts w:hint="eastAsia"/>
          <w:b/>
          <w:sz w:val="36"/>
          <w:szCs w:val="36"/>
        </w:rPr>
        <w:t>理论公共知识部分</w:t>
      </w:r>
    </w:p>
    <w:p>
      <w:pPr>
        <w:snapToGrid/>
        <w:contextualSpacing/>
        <w:jc w:val="center"/>
        <w:rPr>
          <w:sz w:val="32"/>
          <w:szCs w:val="32"/>
        </w:rPr>
      </w:pPr>
      <w:r>
        <w:rPr>
          <w:rFonts w:hint="eastAsia"/>
          <w:sz w:val="32"/>
          <w:szCs w:val="32"/>
        </w:rPr>
        <w:t>一、机械基础</w:t>
      </w:r>
    </w:p>
    <w:p>
      <w:pPr>
        <w:snapToGrid/>
        <w:contextualSpacing/>
        <w:rPr>
          <w:sz w:val="28"/>
          <w:szCs w:val="28"/>
        </w:rPr>
      </w:pPr>
      <w:r>
        <w:rPr>
          <w:rFonts w:hint="eastAsia"/>
          <w:sz w:val="28"/>
          <w:szCs w:val="28"/>
        </w:rPr>
        <w:t>判断：</w:t>
      </w:r>
    </w:p>
    <w:p>
      <w:pPr>
        <w:pStyle w:val="11"/>
        <w:snapToGrid/>
        <w:ind w:firstLine="0" w:firstLineChars="0"/>
        <w:contextualSpacing/>
        <w:rPr>
          <w:sz w:val="21"/>
          <w:szCs w:val="21"/>
        </w:rPr>
      </w:pPr>
      <w:r>
        <w:rPr>
          <w:rFonts w:hint="eastAsia"/>
          <w:sz w:val="21"/>
          <w:szCs w:val="21"/>
        </w:rPr>
        <w:t>1</w:t>
      </w:r>
      <w:r>
        <w:rPr>
          <w:sz w:val="21"/>
          <w:szCs w:val="21"/>
        </w:rPr>
        <w:t xml:space="preserve">. </w:t>
      </w:r>
      <w:r>
        <w:rPr>
          <w:rFonts w:hint="eastAsia"/>
          <w:sz w:val="21"/>
          <w:szCs w:val="21"/>
        </w:rPr>
        <w:t>公差值大的孔一定比公差值小的孔的精度低。（×）</w:t>
      </w:r>
    </w:p>
    <w:p>
      <w:pPr>
        <w:pStyle w:val="11"/>
        <w:snapToGrid/>
        <w:ind w:firstLine="0" w:firstLineChars="0"/>
        <w:contextualSpacing/>
        <w:rPr>
          <w:sz w:val="21"/>
          <w:szCs w:val="21"/>
        </w:rPr>
      </w:pPr>
      <w:r>
        <w:rPr>
          <w:sz w:val="21"/>
          <w:szCs w:val="21"/>
        </w:rPr>
        <w:t xml:space="preserve">2. </w:t>
      </w:r>
      <w:r>
        <w:rPr>
          <w:rFonts w:hint="eastAsia"/>
          <w:sz w:val="21"/>
          <w:szCs w:val="21"/>
        </w:rPr>
        <w:t>最大实体尺寸就是最大极限尺寸，最小实体尺寸就是最小极限尺寸。（×）</w:t>
      </w:r>
    </w:p>
    <w:p>
      <w:pPr>
        <w:pStyle w:val="11"/>
        <w:snapToGrid/>
        <w:ind w:firstLine="0" w:firstLineChars="0"/>
        <w:contextualSpacing/>
        <w:rPr>
          <w:sz w:val="21"/>
          <w:szCs w:val="21"/>
        </w:rPr>
      </w:pPr>
      <w:r>
        <w:rPr>
          <w:sz w:val="21"/>
          <w:szCs w:val="21"/>
        </w:rPr>
        <w:t xml:space="preserve">3. </w:t>
      </w:r>
      <w:r>
        <w:rPr>
          <w:rFonts w:hint="eastAsia"/>
          <w:sz w:val="21"/>
          <w:szCs w:val="21"/>
        </w:rPr>
        <w:t>孔的基本偏差是下偏差，轴的基本偏差是上偏差。（×）</w:t>
      </w:r>
    </w:p>
    <w:p>
      <w:pPr>
        <w:pStyle w:val="11"/>
        <w:snapToGrid/>
        <w:ind w:firstLine="0" w:firstLineChars="0"/>
        <w:contextualSpacing/>
        <w:rPr>
          <w:sz w:val="21"/>
          <w:szCs w:val="21"/>
        </w:rPr>
      </w:pPr>
      <w:r>
        <w:rPr>
          <w:sz w:val="21"/>
          <w:szCs w:val="21"/>
        </w:rPr>
        <w:t xml:space="preserve">4. </w:t>
      </w:r>
      <w:r>
        <w:rPr>
          <w:rFonts w:hint="eastAsia"/>
          <w:sz w:val="21"/>
          <w:szCs w:val="21"/>
        </w:rPr>
        <w:t>标准是指对需要协调统一的重复性事物和概念所做的统一规定。（√）</w:t>
      </w:r>
    </w:p>
    <w:p>
      <w:pPr>
        <w:pStyle w:val="11"/>
        <w:snapToGrid/>
        <w:ind w:firstLine="0" w:firstLineChars="0"/>
        <w:contextualSpacing/>
        <w:rPr>
          <w:sz w:val="21"/>
          <w:szCs w:val="21"/>
        </w:rPr>
      </w:pPr>
      <w:r>
        <w:rPr>
          <w:sz w:val="21"/>
          <w:szCs w:val="21"/>
        </w:rPr>
        <w:t xml:space="preserve">5. </w:t>
      </w:r>
      <w:r>
        <w:rPr>
          <w:rFonts w:hint="eastAsia"/>
          <w:sz w:val="21"/>
          <w:szCs w:val="21"/>
        </w:rPr>
        <w:t>公差原则是确定尺寸公差与形位公差的关系原则。（×）</w:t>
      </w:r>
    </w:p>
    <w:p>
      <w:pPr>
        <w:pStyle w:val="11"/>
        <w:snapToGrid/>
        <w:ind w:left="210" w:hanging="210" w:hangingChars="100"/>
        <w:contextualSpacing/>
        <w:rPr>
          <w:sz w:val="21"/>
          <w:szCs w:val="21"/>
        </w:rPr>
      </w:pPr>
      <w:r>
        <w:rPr>
          <w:sz w:val="21"/>
          <w:szCs w:val="21"/>
        </w:rPr>
        <w:t xml:space="preserve">6. </w:t>
      </w:r>
      <w:r>
        <w:rPr>
          <w:rFonts w:hint="eastAsia"/>
          <w:sz w:val="21"/>
          <w:szCs w:val="21"/>
        </w:rPr>
        <w:t>各种零件尽管几何特征不同，但都是由称为几何要素的点、线、面所构成，这些几何要素简称为要素。（√）</w:t>
      </w:r>
    </w:p>
    <w:p>
      <w:pPr>
        <w:pStyle w:val="11"/>
        <w:snapToGrid/>
        <w:ind w:firstLine="0" w:firstLineChars="0"/>
        <w:contextualSpacing/>
        <w:rPr>
          <w:sz w:val="21"/>
          <w:szCs w:val="21"/>
        </w:rPr>
      </w:pPr>
      <w:r>
        <w:rPr>
          <w:sz w:val="21"/>
          <w:szCs w:val="21"/>
        </w:rPr>
        <w:t xml:space="preserve">7. </w:t>
      </w:r>
      <w:r>
        <w:rPr>
          <w:rFonts w:hint="eastAsia"/>
          <w:sz w:val="21"/>
          <w:szCs w:val="21"/>
        </w:rPr>
        <w:t>在精度测量中，量块按“等”使用与按“级”使用的效果是一样的。（×）</w:t>
      </w:r>
    </w:p>
    <w:p>
      <w:pPr>
        <w:pStyle w:val="11"/>
        <w:snapToGrid/>
        <w:ind w:left="210" w:hanging="210" w:hangingChars="100"/>
        <w:contextualSpacing/>
        <w:rPr>
          <w:sz w:val="21"/>
          <w:szCs w:val="21"/>
        </w:rPr>
      </w:pPr>
      <w:r>
        <w:rPr>
          <w:sz w:val="21"/>
          <w:szCs w:val="21"/>
        </w:rPr>
        <w:t xml:space="preserve">8. </w:t>
      </w:r>
      <w:r>
        <w:rPr>
          <w:rFonts w:hint="eastAsia"/>
          <w:sz w:val="21"/>
          <w:szCs w:val="21"/>
        </w:rPr>
        <w:t>对同一几何量以多次重复测量的平均值作为测量结果，可以同时减少粗大误差，随机误差和系统误差。（×）</w:t>
      </w:r>
    </w:p>
    <w:p>
      <w:pPr>
        <w:pStyle w:val="11"/>
        <w:snapToGrid/>
        <w:ind w:firstLine="0" w:firstLineChars="0"/>
        <w:contextualSpacing/>
        <w:rPr>
          <w:sz w:val="21"/>
          <w:szCs w:val="21"/>
        </w:rPr>
      </w:pPr>
      <w:r>
        <w:rPr>
          <w:sz w:val="21"/>
          <w:szCs w:val="21"/>
        </w:rPr>
        <w:t xml:space="preserve">9. </w:t>
      </w:r>
      <w:r>
        <w:rPr>
          <w:rFonts w:hint="eastAsia"/>
          <w:sz w:val="21"/>
          <w:szCs w:val="21"/>
        </w:rPr>
        <w:t>圆柱度是限制实际圆柱面对理想圆柱面变动量的一项指标。（√）</w:t>
      </w:r>
    </w:p>
    <w:p>
      <w:pPr>
        <w:pStyle w:val="11"/>
        <w:snapToGrid/>
        <w:ind w:firstLine="0" w:firstLineChars="0"/>
        <w:contextualSpacing/>
        <w:rPr>
          <w:sz w:val="21"/>
          <w:szCs w:val="21"/>
        </w:rPr>
      </w:pPr>
      <w:r>
        <w:rPr>
          <w:sz w:val="21"/>
          <w:szCs w:val="21"/>
        </w:rPr>
        <w:t xml:space="preserve">10. </w:t>
      </w:r>
      <w:r>
        <w:rPr>
          <w:rFonts w:hint="eastAsia"/>
          <w:sz w:val="21"/>
          <w:szCs w:val="21"/>
        </w:rPr>
        <w:t>公法线长度是指异侧齿廓间的法线长度。（√）</w:t>
      </w:r>
    </w:p>
    <w:p>
      <w:pPr>
        <w:pStyle w:val="11"/>
        <w:snapToGrid/>
        <w:ind w:firstLine="0" w:firstLineChars="0"/>
        <w:contextualSpacing/>
        <w:rPr>
          <w:sz w:val="21"/>
          <w:szCs w:val="21"/>
        </w:rPr>
      </w:pPr>
      <w:r>
        <w:rPr>
          <w:sz w:val="21"/>
          <w:szCs w:val="21"/>
        </w:rPr>
        <w:t xml:space="preserve">11. </w:t>
      </w:r>
      <w:r>
        <w:rPr>
          <w:rFonts w:hint="eastAsia"/>
          <w:sz w:val="21"/>
          <w:szCs w:val="21"/>
        </w:rPr>
        <w:t>圆柱度测量时按最小条件确定圆柱度的误差。（√）</w:t>
      </w:r>
    </w:p>
    <w:p>
      <w:pPr>
        <w:pStyle w:val="11"/>
        <w:snapToGrid/>
        <w:ind w:firstLine="0" w:firstLineChars="0"/>
        <w:contextualSpacing/>
        <w:rPr>
          <w:sz w:val="21"/>
          <w:szCs w:val="21"/>
        </w:rPr>
      </w:pPr>
      <w:r>
        <w:rPr>
          <w:sz w:val="21"/>
          <w:szCs w:val="21"/>
        </w:rPr>
        <w:t xml:space="preserve">12. </w:t>
      </w:r>
      <w:r>
        <w:rPr>
          <w:rFonts w:hint="eastAsia"/>
          <w:sz w:val="21"/>
          <w:szCs w:val="21"/>
        </w:rPr>
        <w:t>在主运动的一个循环内，刀具与工件沿进给方向的相对位移称进给量。（√）</w:t>
      </w:r>
    </w:p>
    <w:p>
      <w:pPr>
        <w:pStyle w:val="11"/>
        <w:snapToGrid/>
        <w:ind w:left="315" w:hanging="315" w:hangingChars="150"/>
        <w:contextualSpacing/>
        <w:rPr>
          <w:sz w:val="21"/>
          <w:szCs w:val="21"/>
        </w:rPr>
      </w:pPr>
      <w:r>
        <w:rPr>
          <w:sz w:val="21"/>
          <w:szCs w:val="21"/>
        </w:rPr>
        <w:t xml:space="preserve">13. </w:t>
      </w:r>
      <w:r>
        <w:rPr>
          <w:rFonts w:hint="eastAsia"/>
          <w:sz w:val="21"/>
          <w:szCs w:val="21"/>
        </w:rPr>
        <w:t>将金属溶液浇注到与零件的形状、尺寸相适应的铸型型腔中，待其冷却凝固，以获得毛坯或零件的生产方法，称作铸造。（√）</w:t>
      </w:r>
    </w:p>
    <w:p>
      <w:pPr>
        <w:pStyle w:val="11"/>
        <w:snapToGrid/>
        <w:ind w:firstLine="0" w:firstLineChars="0"/>
        <w:contextualSpacing/>
        <w:rPr>
          <w:sz w:val="21"/>
          <w:szCs w:val="21"/>
        </w:rPr>
      </w:pPr>
      <w:r>
        <w:rPr>
          <w:sz w:val="21"/>
          <w:szCs w:val="21"/>
        </w:rPr>
        <w:t xml:space="preserve">14. </w:t>
      </w:r>
      <w:r>
        <w:rPr>
          <w:rFonts w:hint="eastAsia"/>
          <w:sz w:val="21"/>
          <w:szCs w:val="21"/>
        </w:rPr>
        <w:t>两构件间凡直接接触，而又相互联接的都叫运动副。（×）</w:t>
      </w:r>
    </w:p>
    <w:p>
      <w:pPr>
        <w:pStyle w:val="11"/>
        <w:snapToGrid/>
        <w:ind w:firstLine="0" w:firstLineChars="0"/>
        <w:contextualSpacing/>
        <w:rPr>
          <w:sz w:val="21"/>
          <w:szCs w:val="21"/>
        </w:rPr>
      </w:pPr>
      <w:r>
        <w:rPr>
          <w:sz w:val="21"/>
          <w:szCs w:val="21"/>
        </w:rPr>
        <w:t xml:space="preserve">15. </w:t>
      </w:r>
      <w:r>
        <w:rPr>
          <w:rFonts w:hint="eastAsia"/>
          <w:sz w:val="21"/>
          <w:szCs w:val="21"/>
        </w:rPr>
        <w:t>只从运动方面讲，机构是具有确定相对运动构件的组合。（√）</w:t>
      </w:r>
    </w:p>
    <w:p>
      <w:pPr>
        <w:pStyle w:val="11"/>
        <w:snapToGrid/>
        <w:ind w:left="315" w:hanging="315" w:hangingChars="150"/>
        <w:contextualSpacing/>
        <w:rPr>
          <w:sz w:val="21"/>
          <w:szCs w:val="21"/>
        </w:rPr>
      </w:pPr>
      <w:r>
        <w:rPr>
          <w:sz w:val="21"/>
          <w:szCs w:val="21"/>
        </w:rPr>
        <w:t xml:space="preserve">16. </w:t>
      </w:r>
      <w:r>
        <w:rPr>
          <w:rFonts w:hint="eastAsia"/>
          <w:sz w:val="21"/>
          <w:szCs w:val="21"/>
        </w:rPr>
        <w:t>机器是构件之间具有确定的相对运动、并能完成有用的机械功或实现能量转换的构件的组合。（√）</w:t>
      </w:r>
    </w:p>
    <w:p>
      <w:pPr>
        <w:pStyle w:val="11"/>
        <w:snapToGrid/>
        <w:ind w:firstLine="0" w:firstLineChars="0"/>
        <w:contextualSpacing/>
        <w:rPr>
          <w:sz w:val="21"/>
          <w:szCs w:val="21"/>
        </w:rPr>
      </w:pPr>
      <w:r>
        <w:rPr>
          <w:sz w:val="21"/>
          <w:szCs w:val="21"/>
        </w:rPr>
        <w:t xml:space="preserve">17. </w:t>
      </w:r>
      <w:r>
        <w:rPr>
          <w:rFonts w:hint="eastAsia"/>
          <w:sz w:val="21"/>
          <w:szCs w:val="21"/>
        </w:rPr>
        <w:t>直动平底从动件盘形凸轮机构的压力角随凸轮转角而变化。（×）</w:t>
      </w:r>
    </w:p>
    <w:p>
      <w:pPr>
        <w:pStyle w:val="11"/>
        <w:snapToGrid/>
        <w:ind w:firstLine="0" w:firstLineChars="0"/>
        <w:contextualSpacing/>
        <w:rPr>
          <w:sz w:val="21"/>
          <w:szCs w:val="21"/>
        </w:rPr>
      </w:pPr>
      <w:r>
        <w:rPr>
          <w:sz w:val="21"/>
          <w:szCs w:val="21"/>
        </w:rPr>
        <w:t xml:space="preserve">18. </w:t>
      </w:r>
      <w:r>
        <w:rPr>
          <w:rFonts w:hint="eastAsia"/>
          <w:sz w:val="21"/>
          <w:szCs w:val="21"/>
        </w:rPr>
        <w:t>带传动采用张紧轮的目的是改变带的运动方向。（×）</w:t>
      </w:r>
    </w:p>
    <w:p>
      <w:pPr>
        <w:pStyle w:val="11"/>
        <w:snapToGrid/>
        <w:ind w:firstLine="0" w:firstLineChars="0"/>
        <w:contextualSpacing/>
        <w:rPr>
          <w:sz w:val="21"/>
          <w:szCs w:val="21"/>
        </w:rPr>
      </w:pPr>
      <w:r>
        <w:rPr>
          <w:sz w:val="21"/>
          <w:szCs w:val="21"/>
        </w:rPr>
        <w:t xml:space="preserve">19. </w:t>
      </w:r>
      <w:r>
        <w:rPr>
          <w:rFonts w:hint="eastAsia"/>
          <w:sz w:val="21"/>
          <w:szCs w:val="21"/>
        </w:rPr>
        <w:t>链传动的平均传动比是常数，而瞬时转动比是变化的。（×）</w:t>
      </w:r>
    </w:p>
    <w:p>
      <w:pPr>
        <w:pStyle w:val="11"/>
        <w:snapToGrid/>
        <w:ind w:firstLine="0" w:firstLineChars="0"/>
        <w:contextualSpacing/>
        <w:rPr>
          <w:sz w:val="21"/>
          <w:szCs w:val="21"/>
        </w:rPr>
      </w:pPr>
      <w:r>
        <w:rPr>
          <w:sz w:val="21"/>
          <w:szCs w:val="21"/>
        </w:rPr>
        <w:t xml:space="preserve">20. </w:t>
      </w:r>
      <w:r>
        <w:rPr>
          <w:rFonts w:hint="eastAsia"/>
          <w:sz w:val="21"/>
          <w:szCs w:val="21"/>
        </w:rPr>
        <w:t>滚子链由内链板1、套筒2、销轴3、外链板4和滚子5组成。（√）</w:t>
      </w:r>
    </w:p>
    <w:p>
      <w:pPr>
        <w:pStyle w:val="11"/>
        <w:snapToGrid/>
        <w:ind w:firstLine="0" w:firstLineChars="0"/>
        <w:contextualSpacing/>
        <w:rPr>
          <w:sz w:val="21"/>
          <w:szCs w:val="21"/>
        </w:rPr>
      </w:pPr>
      <w:r>
        <w:rPr>
          <w:sz w:val="21"/>
          <w:szCs w:val="21"/>
        </w:rPr>
        <w:t xml:space="preserve">21. </w:t>
      </w:r>
      <w:r>
        <w:rPr>
          <w:rFonts w:hint="eastAsia"/>
          <w:sz w:val="21"/>
          <w:szCs w:val="21"/>
        </w:rPr>
        <w:t>蜗杆与蜗轮的啮合相当于主平面内齿轮与齿条的啮合。（√）</w:t>
      </w:r>
    </w:p>
    <w:p>
      <w:pPr>
        <w:pStyle w:val="11"/>
        <w:snapToGrid/>
        <w:ind w:firstLine="0" w:firstLineChars="0"/>
        <w:contextualSpacing/>
        <w:rPr>
          <w:sz w:val="21"/>
          <w:szCs w:val="21"/>
        </w:rPr>
      </w:pPr>
      <w:r>
        <w:rPr>
          <w:sz w:val="21"/>
          <w:szCs w:val="21"/>
        </w:rPr>
        <w:t xml:space="preserve">22. </w:t>
      </w:r>
      <w:r>
        <w:rPr>
          <w:rFonts w:hint="eastAsia"/>
          <w:sz w:val="21"/>
          <w:szCs w:val="21"/>
        </w:rPr>
        <w:t>当蜗杆头数增加或直径系数减小时，升角增加，传动效率也增加。（√）</w:t>
      </w:r>
    </w:p>
    <w:p>
      <w:pPr>
        <w:pStyle w:val="11"/>
        <w:snapToGrid/>
        <w:ind w:firstLine="0" w:firstLineChars="0"/>
        <w:contextualSpacing/>
        <w:rPr>
          <w:sz w:val="21"/>
          <w:szCs w:val="21"/>
        </w:rPr>
      </w:pPr>
      <w:r>
        <w:rPr>
          <w:sz w:val="21"/>
          <w:szCs w:val="21"/>
        </w:rPr>
        <w:t xml:space="preserve">23. </w:t>
      </w:r>
      <w:r>
        <w:rPr>
          <w:rFonts w:hint="eastAsia"/>
          <w:sz w:val="21"/>
          <w:szCs w:val="21"/>
        </w:rPr>
        <w:t>齿轮传动中，轮齿的齿面疲劳点蚀损坏，通常首先发生在靠近节线的齿顶部分。（×）</w:t>
      </w:r>
    </w:p>
    <w:p>
      <w:pPr>
        <w:pStyle w:val="11"/>
        <w:snapToGrid/>
        <w:ind w:firstLine="0" w:firstLineChars="0"/>
        <w:contextualSpacing/>
        <w:rPr>
          <w:sz w:val="21"/>
          <w:szCs w:val="21"/>
        </w:rPr>
      </w:pPr>
      <w:r>
        <w:rPr>
          <w:sz w:val="21"/>
          <w:szCs w:val="21"/>
        </w:rPr>
        <w:t xml:space="preserve">24. </w:t>
      </w:r>
      <w:r>
        <w:rPr>
          <w:rFonts w:hint="eastAsia"/>
          <w:sz w:val="21"/>
          <w:szCs w:val="21"/>
        </w:rPr>
        <w:t>蜗杆传动传动比比较大，结构比较紧凑。（√）</w:t>
      </w:r>
    </w:p>
    <w:p>
      <w:pPr>
        <w:pStyle w:val="11"/>
        <w:snapToGrid/>
        <w:ind w:firstLine="0" w:firstLineChars="0"/>
        <w:contextualSpacing/>
        <w:rPr>
          <w:sz w:val="21"/>
          <w:szCs w:val="21"/>
        </w:rPr>
      </w:pPr>
      <w:r>
        <w:rPr>
          <w:sz w:val="21"/>
          <w:szCs w:val="21"/>
        </w:rPr>
        <w:t xml:space="preserve">25. </w:t>
      </w:r>
      <w:r>
        <w:rPr>
          <w:rFonts w:hint="eastAsia"/>
          <w:sz w:val="21"/>
          <w:szCs w:val="21"/>
        </w:rPr>
        <w:t>蜗杆传动发热量比较大，具有自锁性。（√）</w:t>
      </w:r>
    </w:p>
    <w:p>
      <w:pPr>
        <w:pStyle w:val="11"/>
        <w:snapToGrid/>
        <w:ind w:firstLine="0" w:firstLineChars="0"/>
        <w:contextualSpacing/>
        <w:rPr>
          <w:sz w:val="21"/>
          <w:szCs w:val="21"/>
        </w:rPr>
      </w:pPr>
      <w:r>
        <w:rPr>
          <w:sz w:val="21"/>
          <w:szCs w:val="21"/>
        </w:rPr>
        <w:t xml:space="preserve">26. </w:t>
      </w:r>
      <w:r>
        <w:rPr>
          <w:rFonts w:hint="eastAsia"/>
          <w:sz w:val="21"/>
          <w:szCs w:val="21"/>
        </w:rPr>
        <w:t>圆轴两端受扭时，轴内任意截面的扭矩大小相等。（√）</w:t>
      </w:r>
    </w:p>
    <w:p>
      <w:pPr>
        <w:pStyle w:val="11"/>
        <w:snapToGrid/>
        <w:ind w:firstLine="0" w:firstLineChars="0"/>
        <w:contextualSpacing/>
        <w:rPr>
          <w:sz w:val="21"/>
          <w:szCs w:val="21"/>
        </w:rPr>
      </w:pPr>
      <w:r>
        <w:rPr>
          <w:sz w:val="21"/>
          <w:szCs w:val="21"/>
        </w:rPr>
        <w:t xml:space="preserve">27. </w:t>
      </w:r>
      <w:r>
        <w:rPr>
          <w:rFonts w:hint="eastAsia"/>
          <w:sz w:val="21"/>
          <w:szCs w:val="21"/>
        </w:rPr>
        <w:t>圆轴受扭时，截面上的正应力呈非均匀分布。（×）</w:t>
      </w:r>
    </w:p>
    <w:p>
      <w:pPr>
        <w:pStyle w:val="11"/>
        <w:snapToGrid/>
        <w:ind w:firstLine="0" w:firstLineChars="0"/>
        <w:contextualSpacing/>
        <w:rPr>
          <w:sz w:val="21"/>
          <w:szCs w:val="21"/>
        </w:rPr>
      </w:pPr>
      <w:r>
        <w:rPr>
          <w:sz w:val="21"/>
          <w:szCs w:val="21"/>
        </w:rPr>
        <w:t xml:space="preserve">28. </w:t>
      </w:r>
      <w:r>
        <w:rPr>
          <w:rFonts w:hint="eastAsia"/>
          <w:sz w:val="21"/>
          <w:szCs w:val="21"/>
        </w:rPr>
        <w:t>梁处于平面弯曲时，截面内产生的内力称为扭矩。（×）</w:t>
      </w:r>
    </w:p>
    <w:p>
      <w:pPr>
        <w:pStyle w:val="11"/>
        <w:snapToGrid/>
        <w:ind w:left="315" w:hanging="315" w:hangingChars="150"/>
        <w:contextualSpacing/>
        <w:rPr>
          <w:sz w:val="21"/>
          <w:szCs w:val="21"/>
        </w:rPr>
      </w:pPr>
      <w:r>
        <w:rPr>
          <w:sz w:val="21"/>
          <w:szCs w:val="21"/>
        </w:rPr>
        <w:t xml:space="preserve">29. </w:t>
      </w:r>
      <w:r>
        <w:rPr>
          <w:rFonts w:hint="eastAsia"/>
          <w:sz w:val="21"/>
          <w:szCs w:val="21"/>
        </w:rPr>
        <w:t>梁处于平面弯曲时，如截面的面积相等，则圆截面比（h＞b）矩形截面来得经济。（×）</w:t>
      </w:r>
    </w:p>
    <w:p>
      <w:pPr>
        <w:pStyle w:val="11"/>
        <w:snapToGrid/>
        <w:ind w:firstLine="0" w:firstLineChars="0"/>
        <w:contextualSpacing/>
        <w:rPr>
          <w:sz w:val="21"/>
          <w:szCs w:val="21"/>
        </w:rPr>
      </w:pPr>
      <w:r>
        <w:rPr>
          <w:sz w:val="21"/>
          <w:szCs w:val="21"/>
        </w:rPr>
        <w:t xml:space="preserve">30. </w:t>
      </w:r>
      <w:r>
        <w:rPr>
          <w:rFonts w:hint="eastAsia"/>
          <w:sz w:val="21"/>
          <w:szCs w:val="21"/>
        </w:rPr>
        <w:t>两米长的等截面简支梁在距左支座0.5米处作用集中载荷，则危险截面为左处。（×）</w:t>
      </w:r>
    </w:p>
    <w:p>
      <w:pPr>
        <w:snapToGrid/>
        <w:contextualSpacing/>
        <w:rPr>
          <w:sz w:val="28"/>
          <w:szCs w:val="28"/>
        </w:rPr>
      </w:pPr>
      <w:r>
        <w:rPr>
          <w:rFonts w:hint="eastAsia"/>
          <w:sz w:val="28"/>
          <w:szCs w:val="28"/>
        </w:rPr>
        <w:t>选择：</w:t>
      </w:r>
    </w:p>
    <w:p>
      <w:pPr>
        <w:snapToGrid/>
        <w:contextualSpacing/>
        <w:rPr>
          <w:sz w:val="21"/>
          <w:szCs w:val="21"/>
        </w:rPr>
      </w:pPr>
      <w:r>
        <w:rPr>
          <w:rFonts w:hint="eastAsia"/>
          <w:sz w:val="21"/>
          <w:szCs w:val="21"/>
        </w:rPr>
        <w:t>1</w:t>
      </w:r>
      <w:r>
        <w:rPr>
          <w:sz w:val="21"/>
          <w:szCs w:val="21"/>
        </w:rPr>
        <w:t>.</w:t>
      </w:r>
      <w:r>
        <w:rPr>
          <w:rFonts w:hint="eastAsia"/>
          <w:sz w:val="21"/>
          <w:szCs w:val="21"/>
        </w:rPr>
        <w:t xml:space="preserve"> 代号￠H7中的数值7表示为（C）。</w:t>
      </w:r>
    </w:p>
    <w:p>
      <w:pPr>
        <w:snapToGrid/>
        <w:contextualSpacing/>
        <w:rPr>
          <w:sz w:val="21"/>
          <w:szCs w:val="21"/>
        </w:rPr>
      </w:pPr>
      <w:r>
        <w:rPr>
          <w:rFonts w:hint="eastAsia"/>
          <w:sz w:val="21"/>
          <w:szCs w:val="21"/>
        </w:rPr>
        <w:t xml:space="preserve">（A）孔公差范围的位置在零线处  </w:t>
      </w:r>
      <w:r>
        <w:rPr>
          <w:rFonts w:hint="eastAsia"/>
          <w:sz w:val="21"/>
          <w:szCs w:val="21"/>
        </w:rPr>
        <w:tab/>
      </w:r>
      <w:r>
        <w:rPr>
          <w:rFonts w:hint="eastAsia"/>
          <w:sz w:val="21"/>
          <w:szCs w:val="21"/>
        </w:rPr>
        <w:tab/>
      </w:r>
      <w:r>
        <w:rPr>
          <w:rFonts w:hint="eastAsia"/>
          <w:sz w:val="21"/>
          <w:szCs w:val="21"/>
        </w:rPr>
        <w:t xml:space="preserve">（B）轴的公差等级    </w:t>
      </w:r>
    </w:p>
    <w:p>
      <w:pPr>
        <w:snapToGrid/>
        <w:contextualSpacing/>
        <w:rPr>
          <w:sz w:val="21"/>
          <w:szCs w:val="21"/>
        </w:rPr>
      </w:pPr>
      <w:r>
        <w:rPr>
          <w:rFonts w:hint="eastAsia"/>
          <w:sz w:val="21"/>
          <w:szCs w:val="21"/>
        </w:rPr>
        <w:t xml:space="preserve">（C）孔的公差等级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 xml:space="preserve">（D）偏差值总和                  </w:t>
      </w:r>
    </w:p>
    <w:p>
      <w:pPr>
        <w:snapToGrid/>
        <w:contextualSpacing/>
        <w:rPr>
          <w:sz w:val="21"/>
          <w:szCs w:val="21"/>
        </w:rPr>
      </w:pPr>
      <w:r>
        <w:rPr>
          <w:rFonts w:hint="eastAsia"/>
          <w:sz w:val="21"/>
          <w:szCs w:val="21"/>
        </w:rPr>
        <w:t>2. 随即误差分布具有单峰性，有界性，对称性和（A）。</w:t>
      </w:r>
    </w:p>
    <w:p>
      <w:pPr>
        <w:snapToGrid/>
        <w:contextualSpacing/>
        <w:rPr>
          <w:sz w:val="21"/>
          <w:szCs w:val="21"/>
        </w:rPr>
      </w:pPr>
      <w:r>
        <w:rPr>
          <w:rFonts w:hint="eastAsia"/>
          <w:sz w:val="21"/>
          <w:szCs w:val="21"/>
        </w:rPr>
        <w:t xml:space="preserve">（A）抵偿性  </w:t>
      </w:r>
      <w:r>
        <w:rPr>
          <w:rFonts w:hint="eastAsia"/>
          <w:sz w:val="21"/>
          <w:szCs w:val="21"/>
        </w:rPr>
        <w:tab/>
      </w:r>
      <w:r>
        <w:rPr>
          <w:rFonts w:hint="eastAsia"/>
          <w:sz w:val="21"/>
          <w:szCs w:val="21"/>
        </w:rPr>
        <w:tab/>
      </w:r>
      <w:r>
        <w:rPr>
          <w:rFonts w:hint="eastAsia"/>
          <w:sz w:val="21"/>
          <w:szCs w:val="21"/>
        </w:rPr>
        <w:t xml:space="preserve">（B）随机性    </w:t>
      </w:r>
      <w:r>
        <w:rPr>
          <w:rFonts w:hint="eastAsia"/>
          <w:sz w:val="21"/>
          <w:szCs w:val="21"/>
        </w:rPr>
        <w:tab/>
      </w:r>
      <w:r>
        <w:rPr>
          <w:rFonts w:hint="eastAsia"/>
          <w:sz w:val="21"/>
          <w:szCs w:val="21"/>
        </w:rPr>
        <w:tab/>
      </w:r>
      <w:r>
        <w:rPr>
          <w:rFonts w:hint="eastAsia"/>
          <w:sz w:val="21"/>
          <w:szCs w:val="21"/>
        </w:rPr>
        <w:t xml:space="preserve">（C） 重复性  </w:t>
      </w:r>
      <w:r>
        <w:rPr>
          <w:rFonts w:hint="eastAsia"/>
          <w:sz w:val="21"/>
          <w:szCs w:val="21"/>
        </w:rPr>
        <w:tab/>
      </w:r>
      <w:r>
        <w:rPr>
          <w:rFonts w:hint="eastAsia"/>
          <w:sz w:val="21"/>
          <w:szCs w:val="21"/>
        </w:rPr>
        <w:tab/>
      </w:r>
      <w:r>
        <w:rPr>
          <w:rFonts w:hint="eastAsia"/>
          <w:sz w:val="21"/>
          <w:szCs w:val="21"/>
        </w:rPr>
        <w:t>（D）客观性</w:t>
      </w:r>
    </w:p>
    <w:p>
      <w:pPr>
        <w:snapToGrid/>
        <w:contextualSpacing/>
        <w:rPr>
          <w:sz w:val="21"/>
          <w:szCs w:val="21"/>
        </w:rPr>
      </w:pPr>
      <w:r>
        <w:rPr>
          <w:rFonts w:hint="eastAsia"/>
          <w:sz w:val="21"/>
          <w:szCs w:val="21"/>
        </w:rPr>
        <w:t>3. 给出了形状或位置公差的要素称为（D）。</w:t>
      </w:r>
    </w:p>
    <w:p>
      <w:pPr>
        <w:snapToGrid/>
        <w:contextualSpacing/>
        <w:rPr>
          <w:sz w:val="21"/>
          <w:szCs w:val="21"/>
        </w:rPr>
      </w:pPr>
      <w:r>
        <w:rPr>
          <w:rFonts w:hint="eastAsia"/>
          <w:sz w:val="21"/>
          <w:szCs w:val="21"/>
        </w:rPr>
        <w:t xml:space="preserve">（A）理想要素  </w:t>
      </w:r>
      <w:r>
        <w:rPr>
          <w:rFonts w:hint="eastAsia"/>
          <w:sz w:val="21"/>
          <w:szCs w:val="21"/>
        </w:rPr>
        <w:tab/>
      </w:r>
      <w:r>
        <w:rPr>
          <w:rFonts w:hint="eastAsia"/>
          <w:sz w:val="21"/>
          <w:szCs w:val="21"/>
        </w:rPr>
        <w:t xml:space="preserve">（B）实际要素  </w:t>
      </w:r>
      <w:r>
        <w:rPr>
          <w:rFonts w:hint="eastAsia"/>
          <w:sz w:val="21"/>
          <w:szCs w:val="21"/>
        </w:rPr>
        <w:tab/>
      </w:r>
      <w:r>
        <w:rPr>
          <w:rFonts w:hint="eastAsia"/>
          <w:sz w:val="21"/>
          <w:szCs w:val="21"/>
        </w:rPr>
        <w:t xml:space="preserve">（C）被测要素   </w:t>
      </w:r>
      <w:r>
        <w:rPr>
          <w:rFonts w:hint="eastAsia"/>
          <w:sz w:val="21"/>
          <w:szCs w:val="21"/>
        </w:rPr>
        <w:tab/>
      </w:r>
      <w:r>
        <w:rPr>
          <w:rFonts w:hint="eastAsia"/>
          <w:sz w:val="21"/>
          <w:szCs w:val="21"/>
        </w:rPr>
        <w:t>（D）基准要素</w:t>
      </w:r>
    </w:p>
    <w:p>
      <w:pPr>
        <w:snapToGrid/>
        <w:contextualSpacing/>
        <w:rPr>
          <w:sz w:val="21"/>
          <w:szCs w:val="21"/>
        </w:rPr>
      </w:pPr>
      <w:r>
        <w:rPr>
          <w:rFonts w:hint="eastAsia"/>
          <w:sz w:val="21"/>
          <w:szCs w:val="21"/>
        </w:rPr>
        <w:t>4. 我国法定长度基本单位是（D）。</w:t>
      </w:r>
    </w:p>
    <w:p>
      <w:pPr>
        <w:snapToGrid/>
        <w:contextualSpacing/>
        <w:rPr>
          <w:sz w:val="21"/>
          <w:szCs w:val="21"/>
        </w:rPr>
      </w:pPr>
      <w:r>
        <w:rPr>
          <w:rFonts w:hint="eastAsia"/>
          <w:sz w:val="21"/>
          <w:szCs w:val="21"/>
        </w:rPr>
        <w:t xml:space="preserve">（A）公尺 </w:t>
      </w:r>
      <w:r>
        <w:rPr>
          <w:rFonts w:hint="eastAsia"/>
          <w:sz w:val="21"/>
          <w:szCs w:val="21"/>
        </w:rPr>
        <w:tab/>
      </w:r>
      <w:r>
        <w:rPr>
          <w:rFonts w:hint="eastAsia"/>
          <w:sz w:val="21"/>
          <w:szCs w:val="21"/>
        </w:rPr>
        <w:tab/>
      </w:r>
      <w:r>
        <w:rPr>
          <w:rFonts w:hint="eastAsia"/>
          <w:sz w:val="21"/>
          <w:szCs w:val="21"/>
        </w:rPr>
        <w:t xml:space="preserve">（B）尺  </w:t>
      </w:r>
      <w:r>
        <w:rPr>
          <w:rFonts w:hint="eastAsia"/>
          <w:sz w:val="21"/>
          <w:szCs w:val="21"/>
        </w:rPr>
        <w:tab/>
      </w:r>
      <w:r>
        <w:rPr>
          <w:rFonts w:hint="eastAsia"/>
          <w:sz w:val="21"/>
          <w:szCs w:val="21"/>
        </w:rPr>
        <w:tab/>
      </w:r>
      <w:r>
        <w:rPr>
          <w:rFonts w:hint="eastAsia"/>
          <w:sz w:val="21"/>
          <w:szCs w:val="21"/>
        </w:rPr>
        <w:t xml:space="preserve">（C）米  </w:t>
      </w:r>
      <w:r>
        <w:rPr>
          <w:rFonts w:hint="eastAsia"/>
          <w:sz w:val="21"/>
          <w:szCs w:val="21"/>
        </w:rPr>
        <w:tab/>
      </w:r>
      <w:r>
        <w:rPr>
          <w:rFonts w:hint="eastAsia"/>
          <w:sz w:val="21"/>
          <w:szCs w:val="21"/>
        </w:rPr>
        <w:tab/>
      </w:r>
      <w:r>
        <w:rPr>
          <w:rFonts w:hint="eastAsia"/>
          <w:sz w:val="21"/>
          <w:szCs w:val="21"/>
        </w:rPr>
        <w:t>（D）毫米</w:t>
      </w:r>
    </w:p>
    <w:p>
      <w:pPr>
        <w:snapToGrid/>
        <w:contextualSpacing/>
        <w:rPr>
          <w:sz w:val="21"/>
          <w:szCs w:val="21"/>
        </w:rPr>
      </w:pPr>
      <w:r>
        <w:rPr>
          <w:rFonts w:hint="eastAsia"/>
          <w:sz w:val="21"/>
          <w:szCs w:val="21"/>
        </w:rPr>
        <w:t>5. 形位公差带的形状决定于（D）。</w:t>
      </w:r>
    </w:p>
    <w:p>
      <w:pPr>
        <w:snapToGrid/>
        <w:contextualSpacing/>
        <w:rPr>
          <w:sz w:val="21"/>
          <w:szCs w:val="21"/>
        </w:rPr>
      </w:pPr>
      <w:r>
        <w:rPr>
          <w:rFonts w:hint="eastAsia"/>
          <w:sz w:val="21"/>
          <w:szCs w:val="21"/>
        </w:rPr>
        <w:t xml:space="preserve">（A）公差项目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 xml:space="preserve">（B）该项目在图样上的标注  </w:t>
      </w:r>
    </w:p>
    <w:p>
      <w:pPr>
        <w:snapToGrid/>
        <w:contextualSpacing/>
        <w:rPr>
          <w:sz w:val="21"/>
          <w:szCs w:val="21"/>
        </w:rPr>
      </w:pPr>
      <w:r>
        <w:rPr>
          <w:rFonts w:hint="eastAsia"/>
          <w:sz w:val="21"/>
          <w:szCs w:val="21"/>
        </w:rPr>
        <w:t xml:space="preserve">（C）被测要素的理想形状  </w:t>
      </w:r>
      <w:r>
        <w:rPr>
          <w:rFonts w:hint="eastAsia"/>
          <w:sz w:val="21"/>
          <w:szCs w:val="21"/>
        </w:rPr>
        <w:tab/>
      </w:r>
      <w:r>
        <w:rPr>
          <w:rFonts w:hint="eastAsia"/>
          <w:sz w:val="21"/>
          <w:szCs w:val="21"/>
        </w:rPr>
        <w:tab/>
      </w:r>
      <w:r>
        <w:rPr>
          <w:rFonts w:hint="eastAsia"/>
          <w:sz w:val="21"/>
          <w:szCs w:val="21"/>
        </w:rPr>
        <w:tab/>
      </w:r>
      <w:r>
        <w:rPr>
          <w:rFonts w:hint="eastAsia"/>
          <w:sz w:val="21"/>
          <w:szCs w:val="21"/>
        </w:rPr>
        <w:t>（D）公差项目和该项目在图样上的标注</w:t>
      </w:r>
    </w:p>
    <w:p>
      <w:pPr>
        <w:snapToGrid/>
        <w:contextualSpacing/>
        <w:rPr>
          <w:sz w:val="21"/>
          <w:szCs w:val="21"/>
        </w:rPr>
      </w:pPr>
      <w:r>
        <w:rPr>
          <w:rFonts w:hint="eastAsia"/>
          <w:sz w:val="21"/>
          <w:szCs w:val="21"/>
        </w:rPr>
        <w:t>6. 下面哪个正确地描述了形位公差带的组成（C）。</w:t>
      </w:r>
    </w:p>
    <w:p>
      <w:pPr>
        <w:snapToGrid/>
        <w:contextualSpacing/>
        <w:rPr>
          <w:sz w:val="21"/>
          <w:szCs w:val="21"/>
        </w:rPr>
      </w:pPr>
      <w:r>
        <w:rPr>
          <w:rFonts w:hint="eastAsia"/>
          <w:sz w:val="21"/>
          <w:szCs w:val="21"/>
        </w:rPr>
        <w:t xml:space="preserve">（A）大小、位置、方向北   </w:t>
      </w:r>
      <w:r>
        <w:rPr>
          <w:rFonts w:hint="eastAsia"/>
          <w:sz w:val="21"/>
          <w:szCs w:val="21"/>
        </w:rPr>
        <w:tab/>
      </w:r>
      <w:r>
        <w:rPr>
          <w:rFonts w:hint="eastAsia"/>
          <w:sz w:val="21"/>
          <w:szCs w:val="21"/>
        </w:rPr>
        <w:tab/>
      </w:r>
      <w:r>
        <w:rPr>
          <w:rFonts w:hint="eastAsia"/>
          <w:sz w:val="21"/>
          <w:szCs w:val="21"/>
        </w:rPr>
        <w:tab/>
      </w:r>
      <w:r>
        <w:rPr>
          <w:rFonts w:hint="eastAsia"/>
          <w:sz w:val="21"/>
          <w:szCs w:val="21"/>
        </w:rPr>
        <w:t xml:space="preserve">（B）形状、作用点、大小、方向  </w:t>
      </w:r>
    </w:p>
    <w:p>
      <w:pPr>
        <w:snapToGrid/>
        <w:contextualSpacing/>
        <w:rPr>
          <w:sz w:val="21"/>
          <w:szCs w:val="21"/>
        </w:rPr>
      </w:pPr>
      <w:r>
        <w:rPr>
          <w:rFonts w:hint="eastAsia"/>
          <w:sz w:val="21"/>
          <w:szCs w:val="21"/>
        </w:rPr>
        <w:t xml:space="preserve">（C）形状、大小、方向、位置  </w:t>
      </w:r>
      <w:r>
        <w:rPr>
          <w:rFonts w:hint="eastAsia"/>
          <w:sz w:val="21"/>
          <w:szCs w:val="21"/>
        </w:rPr>
        <w:tab/>
      </w:r>
      <w:r>
        <w:rPr>
          <w:rFonts w:hint="eastAsia"/>
          <w:sz w:val="21"/>
          <w:szCs w:val="21"/>
        </w:rPr>
        <w:tab/>
      </w:r>
      <w:r>
        <w:rPr>
          <w:rFonts w:hint="eastAsia"/>
          <w:sz w:val="21"/>
          <w:szCs w:val="21"/>
        </w:rPr>
        <w:t>（D）形状、大小</w:t>
      </w:r>
    </w:p>
    <w:p>
      <w:pPr>
        <w:snapToGrid/>
        <w:contextualSpacing/>
        <w:rPr>
          <w:sz w:val="21"/>
          <w:szCs w:val="21"/>
        </w:rPr>
      </w:pPr>
      <w:r>
        <w:rPr>
          <w:rFonts w:hint="eastAsia"/>
          <w:sz w:val="21"/>
          <w:szCs w:val="21"/>
        </w:rPr>
        <w:t>7. 基本偏差代号为a-g的轴和基本偏差代号为H的孔可以构成（B） 。</w:t>
      </w:r>
    </w:p>
    <w:p>
      <w:pPr>
        <w:snapToGrid/>
        <w:contextualSpacing/>
        <w:rPr>
          <w:sz w:val="21"/>
          <w:szCs w:val="21"/>
        </w:rPr>
      </w:pPr>
      <w:r>
        <w:rPr>
          <w:rFonts w:hint="eastAsia"/>
          <w:sz w:val="21"/>
          <w:szCs w:val="21"/>
        </w:rPr>
        <w:t xml:space="preserve">（A）过盈配合  </w:t>
      </w:r>
      <w:r>
        <w:rPr>
          <w:rFonts w:hint="eastAsia"/>
          <w:sz w:val="21"/>
          <w:szCs w:val="21"/>
        </w:rPr>
        <w:tab/>
      </w:r>
      <w:r>
        <w:rPr>
          <w:rFonts w:hint="eastAsia"/>
          <w:sz w:val="21"/>
          <w:szCs w:val="21"/>
        </w:rPr>
        <w:t xml:space="preserve">（B）间隙配合  </w:t>
      </w:r>
      <w:r>
        <w:rPr>
          <w:rFonts w:hint="eastAsia"/>
          <w:sz w:val="21"/>
          <w:szCs w:val="21"/>
        </w:rPr>
        <w:tab/>
      </w:r>
      <w:r>
        <w:rPr>
          <w:rFonts w:hint="eastAsia"/>
          <w:sz w:val="21"/>
          <w:szCs w:val="21"/>
        </w:rPr>
        <w:t xml:space="preserve">（C）间隙或过渡配合  </w:t>
      </w:r>
      <w:r>
        <w:rPr>
          <w:rFonts w:hint="eastAsia"/>
          <w:sz w:val="21"/>
          <w:szCs w:val="21"/>
        </w:rPr>
        <w:tab/>
      </w:r>
      <w:r>
        <w:rPr>
          <w:rFonts w:hint="eastAsia"/>
          <w:sz w:val="21"/>
          <w:szCs w:val="21"/>
        </w:rPr>
        <w:t>（D）过度配合</w:t>
      </w:r>
    </w:p>
    <w:p>
      <w:pPr>
        <w:snapToGrid/>
        <w:contextualSpacing/>
        <w:rPr>
          <w:sz w:val="21"/>
          <w:szCs w:val="21"/>
        </w:rPr>
      </w:pPr>
      <w:r>
        <w:rPr>
          <w:rFonts w:hint="eastAsia"/>
          <w:sz w:val="21"/>
          <w:szCs w:val="21"/>
        </w:rPr>
        <w:t>8. 在取样长度范围内，被测轮廓线上各至基准线的距离的算术平均值，记为（A）。</w:t>
      </w:r>
    </w:p>
    <w:p>
      <w:pPr>
        <w:snapToGrid/>
        <w:contextualSpacing/>
        <w:rPr>
          <w:sz w:val="21"/>
          <w:szCs w:val="21"/>
        </w:rPr>
      </w:pPr>
      <w:r>
        <w:rPr>
          <w:rFonts w:hint="eastAsia"/>
          <w:sz w:val="21"/>
          <w:szCs w:val="21"/>
        </w:rPr>
        <w:t>（</w:t>
      </w:r>
      <w:r>
        <w:rPr>
          <w:sz w:val="21"/>
          <w:szCs w:val="21"/>
        </w:rPr>
        <w:t>A</w:t>
      </w:r>
      <w:r>
        <w:rPr>
          <w:rFonts w:hint="eastAsia"/>
          <w:sz w:val="21"/>
          <w:szCs w:val="21"/>
        </w:rPr>
        <w:t>）</w:t>
      </w:r>
      <w:r>
        <w:rPr>
          <w:sz w:val="21"/>
          <w:szCs w:val="21"/>
        </w:rPr>
        <w:t xml:space="preserve">Ra  </w:t>
      </w:r>
      <w:r>
        <w:rPr>
          <w:rFonts w:hint="eastAsia"/>
          <w:sz w:val="21"/>
          <w:szCs w:val="21"/>
        </w:rPr>
        <w:tab/>
      </w:r>
      <w:r>
        <w:rPr>
          <w:rFonts w:hint="eastAsia"/>
          <w:sz w:val="21"/>
          <w:szCs w:val="21"/>
        </w:rPr>
        <w:tab/>
      </w:r>
      <w:r>
        <w:rPr>
          <w:rFonts w:hint="eastAsia"/>
          <w:sz w:val="21"/>
          <w:szCs w:val="21"/>
        </w:rPr>
        <w:t>（</w:t>
      </w:r>
      <w:r>
        <w:rPr>
          <w:sz w:val="21"/>
          <w:szCs w:val="21"/>
        </w:rPr>
        <w:t>B</w:t>
      </w:r>
      <w:r>
        <w:rPr>
          <w:rFonts w:hint="eastAsia"/>
          <w:sz w:val="21"/>
          <w:szCs w:val="21"/>
        </w:rPr>
        <w:t>）</w:t>
      </w:r>
      <w:r>
        <w:rPr>
          <w:sz w:val="21"/>
          <w:szCs w:val="21"/>
        </w:rPr>
        <w:t xml:space="preserve">Rz   </w:t>
      </w:r>
      <w:r>
        <w:rPr>
          <w:rFonts w:hint="eastAsia"/>
          <w:sz w:val="21"/>
          <w:szCs w:val="21"/>
        </w:rPr>
        <w:tab/>
      </w:r>
      <w:r>
        <w:rPr>
          <w:rFonts w:hint="eastAsia"/>
          <w:sz w:val="21"/>
          <w:szCs w:val="21"/>
        </w:rPr>
        <w:tab/>
      </w:r>
      <w:r>
        <w:rPr>
          <w:rFonts w:hint="eastAsia"/>
          <w:sz w:val="21"/>
          <w:szCs w:val="21"/>
        </w:rPr>
        <w:t>（</w:t>
      </w:r>
      <w:r>
        <w:rPr>
          <w:sz w:val="21"/>
          <w:szCs w:val="21"/>
        </w:rPr>
        <w:t>C</w:t>
      </w:r>
      <w:r>
        <w:rPr>
          <w:rFonts w:hint="eastAsia"/>
          <w:sz w:val="21"/>
          <w:szCs w:val="21"/>
        </w:rPr>
        <w:t>）</w:t>
      </w:r>
      <w:r>
        <w:rPr>
          <w:sz w:val="21"/>
          <w:szCs w:val="21"/>
        </w:rPr>
        <w:t xml:space="preserve">Ry   </w:t>
      </w:r>
      <w:r>
        <w:rPr>
          <w:rFonts w:hint="eastAsia"/>
          <w:sz w:val="21"/>
          <w:szCs w:val="21"/>
        </w:rPr>
        <w:tab/>
      </w:r>
      <w:r>
        <w:rPr>
          <w:rFonts w:hint="eastAsia"/>
          <w:sz w:val="21"/>
          <w:szCs w:val="21"/>
        </w:rPr>
        <w:tab/>
      </w:r>
      <w:r>
        <w:rPr>
          <w:rFonts w:hint="eastAsia"/>
          <w:sz w:val="21"/>
          <w:szCs w:val="21"/>
        </w:rPr>
        <w:t>（</w:t>
      </w:r>
      <w:r>
        <w:rPr>
          <w:sz w:val="21"/>
          <w:szCs w:val="21"/>
        </w:rPr>
        <w:t>D</w:t>
      </w:r>
      <w:r>
        <w:rPr>
          <w:rFonts w:hint="eastAsia"/>
          <w:sz w:val="21"/>
          <w:szCs w:val="21"/>
        </w:rPr>
        <w:t>）</w:t>
      </w:r>
      <w:r>
        <w:rPr>
          <w:sz w:val="21"/>
          <w:szCs w:val="21"/>
        </w:rPr>
        <w:t>Sm</w:t>
      </w:r>
    </w:p>
    <w:p>
      <w:pPr>
        <w:snapToGrid/>
        <w:contextualSpacing/>
        <w:rPr>
          <w:sz w:val="21"/>
          <w:szCs w:val="21"/>
        </w:rPr>
      </w:pPr>
      <w:r>
        <w:rPr>
          <w:rFonts w:hint="eastAsia"/>
          <w:sz w:val="21"/>
          <w:szCs w:val="21"/>
        </w:rPr>
        <w:t>9. 孔的最小实体尺寸就是其（A）  。</w:t>
      </w:r>
    </w:p>
    <w:p>
      <w:pPr>
        <w:snapToGrid/>
        <w:contextualSpacing/>
        <w:rPr>
          <w:sz w:val="21"/>
          <w:szCs w:val="21"/>
        </w:rPr>
      </w:pPr>
      <w:r>
        <w:rPr>
          <w:rFonts w:hint="eastAsia"/>
          <w:sz w:val="21"/>
          <w:szCs w:val="21"/>
        </w:rPr>
        <w:t xml:space="preserve">（A）最大极限尺寸  </w:t>
      </w:r>
      <w:r>
        <w:rPr>
          <w:rFonts w:hint="eastAsia"/>
          <w:sz w:val="21"/>
          <w:szCs w:val="21"/>
        </w:rPr>
        <w:tab/>
      </w:r>
      <w:r>
        <w:rPr>
          <w:rFonts w:hint="eastAsia"/>
          <w:sz w:val="21"/>
          <w:szCs w:val="21"/>
        </w:rPr>
        <w:t xml:space="preserve">（B）最小极限尺寸  </w:t>
      </w:r>
      <w:r>
        <w:rPr>
          <w:rFonts w:hint="eastAsia"/>
          <w:sz w:val="21"/>
          <w:szCs w:val="21"/>
        </w:rPr>
        <w:tab/>
      </w:r>
      <w:r>
        <w:rPr>
          <w:rFonts w:hint="eastAsia"/>
          <w:sz w:val="21"/>
          <w:szCs w:val="21"/>
        </w:rPr>
        <w:t xml:space="preserve">（C）作用尺寸  </w:t>
      </w:r>
      <w:r>
        <w:rPr>
          <w:rFonts w:hint="eastAsia"/>
          <w:sz w:val="21"/>
          <w:szCs w:val="21"/>
        </w:rPr>
        <w:tab/>
      </w:r>
      <w:r>
        <w:rPr>
          <w:rFonts w:hint="eastAsia"/>
          <w:sz w:val="21"/>
          <w:szCs w:val="21"/>
        </w:rPr>
        <w:t>（D）实效尺寸</w:t>
      </w:r>
    </w:p>
    <w:p>
      <w:pPr>
        <w:snapToGrid/>
        <w:contextualSpacing/>
        <w:rPr>
          <w:sz w:val="21"/>
          <w:szCs w:val="21"/>
        </w:rPr>
      </w:pPr>
      <w:r>
        <w:rPr>
          <w:rFonts w:hint="eastAsia"/>
          <w:sz w:val="21"/>
          <w:szCs w:val="21"/>
        </w:rPr>
        <w:t>10. 尺寸偏差是( C )。</w:t>
      </w:r>
    </w:p>
    <w:p>
      <w:pPr>
        <w:snapToGrid/>
        <w:contextualSpacing/>
        <w:rPr>
          <w:sz w:val="21"/>
          <w:szCs w:val="21"/>
        </w:rPr>
      </w:pPr>
      <w:r>
        <w:rPr>
          <w:rFonts w:hint="eastAsia"/>
          <w:sz w:val="21"/>
          <w:szCs w:val="21"/>
        </w:rPr>
        <w:t>（A）算数值</w:t>
      </w:r>
      <w:r>
        <w:rPr>
          <w:rFonts w:hint="eastAsia"/>
          <w:sz w:val="21"/>
          <w:szCs w:val="21"/>
        </w:rPr>
        <w:tab/>
      </w:r>
      <w:r>
        <w:rPr>
          <w:rFonts w:hint="eastAsia"/>
          <w:sz w:val="21"/>
          <w:szCs w:val="21"/>
        </w:rPr>
        <w:tab/>
      </w:r>
      <w:r>
        <w:rPr>
          <w:rFonts w:hint="eastAsia"/>
          <w:sz w:val="21"/>
          <w:szCs w:val="21"/>
        </w:rPr>
        <w:t>（B）绝对值</w:t>
      </w:r>
      <w:r>
        <w:rPr>
          <w:rFonts w:hint="eastAsia"/>
          <w:sz w:val="21"/>
          <w:szCs w:val="21"/>
        </w:rPr>
        <w:tab/>
      </w:r>
      <w:r>
        <w:rPr>
          <w:rFonts w:hint="eastAsia"/>
          <w:sz w:val="21"/>
          <w:szCs w:val="21"/>
        </w:rPr>
        <w:tab/>
      </w:r>
      <w:r>
        <w:rPr>
          <w:rFonts w:hint="eastAsia"/>
          <w:sz w:val="21"/>
          <w:szCs w:val="21"/>
        </w:rPr>
        <w:t>（C）代数差</w:t>
      </w:r>
      <w:r>
        <w:rPr>
          <w:rFonts w:hint="eastAsia"/>
          <w:sz w:val="21"/>
          <w:szCs w:val="21"/>
        </w:rPr>
        <w:tab/>
      </w:r>
      <w:r>
        <w:rPr>
          <w:rFonts w:hint="eastAsia"/>
          <w:sz w:val="21"/>
          <w:szCs w:val="21"/>
        </w:rPr>
        <w:tab/>
      </w:r>
      <w:r>
        <w:rPr>
          <w:rFonts w:hint="eastAsia"/>
          <w:sz w:val="21"/>
          <w:szCs w:val="21"/>
        </w:rPr>
        <w:t>（D）函数值</w:t>
      </w:r>
    </w:p>
    <w:p>
      <w:pPr>
        <w:snapToGrid/>
        <w:contextualSpacing/>
        <w:rPr>
          <w:sz w:val="21"/>
          <w:szCs w:val="21"/>
        </w:rPr>
      </w:pPr>
      <w:r>
        <w:rPr>
          <w:rFonts w:hint="eastAsia"/>
          <w:sz w:val="21"/>
          <w:szCs w:val="21"/>
        </w:rPr>
        <w:t xml:space="preserve">11. 基本偏差代号为Js的孔与基本偏差代号为h的轴形成（B）配合 。   </w:t>
      </w:r>
    </w:p>
    <w:p>
      <w:pPr>
        <w:snapToGrid/>
        <w:contextualSpacing/>
        <w:rPr>
          <w:sz w:val="21"/>
          <w:szCs w:val="21"/>
        </w:rPr>
      </w:pPr>
      <w:r>
        <w:rPr>
          <w:rFonts w:hint="eastAsia"/>
          <w:sz w:val="21"/>
          <w:szCs w:val="21"/>
        </w:rPr>
        <w:t xml:space="preserve">（A）间隙  </w:t>
      </w:r>
      <w:r>
        <w:rPr>
          <w:rFonts w:hint="eastAsia"/>
          <w:sz w:val="21"/>
          <w:szCs w:val="21"/>
        </w:rPr>
        <w:tab/>
      </w:r>
      <w:r>
        <w:rPr>
          <w:rFonts w:hint="eastAsia"/>
          <w:sz w:val="21"/>
          <w:szCs w:val="21"/>
        </w:rPr>
        <w:tab/>
      </w:r>
      <w:r>
        <w:rPr>
          <w:rFonts w:hint="eastAsia"/>
          <w:sz w:val="21"/>
          <w:szCs w:val="21"/>
        </w:rPr>
        <w:t xml:space="preserve">（B）过盈   </w:t>
      </w:r>
      <w:r>
        <w:rPr>
          <w:rFonts w:hint="eastAsia"/>
          <w:sz w:val="21"/>
          <w:szCs w:val="21"/>
        </w:rPr>
        <w:tab/>
      </w:r>
      <w:r>
        <w:rPr>
          <w:rFonts w:hint="eastAsia"/>
          <w:sz w:val="21"/>
          <w:szCs w:val="21"/>
        </w:rPr>
        <w:tab/>
      </w:r>
      <w:r>
        <w:rPr>
          <w:rFonts w:hint="eastAsia"/>
          <w:sz w:val="21"/>
          <w:szCs w:val="21"/>
        </w:rPr>
        <w:t xml:space="preserve">（C）过渡  </w:t>
      </w:r>
      <w:r>
        <w:rPr>
          <w:rFonts w:hint="eastAsia"/>
          <w:sz w:val="21"/>
          <w:szCs w:val="21"/>
        </w:rPr>
        <w:tab/>
      </w:r>
      <w:r>
        <w:rPr>
          <w:rFonts w:hint="eastAsia"/>
          <w:sz w:val="21"/>
          <w:szCs w:val="21"/>
        </w:rPr>
        <w:tab/>
      </w:r>
      <w:r>
        <w:rPr>
          <w:rFonts w:hint="eastAsia"/>
          <w:sz w:val="21"/>
          <w:szCs w:val="21"/>
        </w:rPr>
        <w:t>（D）间隙或过盈</w:t>
      </w:r>
    </w:p>
    <w:p>
      <w:pPr>
        <w:snapToGrid/>
        <w:contextualSpacing/>
        <w:rPr>
          <w:sz w:val="21"/>
          <w:szCs w:val="21"/>
        </w:rPr>
      </w:pPr>
      <w:r>
        <w:rPr>
          <w:rFonts w:hint="eastAsia"/>
          <w:sz w:val="21"/>
          <w:szCs w:val="21"/>
        </w:rPr>
        <w:t>12. 决定尺寸公差带相对零件的位置是（D） 。</w:t>
      </w:r>
    </w:p>
    <w:p>
      <w:pPr>
        <w:snapToGrid/>
        <w:contextualSpacing/>
        <w:rPr>
          <w:sz w:val="21"/>
          <w:szCs w:val="21"/>
        </w:rPr>
      </w:pPr>
      <w:r>
        <w:rPr>
          <w:rFonts w:hint="eastAsia"/>
          <w:sz w:val="21"/>
          <w:szCs w:val="21"/>
        </w:rPr>
        <w:t xml:space="preserve">（A）下偏差  </w:t>
      </w:r>
      <w:r>
        <w:rPr>
          <w:rFonts w:hint="eastAsia"/>
          <w:sz w:val="21"/>
          <w:szCs w:val="21"/>
        </w:rPr>
        <w:tab/>
      </w:r>
      <w:r>
        <w:rPr>
          <w:rFonts w:hint="eastAsia"/>
          <w:sz w:val="21"/>
          <w:szCs w:val="21"/>
        </w:rPr>
        <w:tab/>
      </w:r>
      <w:r>
        <w:rPr>
          <w:rFonts w:hint="eastAsia"/>
          <w:sz w:val="21"/>
          <w:szCs w:val="21"/>
        </w:rPr>
        <w:t xml:space="preserve">（B）上偏差  </w:t>
      </w:r>
      <w:r>
        <w:rPr>
          <w:rFonts w:hint="eastAsia"/>
          <w:sz w:val="21"/>
          <w:szCs w:val="21"/>
        </w:rPr>
        <w:tab/>
      </w:r>
      <w:r>
        <w:rPr>
          <w:rFonts w:hint="eastAsia"/>
          <w:sz w:val="21"/>
          <w:szCs w:val="21"/>
        </w:rPr>
        <w:tab/>
      </w:r>
      <w:r>
        <w:rPr>
          <w:rFonts w:hint="eastAsia"/>
          <w:sz w:val="21"/>
          <w:szCs w:val="21"/>
        </w:rPr>
        <w:t xml:space="preserve">（C）实际偏差  </w:t>
      </w:r>
      <w:r>
        <w:rPr>
          <w:rFonts w:hint="eastAsia"/>
          <w:sz w:val="21"/>
          <w:szCs w:val="21"/>
        </w:rPr>
        <w:tab/>
      </w:r>
      <w:r>
        <w:rPr>
          <w:rFonts w:hint="eastAsia"/>
          <w:sz w:val="21"/>
          <w:szCs w:val="21"/>
        </w:rPr>
        <w:t>（D）基本偏差</w:t>
      </w:r>
    </w:p>
    <w:p>
      <w:pPr>
        <w:snapToGrid/>
        <w:contextualSpacing/>
        <w:rPr>
          <w:sz w:val="21"/>
          <w:szCs w:val="21"/>
        </w:rPr>
      </w:pPr>
      <w:r>
        <w:rPr>
          <w:rFonts w:hint="eastAsia"/>
          <w:sz w:val="21"/>
          <w:szCs w:val="21"/>
        </w:rPr>
        <w:t>13. 在图样上标注的公差、配合应是（B）。</w:t>
      </w:r>
    </w:p>
    <w:p>
      <w:pPr>
        <w:snapToGrid/>
        <w:contextualSpacing/>
        <w:rPr>
          <w:sz w:val="21"/>
          <w:szCs w:val="21"/>
        </w:rPr>
      </w:pPr>
      <w:r>
        <w:rPr>
          <w:rFonts w:hint="eastAsia"/>
          <w:sz w:val="21"/>
          <w:szCs w:val="21"/>
        </w:rPr>
        <w:t xml:space="preserve">（A）工作状态下的要求  </w:t>
      </w:r>
      <w:r>
        <w:rPr>
          <w:rFonts w:hint="eastAsia"/>
          <w:sz w:val="21"/>
          <w:szCs w:val="21"/>
        </w:rPr>
        <w:tab/>
      </w:r>
      <w:r>
        <w:rPr>
          <w:rFonts w:hint="eastAsia"/>
          <w:sz w:val="21"/>
          <w:szCs w:val="21"/>
        </w:rPr>
        <w:tab/>
      </w:r>
      <w:r>
        <w:rPr>
          <w:rFonts w:hint="eastAsia"/>
          <w:sz w:val="21"/>
          <w:szCs w:val="21"/>
        </w:rPr>
        <w:tab/>
      </w:r>
      <w:r>
        <w:rPr>
          <w:rFonts w:hint="eastAsia"/>
          <w:sz w:val="21"/>
          <w:szCs w:val="21"/>
        </w:rPr>
        <w:t xml:space="preserve">（B）在标准（0度）情况下装配的要求   </w:t>
      </w:r>
    </w:p>
    <w:p>
      <w:pPr>
        <w:snapToGrid/>
        <w:contextualSpacing/>
        <w:rPr>
          <w:sz w:val="21"/>
          <w:szCs w:val="21"/>
        </w:rPr>
      </w:pPr>
      <w:r>
        <w:rPr>
          <w:rFonts w:hint="eastAsia"/>
          <w:sz w:val="21"/>
          <w:szCs w:val="21"/>
        </w:rPr>
        <w:t xml:space="preserve">（C）工作温度最高时的要求   </w:t>
      </w:r>
      <w:r>
        <w:rPr>
          <w:rFonts w:hint="eastAsia"/>
          <w:sz w:val="21"/>
          <w:szCs w:val="21"/>
        </w:rPr>
        <w:tab/>
      </w:r>
      <w:r>
        <w:rPr>
          <w:rFonts w:hint="eastAsia"/>
          <w:sz w:val="21"/>
          <w:szCs w:val="21"/>
        </w:rPr>
        <w:tab/>
      </w:r>
      <w:r>
        <w:rPr>
          <w:rFonts w:hint="eastAsia"/>
          <w:sz w:val="21"/>
          <w:szCs w:val="21"/>
        </w:rPr>
        <w:tab/>
      </w:r>
      <w:r>
        <w:rPr>
          <w:rFonts w:hint="eastAsia"/>
          <w:sz w:val="21"/>
          <w:szCs w:val="21"/>
        </w:rPr>
        <w:t>（D）零件在加工过程中所处条件下的要求</w:t>
      </w:r>
    </w:p>
    <w:p>
      <w:pPr>
        <w:snapToGrid/>
        <w:contextualSpacing/>
        <w:rPr>
          <w:sz w:val="21"/>
          <w:szCs w:val="21"/>
        </w:rPr>
      </w:pPr>
      <w:r>
        <w:rPr>
          <w:rFonts w:hint="eastAsia"/>
          <w:sz w:val="21"/>
          <w:szCs w:val="21"/>
        </w:rPr>
        <w:t>14. 对于基轴制中的轴，以下说法哪种正确（A）。</w:t>
      </w:r>
    </w:p>
    <w:p>
      <w:pPr>
        <w:snapToGrid/>
        <w:contextualSpacing/>
        <w:rPr>
          <w:sz w:val="21"/>
          <w:szCs w:val="21"/>
        </w:rPr>
      </w:pPr>
      <w:r>
        <w:rPr>
          <w:rFonts w:hint="eastAsia"/>
          <w:sz w:val="21"/>
          <w:szCs w:val="21"/>
        </w:rPr>
        <w:t xml:space="preserve">（A）上偏差=0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 xml:space="preserve">（B）下偏差=0  </w:t>
      </w:r>
    </w:p>
    <w:p>
      <w:pPr>
        <w:snapToGrid/>
        <w:contextualSpacing/>
        <w:rPr>
          <w:sz w:val="21"/>
          <w:szCs w:val="21"/>
        </w:rPr>
      </w:pPr>
      <w:r>
        <w:rPr>
          <w:rFonts w:hint="eastAsia"/>
          <w:sz w:val="21"/>
          <w:szCs w:val="21"/>
        </w:rPr>
        <w:t xml:space="preserve">（C）基本尺寸=最小极限尺寸  </w:t>
      </w:r>
      <w:r>
        <w:rPr>
          <w:rFonts w:hint="eastAsia"/>
          <w:sz w:val="21"/>
          <w:szCs w:val="21"/>
        </w:rPr>
        <w:tab/>
      </w:r>
      <w:r>
        <w:rPr>
          <w:rFonts w:hint="eastAsia"/>
          <w:sz w:val="21"/>
          <w:szCs w:val="21"/>
        </w:rPr>
        <w:tab/>
      </w:r>
      <w:r>
        <w:rPr>
          <w:rFonts w:hint="eastAsia"/>
          <w:sz w:val="21"/>
          <w:szCs w:val="21"/>
        </w:rPr>
        <w:t>（D）基本尺寸小于最小极限尺寸</w:t>
      </w:r>
    </w:p>
    <w:p>
      <w:pPr>
        <w:snapToGrid/>
        <w:contextualSpacing/>
        <w:rPr>
          <w:sz w:val="21"/>
          <w:szCs w:val="21"/>
        </w:rPr>
      </w:pPr>
      <w:r>
        <w:rPr>
          <w:rFonts w:hint="eastAsia"/>
          <w:sz w:val="21"/>
          <w:szCs w:val="21"/>
        </w:rPr>
        <w:t xml:space="preserve">15. 下面哪些字母表示基轴制中间间隙配合的孔（B）。 </w:t>
      </w:r>
    </w:p>
    <w:p>
      <w:pPr>
        <w:snapToGrid/>
        <w:contextualSpacing/>
        <w:rPr>
          <w:sz w:val="21"/>
          <w:szCs w:val="21"/>
        </w:rPr>
      </w:pPr>
      <w:r>
        <w:rPr>
          <w:rFonts w:hint="eastAsia"/>
          <w:sz w:val="21"/>
          <w:szCs w:val="21"/>
        </w:rPr>
        <w:t>（</w:t>
      </w:r>
      <w:r>
        <w:rPr>
          <w:sz w:val="21"/>
          <w:szCs w:val="21"/>
        </w:rPr>
        <w:t>A</w:t>
      </w:r>
      <w:r>
        <w:rPr>
          <w:rFonts w:hint="eastAsia"/>
          <w:sz w:val="21"/>
          <w:szCs w:val="21"/>
        </w:rPr>
        <w:t>）</w:t>
      </w:r>
      <w:r>
        <w:rPr>
          <w:sz w:val="21"/>
          <w:szCs w:val="21"/>
        </w:rPr>
        <w:t xml:space="preserve">A-H  </w:t>
      </w:r>
      <w:r>
        <w:rPr>
          <w:rFonts w:hint="eastAsia"/>
          <w:sz w:val="21"/>
          <w:szCs w:val="21"/>
        </w:rPr>
        <w:tab/>
      </w:r>
      <w:r>
        <w:rPr>
          <w:rFonts w:hint="eastAsia"/>
          <w:sz w:val="21"/>
          <w:szCs w:val="21"/>
        </w:rPr>
        <w:tab/>
      </w:r>
      <w:r>
        <w:rPr>
          <w:rFonts w:hint="eastAsia"/>
          <w:sz w:val="21"/>
          <w:szCs w:val="21"/>
        </w:rPr>
        <w:t>（</w:t>
      </w:r>
      <w:r>
        <w:rPr>
          <w:sz w:val="21"/>
          <w:szCs w:val="21"/>
        </w:rPr>
        <w:t>B</w:t>
      </w:r>
      <w:r>
        <w:rPr>
          <w:rFonts w:hint="eastAsia"/>
          <w:sz w:val="21"/>
          <w:szCs w:val="21"/>
        </w:rPr>
        <w:t>）</w:t>
      </w:r>
      <w:r>
        <w:rPr>
          <w:sz w:val="21"/>
          <w:szCs w:val="21"/>
        </w:rPr>
        <w:t xml:space="preserve">J-K  </w:t>
      </w:r>
      <w:r>
        <w:rPr>
          <w:rFonts w:hint="eastAsia"/>
          <w:sz w:val="21"/>
          <w:szCs w:val="21"/>
        </w:rPr>
        <w:tab/>
      </w:r>
      <w:r>
        <w:rPr>
          <w:rFonts w:hint="eastAsia"/>
          <w:sz w:val="21"/>
          <w:szCs w:val="21"/>
        </w:rPr>
        <w:tab/>
      </w:r>
      <w:r>
        <w:rPr>
          <w:rFonts w:hint="eastAsia"/>
          <w:sz w:val="21"/>
          <w:szCs w:val="21"/>
        </w:rPr>
        <w:t>（</w:t>
      </w:r>
      <w:r>
        <w:rPr>
          <w:sz w:val="21"/>
          <w:szCs w:val="21"/>
        </w:rPr>
        <w:t>C</w:t>
      </w:r>
      <w:r>
        <w:rPr>
          <w:rFonts w:hint="eastAsia"/>
          <w:sz w:val="21"/>
          <w:szCs w:val="21"/>
        </w:rPr>
        <w:t>）</w:t>
      </w:r>
      <w:r>
        <w:rPr>
          <w:sz w:val="21"/>
          <w:szCs w:val="21"/>
        </w:rPr>
        <w:t xml:space="preserve">M-N  </w:t>
      </w:r>
      <w:r>
        <w:rPr>
          <w:rFonts w:hint="eastAsia"/>
          <w:sz w:val="21"/>
          <w:szCs w:val="21"/>
        </w:rPr>
        <w:tab/>
      </w:r>
      <w:r>
        <w:rPr>
          <w:rFonts w:hint="eastAsia"/>
          <w:sz w:val="21"/>
          <w:szCs w:val="21"/>
        </w:rPr>
        <w:tab/>
      </w:r>
      <w:r>
        <w:rPr>
          <w:rFonts w:hint="eastAsia"/>
          <w:sz w:val="21"/>
          <w:szCs w:val="21"/>
        </w:rPr>
        <w:t>（</w:t>
      </w:r>
      <w:r>
        <w:rPr>
          <w:sz w:val="21"/>
          <w:szCs w:val="21"/>
        </w:rPr>
        <w:t>D</w:t>
      </w:r>
      <w:r>
        <w:rPr>
          <w:rFonts w:hint="eastAsia"/>
          <w:sz w:val="21"/>
          <w:szCs w:val="21"/>
        </w:rPr>
        <w:t>）</w:t>
      </w:r>
      <w:r>
        <w:rPr>
          <w:sz w:val="21"/>
          <w:szCs w:val="21"/>
        </w:rPr>
        <w:t>S-ZC</w:t>
      </w:r>
    </w:p>
    <w:p>
      <w:pPr>
        <w:snapToGrid/>
        <w:contextualSpacing/>
        <w:rPr>
          <w:sz w:val="21"/>
          <w:szCs w:val="21"/>
        </w:rPr>
      </w:pPr>
      <w:r>
        <w:rPr>
          <w:rFonts w:hint="eastAsia"/>
          <w:sz w:val="21"/>
          <w:szCs w:val="21"/>
        </w:rPr>
        <w:t>16. 根据常用尺寸段孔、轴配合的公差等级规定，下面哪种配合是不正确的（D）。</w:t>
      </w:r>
    </w:p>
    <w:p>
      <w:pPr>
        <w:snapToGrid/>
        <w:contextualSpacing/>
        <w:rPr>
          <w:sz w:val="21"/>
          <w:szCs w:val="21"/>
        </w:rPr>
      </w:pPr>
      <w:r>
        <w:rPr>
          <w:rFonts w:hint="eastAsia"/>
          <w:sz w:val="21"/>
          <w:szCs w:val="21"/>
        </w:rPr>
        <w:t>（</w:t>
      </w:r>
      <w:r>
        <w:rPr>
          <w:sz w:val="21"/>
          <w:szCs w:val="21"/>
        </w:rPr>
        <w:t>A</w:t>
      </w:r>
      <w:r>
        <w:rPr>
          <w:rFonts w:hint="eastAsia"/>
          <w:sz w:val="21"/>
          <w:szCs w:val="21"/>
        </w:rPr>
        <w:t>）</w:t>
      </w:r>
      <w:r>
        <w:rPr>
          <w:sz w:val="21"/>
          <w:szCs w:val="21"/>
        </w:rPr>
        <w:t xml:space="preserve">H7\g6  </w:t>
      </w:r>
      <w:r>
        <w:rPr>
          <w:rFonts w:hint="eastAsia"/>
          <w:sz w:val="21"/>
          <w:szCs w:val="21"/>
        </w:rPr>
        <w:tab/>
      </w:r>
      <w:r>
        <w:rPr>
          <w:rFonts w:hint="eastAsia"/>
          <w:sz w:val="21"/>
          <w:szCs w:val="21"/>
        </w:rPr>
        <w:tab/>
      </w:r>
      <w:r>
        <w:rPr>
          <w:rFonts w:hint="eastAsia"/>
          <w:sz w:val="21"/>
          <w:szCs w:val="21"/>
        </w:rPr>
        <w:t>（</w:t>
      </w:r>
      <w:r>
        <w:rPr>
          <w:sz w:val="21"/>
          <w:szCs w:val="21"/>
        </w:rPr>
        <w:t>B</w:t>
      </w:r>
      <w:r>
        <w:rPr>
          <w:rFonts w:hint="eastAsia"/>
          <w:sz w:val="21"/>
          <w:szCs w:val="21"/>
        </w:rPr>
        <w:t>）</w:t>
      </w:r>
      <w:r>
        <w:rPr>
          <w:sz w:val="21"/>
          <w:szCs w:val="21"/>
        </w:rPr>
        <w:t xml:space="preserve">H9\d9  </w:t>
      </w:r>
      <w:r>
        <w:rPr>
          <w:rFonts w:hint="eastAsia"/>
          <w:sz w:val="21"/>
          <w:szCs w:val="21"/>
        </w:rPr>
        <w:tab/>
      </w:r>
      <w:r>
        <w:rPr>
          <w:rFonts w:hint="eastAsia"/>
          <w:sz w:val="21"/>
          <w:szCs w:val="21"/>
        </w:rPr>
        <w:tab/>
      </w:r>
      <w:r>
        <w:rPr>
          <w:rFonts w:hint="eastAsia"/>
          <w:sz w:val="21"/>
          <w:szCs w:val="21"/>
        </w:rPr>
        <w:t>（</w:t>
      </w:r>
      <w:r>
        <w:rPr>
          <w:sz w:val="21"/>
          <w:szCs w:val="21"/>
        </w:rPr>
        <w:t>C</w:t>
      </w:r>
      <w:r>
        <w:rPr>
          <w:rFonts w:hint="eastAsia"/>
          <w:sz w:val="21"/>
          <w:szCs w:val="21"/>
        </w:rPr>
        <w:t>）</w:t>
      </w:r>
      <w:r>
        <w:rPr>
          <w:sz w:val="21"/>
          <w:szCs w:val="21"/>
        </w:rPr>
        <w:t xml:space="preserve">H7\f8  </w:t>
      </w:r>
      <w:r>
        <w:rPr>
          <w:rFonts w:hint="eastAsia"/>
          <w:sz w:val="21"/>
          <w:szCs w:val="21"/>
        </w:rPr>
        <w:tab/>
      </w:r>
      <w:r>
        <w:rPr>
          <w:rFonts w:hint="eastAsia"/>
          <w:sz w:val="21"/>
          <w:szCs w:val="21"/>
        </w:rPr>
        <w:tab/>
      </w:r>
      <w:r>
        <w:rPr>
          <w:rFonts w:hint="eastAsia"/>
          <w:sz w:val="21"/>
          <w:szCs w:val="21"/>
        </w:rPr>
        <w:t>（</w:t>
      </w:r>
      <w:r>
        <w:rPr>
          <w:sz w:val="21"/>
          <w:szCs w:val="21"/>
        </w:rPr>
        <w:t>D</w:t>
      </w:r>
      <w:r>
        <w:rPr>
          <w:rFonts w:hint="eastAsia"/>
          <w:sz w:val="21"/>
          <w:szCs w:val="21"/>
        </w:rPr>
        <w:t>）</w:t>
      </w:r>
      <w:r>
        <w:rPr>
          <w:sz w:val="21"/>
          <w:szCs w:val="21"/>
        </w:rPr>
        <w:t>M8\h8</w:t>
      </w:r>
    </w:p>
    <w:p>
      <w:pPr>
        <w:snapToGrid/>
        <w:contextualSpacing/>
        <w:rPr>
          <w:sz w:val="21"/>
          <w:szCs w:val="21"/>
        </w:rPr>
      </w:pPr>
      <w:r>
        <w:rPr>
          <w:rFonts w:hint="eastAsia"/>
          <w:sz w:val="21"/>
          <w:szCs w:val="21"/>
        </w:rPr>
        <w:t>17.卡规的“止规”用来控制轴的（A）尺寸  。</w:t>
      </w:r>
    </w:p>
    <w:p>
      <w:pPr>
        <w:snapToGrid/>
        <w:contextualSpacing/>
        <w:rPr>
          <w:sz w:val="21"/>
          <w:szCs w:val="21"/>
        </w:rPr>
      </w:pPr>
      <w:r>
        <w:rPr>
          <w:rFonts w:hint="eastAsia"/>
          <w:sz w:val="21"/>
          <w:szCs w:val="21"/>
        </w:rPr>
        <w:t xml:space="preserve">（A）最大极限尺寸  </w:t>
      </w:r>
      <w:r>
        <w:rPr>
          <w:rFonts w:hint="eastAsia"/>
          <w:sz w:val="21"/>
          <w:szCs w:val="21"/>
        </w:rPr>
        <w:tab/>
      </w:r>
      <w:r>
        <w:rPr>
          <w:rFonts w:hint="eastAsia"/>
          <w:sz w:val="21"/>
          <w:szCs w:val="21"/>
        </w:rPr>
        <w:t xml:space="preserve">（B）公差   </w:t>
      </w:r>
      <w:r>
        <w:rPr>
          <w:rFonts w:hint="eastAsia"/>
          <w:sz w:val="21"/>
          <w:szCs w:val="21"/>
        </w:rPr>
        <w:tab/>
      </w:r>
      <w:r>
        <w:rPr>
          <w:rFonts w:hint="eastAsia"/>
          <w:sz w:val="21"/>
          <w:szCs w:val="21"/>
        </w:rPr>
        <w:tab/>
      </w:r>
      <w:r>
        <w:rPr>
          <w:rFonts w:hint="eastAsia"/>
          <w:sz w:val="21"/>
          <w:szCs w:val="21"/>
        </w:rPr>
        <w:t xml:space="preserve">（C） 最小极限尺寸  </w:t>
      </w:r>
      <w:r>
        <w:rPr>
          <w:rFonts w:hint="eastAsia"/>
          <w:sz w:val="21"/>
          <w:szCs w:val="21"/>
        </w:rPr>
        <w:tab/>
      </w:r>
      <w:r>
        <w:rPr>
          <w:rFonts w:hint="eastAsia"/>
          <w:sz w:val="21"/>
          <w:szCs w:val="21"/>
        </w:rPr>
        <w:t>（D）实际尺寸</w:t>
      </w:r>
    </w:p>
    <w:p>
      <w:pPr>
        <w:snapToGrid/>
        <w:contextualSpacing/>
        <w:rPr>
          <w:sz w:val="21"/>
          <w:szCs w:val="21"/>
        </w:rPr>
      </w:pPr>
      <w:r>
        <w:rPr>
          <w:rFonts w:hint="eastAsia"/>
          <w:sz w:val="21"/>
          <w:szCs w:val="21"/>
        </w:rPr>
        <w:t>18. 一般采用几块量规组合成所需尺寸（C） 。</w:t>
      </w:r>
    </w:p>
    <w:p>
      <w:pPr>
        <w:snapToGrid/>
        <w:contextualSpacing/>
        <w:rPr>
          <w:sz w:val="21"/>
          <w:szCs w:val="21"/>
        </w:rPr>
      </w:pPr>
      <w:r>
        <w:rPr>
          <w:rFonts w:hint="eastAsia"/>
          <w:sz w:val="21"/>
          <w:szCs w:val="21"/>
        </w:rPr>
        <w:t xml:space="preserve">（A）愈多愈好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 xml:space="preserve">（B）不得少于4-5块    </w:t>
      </w:r>
    </w:p>
    <w:p>
      <w:pPr>
        <w:snapToGrid/>
        <w:contextualSpacing/>
        <w:rPr>
          <w:sz w:val="21"/>
          <w:szCs w:val="21"/>
        </w:rPr>
      </w:pPr>
      <w:r>
        <w:rPr>
          <w:rFonts w:hint="eastAsia"/>
          <w:sz w:val="21"/>
          <w:szCs w:val="21"/>
        </w:rPr>
        <w:t xml:space="preserve">（C） 7-8块最理想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（D）最好不多于4块</w:t>
      </w:r>
    </w:p>
    <w:p>
      <w:pPr>
        <w:snapToGrid/>
        <w:contextualSpacing/>
        <w:rPr>
          <w:sz w:val="21"/>
          <w:szCs w:val="21"/>
        </w:rPr>
      </w:pPr>
      <w:r>
        <w:rPr>
          <w:rFonts w:hint="eastAsia"/>
          <w:sz w:val="21"/>
          <w:szCs w:val="21"/>
        </w:rPr>
        <w:t>19. 保证互换性生产的基础是（B）。</w:t>
      </w:r>
    </w:p>
    <w:p>
      <w:pPr>
        <w:snapToGrid/>
        <w:contextualSpacing/>
        <w:rPr>
          <w:sz w:val="21"/>
          <w:szCs w:val="21"/>
        </w:rPr>
      </w:pPr>
      <w:r>
        <w:rPr>
          <w:rFonts w:hint="eastAsia"/>
          <w:sz w:val="21"/>
          <w:szCs w:val="21"/>
        </w:rPr>
        <w:t xml:space="preserve">（A）现代化  </w:t>
      </w:r>
      <w:r>
        <w:rPr>
          <w:rFonts w:hint="eastAsia"/>
          <w:sz w:val="21"/>
          <w:szCs w:val="21"/>
        </w:rPr>
        <w:tab/>
      </w:r>
      <w:r>
        <w:rPr>
          <w:rFonts w:hint="eastAsia"/>
          <w:sz w:val="21"/>
          <w:szCs w:val="21"/>
        </w:rPr>
        <w:tab/>
      </w:r>
      <w:r>
        <w:rPr>
          <w:rFonts w:hint="eastAsia"/>
          <w:sz w:val="21"/>
          <w:szCs w:val="21"/>
        </w:rPr>
        <w:t xml:space="preserve">（B）标准化  </w:t>
      </w:r>
      <w:r>
        <w:rPr>
          <w:rFonts w:hint="eastAsia"/>
          <w:sz w:val="21"/>
          <w:szCs w:val="21"/>
        </w:rPr>
        <w:tab/>
      </w:r>
      <w:r>
        <w:rPr>
          <w:rFonts w:hint="eastAsia"/>
          <w:sz w:val="21"/>
          <w:szCs w:val="21"/>
        </w:rPr>
        <w:tab/>
      </w:r>
      <w:r>
        <w:rPr>
          <w:rFonts w:hint="eastAsia"/>
          <w:sz w:val="21"/>
          <w:szCs w:val="21"/>
        </w:rPr>
        <w:t xml:space="preserve">（C）大量生 </w:t>
      </w:r>
      <w:r>
        <w:rPr>
          <w:rFonts w:hint="eastAsia"/>
          <w:sz w:val="21"/>
          <w:szCs w:val="21"/>
        </w:rPr>
        <w:tab/>
      </w:r>
      <w:r>
        <w:rPr>
          <w:rFonts w:hint="eastAsia"/>
          <w:sz w:val="21"/>
          <w:szCs w:val="21"/>
        </w:rPr>
        <w:tab/>
      </w:r>
      <w:r>
        <w:rPr>
          <w:rFonts w:hint="eastAsia"/>
          <w:sz w:val="21"/>
          <w:szCs w:val="21"/>
        </w:rPr>
        <w:t>（D）都不对</w:t>
      </w:r>
    </w:p>
    <w:p>
      <w:pPr>
        <w:snapToGrid/>
        <w:contextualSpacing/>
        <w:rPr>
          <w:sz w:val="21"/>
          <w:szCs w:val="21"/>
        </w:rPr>
      </w:pPr>
      <w:r>
        <w:rPr>
          <w:rFonts w:hint="eastAsia"/>
          <w:sz w:val="21"/>
          <w:szCs w:val="21"/>
        </w:rPr>
        <w:t>20. 在尺寸标注中C2代表的倒角是 （A）。</w:t>
      </w:r>
    </w:p>
    <w:p>
      <w:pPr>
        <w:snapToGrid/>
        <w:contextualSpacing/>
        <w:rPr>
          <w:sz w:val="21"/>
          <w:szCs w:val="21"/>
        </w:rPr>
      </w:pPr>
      <w:r>
        <w:rPr>
          <w:rFonts w:hint="eastAsia"/>
          <w:sz w:val="21"/>
          <w:szCs w:val="21"/>
        </w:rPr>
        <w:t>（A）2×45°</w:t>
      </w:r>
      <w:r>
        <w:rPr>
          <w:rFonts w:hint="eastAsia"/>
          <w:sz w:val="21"/>
          <w:szCs w:val="21"/>
        </w:rPr>
        <w:tab/>
      </w:r>
      <w:r>
        <w:rPr>
          <w:rFonts w:hint="eastAsia"/>
          <w:sz w:val="21"/>
          <w:szCs w:val="21"/>
        </w:rPr>
        <w:tab/>
      </w:r>
      <w:r>
        <w:rPr>
          <w:rFonts w:hint="eastAsia"/>
          <w:sz w:val="21"/>
          <w:szCs w:val="21"/>
        </w:rPr>
        <w:t>（B）2×30°</w:t>
      </w:r>
      <w:r>
        <w:rPr>
          <w:rFonts w:hint="eastAsia"/>
          <w:sz w:val="21"/>
          <w:szCs w:val="21"/>
        </w:rPr>
        <w:tab/>
      </w:r>
      <w:r>
        <w:rPr>
          <w:rFonts w:hint="eastAsia"/>
          <w:sz w:val="21"/>
          <w:szCs w:val="21"/>
        </w:rPr>
        <w:tab/>
      </w:r>
      <w:r>
        <w:rPr>
          <w:rFonts w:hint="eastAsia"/>
          <w:sz w:val="21"/>
          <w:szCs w:val="21"/>
        </w:rPr>
        <w:t>（C）2×15°</w:t>
      </w:r>
      <w:r>
        <w:rPr>
          <w:rFonts w:hint="eastAsia"/>
          <w:sz w:val="21"/>
          <w:szCs w:val="21"/>
        </w:rPr>
        <w:tab/>
      </w:r>
      <w:r>
        <w:rPr>
          <w:rFonts w:hint="eastAsia"/>
          <w:sz w:val="21"/>
          <w:szCs w:val="21"/>
        </w:rPr>
        <w:tab/>
      </w:r>
      <w:r>
        <w:rPr>
          <w:rFonts w:hint="eastAsia"/>
          <w:sz w:val="21"/>
          <w:szCs w:val="21"/>
        </w:rPr>
        <w:t>（D）厚度</w:t>
      </w:r>
    </w:p>
    <w:p>
      <w:pPr>
        <w:snapToGrid/>
        <w:contextualSpacing/>
        <w:rPr>
          <w:sz w:val="21"/>
          <w:szCs w:val="21"/>
        </w:rPr>
      </w:pPr>
      <w:r>
        <w:rPr>
          <w:rFonts w:hint="eastAsia"/>
          <w:sz w:val="21"/>
          <w:szCs w:val="21"/>
        </w:rPr>
        <w:t>21. 在尺寸标注中轮廓线可以作为 （B）。</w:t>
      </w:r>
    </w:p>
    <w:p>
      <w:pPr>
        <w:snapToGrid/>
        <w:contextualSpacing/>
        <w:rPr>
          <w:sz w:val="21"/>
          <w:szCs w:val="21"/>
        </w:rPr>
      </w:pPr>
      <w:r>
        <w:rPr>
          <w:rFonts w:hint="eastAsia"/>
          <w:sz w:val="21"/>
          <w:szCs w:val="21"/>
        </w:rPr>
        <w:t>（A）尺寸线  </w:t>
      </w:r>
      <w:r>
        <w:rPr>
          <w:rFonts w:hint="eastAsia"/>
          <w:sz w:val="21"/>
          <w:szCs w:val="21"/>
        </w:rPr>
        <w:tab/>
      </w:r>
      <w:r>
        <w:rPr>
          <w:rFonts w:hint="eastAsia"/>
          <w:sz w:val="21"/>
          <w:szCs w:val="21"/>
        </w:rPr>
        <w:tab/>
      </w:r>
      <w:r>
        <w:rPr>
          <w:rFonts w:hint="eastAsia"/>
          <w:sz w:val="21"/>
          <w:szCs w:val="21"/>
        </w:rPr>
        <w:t xml:space="preserve">（B）尺寸界线 </w:t>
      </w:r>
      <w:r>
        <w:rPr>
          <w:rFonts w:hint="eastAsia"/>
          <w:sz w:val="21"/>
          <w:szCs w:val="21"/>
        </w:rPr>
        <w:tab/>
      </w:r>
      <w:r>
        <w:rPr>
          <w:rFonts w:hint="eastAsia"/>
          <w:sz w:val="21"/>
          <w:szCs w:val="21"/>
        </w:rPr>
        <w:t>（C）引出线</w:t>
      </w:r>
      <w:r>
        <w:rPr>
          <w:rFonts w:hint="eastAsia"/>
          <w:sz w:val="21"/>
          <w:szCs w:val="21"/>
        </w:rPr>
        <w:tab/>
      </w:r>
      <w:r>
        <w:rPr>
          <w:rFonts w:hint="eastAsia"/>
          <w:sz w:val="21"/>
          <w:szCs w:val="21"/>
        </w:rPr>
        <w:tab/>
      </w:r>
      <w:r>
        <w:rPr>
          <w:rFonts w:hint="eastAsia"/>
          <w:sz w:val="21"/>
          <w:szCs w:val="21"/>
        </w:rPr>
        <w:t>（D）轴线</w:t>
      </w:r>
    </w:p>
    <w:p>
      <w:pPr>
        <w:snapToGrid/>
        <w:contextualSpacing/>
        <w:rPr>
          <w:sz w:val="21"/>
          <w:szCs w:val="21"/>
        </w:rPr>
      </w:pPr>
      <w:r>
        <w:rPr>
          <w:rFonts w:hint="eastAsia"/>
          <w:sz w:val="21"/>
          <w:szCs w:val="21"/>
        </w:rPr>
        <w:t>22.（D）时工件的旋转运动，称为主运动。</w:t>
      </w:r>
    </w:p>
    <w:p>
      <w:pPr>
        <w:snapToGrid/>
        <w:contextualSpacing/>
        <w:rPr>
          <w:sz w:val="21"/>
          <w:szCs w:val="21"/>
        </w:rPr>
      </w:pPr>
      <w:r>
        <w:rPr>
          <w:rFonts w:hint="eastAsia"/>
          <w:sz w:val="21"/>
          <w:szCs w:val="21"/>
        </w:rPr>
        <w:t xml:space="preserve">（A）钻削   </w:t>
      </w:r>
      <w:r>
        <w:rPr>
          <w:rFonts w:hint="eastAsia"/>
          <w:sz w:val="21"/>
          <w:szCs w:val="21"/>
        </w:rPr>
        <w:tab/>
      </w:r>
      <w:r>
        <w:rPr>
          <w:rFonts w:hint="eastAsia"/>
          <w:sz w:val="21"/>
          <w:szCs w:val="21"/>
        </w:rPr>
        <w:tab/>
      </w:r>
      <w:r>
        <w:rPr>
          <w:rFonts w:hint="eastAsia"/>
          <w:sz w:val="21"/>
          <w:szCs w:val="21"/>
        </w:rPr>
        <w:t xml:space="preserve">（B）铣削    </w:t>
      </w:r>
      <w:r>
        <w:rPr>
          <w:rFonts w:hint="eastAsia"/>
          <w:sz w:val="21"/>
          <w:szCs w:val="21"/>
        </w:rPr>
        <w:tab/>
      </w:r>
      <w:r>
        <w:rPr>
          <w:rFonts w:hint="eastAsia"/>
          <w:sz w:val="21"/>
          <w:szCs w:val="21"/>
        </w:rPr>
        <w:tab/>
      </w:r>
      <w:r>
        <w:rPr>
          <w:rFonts w:hint="eastAsia"/>
          <w:sz w:val="21"/>
          <w:szCs w:val="21"/>
        </w:rPr>
        <w:t xml:space="preserve">（C）刨削     </w:t>
      </w:r>
      <w:r>
        <w:rPr>
          <w:rFonts w:hint="eastAsia"/>
          <w:sz w:val="21"/>
          <w:szCs w:val="21"/>
        </w:rPr>
        <w:tab/>
      </w:r>
      <w:r>
        <w:rPr>
          <w:rFonts w:hint="eastAsia"/>
          <w:sz w:val="21"/>
          <w:szCs w:val="21"/>
        </w:rPr>
        <w:tab/>
      </w:r>
      <w:r>
        <w:rPr>
          <w:rFonts w:hint="eastAsia"/>
          <w:sz w:val="21"/>
          <w:szCs w:val="21"/>
        </w:rPr>
        <w:t>（D）车削</w:t>
      </w:r>
    </w:p>
    <w:p>
      <w:pPr>
        <w:snapToGrid/>
        <w:contextualSpacing/>
        <w:rPr>
          <w:sz w:val="21"/>
          <w:szCs w:val="21"/>
        </w:rPr>
      </w:pPr>
      <w:r>
        <w:rPr>
          <w:rFonts w:hint="eastAsia"/>
          <w:sz w:val="21"/>
          <w:szCs w:val="21"/>
        </w:rPr>
        <w:t>23.常用的刀具材料不包含（C）。</w:t>
      </w:r>
    </w:p>
    <w:p>
      <w:pPr>
        <w:snapToGrid/>
        <w:contextualSpacing/>
        <w:rPr>
          <w:sz w:val="21"/>
          <w:szCs w:val="21"/>
        </w:rPr>
      </w:pPr>
      <w:r>
        <w:rPr>
          <w:rFonts w:hint="eastAsia"/>
          <w:sz w:val="21"/>
          <w:szCs w:val="21"/>
        </w:rPr>
        <w:t xml:space="preserve">（A）碳素工具钢   </w:t>
      </w:r>
      <w:r>
        <w:rPr>
          <w:rFonts w:hint="eastAsia"/>
          <w:sz w:val="21"/>
          <w:szCs w:val="21"/>
        </w:rPr>
        <w:tab/>
      </w:r>
      <w:r>
        <w:rPr>
          <w:rFonts w:hint="eastAsia"/>
          <w:sz w:val="21"/>
          <w:szCs w:val="21"/>
        </w:rPr>
        <w:t xml:space="preserve">（B）合金工具钢    </w:t>
      </w:r>
      <w:r>
        <w:rPr>
          <w:rFonts w:hint="eastAsia"/>
          <w:sz w:val="21"/>
          <w:szCs w:val="21"/>
        </w:rPr>
        <w:tab/>
      </w:r>
      <w:r>
        <w:rPr>
          <w:rFonts w:hint="eastAsia"/>
          <w:sz w:val="21"/>
          <w:szCs w:val="21"/>
        </w:rPr>
        <w:t xml:space="preserve">（C）铸钢     </w:t>
      </w:r>
      <w:r>
        <w:rPr>
          <w:rFonts w:hint="eastAsia"/>
          <w:sz w:val="21"/>
          <w:szCs w:val="21"/>
        </w:rPr>
        <w:tab/>
      </w:r>
      <w:r>
        <w:rPr>
          <w:rFonts w:hint="eastAsia"/>
          <w:sz w:val="21"/>
          <w:szCs w:val="21"/>
        </w:rPr>
        <w:tab/>
      </w:r>
      <w:r>
        <w:rPr>
          <w:rFonts w:hint="eastAsia"/>
          <w:sz w:val="21"/>
          <w:szCs w:val="21"/>
        </w:rPr>
        <w:t>（D）高速钢</w:t>
      </w:r>
    </w:p>
    <w:p>
      <w:pPr>
        <w:snapToGrid/>
        <w:contextualSpacing/>
        <w:rPr>
          <w:sz w:val="21"/>
          <w:szCs w:val="21"/>
        </w:rPr>
      </w:pPr>
      <w:r>
        <w:rPr>
          <w:rFonts w:hint="eastAsia"/>
          <w:sz w:val="21"/>
          <w:szCs w:val="21"/>
        </w:rPr>
        <w:t>24.（D）可以加工淬硬的工件孔。</w:t>
      </w:r>
    </w:p>
    <w:p>
      <w:pPr>
        <w:snapToGrid/>
        <w:contextualSpacing/>
        <w:rPr>
          <w:sz w:val="21"/>
          <w:szCs w:val="21"/>
        </w:rPr>
      </w:pPr>
      <w:r>
        <w:rPr>
          <w:rFonts w:hint="eastAsia"/>
          <w:sz w:val="21"/>
          <w:szCs w:val="21"/>
        </w:rPr>
        <w:t xml:space="preserve">（A）钻削   </w:t>
      </w:r>
      <w:r>
        <w:rPr>
          <w:rFonts w:hint="eastAsia"/>
          <w:sz w:val="21"/>
          <w:szCs w:val="21"/>
        </w:rPr>
        <w:tab/>
      </w:r>
      <w:r>
        <w:rPr>
          <w:rFonts w:hint="eastAsia"/>
          <w:sz w:val="21"/>
          <w:szCs w:val="21"/>
        </w:rPr>
        <w:tab/>
      </w:r>
      <w:r>
        <w:rPr>
          <w:rFonts w:hint="eastAsia"/>
          <w:sz w:val="21"/>
          <w:szCs w:val="21"/>
        </w:rPr>
        <w:t xml:space="preserve">（B）车削    </w:t>
      </w:r>
      <w:r>
        <w:rPr>
          <w:rFonts w:hint="eastAsia"/>
          <w:sz w:val="21"/>
          <w:szCs w:val="21"/>
        </w:rPr>
        <w:tab/>
      </w:r>
      <w:r>
        <w:rPr>
          <w:rFonts w:hint="eastAsia"/>
          <w:sz w:val="21"/>
          <w:szCs w:val="21"/>
        </w:rPr>
        <w:tab/>
      </w:r>
      <w:r>
        <w:rPr>
          <w:rFonts w:hint="eastAsia"/>
          <w:sz w:val="21"/>
          <w:szCs w:val="21"/>
        </w:rPr>
        <w:t xml:space="preserve">（C）镗削     </w:t>
      </w:r>
      <w:r>
        <w:rPr>
          <w:rFonts w:hint="eastAsia"/>
          <w:sz w:val="21"/>
          <w:szCs w:val="21"/>
        </w:rPr>
        <w:tab/>
      </w:r>
      <w:r>
        <w:rPr>
          <w:rFonts w:hint="eastAsia"/>
          <w:sz w:val="21"/>
          <w:szCs w:val="21"/>
        </w:rPr>
        <w:tab/>
      </w:r>
      <w:r>
        <w:rPr>
          <w:rFonts w:hint="eastAsia"/>
          <w:sz w:val="21"/>
          <w:szCs w:val="21"/>
        </w:rPr>
        <w:t>（D）磨削</w:t>
      </w:r>
    </w:p>
    <w:p>
      <w:pPr>
        <w:snapToGrid/>
        <w:ind w:left="315" w:hanging="315" w:hangingChars="150"/>
        <w:contextualSpacing/>
        <w:rPr>
          <w:sz w:val="21"/>
          <w:szCs w:val="21"/>
        </w:rPr>
      </w:pPr>
      <w:r>
        <w:rPr>
          <w:rFonts w:hint="eastAsia"/>
          <w:sz w:val="21"/>
          <w:szCs w:val="21"/>
        </w:rPr>
        <w:t>25.毛坯为自由锻件或铸件，因余量很大，需要进行（A）加工切去大部分余量，以减少毛坯的偏差和表面形状误差。</w:t>
      </w:r>
    </w:p>
    <w:p>
      <w:pPr>
        <w:snapToGrid/>
        <w:contextualSpacing/>
        <w:rPr>
          <w:sz w:val="21"/>
          <w:szCs w:val="21"/>
        </w:rPr>
      </w:pPr>
      <w:r>
        <w:rPr>
          <w:rFonts w:hint="eastAsia"/>
          <w:sz w:val="21"/>
          <w:szCs w:val="21"/>
        </w:rPr>
        <w:t xml:space="preserve">（A）荒车   </w:t>
      </w:r>
      <w:r>
        <w:rPr>
          <w:rFonts w:hint="eastAsia"/>
          <w:sz w:val="21"/>
          <w:szCs w:val="21"/>
        </w:rPr>
        <w:tab/>
      </w:r>
      <w:r>
        <w:rPr>
          <w:rFonts w:hint="eastAsia"/>
          <w:sz w:val="21"/>
          <w:szCs w:val="21"/>
        </w:rPr>
        <w:tab/>
      </w:r>
      <w:r>
        <w:rPr>
          <w:rFonts w:hint="eastAsia"/>
          <w:sz w:val="21"/>
          <w:szCs w:val="21"/>
        </w:rPr>
        <w:t xml:space="preserve">（B）半精车    </w:t>
      </w:r>
      <w:r>
        <w:rPr>
          <w:rFonts w:hint="eastAsia"/>
          <w:sz w:val="21"/>
          <w:szCs w:val="21"/>
        </w:rPr>
        <w:tab/>
      </w:r>
      <w:r>
        <w:rPr>
          <w:rFonts w:hint="eastAsia"/>
          <w:sz w:val="21"/>
          <w:szCs w:val="21"/>
        </w:rPr>
        <w:tab/>
      </w:r>
      <w:r>
        <w:rPr>
          <w:rFonts w:hint="eastAsia"/>
          <w:sz w:val="21"/>
          <w:szCs w:val="21"/>
        </w:rPr>
        <w:t xml:space="preserve">（C）精车     </w:t>
      </w:r>
      <w:r>
        <w:rPr>
          <w:rFonts w:hint="eastAsia"/>
          <w:sz w:val="21"/>
          <w:szCs w:val="21"/>
        </w:rPr>
        <w:tab/>
      </w:r>
      <w:r>
        <w:rPr>
          <w:rFonts w:hint="eastAsia"/>
          <w:sz w:val="21"/>
          <w:szCs w:val="21"/>
        </w:rPr>
        <w:tab/>
      </w:r>
      <w:r>
        <w:rPr>
          <w:rFonts w:hint="eastAsia"/>
          <w:sz w:val="21"/>
          <w:szCs w:val="21"/>
        </w:rPr>
        <w:t>（D）细车</w:t>
      </w:r>
    </w:p>
    <w:p>
      <w:pPr>
        <w:snapToGrid/>
        <w:contextualSpacing/>
        <w:rPr>
          <w:sz w:val="21"/>
          <w:szCs w:val="21"/>
        </w:rPr>
      </w:pPr>
      <w:r>
        <w:rPr>
          <w:rFonts w:hint="eastAsia"/>
          <w:sz w:val="21"/>
          <w:szCs w:val="21"/>
        </w:rPr>
        <w:t>26.轴类零件常用的毛坯是（C）。</w:t>
      </w:r>
    </w:p>
    <w:p>
      <w:pPr>
        <w:snapToGrid/>
        <w:contextualSpacing/>
        <w:rPr>
          <w:sz w:val="21"/>
          <w:szCs w:val="21"/>
        </w:rPr>
      </w:pPr>
      <w:r>
        <w:rPr>
          <w:rFonts w:hint="eastAsia"/>
          <w:sz w:val="21"/>
          <w:szCs w:val="21"/>
        </w:rPr>
        <w:t xml:space="preserve">（A）铸件 </w:t>
      </w:r>
      <w:r>
        <w:rPr>
          <w:rFonts w:hint="eastAsia"/>
          <w:sz w:val="21"/>
          <w:szCs w:val="21"/>
        </w:rPr>
        <w:tab/>
      </w:r>
      <w:r>
        <w:rPr>
          <w:rFonts w:hint="eastAsia"/>
          <w:sz w:val="21"/>
          <w:szCs w:val="21"/>
        </w:rPr>
        <w:tab/>
      </w:r>
      <w:r>
        <w:rPr>
          <w:rFonts w:hint="eastAsia"/>
          <w:sz w:val="21"/>
          <w:szCs w:val="21"/>
        </w:rPr>
        <w:t xml:space="preserve">（B）铸钢件    </w:t>
      </w:r>
      <w:r>
        <w:rPr>
          <w:rFonts w:hint="eastAsia"/>
          <w:sz w:val="21"/>
          <w:szCs w:val="21"/>
        </w:rPr>
        <w:tab/>
      </w:r>
      <w:r>
        <w:rPr>
          <w:rFonts w:hint="eastAsia"/>
          <w:sz w:val="21"/>
          <w:szCs w:val="21"/>
        </w:rPr>
        <w:tab/>
      </w:r>
      <w:r>
        <w:rPr>
          <w:rFonts w:hint="eastAsia"/>
          <w:sz w:val="21"/>
          <w:szCs w:val="21"/>
        </w:rPr>
        <w:t xml:space="preserve">（C）圆棒料和锻件     </w:t>
      </w:r>
      <w:r>
        <w:rPr>
          <w:rFonts w:hint="eastAsia"/>
          <w:sz w:val="21"/>
          <w:szCs w:val="21"/>
        </w:rPr>
        <w:tab/>
      </w:r>
      <w:r>
        <w:rPr>
          <w:rFonts w:hint="eastAsia"/>
          <w:sz w:val="21"/>
          <w:szCs w:val="21"/>
        </w:rPr>
        <w:t>（D）金属件</w:t>
      </w:r>
    </w:p>
    <w:p>
      <w:pPr>
        <w:snapToGrid/>
        <w:contextualSpacing/>
        <w:rPr>
          <w:sz w:val="21"/>
          <w:szCs w:val="21"/>
        </w:rPr>
      </w:pPr>
      <w:r>
        <w:rPr>
          <w:rFonts w:hint="eastAsia"/>
          <w:sz w:val="21"/>
          <w:szCs w:val="21"/>
        </w:rPr>
        <w:t>27.结构复杂的车刀、铣刀、钻头、铰刀和齿轮刀具的材料常选用（C）。</w:t>
      </w:r>
    </w:p>
    <w:p>
      <w:pPr>
        <w:snapToGrid/>
        <w:contextualSpacing/>
        <w:rPr>
          <w:sz w:val="21"/>
          <w:szCs w:val="21"/>
        </w:rPr>
      </w:pPr>
      <w:r>
        <w:rPr>
          <w:rFonts w:hint="eastAsia"/>
          <w:sz w:val="21"/>
          <w:szCs w:val="21"/>
        </w:rPr>
        <w:t xml:space="preserve">（A）碳素工具钢   </w:t>
      </w:r>
      <w:r>
        <w:rPr>
          <w:rFonts w:hint="eastAsia"/>
          <w:sz w:val="21"/>
          <w:szCs w:val="21"/>
        </w:rPr>
        <w:tab/>
      </w:r>
      <w:r>
        <w:rPr>
          <w:rFonts w:hint="eastAsia"/>
          <w:sz w:val="21"/>
          <w:szCs w:val="21"/>
        </w:rPr>
        <w:t xml:space="preserve">（B）合金工具钢    </w:t>
      </w:r>
      <w:r>
        <w:rPr>
          <w:rFonts w:hint="eastAsia"/>
          <w:sz w:val="21"/>
          <w:szCs w:val="21"/>
        </w:rPr>
        <w:tab/>
      </w:r>
      <w:r>
        <w:rPr>
          <w:rFonts w:hint="eastAsia"/>
          <w:sz w:val="21"/>
          <w:szCs w:val="21"/>
        </w:rPr>
        <w:t xml:space="preserve">（C）高速钢     </w:t>
      </w:r>
      <w:r>
        <w:rPr>
          <w:rFonts w:hint="eastAsia"/>
          <w:sz w:val="21"/>
          <w:szCs w:val="21"/>
        </w:rPr>
        <w:tab/>
      </w:r>
      <w:r>
        <w:rPr>
          <w:rFonts w:hint="eastAsia"/>
          <w:sz w:val="21"/>
          <w:szCs w:val="21"/>
        </w:rPr>
        <w:t>（D）硬质合金</w:t>
      </w:r>
    </w:p>
    <w:p>
      <w:pPr>
        <w:snapToGrid/>
        <w:ind w:left="420" w:hanging="420" w:hangingChars="200"/>
        <w:contextualSpacing/>
        <w:rPr>
          <w:sz w:val="21"/>
          <w:szCs w:val="21"/>
        </w:rPr>
      </w:pPr>
      <w:r>
        <w:rPr>
          <w:rFonts w:hint="eastAsia"/>
          <w:sz w:val="21"/>
          <w:szCs w:val="21"/>
        </w:rPr>
        <w:t>2</w:t>
      </w:r>
      <w:r>
        <w:rPr>
          <w:sz w:val="21"/>
          <w:szCs w:val="21"/>
        </w:rPr>
        <w:t>8</w:t>
      </w:r>
      <w:r>
        <w:rPr>
          <w:rFonts w:hint="eastAsia"/>
          <w:sz w:val="21"/>
          <w:szCs w:val="21"/>
        </w:rPr>
        <w:t>.外圆车削可以划分为荒车、粗车、半精车、精车和细车，其中，车削加工精度最高的，应为（D）。</w:t>
      </w:r>
    </w:p>
    <w:p>
      <w:pPr>
        <w:snapToGrid/>
        <w:contextualSpacing/>
        <w:rPr>
          <w:sz w:val="21"/>
          <w:szCs w:val="21"/>
        </w:rPr>
      </w:pPr>
      <w:r>
        <w:rPr>
          <w:rFonts w:hint="eastAsia"/>
          <w:sz w:val="21"/>
          <w:szCs w:val="21"/>
        </w:rPr>
        <w:t xml:space="preserve">（A）荒车   </w:t>
      </w:r>
      <w:r>
        <w:rPr>
          <w:rFonts w:hint="eastAsia"/>
          <w:sz w:val="21"/>
          <w:szCs w:val="21"/>
        </w:rPr>
        <w:tab/>
      </w:r>
      <w:r>
        <w:rPr>
          <w:rFonts w:hint="eastAsia"/>
          <w:sz w:val="21"/>
          <w:szCs w:val="21"/>
        </w:rPr>
        <w:tab/>
      </w:r>
      <w:r>
        <w:rPr>
          <w:rFonts w:hint="eastAsia"/>
          <w:sz w:val="21"/>
          <w:szCs w:val="21"/>
        </w:rPr>
        <w:t xml:space="preserve">（B）半精车    </w:t>
      </w:r>
      <w:r>
        <w:rPr>
          <w:rFonts w:hint="eastAsia"/>
          <w:sz w:val="21"/>
          <w:szCs w:val="21"/>
        </w:rPr>
        <w:tab/>
      </w:r>
      <w:r>
        <w:rPr>
          <w:rFonts w:hint="eastAsia"/>
          <w:sz w:val="21"/>
          <w:szCs w:val="21"/>
        </w:rPr>
        <w:tab/>
      </w:r>
      <w:r>
        <w:rPr>
          <w:rFonts w:hint="eastAsia"/>
          <w:sz w:val="21"/>
          <w:szCs w:val="21"/>
        </w:rPr>
        <w:t xml:space="preserve">（C）精车     </w:t>
      </w:r>
      <w:r>
        <w:rPr>
          <w:rFonts w:hint="eastAsia"/>
          <w:sz w:val="21"/>
          <w:szCs w:val="21"/>
        </w:rPr>
        <w:tab/>
      </w:r>
      <w:r>
        <w:rPr>
          <w:rFonts w:hint="eastAsia"/>
          <w:sz w:val="21"/>
          <w:szCs w:val="21"/>
        </w:rPr>
        <w:tab/>
      </w:r>
      <w:r>
        <w:rPr>
          <w:rFonts w:hint="eastAsia"/>
          <w:sz w:val="21"/>
          <w:szCs w:val="21"/>
        </w:rPr>
        <w:t>（D）细车</w:t>
      </w:r>
    </w:p>
    <w:p>
      <w:pPr>
        <w:snapToGrid/>
        <w:contextualSpacing/>
        <w:rPr>
          <w:sz w:val="21"/>
          <w:szCs w:val="21"/>
        </w:rPr>
      </w:pPr>
      <w:r>
        <w:rPr>
          <w:rFonts w:hint="eastAsia"/>
          <w:sz w:val="21"/>
          <w:szCs w:val="21"/>
        </w:rPr>
        <w:t>29.金属切削加工的方法不包括（D）。</w:t>
      </w:r>
    </w:p>
    <w:p>
      <w:pPr>
        <w:snapToGrid/>
        <w:contextualSpacing/>
        <w:rPr>
          <w:sz w:val="21"/>
          <w:szCs w:val="21"/>
        </w:rPr>
      </w:pPr>
      <w:r>
        <w:rPr>
          <w:rFonts w:hint="eastAsia"/>
          <w:sz w:val="21"/>
          <w:szCs w:val="21"/>
        </w:rPr>
        <w:t xml:space="preserve">（A）车削和刨削   </w:t>
      </w:r>
      <w:r>
        <w:rPr>
          <w:rFonts w:hint="eastAsia"/>
          <w:sz w:val="21"/>
          <w:szCs w:val="21"/>
        </w:rPr>
        <w:tab/>
      </w:r>
      <w:r>
        <w:rPr>
          <w:rFonts w:hint="eastAsia"/>
          <w:sz w:val="21"/>
          <w:szCs w:val="21"/>
        </w:rPr>
        <w:t xml:space="preserve">（B）刨削和铣削    </w:t>
      </w:r>
      <w:r>
        <w:rPr>
          <w:rFonts w:hint="eastAsia"/>
          <w:sz w:val="21"/>
          <w:szCs w:val="21"/>
        </w:rPr>
        <w:tab/>
      </w:r>
      <w:r>
        <w:rPr>
          <w:rFonts w:hint="eastAsia"/>
          <w:sz w:val="21"/>
          <w:szCs w:val="21"/>
        </w:rPr>
        <w:t xml:space="preserve">（C）磨削和钻削     </w:t>
      </w:r>
      <w:r>
        <w:rPr>
          <w:rFonts w:hint="eastAsia"/>
          <w:sz w:val="21"/>
          <w:szCs w:val="21"/>
        </w:rPr>
        <w:tab/>
      </w:r>
      <w:r>
        <w:rPr>
          <w:rFonts w:hint="eastAsia"/>
          <w:sz w:val="21"/>
          <w:szCs w:val="21"/>
        </w:rPr>
        <w:t>（D）钻削和刮削</w:t>
      </w:r>
    </w:p>
    <w:p>
      <w:pPr>
        <w:snapToGrid/>
        <w:ind w:left="315" w:hanging="315" w:hangingChars="150"/>
        <w:contextualSpacing/>
        <w:rPr>
          <w:sz w:val="21"/>
          <w:szCs w:val="21"/>
        </w:rPr>
      </w:pPr>
      <w:r>
        <w:rPr>
          <w:rFonts w:hint="eastAsia"/>
          <w:sz w:val="21"/>
          <w:szCs w:val="21"/>
        </w:rPr>
        <w:t>30.轴类零件的材料通常采用中碳钢或中碳合金钢，一般需要经调质、表面淬火以获得一定的性能，但不包括（D）性能。</w:t>
      </w:r>
    </w:p>
    <w:p>
      <w:pPr>
        <w:snapToGrid/>
        <w:contextualSpacing/>
        <w:rPr>
          <w:sz w:val="21"/>
          <w:szCs w:val="21"/>
        </w:rPr>
      </w:pPr>
      <w:r>
        <w:rPr>
          <w:rFonts w:hint="eastAsia"/>
          <w:sz w:val="21"/>
          <w:szCs w:val="21"/>
        </w:rPr>
        <w:t xml:space="preserve">（A）强度   </w:t>
      </w:r>
      <w:r>
        <w:rPr>
          <w:rFonts w:hint="eastAsia"/>
          <w:sz w:val="21"/>
          <w:szCs w:val="21"/>
        </w:rPr>
        <w:tab/>
      </w:r>
      <w:r>
        <w:rPr>
          <w:rFonts w:hint="eastAsia"/>
          <w:sz w:val="21"/>
          <w:szCs w:val="21"/>
        </w:rPr>
        <w:tab/>
      </w:r>
      <w:r>
        <w:rPr>
          <w:rFonts w:hint="eastAsia"/>
          <w:sz w:val="21"/>
          <w:szCs w:val="21"/>
        </w:rPr>
        <w:t xml:space="preserve">（B）硬度    </w:t>
      </w:r>
      <w:r>
        <w:rPr>
          <w:rFonts w:hint="eastAsia"/>
          <w:sz w:val="21"/>
          <w:szCs w:val="21"/>
        </w:rPr>
        <w:tab/>
      </w:r>
      <w:r>
        <w:rPr>
          <w:rFonts w:hint="eastAsia"/>
          <w:sz w:val="21"/>
          <w:szCs w:val="21"/>
        </w:rPr>
        <w:tab/>
      </w:r>
      <w:r>
        <w:rPr>
          <w:rFonts w:hint="eastAsia"/>
          <w:sz w:val="21"/>
          <w:szCs w:val="21"/>
        </w:rPr>
        <w:t xml:space="preserve">（C）韧性和耐磨性    </w:t>
      </w:r>
      <w:r>
        <w:rPr>
          <w:rFonts w:hint="eastAsia"/>
          <w:sz w:val="21"/>
          <w:szCs w:val="21"/>
        </w:rPr>
        <w:tab/>
      </w:r>
      <w:r>
        <w:rPr>
          <w:rFonts w:hint="eastAsia"/>
          <w:sz w:val="21"/>
          <w:szCs w:val="21"/>
        </w:rPr>
        <w:t>（D）脆性</w:t>
      </w:r>
    </w:p>
    <w:p>
      <w:pPr>
        <w:snapToGrid/>
        <w:ind w:left="315" w:hanging="315" w:hangingChars="150"/>
        <w:contextualSpacing/>
        <w:rPr>
          <w:sz w:val="21"/>
          <w:szCs w:val="21"/>
        </w:rPr>
      </w:pPr>
      <w:r>
        <w:rPr>
          <w:rFonts w:hint="eastAsia"/>
          <w:sz w:val="21"/>
          <w:szCs w:val="21"/>
        </w:rPr>
        <w:t>31.金属材料在外力的作用下发生变形，当外力撤除，仍能恢复到原来的形状，这种性能称为（B）。</w:t>
      </w:r>
    </w:p>
    <w:p>
      <w:pPr>
        <w:snapToGrid/>
        <w:contextualSpacing/>
        <w:rPr>
          <w:sz w:val="21"/>
          <w:szCs w:val="21"/>
        </w:rPr>
      </w:pPr>
      <w:r>
        <w:rPr>
          <w:rFonts w:hint="eastAsia"/>
          <w:sz w:val="21"/>
          <w:szCs w:val="21"/>
        </w:rPr>
        <w:t xml:space="preserve">（A）塑性   </w:t>
      </w:r>
      <w:r>
        <w:rPr>
          <w:rFonts w:hint="eastAsia"/>
          <w:sz w:val="21"/>
          <w:szCs w:val="21"/>
        </w:rPr>
        <w:tab/>
      </w:r>
      <w:r>
        <w:rPr>
          <w:rFonts w:hint="eastAsia"/>
          <w:sz w:val="21"/>
          <w:szCs w:val="21"/>
        </w:rPr>
        <w:tab/>
      </w:r>
      <w:r>
        <w:rPr>
          <w:rFonts w:hint="eastAsia"/>
          <w:sz w:val="21"/>
          <w:szCs w:val="21"/>
        </w:rPr>
        <w:t xml:space="preserve">（B）弹性   </w:t>
      </w:r>
      <w:r>
        <w:rPr>
          <w:rFonts w:hint="eastAsia"/>
          <w:sz w:val="21"/>
          <w:szCs w:val="21"/>
        </w:rPr>
        <w:tab/>
      </w:r>
      <w:r>
        <w:rPr>
          <w:rFonts w:hint="eastAsia"/>
          <w:sz w:val="21"/>
          <w:szCs w:val="21"/>
        </w:rPr>
        <w:tab/>
      </w:r>
      <w:r>
        <w:rPr>
          <w:rFonts w:hint="eastAsia"/>
          <w:sz w:val="21"/>
          <w:szCs w:val="21"/>
        </w:rPr>
        <w:t xml:space="preserve">（C）韧性  </w:t>
      </w:r>
      <w:r>
        <w:rPr>
          <w:rFonts w:hint="eastAsia"/>
          <w:sz w:val="21"/>
          <w:szCs w:val="21"/>
        </w:rPr>
        <w:tab/>
      </w:r>
      <w:r>
        <w:rPr>
          <w:rFonts w:hint="eastAsia"/>
          <w:sz w:val="21"/>
          <w:szCs w:val="21"/>
        </w:rPr>
        <w:tab/>
      </w:r>
      <w:r>
        <w:rPr>
          <w:rFonts w:hint="eastAsia"/>
          <w:sz w:val="21"/>
          <w:szCs w:val="21"/>
        </w:rPr>
        <w:t>（D）刚性</w:t>
      </w:r>
    </w:p>
    <w:p>
      <w:pPr>
        <w:snapToGrid/>
        <w:ind w:left="315" w:hanging="315" w:hangingChars="150"/>
        <w:contextualSpacing/>
        <w:rPr>
          <w:sz w:val="21"/>
          <w:szCs w:val="21"/>
        </w:rPr>
      </w:pPr>
      <w:r>
        <w:rPr>
          <w:rFonts w:hint="eastAsia"/>
          <w:sz w:val="21"/>
          <w:szCs w:val="21"/>
        </w:rPr>
        <w:t>32.金属材料在外力的作用下发生变形，当外力撤除，产生永久变形而不引起破坏的性能称为（A）。</w:t>
      </w:r>
    </w:p>
    <w:p>
      <w:pPr>
        <w:snapToGrid/>
        <w:contextualSpacing/>
        <w:rPr>
          <w:sz w:val="21"/>
          <w:szCs w:val="21"/>
        </w:rPr>
      </w:pPr>
      <w:r>
        <w:rPr>
          <w:rFonts w:hint="eastAsia"/>
          <w:sz w:val="21"/>
          <w:szCs w:val="21"/>
        </w:rPr>
        <w:t xml:space="preserve">（A）塑性   </w:t>
      </w:r>
      <w:r>
        <w:rPr>
          <w:rFonts w:hint="eastAsia"/>
          <w:sz w:val="21"/>
          <w:szCs w:val="21"/>
        </w:rPr>
        <w:tab/>
      </w:r>
      <w:r>
        <w:rPr>
          <w:rFonts w:hint="eastAsia"/>
          <w:sz w:val="21"/>
          <w:szCs w:val="21"/>
        </w:rPr>
        <w:tab/>
      </w:r>
      <w:r>
        <w:rPr>
          <w:rFonts w:hint="eastAsia"/>
          <w:sz w:val="21"/>
          <w:szCs w:val="21"/>
        </w:rPr>
        <w:t xml:space="preserve">（B）弹性   </w:t>
      </w:r>
      <w:r>
        <w:rPr>
          <w:rFonts w:hint="eastAsia"/>
          <w:sz w:val="21"/>
          <w:szCs w:val="21"/>
        </w:rPr>
        <w:tab/>
      </w:r>
      <w:r>
        <w:rPr>
          <w:rFonts w:hint="eastAsia"/>
          <w:sz w:val="21"/>
          <w:szCs w:val="21"/>
        </w:rPr>
        <w:tab/>
      </w:r>
      <w:r>
        <w:rPr>
          <w:rFonts w:hint="eastAsia"/>
          <w:sz w:val="21"/>
          <w:szCs w:val="21"/>
        </w:rPr>
        <w:t xml:space="preserve">（C）韧性  </w:t>
      </w:r>
      <w:r>
        <w:rPr>
          <w:rFonts w:hint="eastAsia"/>
          <w:sz w:val="21"/>
          <w:szCs w:val="21"/>
        </w:rPr>
        <w:tab/>
      </w:r>
      <w:r>
        <w:rPr>
          <w:rFonts w:hint="eastAsia"/>
          <w:sz w:val="21"/>
          <w:szCs w:val="21"/>
        </w:rPr>
        <w:tab/>
      </w:r>
      <w:r>
        <w:rPr>
          <w:rFonts w:hint="eastAsia"/>
          <w:sz w:val="21"/>
          <w:szCs w:val="21"/>
        </w:rPr>
        <w:t>（D）刚性</w:t>
      </w:r>
    </w:p>
    <w:p>
      <w:pPr>
        <w:snapToGrid/>
        <w:ind w:left="315" w:hanging="315" w:hangingChars="150"/>
        <w:contextualSpacing/>
        <w:rPr>
          <w:sz w:val="21"/>
          <w:szCs w:val="21"/>
        </w:rPr>
      </w:pPr>
      <w:r>
        <w:rPr>
          <w:rFonts w:hint="eastAsia"/>
          <w:sz w:val="21"/>
          <w:szCs w:val="21"/>
        </w:rPr>
        <w:t>33.锻造所用的材料应具有良好的塑性，以便在锻造加工时能获得较大的塑性变形而不破坏，但（D）不能进行锻压加工。</w:t>
      </w:r>
    </w:p>
    <w:p>
      <w:pPr>
        <w:snapToGrid/>
        <w:contextualSpacing/>
        <w:rPr>
          <w:sz w:val="21"/>
          <w:szCs w:val="21"/>
        </w:rPr>
      </w:pPr>
      <w:r>
        <w:rPr>
          <w:rFonts w:hint="eastAsia"/>
          <w:sz w:val="21"/>
          <w:szCs w:val="21"/>
        </w:rPr>
        <w:t xml:space="preserve">（A）高碳钢   </w:t>
      </w:r>
      <w:r>
        <w:rPr>
          <w:rFonts w:hint="eastAsia"/>
          <w:sz w:val="21"/>
          <w:szCs w:val="21"/>
        </w:rPr>
        <w:tab/>
      </w:r>
      <w:r>
        <w:rPr>
          <w:rFonts w:hint="eastAsia"/>
          <w:sz w:val="21"/>
          <w:szCs w:val="21"/>
        </w:rPr>
        <w:tab/>
      </w:r>
      <w:r>
        <w:rPr>
          <w:rFonts w:hint="eastAsia"/>
          <w:sz w:val="21"/>
          <w:szCs w:val="21"/>
        </w:rPr>
        <w:t xml:space="preserve">（B）低碳钢    </w:t>
      </w:r>
      <w:r>
        <w:rPr>
          <w:rFonts w:hint="eastAsia"/>
          <w:sz w:val="21"/>
          <w:szCs w:val="21"/>
        </w:rPr>
        <w:tab/>
      </w:r>
      <w:r>
        <w:rPr>
          <w:rFonts w:hint="eastAsia"/>
          <w:sz w:val="21"/>
          <w:szCs w:val="21"/>
        </w:rPr>
        <w:tab/>
      </w:r>
      <w:r>
        <w:rPr>
          <w:rFonts w:hint="eastAsia"/>
          <w:sz w:val="21"/>
          <w:szCs w:val="21"/>
        </w:rPr>
        <w:t xml:space="preserve">（C）有色金属     </w:t>
      </w:r>
      <w:r>
        <w:rPr>
          <w:rFonts w:hint="eastAsia"/>
          <w:sz w:val="21"/>
          <w:szCs w:val="21"/>
        </w:rPr>
        <w:tab/>
      </w:r>
      <w:r>
        <w:rPr>
          <w:rFonts w:hint="eastAsia"/>
          <w:sz w:val="21"/>
          <w:szCs w:val="21"/>
        </w:rPr>
        <w:t>（D）铸铁</w:t>
      </w:r>
    </w:p>
    <w:p>
      <w:pPr>
        <w:snapToGrid/>
        <w:contextualSpacing/>
        <w:rPr>
          <w:sz w:val="21"/>
          <w:szCs w:val="21"/>
        </w:rPr>
      </w:pPr>
      <w:r>
        <w:rPr>
          <w:rFonts w:hint="eastAsia"/>
          <w:sz w:val="21"/>
          <w:szCs w:val="21"/>
        </w:rPr>
        <w:t>34.焊接接头形式是指焊接连接处采用的形式，常用的接头基本形式不包括（D）。</w:t>
      </w:r>
    </w:p>
    <w:p>
      <w:pPr>
        <w:snapToGrid/>
        <w:contextualSpacing/>
        <w:rPr>
          <w:sz w:val="21"/>
          <w:szCs w:val="21"/>
        </w:rPr>
      </w:pPr>
      <w:r>
        <w:rPr>
          <w:rFonts w:hint="eastAsia"/>
          <w:sz w:val="21"/>
          <w:szCs w:val="21"/>
        </w:rPr>
        <w:t xml:space="preserve">（A）对接接头   </w:t>
      </w:r>
      <w:r>
        <w:rPr>
          <w:rFonts w:hint="eastAsia"/>
          <w:sz w:val="21"/>
          <w:szCs w:val="21"/>
        </w:rPr>
        <w:tab/>
      </w:r>
      <w:r>
        <w:rPr>
          <w:rFonts w:hint="eastAsia"/>
          <w:sz w:val="21"/>
          <w:szCs w:val="21"/>
        </w:rPr>
        <w:t xml:space="preserve">（B）角接接头    </w:t>
      </w:r>
      <w:r>
        <w:rPr>
          <w:rFonts w:hint="eastAsia"/>
          <w:sz w:val="21"/>
          <w:szCs w:val="21"/>
        </w:rPr>
        <w:tab/>
      </w:r>
      <w:r>
        <w:rPr>
          <w:rFonts w:hint="eastAsia"/>
          <w:sz w:val="21"/>
          <w:szCs w:val="21"/>
        </w:rPr>
        <w:t xml:space="preserve">（C）T字接头     </w:t>
      </w:r>
      <w:r>
        <w:rPr>
          <w:rFonts w:hint="eastAsia"/>
          <w:sz w:val="21"/>
          <w:szCs w:val="21"/>
        </w:rPr>
        <w:tab/>
      </w:r>
      <w:r>
        <w:rPr>
          <w:rFonts w:hint="eastAsia"/>
          <w:sz w:val="21"/>
          <w:szCs w:val="21"/>
        </w:rPr>
        <w:t>（D）对称接头</w:t>
      </w:r>
    </w:p>
    <w:p>
      <w:pPr>
        <w:snapToGrid/>
        <w:contextualSpacing/>
        <w:rPr>
          <w:sz w:val="21"/>
          <w:szCs w:val="21"/>
        </w:rPr>
      </w:pPr>
      <w:r>
        <w:rPr>
          <w:rFonts w:hint="eastAsia"/>
          <w:sz w:val="21"/>
          <w:szCs w:val="21"/>
        </w:rPr>
        <w:t>35.通过（C），可获得复杂形状，特别是复杂内腔的金属工件。</w:t>
      </w:r>
    </w:p>
    <w:p>
      <w:pPr>
        <w:snapToGrid/>
        <w:contextualSpacing/>
        <w:rPr>
          <w:sz w:val="21"/>
          <w:szCs w:val="21"/>
        </w:rPr>
      </w:pPr>
      <w:r>
        <w:rPr>
          <w:rFonts w:hint="eastAsia"/>
          <w:sz w:val="21"/>
          <w:szCs w:val="21"/>
        </w:rPr>
        <w:t xml:space="preserve">（A）锻造   </w:t>
      </w:r>
      <w:r>
        <w:rPr>
          <w:rFonts w:hint="eastAsia"/>
          <w:sz w:val="21"/>
          <w:szCs w:val="21"/>
        </w:rPr>
        <w:tab/>
      </w:r>
      <w:r>
        <w:rPr>
          <w:rFonts w:hint="eastAsia"/>
          <w:sz w:val="21"/>
          <w:szCs w:val="21"/>
        </w:rPr>
        <w:tab/>
      </w:r>
      <w:r>
        <w:rPr>
          <w:rFonts w:hint="eastAsia"/>
          <w:sz w:val="21"/>
          <w:szCs w:val="21"/>
        </w:rPr>
        <w:t xml:space="preserve">（B）焊接    </w:t>
      </w:r>
      <w:r>
        <w:rPr>
          <w:rFonts w:hint="eastAsia"/>
          <w:sz w:val="21"/>
          <w:szCs w:val="21"/>
        </w:rPr>
        <w:tab/>
      </w:r>
      <w:r>
        <w:rPr>
          <w:rFonts w:hint="eastAsia"/>
          <w:sz w:val="21"/>
          <w:szCs w:val="21"/>
        </w:rPr>
        <w:tab/>
      </w:r>
      <w:r>
        <w:rPr>
          <w:rFonts w:hint="eastAsia"/>
          <w:sz w:val="21"/>
          <w:szCs w:val="21"/>
        </w:rPr>
        <w:t xml:space="preserve">（C）铸造     </w:t>
      </w:r>
      <w:r>
        <w:rPr>
          <w:rFonts w:hint="eastAsia"/>
          <w:sz w:val="21"/>
          <w:szCs w:val="21"/>
        </w:rPr>
        <w:tab/>
      </w:r>
      <w:r>
        <w:rPr>
          <w:rFonts w:hint="eastAsia"/>
          <w:sz w:val="21"/>
          <w:szCs w:val="21"/>
        </w:rPr>
        <w:tab/>
      </w:r>
      <w:r>
        <w:rPr>
          <w:rFonts w:hint="eastAsia"/>
          <w:sz w:val="21"/>
          <w:szCs w:val="21"/>
        </w:rPr>
        <w:t>（D）机加工</w:t>
      </w:r>
    </w:p>
    <w:p>
      <w:pPr>
        <w:snapToGrid/>
        <w:contextualSpacing/>
        <w:rPr>
          <w:sz w:val="21"/>
          <w:szCs w:val="21"/>
        </w:rPr>
      </w:pPr>
      <w:r>
        <w:rPr>
          <w:rFonts w:hint="eastAsia"/>
          <w:sz w:val="21"/>
          <w:szCs w:val="21"/>
        </w:rPr>
        <w:t>36.从金属材料到毛坯经历的过程不包含（D）。</w:t>
      </w:r>
    </w:p>
    <w:p>
      <w:pPr>
        <w:snapToGrid/>
        <w:contextualSpacing/>
        <w:rPr>
          <w:sz w:val="21"/>
          <w:szCs w:val="21"/>
        </w:rPr>
      </w:pPr>
      <w:r>
        <w:rPr>
          <w:rFonts w:hint="eastAsia"/>
          <w:sz w:val="21"/>
          <w:szCs w:val="21"/>
        </w:rPr>
        <w:t xml:space="preserve">（A）锻造   </w:t>
      </w:r>
      <w:r>
        <w:rPr>
          <w:rFonts w:hint="eastAsia"/>
          <w:sz w:val="21"/>
          <w:szCs w:val="21"/>
        </w:rPr>
        <w:tab/>
      </w:r>
      <w:r>
        <w:rPr>
          <w:rFonts w:hint="eastAsia"/>
          <w:sz w:val="21"/>
          <w:szCs w:val="21"/>
        </w:rPr>
        <w:tab/>
      </w:r>
      <w:r>
        <w:rPr>
          <w:rFonts w:hint="eastAsia"/>
          <w:sz w:val="21"/>
          <w:szCs w:val="21"/>
        </w:rPr>
        <w:t xml:space="preserve">（B）铸造    </w:t>
      </w:r>
      <w:r>
        <w:rPr>
          <w:rFonts w:hint="eastAsia"/>
          <w:sz w:val="21"/>
          <w:szCs w:val="21"/>
        </w:rPr>
        <w:tab/>
      </w:r>
      <w:r>
        <w:rPr>
          <w:rFonts w:hint="eastAsia"/>
          <w:sz w:val="21"/>
          <w:szCs w:val="21"/>
        </w:rPr>
        <w:tab/>
      </w:r>
      <w:r>
        <w:rPr>
          <w:rFonts w:hint="eastAsia"/>
          <w:sz w:val="21"/>
          <w:szCs w:val="21"/>
        </w:rPr>
        <w:t xml:space="preserve">（C）焊接 </w:t>
      </w:r>
      <w:r>
        <w:rPr>
          <w:rFonts w:hint="eastAsia"/>
          <w:sz w:val="21"/>
          <w:szCs w:val="21"/>
        </w:rPr>
        <w:tab/>
      </w:r>
      <w:r>
        <w:rPr>
          <w:rFonts w:hint="eastAsia"/>
          <w:sz w:val="21"/>
          <w:szCs w:val="21"/>
        </w:rPr>
        <w:tab/>
      </w:r>
      <w:r>
        <w:rPr>
          <w:rFonts w:hint="eastAsia"/>
          <w:sz w:val="21"/>
          <w:szCs w:val="21"/>
        </w:rPr>
        <w:t>（D）胶结</w:t>
      </w:r>
    </w:p>
    <w:p>
      <w:pPr>
        <w:snapToGrid/>
        <w:contextualSpacing/>
        <w:rPr>
          <w:sz w:val="21"/>
          <w:szCs w:val="21"/>
        </w:rPr>
      </w:pPr>
      <w:r>
        <w:rPr>
          <w:rFonts w:hint="eastAsia"/>
          <w:sz w:val="21"/>
          <w:szCs w:val="21"/>
        </w:rPr>
        <w:t>37.把已经冷凝的铸件从铸型中取出的操作，称为（C）。</w:t>
      </w:r>
    </w:p>
    <w:p>
      <w:pPr>
        <w:snapToGrid/>
        <w:contextualSpacing/>
        <w:rPr>
          <w:sz w:val="21"/>
          <w:szCs w:val="21"/>
        </w:rPr>
      </w:pPr>
      <w:r>
        <w:rPr>
          <w:rFonts w:hint="eastAsia"/>
          <w:sz w:val="21"/>
          <w:szCs w:val="21"/>
        </w:rPr>
        <w:t xml:space="preserve">（A）浇注   </w:t>
      </w:r>
      <w:r>
        <w:rPr>
          <w:rFonts w:hint="eastAsia"/>
          <w:sz w:val="21"/>
          <w:szCs w:val="21"/>
        </w:rPr>
        <w:tab/>
      </w:r>
      <w:r>
        <w:rPr>
          <w:rFonts w:hint="eastAsia"/>
          <w:sz w:val="21"/>
          <w:szCs w:val="21"/>
        </w:rPr>
        <w:tab/>
      </w:r>
      <w:r>
        <w:rPr>
          <w:rFonts w:hint="eastAsia"/>
          <w:sz w:val="21"/>
          <w:szCs w:val="21"/>
        </w:rPr>
        <w:t xml:space="preserve">（B）清理    </w:t>
      </w:r>
      <w:r>
        <w:rPr>
          <w:rFonts w:hint="eastAsia"/>
          <w:sz w:val="21"/>
          <w:szCs w:val="21"/>
        </w:rPr>
        <w:tab/>
      </w:r>
      <w:r>
        <w:rPr>
          <w:rFonts w:hint="eastAsia"/>
          <w:sz w:val="21"/>
          <w:szCs w:val="21"/>
        </w:rPr>
        <w:tab/>
      </w:r>
      <w:r>
        <w:rPr>
          <w:rFonts w:hint="eastAsia"/>
          <w:sz w:val="21"/>
          <w:szCs w:val="21"/>
        </w:rPr>
        <w:t xml:space="preserve">（C）落砂 </w:t>
      </w:r>
      <w:r>
        <w:rPr>
          <w:rFonts w:hint="eastAsia"/>
          <w:sz w:val="21"/>
          <w:szCs w:val="21"/>
        </w:rPr>
        <w:tab/>
      </w:r>
      <w:r>
        <w:rPr>
          <w:rFonts w:hint="eastAsia"/>
          <w:sz w:val="21"/>
          <w:szCs w:val="21"/>
        </w:rPr>
        <w:tab/>
      </w:r>
      <w:r>
        <w:rPr>
          <w:rFonts w:hint="eastAsia"/>
          <w:sz w:val="21"/>
          <w:szCs w:val="21"/>
        </w:rPr>
        <w:t>（D）合箱</w:t>
      </w:r>
    </w:p>
    <w:p>
      <w:pPr>
        <w:snapToGrid/>
        <w:contextualSpacing/>
        <w:rPr>
          <w:sz w:val="21"/>
          <w:szCs w:val="21"/>
        </w:rPr>
      </w:pPr>
      <w:r>
        <w:rPr>
          <w:rFonts w:hint="eastAsia"/>
          <w:sz w:val="21"/>
          <w:szCs w:val="21"/>
        </w:rPr>
        <w:t>38.金属加热的目的是为了提高（C），降低变形抗力，并使内部组织均匀。</w:t>
      </w:r>
    </w:p>
    <w:p>
      <w:pPr>
        <w:snapToGrid/>
        <w:contextualSpacing/>
        <w:rPr>
          <w:sz w:val="21"/>
          <w:szCs w:val="21"/>
        </w:rPr>
      </w:pPr>
      <w:r>
        <w:rPr>
          <w:rFonts w:hint="eastAsia"/>
          <w:sz w:val="21"/>
          <w:szCs w:val="21"/>
        </w:rPr>
        <w:t xml:space="preserve">（A）弹性   </w:t>
      </w:r>
      <w:r>
        <w:rPr>
          <w:rFonts w:hint="eastAsia"/>
          <w:sz w:val="21"/>
          <w:szCs w:val="21"/>
        </w:rPr>
        <w:tab/>
      </w:r>
      <w:r>
        <w:rPr>
          <w:rFonts w:hint="eastAsia"/>
          <w:sz w:val="21"/>
          <w:szCs w:val="21"/>
        </w:rPr>
        <w:tab/>
      </w:r>
      <w:r>
        <w:rPr>
          <w:rFonts w:hint="eastAsia"/>
          <w:sz w:val="21"/>
          <w:szCs w:val="21"/>
        </w:rPr>
        <w:t xml:space="preserve">（B）脆性 </w:t>
      </w:r>
      <w:r>
        <w:rPr>
          <w:rFonts w:hint="eastAsia"/>
          <w:sz w:val="21"/>
          <w:szCs w:val="21"/>
        </w:rPr>
        <w:tab/>
      </w:r>
      <w:r>
        <w:rPr>
          <w:rFonts w:hint="eastAsia"/>
          <w:sz w:val="21"/>
          <w:szCs w:val="21"/>
        </w:rPr>
        <w:tab/>
      </w:r>
      <w:r>
        <w:rPr>
          <w:rFonts w:hint="eastAsia"/>
          <w:sz w:val="21"/>
          <w:szCs w:val="21"/>
        </w:rPr>
        <w:t xml:space="preserve">（C）塑性     </w:t>
      </w:r>
      <w:r>
        <w:rPr>
          <w:rFonts w:hint="eastAsia"/>
          <w:sz w:val="21"/>
          <w:szCs w:val="21"/>
        </w:rPr>
        <w:tab/>
      </w:r>
      <w:r>
        <w:rPr>
          <w:rFonts w:hint="eastAsia"/>
          <w:sz w:val="21"/>
          <w:szCs w:val="21"/>
        </w:rPr>
        <w:tab/>
      </w:r>
      <w:r>
        <w:rPr>
          <w:rFonts w:hint="eastAsia"/>
          <w:sz w:val="21"/>
          <w:szCs w:val="21"/>
        </w:rPr>
        <w:t>（D）韧性</w:t>
      </w:r>
    </w:p>
    <w:p>
      <w:pPr>
        <w:snapToGrid/>
        <w:contextualSpacing/>
        <w:rPr>
          <w:sz w:val="21"/>
          <w:szCs w:val="21"/>
        </w:rPr>
      </w:pPr>
      <w:r>
        <w:rPr>
          <w:rFonts w:hint="eastAsia"/>
          <w:sz w:val="21"/>
          <w:szCs w:val="21"/>
        </w:rPr>
        <w:t>39.铸件在冷凝过程中，体积要收缩，为保证铸件的应有尺寸，模型尺寸必须比铸件放大（A）个该合金的收缩量。</w:t>
      </w:r>
    </w:p>
    <w:p>
      <w:pPr>
        <w:snapToGrid/>
        <w:contextualSpacing/>
        <w:rPr>
          <w:sz w:val="21"/>
          <w:szCs w:val="21"/>
        </w:rPr>
      </w:pPr>
      <w:r>
        <w:rPr>
          <w:rFonts w:hint="eastAsia"/>
          <w:sz w:val="21"/>
          <w:szCs w:val="21"/>
        </w:rPr>
        <w:t>（A）1</w:t>
      </w:r>
      <w:r>
        <w:rPr>
          <w:rFonts w:hint="eastAsia"/>
          <w:sz w:val="21"/>
          <w:szCs w:val="21"/>
        </w:rPr>
        <w:tab/>
      </w:r>
      <w:r>
        <w:rPr>
          <w:rFonts w:hint="eastAsia"/>
          <w:sz w:val="21"/>
          <w:szCs w:val="21"/>
        </w:rPr>
        <w:tab/>
      </w:r>
      <w:r>
        <w:rPr>
          <w:rFonts w:hint="eastAsia"/>
          <w:sz w:val="21"/>
          <w:szCs w:val="21"/>
        </w:rPr>
        <w:t>（B）2</w:t>
      </w:r>
      <w:r>
        <w:rPr>
          <w:rFonts w:hint="eastAsia"/>
          <w:sz w:val="21"/>
          <w:szCs w:val="21"/>
        </w:rPr>
        <w:tab/>
      </w:r>
      <w:r>
        <w:rPr>
          <w:rFonts w:hint="eastAsia"/>
          <w:sz w:val="21"/>
          <w:szCs w:val="21"/>
        </w:rPr>
        <w:tab/>
      </w:r>
      <w:r>
        <w:rPr>
          <w:rFonts w:hint="eastAsia"/>
          <w:sz w:val="21"/>
          <w:szCs w:val="21"/>
        </w:rPr>
        <w:t>（C）3</w:t>
      </w:r>
      <w:r>
        <w:rPr>
          <w:rFonts w:hint="eastAsia"/>
          <w:sz w:val="21"/>
          <w:szCs w:val="21"/>
        </w:rPr>
        <w:tab/>
      </w:r>
      <w:r>
        <w:rPr>
          <w:rFonts w:hint="eastAsia"/>
          <w:sz w:val="21"/>
          <w:szCs w:val="21"/>
        </w:rPr>
        <w:tab/>
      </w:r>
      <w:r>
        <w:rPr>
          <w:rFonts w:hint="eastAsia"/>
          <w:sz w:val="21"/>
          <w:szCs w:val="21"/>
        </w:rPr>
        <w:t>（D）4</w:t>
      </w:r>
    </w:p>
    <w:p>
      <w:pPr>
        <w:snapToGrid/>
        <w:contextualSpacing/>
        <w:rPr>
          <w:sz w:val="21"/>
          <w:szCs w:val="21"/>
        </w:rPr>
      </w:pPr>
      <w:r>
        <w:rPr>
          <w:rFonts w:hint="eastAsia"/>
          <w:sz w:val="21"/>
          <w:szCs w:val="21"/>
        </w:rPr>
        <w:t>40.曲柄摇杆机构中，曲柄的长度（C）。</w:t>
      </w:r>
    </w:p>
    <w:p>
      <w:pPr>
        <w:snapToGrid/>
        <w:contextualSpacing/>
        <w:rPr>
          <w:sz w:val="21"/>
          <w:szCs w:val="21"/>
        </w:rPr>
      </w:pPr>
      <w:r>
        <w:rPr>
          <w:rFonts w:hint="eastAsia"/>
          <w:sz w:val="21"/>
          <w:szCs w:val="21"/>
        </w:rPr>
        <w:t xml:space="preserve">（A）大于摇杆长度      （B）最长             </w:t>
      </w:r>
      <w:r>
        <w:rPr>
          <w:rFonts w:hint="eastAsia"/>
          <w:sz w:val="21"/>
          <w:szCs w:val="21"/>
        </w:rPr>
        <w:tab/>
      </w:r>
      <w:r>
        <w:rPr>
          <w:rFonts w:hint="eastAsia"/>
          <w:sz w:val="21"/>
          <w:szCs w:val="21"/>
        </w:rPr>
        <w:t xml:space="preserve">（C）最短              </w:t>
      </w:r>
      <w:r>
        <w:rPr>
          <w:rFonts w:hint="eastAsia"/>
          <w:sz w:val="21"/>
          <w:szCs w:val="21"/>
        </w:rPr>
        <w:tab/>
      </w:r>
      <w:r>
        <w:rPr>
          <w:rFonts w:hint="eastAsia"/>
          <w:sz w:val="21"/>
          <w:szCs w:val="21"/>
        </w:rPr>
        <w:t>（D）大于连杆长度</w:t>
      </w:r>
    </w:p>
    <w:p>
      <w:pPr>
        <w:snapToGrid/>
        <w:contextualSpacing/>
        <w:rPr>
          <w:sz w:val="21"/>
          <w:szCs w:val="21"/>
        </w:rPr>
      </w:pPr>
      <w:r>
        <w:rPr>
          <w:rFonts w:hint="eastAsia"/>
          <w:sz w:val="21"/>
          <w:szCs w:val="21"/>
        </w:rPr>
        <w:t>41.曲柄滑块机构由（C）机构演化而成。</w:t>
      </w:r>
    </w:p>
    <w:p>
      <w:pPr>
        <w:snapToGrid/>
        <w:contextualSpacing/>
        <w:rPr>
          <w:sz w:val="21"/>
          <w:szCs w:val="21"/>
        </w:rPr>
      </w:pPr>
      <w:r>
        <w:rPr>
          <w:rFonts w:hint="eastAsia"/>
          <w:sz w:val="21"/>
          <w:szCs w:val="21"/>
        </w:rPr>
        <w:t xml:space="preserve">（A）导杆机构          </w:t>
      </w:r>
      <w:r>
        <w:rPr>
          <w:rFonts w:hint="eastAsia"/>
          <w:sz w:val="21"/>
          <w:szCs w:val="21"/>
        </w:rPr>
        <w:tab/>
      </w:r>
      <w:r>
        <w:rPr>
          <w:rFonts w:hint="eastAsia"/>
          <w:sz w:val="21"/>
          <w:szCs w:val="21"/>
        </w:rPr>
        <w:t xml:space="preserve">（B）双曲柄           </w:t>
      </w:r>
      <w:r>
        <w:rPr>
          <w:rFonts w:hint="eastAsia"/>
          <w:sz w:val="21"/>
          <w:szCs w:val="21"/>
        </w:rPr>
        <w:tab/>
      </w:r>
      <w:r>
        <w:rPr>
          <w:rFonts w:hint="eastAsia"/>
          <w:sz w:val="21"/>
          <w:szCs w:val="21"/>
        </w:rPr>
        <w:t xml:space="preserve">（C）曲柄摇杆          </w:t>
      </w:r>
      <w:r>
        <w:rPr>
          <w:rFonts w:hint="eastAsia"/>
          <w:sz w:val="21"/>
          <w:szCs w:val="21"/>
        </w:rPr>
        <w:tab/>
      </w:r>
      <w:r>
        <w:rPr>
          <w:rFonts w:hint="eastAsia"/>
          <w:sz w:val="21"/>
          <w:szCs w:val="21"/>
        </w:rPr>
        <w:t>（D）摇块机</w:t>
      </w:r>
    </w:p>
    <w:p>
      <w:pPr>
        <w:snapToGrid/>
        <w:contextualSpacing/>
        <w:rPr>
          <w:sz w:val="21"/>
          <w:szCs w:val="21"/>
        </w:rPr>
      </w:pPr>
      <w:r>
        <w:rPr>
          <w:rFonts w:hint="eastAsia"/>
          <w:sz w:val="21"/>
          <w:szCs w:val="21"/>
        </w:rPr>
        <w:t>42. 以滑块为主动件的曲柄滑块机构有（B）个死点位置。</w:t>
      </w:r>
    </w:p>
    <w:p>
      <w:pPr>
        <w:snapToGrid/>
        <w:contextualSpacing/>
        <w:rPr>
          <w:sz w:val="21"/>
          <w:szCs w:val="21"/>
        </w:rPr>
      </w:pPr>
      <w:r>
        <w:rPr>
          <w:rFonts w:hint="eastAsia"/>
          <w:sz w:val="21"/>
          <w:szCs w:val="21"/>
        </w:rPr>
        <w:t xml:space="preserve">（A）1    </w:t>
      </w:r>
      <w:r>
        <w:rPr>
          <w:rFonts w:hint="eastAsia"/>
          <w:sz w:val="21"/>
          <w:szCs w:val="21"/>
        </w:rPr>
        <w:tab/>
      </w:r>
      <w:r>
        <w:rPr>
          <w:rFonts w:hint="eastAsia"/>
          <w:sz w:val="21"/>
          <w:szCs w:val="21"/>
        </w:rPr>
        <w:tab/>
      </w:r>
      <w:r>
        <w:rPr>
          <w:rFonts w:hint="eastAsia"/>
          <w:sz w:val="21"/>
          <w:szCs w:val="21"/>
        </w:rPr>
        <w:t xml:space="preserve">（B）2     </w:t>
      </w:r>
      <w:r>
        <w:rPr>
          <w:rFonts w:hint="eastAsia"/>
          <w:sz w:val="21"/>
          <w:szCs w:val="21"/>
        </w:rPr>
        <w:tab/>
      </w:r>
      <w:r>
        <w:rPr>
          <w:rFonts w:hint="eastAsia"/>
          <w:sz w:val="21"/>
          <w:szCs w:val="21"/>
        </w:rPr>
        <w:tab/>
      </w:r>
      <w:r>
        <w:rPr>
          <w:rFonts w:hint="eastAsia"/>
          <w:sz w:val="21"/>
          <w:szCs w:val="21"/>
        </w:rPr>
        <w:t xml:space="preserve">（C）3      </w:t>
      </w:r>
      <w:r>
        <w:rPr>
          <w:rFonts w:hint="eastAsia"/>
          <w:sz w:val="21"/>
          <w:szCs w:val="21"/>
        </w:rPr>
        <w:tab/>
      </w:r>
      <w:r>
        <w:rPr>
          <w:rFonts w:hint="eastAsia"/>
          <w:sz w:val="21"/>
          <w:szCs w:val="21"/>
        </w:rPr>
        <w:tab/>
      </w:r>
      <w:r>
        <w:rPr>
          <w:rFonts w:hint="eastAsia"/>
          <w:sz w:val="21"/>
          <w:szCs w:val="21"/>
        </w:rPr>
        <w:t>（D）0</w:t>
      </w:r>
    </w:p>
    <w:p>
      <w:pPr>
        <w:snapToGrid/>
        <w:contextualSpacing/>
        <w:rPr>
          <w:sz w:val="21"/>
          <w:szCs w:val="21"/>
        </w:rPr>
      </w:pPr>
      <w:r>
        <w:rPr>
          <w:rFonts w:hint="eastAsia"/>
          <w:sz w:val="21"/>
          <w:szCs w:val="21"/>
        </w:rPr>
        <w:t>43.下列平面连杆机构中，具有急回特性的是（C）。</w:t>
      </w:r>
    </w:p>
    <w:p>
      <w:pPr>
        <w:snapToGrid/>
        <w:contextualSpacing/>
        <w:rPr>
          <w:sz w:val="21"/>
          <w:szCs w:val="21"/>
        </w:rPr>
      </w:pPr>
      <w:r>
        <w:rPr>
          <w:rFonts w:hint="eastAsia"/>
          <w:sz w:val="21"/>
          <w:szCs w:val="21"/>
        </w:rPr>
        <w:t xml:space="preserve">（A）双摇杆机构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 xml:space="preserve">（B）平行双曲柄机构   </w:t>
      </w:r>
    </w:p>
    <w:p>
      <w:pPr>
        <w:snapToGrid/>
        <w:contextualSpacing/>
        <w:rPr>
          <w:sz w:val="21"/>
          <w:szCs w:val="21"/>
        </w:rPr>
      </w:pPr>
      <w:r>
        <w:rPr>
          <w:rFonts w:hint="eastAsia"/>
          <w:sz w:val="21"/>
          <w:szCs w:val="21"/>
        </w:rPr>
        <w:t xml:space="preserve">（C）曲柄摇杆机构      </w:t>
      </w:r>
      <w:r>
        <w:rPr>
          <w:rFonts w:hint="eastAsia"/>
          <w:sz w:val="21"/>
          <w:szCs w:val="21"/>
        </w:rPr>
        <w:tab/>
      </w:r>
      <w:r>
        <w:rPr>
          <w:rFonts w:hint="eastAsia"/>
          <w:sz w:val="21"/>
          <w:szCs w:val="21"/>
        </w:rPr>
        <w:tab/>
      </w:r>
      <w:r>
        <w:rPr>
          <w:rFonts w:hint="eastAsia"/>
          <w:sz w:val="21"/>
          <w:szCs w:val="21"/>
        </w:rPr>
        <w:tab/>
      </w:r>
      <w:r>
        <w:rPr>
          <w:rFonts w:hint="eastAsia"/>
          <w:sz w:val="21"/>
          <w:szCs w:val="21"/>
        </w:rPr>
        <w:t>（D）对心曲柄滑块机构</w:t>
      </w:r>
    </w:p>
    <w:p>
      <w:pPr>
        <w:snapToGrid/>
        <w:contextualSpacing/>
        <w:rPr>
          <w:sz w:val="21"/>
          <w:szCs w:val="21"/>
        </w:rPr>
      </w:pPr>
      <w:r>
        <w:rPr>
          <w:rFonts w:hint="eastAsia"/>
          <w:sz w:val="21"/>
          <w:szCs w:val="21"/>
        </w:rPr>
        <w:t>44.铰链四杆机构的最短杆与最长杆的长度之和，大于其余两杆的长度之和时，机构（B）。</w:t>
      </w:r>
    </w:p>
    <w:p>
      <w:pPr>
        <w:snapToGrid/>
        <w:contextualSpacing/>
        <w:rPr>
          <w:sz w:val="21"/>
          <w:szCs w:val="21"/>
        </w:rPr>
      </w:pPr>
      <w:r>
        <w:rPr>
          <w:rFonts w:hint="eastAsia"/>
          <w:sz w:val="21"/>
          <w:szCs w:val="21"/>
        </w:rPr>
        <w:t xml:space="preserve">（A）有曲柄存在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 xml:space="preserve">（B）不存在曲柄                </w:t>
      </w:r>
    </w:p>
    <w:p>
      <w:pPr>
        <w:snapToGrid/>
        <w:contextualSpacing/>
        <w:rPr>
          <w:sz w:val="21"/>
          <w:szCs w:val="21"/>
        </w:rPr>
      </w:pPr>
      <w:r>
        <w:rPr>
          <w:rFonts w:hint="eastAsia"/>
          <w:sz w:val="21"/>
          <w:szCs w:val="21"/>
        </w:rPr>
        <w:t xml:space="preserve">（C）有两个曲柄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（D）有三个曲柄</w:t>
      </w:r>
    </w:p>
    <w:p>
      <w:pPr>
        <w:snapToGrid/>
        <w:ind w:left="315" w:hanging="315" w:hangingChars="150"/>
        <w:contextualSpacing/>
        <w:rPr>
          <w:sz w:val="21"/>
          <w:szCs w:val="21"/>
        </w:rPr>
      </w:pPr>
      <w:r>
        <w:rPr>
          <w:rFonts w:hint="eastAsia"/>
          <w:sz w:val="21"/>
          <w:szCs w:val="21"/>
        </w:rPr>
        <w:t>45.某运输机械由6个主要的活动构件组成，其中低副数Pl=7，高副数Ph=2。试问该运输机械需要配置（B）台电动机。</w:t>
      </w:r>
    </w:p>
    <w:p>
      <w:pPr>
        <w:snapToGrid/>
        <w:contextualSpacing/>
        <w:rPr>
          <w:sz w:val="21"/>
          <w:szCs w:val="21"/>
        </w:rPr>
      </w:pPr>
      <w:r>
        <w:rPr>
          <w:rFonts w:hint="eastAsia"/>
          <w:sz w:val="21"/>
          <w:szCs w:val="21"/>
        </w:rPr>
        <w:t xml:space="preserve">（A）1     </w:t>
      </w:r>
      <w:r>
        <w:rPr>
          <w:rFonts w:hint="eastAsia"/>
          <w:sz w:val="21"/>
          <w:szCs w:val="21"/>
        </w:rPr>
        <w:tab/>
      </w:r>
      <w:r>
        <w:rPr>
          <w:rFonts w:hint="eastAsia"/>
          <w:sz w:val="21"/>
          <w:szCs w:val="21"/>
        </w:rPr>
        <w:tab/>
      </w:r>
      <w:r>
        <w:rPr>
          <w:rFonts w:hint="eastAsia"/>
          <w:sz w:val="21"/>
          <w:szCs w:val="21"/>
        </w:rPr>
        <w:t xml:space="preserve">（B）2     </w:t>
      </w:r>
      <w:r>
        <w:rPr>
          <w:rFonts w:hint="eastAsia"/>
          <w:sz w:val="21"/>
          <w:szCs w:val="21"/>
        </w:rPr>
        <w:tab/>
      </w:r>
      <w:r>
        <w:rPr>
          <w:rFonts w:hint="eastAsia"/>
          <w:sz w:val="21"/>
          <w:szCs w:val="21"/>
        </w:rPr>
        <w:tab/>
      </w:r>
      <w:r>
        <w:rPr>
          <w:rFonts w:hint="eastAsia"/>
          <w:sz w:val="21"/>
          <w:szCs w:val="21"/>
        </w:rPr>
        <w:t xml:space="preserve">（C）3       </w:t>
      </w:r>
      <w:r>
        <w:rPr>
          <w:rFonts w:hint="eastAsia"/>
          <w:sz w:val="21"/>
          <w:szCs w:val="21"/>
        </w:rPr>
        <w:tab/>
      </w:r>
      <w:r>
        <w:rPr>
          <w:rFonts w:hint="eastAsia"/>
          <w:sz w:val="21"/>
          <w:szCs w:val="21"/>
        </w:rPr>
        <w:tab/>
      </w:r>
      <w:r>
        <w:rPr>
          <w:rFonts w:hint="eastAsia"/>
          <w:sz w:val="21"/>
          <w:szCs w:val="21"/>
        </w:rPr>
        <w:t>（D）4</w:t>
      </w:r>
    </w:p>
    <w:p>
      <w:pPr>
        <w:snapToGrid/>
        <w:contextualSpacing/>
        <w:rPr>
          <w:sz w:val="21"/>
          <w:szCs w:val="21"/>
        </w:rPr>
      </w:pPr>
      <w:r>
        <w:rPr>
          <w:rFonts w:hint="eastAsia"/>
          <w:sz w:val="21"/>
          <w:szCs w:val="21"/>
        </w:rPr>
        <w:t>46.平面连杆机构的行程速度变化系数K （A）1时，机构有急回特性。</w:t>
      </w:r>
    </w:p>
    <w:p>
      <w:pPr>
        <w:snapToGrid/>
        <w:contextualSpacing/>
        <w:rPr>
          <w:sz w:val="21"/>
          <w:szCs w:val="21"/>
        </w:rPr>
      </w:pPr>
      <w:r>
        <w:rPr>
          <w:rFonts w:hint="eastAsia"/>
          <w:sz w:val="21"/>
          <w:szCs w:val="21"/>
        </w:rPr>
        <w:t xml:space="preserve">（A）大于  </w:t>
      </w:r>
      <w:r>
        <w:rPr>
          <w:rFonts w:hint="eastAsia"/>
          <w:sz w:val="21"/>
          <w:szCs w:val="21"/>
        </w:rPr>
        <w:tab/>
      </w:r>
      <w:r>
        <w:rPr>
          <w:rFonts w:hint="eastAsia"/>
          <w:sz w:val="21"/>
          <w:szCs w:val="21"/>
        </w:rPr>
        <w:tab/>
      </w:r>
      <w:r>
        <w:rPr>
          <w:rFonts w:hint="eastAsia"/>
          <w:sz w:val="21"/>
          <w:szCs w:val="21"/>
        </w:rPr>
        <w:t xml:space="preserve">（B）等于  </w:t>
      </w:r>
      <w:r>
        <w:rPr>
          <w:rFonts w:hint="eastAsia"/>
          <w:sz w:val="21"/>
          <w:szCs w:val="21"/>
        </w:rPr>
        <w:tab/>
      </w:r>
      <w:r>
        <w:rPr>
          <w:rFonts w:hint="eastAsia"/>
          <w:sz w:val="21"/>
          <w:szCs w:val="21"/>
        </w:rPr>
        <w:tab/>
      </w:r>
      <w:r>
        <w:rPr>
          <w:rFonts w:hint="eastAsia"/>
          <w:sz w:val="21"/>
          <w:szCs w:val="21"/>
        </w:rPr>
        <w:t xml:space="preserve">（C）不确定  </w:t>
      </w:r>
      <w:r>
        <w:rPr>
          <w:rFonts w:hint="eastAsia"/>
          <w:sz w:val="21"/>
          <w:szCs w:val="21"/>
        </w:rPr>
        <w:tab/>
      </w:r>
      <w:r>
        <w:rPr>
          <w:rFonts w:hint="eastAsia"/>
          <w:sz w:val="21"/>
          <w:szCs w:val="21"/>
        </w:rPr>
        <w:tab/>
      </w:r>
      <w:r>
        <w:rPr>
          <w:rFonts w:hint="eastAsia"/>
          <w:sz w:val="21"/>
          <w:szCs w:val="21"/>
        </w:rPr>
        <w:t>（D）小于</w:t>
      </w:r>
    </w:p>
    <w:p>
      <w:pPr>
        <w:snapToGrid/>
        <w:contextualSpacing/>
        <w:rPr>
          <w:sz w:val="21"/>
          <w:szCs w:val="21"/>
        </w:rPr>
      </w:pPr>
      <w:r>
        <w:rPr>
          <w:rFonts w:hint="eastAsia"/>
          <w:sz w:val="21"/>
          <w:szCs w:val="21"/>
        </w:rPr>
        <w:t>47. 在曲柄摇杆机构中，只有当 （B）为主动件时，才会出现死点位置。</w:t>
      </w:r>
    </w:p>
    <w:p>
      <w:pPr>
        <w:snapToGrid/>
        <w:contextualSpacing/>
        <w:rPr>
          <w:sz w:val="21"/>
          <w:szCs w:val="21"/>
        </w:rPr>
      </w:pPr>
      <w:r>
        <w:rPr>
          <w:rFonts w:hint="eastAsia"/>
          <w:sz w:val="21"/>
          <w:szCs w:val="21"/>
        </w:rPr>
        <w:t xml:space="preserve">（A）连杆 </w:t>
      </w:r>
      <w:r>
        <w:rPr>
          <w:rFonts w:hint="eastAsia"/>
          <w:sz w:val="21"/>
          <w:szCs w:val="21"/>
        </w:rPr>
        <w:tab/>
      </w:r>
      <w:r>
        <w:rPr>
          <w:rFonts w:hint="eastAsia"/>
          <w:sz w:val="21"/>
          <w:szCs w:val="21"/>
        </w:rPr>
        <w:tab/>
      </w:r>
      <w:r>
        <w:rPr>
          <w:rFonts w:hint="eastAsia"/>
          <w:sz w:val="21"/>
          <w:szCs w:val="21"/>
        </w:rPr>
        <w:t xml:space="preserve">（B）摇杆   </w:t>
      </w:r>
      <w:r>
        <w:rPr>
          <w:rFonts w:hint="eastAsia"/>
          <w:sz w:val="21"/>
          <w:szCs w:val="21"/>
        </w:rPr>
        <w:tab/>
      </w:r>
      <w:r>
        <w:rPr>
          <w:rFonts w:hint="eastAsia"/>
          <w:sz w:val="21"/>
          <w:szCs w:val="21"/>
        </w:rPr>
        <w:tab/>
      </w:r>
      <w:r>
        <w:rPr>
          <w:rFonts w:hint="eastAsia"/>
          <w:sz w:val="21"/>
          <w:szCs w:val="21"/>
        </w:rPr>
        <w:t xml:space="preserve">（C）机架    </w:t>
      </w:r>
      <w:r>
        <w:rPr>
          <w:rFonts w:hint="eastAsia"/>
          <w:sz w:val="21"/>
          <w:szCs w:val="21"/>
        </w:rPr>
        <w:tab/>
      </w:r>
      <w:r>
        <w:rPr>
          <w:rFonts w:hint="eastAsia"/>
          <w:sz w:val="21"/>
          <w:szCs w:val="21"/>
        </w:rPr>
        <w:tab/>
      </w:r>
      <w:r>
        <w:rPr>
          <w:rFonts w:hint="eastAsia"/>
          <w:sz w:val="21"/>
          <w:szCs w:val="21"/>
        </w:rPr>
        <w:t>（D）曲柄</w:t>
      </w:r>
    </w:p>
    <w:p>
      <w:pPr>
        <w:snapToGrid/>
        <w:contextualSpacing/>
        <w:rPr>
          <w:sz w:val="21"/>
          <w:szCs w:val="21"/>
        </w:rPr>
      </w:pPr>
      <w:r>
        <w:rPr>
          <w:rFonts w:hint="eastAsia"/>
          <w:sz w:val="21"/>
          <w:szCs w:val="21"/>
        </w:rPr>
        <w:t>48.物理实验室所用的天平采用了（C）机构。</w:t>
      </w:r>
    </w:p>
    <w:p>
      <w:pPr>
        <w:snapToGrid/>
        <w:contextualSpacing/>
        <w:rPr>
          <w:sz w:val="21"/>
          <w:szCs w:val="21"/>
        </w:rPr>
      </w:pPr>
      <w:r>
        <w:rPr>
          <w:rFonts w:hint="eastAsia"/>
          <w:sz w:val="21"/>
          <w:szCs w:val="21"/>
        </w:rPr>
        <w:t xml:space="preserve">（A）对心曲柄滑块     </w:t>
      </w:r>
      <w:r>
        <w:rPr>
          <w:rFonts w:hint="eastAsia"/>
          <w:sz w:val="21"/>
          <w:szCs w:val="21"/>
        </w:rPr>
        <w:tab/>
      </w:r>
      <w:r>
        <w:rPr>
          <w:rFonts w:hint="eastAsia"/>
          <w:sz w:val="21"/>
          <w:szCs w:val="21"/>
        </w:rPr>
        <w:t xml:space="preserve">（B）双摇杆         </w:t>
      </w:r>
      <w:r>
        <w:rPr>
          <w:rFonts w:hint="eastAsia"/>
          <w:sz w:val="21"/>
          <w:szCs w:val="21"/>
        </w:rPr>
        <w:tab/>
      </w:r>
      <w:r>
        <w:rPr>
          <w:rFonts w:hint="eastAsia"/>
          <w:sz w:val="21"/>
          <w:szCs w:val="21"/>
        </w:rPr>
        <w:t xml:space="preserve">（C）平行双曲柄        </w:t>
      </w:r>
      <w:r>
        <w:rPr>
          <w:rFonts w:hint="eastAsia"/>
          <w:sz w:val="21"/>
          <w:szCs w:val="21"/>
        </w:rPr>
        <w:tab/>
      </w:r>
      <w:r>
        <w:rPr>
          <w:rFonts w:hint="eastAsia"/>
          <w:sz w:val="21"/>
          <w:szCs w:val="21"/>
        </w:rPr>
        <w:t>（D）摆动导杆</w:t>
      </w:r>
    </w:p>
    <w:p>
      <w:pPr>
        <w:snapToGrid/>
        <w:contextualSpacing/>
        <w:rPr>
          <w:sz w:val="21"/>
          <w:szCs w:val="21"/>
        </w:rPr>
      </w:pPr>
      <w:r>
        <w:rPr>
          <w:rFonts w:hint="eastAsia"/>
          <w:sz w:val="21"/>
          <w:szCs w:val="21"/>
        </w:rPr>
        <w:t>49. 棘轮机构的主动件是（C）。</w:t>
      </w:r>
    </w:p>
    <w:p>
      <w:pPr>
        <w:snapToGrid/>
        <w:contextualSpacing/>
        <w:rPr>
          <w:sz w:val="21"/>
          <w:szCs w:val="21"/>
        </w:rPr>
      </w:pPr>
      <w:r>
        <w:rPr>
          <w:rFonts w:hint="eastAsia"/>
          <w:sz w:val="21"/>
          <w:szCs w:val="21"/>
        </w:rPr>
        <w:t xml:space="preserve">（A） 棘爪  </w:t>
      </w:r>
      <w:r>
        <w:rPr>
          <w:rFonts w:hint="eastAsia"/>
          <w:sz w:val="21"/>
          <w:szCs w:val="21"/>
        </w:rPr>
        <w:tab/>
      </w:r>
      <w:r>
        <w:rPr>
          <w:rFonts w:hint="eastAsia"/>
          <w:sz w:val="21"/>
          <w:szCs w:val="21"/>
        </w:rPr>
        <w:tab/>
      </w:r>
      <w:r>
        <w:rPr>
          <w:rFonts w:hint="eastAsia"/>
          <w:sz w:val="21"/>
          <w:szCs w:val="21"/>
        </w:rPr>
        <w:t xml:space="preserve">（B） 止回棘爪   </w:t>
      </w:r>
      <w:r>
        <w:rPr>
          <w:rFonts w:hint="eastAsia"/>
          <w:sz w:val="21"/>
          <w:szCs w:val="21"/>
        </w:rPr>
        <w:tab/>
      </w:r>
      <w:r>
        <w:rPr>
          <w:rFonts w:hint="eastAsia"/>
          <w:sz w:val="21"/>
          <w:szCs w:val="21"/>
        </w:rPr>
        <w:t xml:space="preserve">（C）棘轮  </w:t>
      </w:r>
      <w:r>
        <w:rPr>
          <w:rFonts w:hint="eastAsia"/>
          <w:sz w:val="21"/>
          <w:szCs w:val="21"/>
        </w:rPr>
        <w:tab/>
      </w:r>
      <w:r>
        <w:rPr>
          <w:rFonts w:hint="eastAsia"/>
          <w:sz w:val="21"/>
          <w:szCs w:val="21"/>
        </w:rPr>
        <w:tab/>
      </w:r>
      <w:r>
        <w:rPr>
          <w:rFonts w:hint="eastAsia"/>
          <w:sz w:val="21"/>
          <w:szCs w:val="21"/>
        </w:rPr>
        <w:t xml:space="preserve">（D）以上均不是 </w:t>
      </w:r>
    </w:p>
    <w:p>
      <w:pPr>
        <w:snapToGrid/>
        <w:contextualSpacing/>
        <w:rPr>
          <w:sz w:val="21"/>
          <w:szCs w:val="21"/>
        </w:rPr>
      </w:pPr>
      <w:r>
        <w:rPr>
          <w:rFonts w:hint="eastAsia"/>
          <w:sz w:val="21"/>
          <w:szCs w:val="21"/>
        </w:rPr>
        <w:t>50.凸轮压力角的大小与基圆半径的关系是（B）。</w:t>
      </w:r>
    </w:p>
    <w:p>
      <w:pPr>
        <w:snapToGrid/>
        <w:contextualSpacing/>
        <w:rPr>
          <w:sz w:val="21"/>
          <w:szCs w:val="21"/>
        </w:rPr>
      </w:pPr>
      <w:r>
        <w:rPr>
          <w:rFonts w:hint="eastAsia"/>
          <w:sz w:val="21"/>
          <w:szCs w:val="21"/>
        </w:rPr>
        <w:t xml:space="preserve">（A）基圆半径越小，压力角偏小    </w:t>
      </w:r>
      <w:r>
        <w:rPr>
          <w:rFonts w:hint="eastAsia"/>
          <w:sz w:val="21"/>
          <w:szCs w:val="21"/>
        </w:rPr>
        <w:tab/>
      </w:r>
      <w:r>
        <w:rPr>
          <w:rFonts w:hint="eastAsia"/>
          <w:sz w:val="21"/>
          <w:szCs w:val="21"/>
        </w:rPr>
        <w:tab/>
      </w:r>
      <w:r>
        <w:rPr>
          <w:rFonts w:hint="eastAsia"/>
          <w:sz w:val="21"/>
          <w:szCs w:val="21"/>
        </w:rPr>
        <w:t xml:space="preserve">（B）基圆半径越大，压力角偏小 </w:t>
      </w:r>
    </w:p>
    <w:p>
      <w:pPr>
        <w:snapToGrid/>
        <w:contextualSpacing/>
        <w:rPr>
          <w:sz w:val="21"/>
          <w:szCs w:val="21"/>
        </w:rPr>
      </w:pPr>
      <w:r>
        <w:rPr>
          <w:rFonts w:hint="eastAsia"/>
          <w:sz w:val="21"/>
          <w:szCs w:val="21"/>
        </w:rPr>
        <w:t xml:space="preserve">（C）基圆半径越小，压力角为零     </w:t>
      </w:r>
      <w:r>
        <w:rPr>
          <w:rFonts w:hint="eastAsia"/>
          <w:sz w:val="21"/>
          <w:szCs w:val="21"/>
        </w:rPr>
        <w:tab/>
      </w:r>
      <w:r>
        <w:rPr>
          <w:rFonts w:hint="eastAsia"/>
          <w:sz w:val="21"/>
          <w:szCs w:val="21"/>
        </w:rPr>
        <w:tab/>
      </w:r>
      <w:r>
        <w:rPr>
          <w:rFonts w:hint="eastAsia"/>
          <w:sz w:val="21"/>
          <w:szCs w:val="21"/>
        </w:rPr>
        <w:t>（D）基圆半径越大，压力角趋向负值</w:t>
      </w:r>
    </w:p>
    <w:p>
      <w:pPr>
        <w:snapToGrid/>
        <w:contextualSpacing/>
        <w:rPr>
          <w:sz w:val="21"/>
          <w:szCs w:val="21"/>
        </w:rPr>
      </w:pPr>
      <w:r>
        <w:rPr>
          <w:rFonts w:hint="eastAsia"/>
          <w:sz w:val="21"/>
          <w:szCs w:val="21"/>
        </w:rPr>
        <w:t>51.计算凸轮机构从动杆行程的基础是（A）。</w:t>
      </w:r>
    </w:p>
    <w:p>
      <w:pPr>
        <w:snapToGrid/>
        <w:contextualSpacing/>
        <w:rPr>
          <w:sz w:val="21"/>
          <w:szCs w:val="21"/>
        </w:rPr>
      </w:pPr>
      <w:r>
        <w:rPr>
          <w:rFonts w:hint="eastAsia"/>
          <w:sz w:val="21"/>
          <w:szCs w:val="21"/>
        </w:rPr>
        <w:t xml:space="preserve">（A）基圆 </w:t>
      </w:r>
      <w:r>
        <w:rPr>
          <w:rFonts w:hint="eastAsia"/>
          <w:sz w:val="21"/>
          <w:szCs w:val="21"/>
        </w:rPr>
        <w:tab/>
      </w:r>
      <w:r>
        <w:rPr>
          <w:rFonts w:hint="eastAsia"/>
          <w:sz w:val="21"/>
          <w:szCs w:val="21"/>
        </w:rPr>
        <w:tab/>
      </w:r>
      <w:r>
        <w:rPr>
          <w:rFonts w:hint="eastAsia"/>
          <w:sz w:val="21"/>
          <w:szCs w:val="21"/>
        </w:rPr>
        <w:t xml:space="preserve">（B）转角 </w:t>
      </w:r>
      <w:r>
        <w:rPr>
          <w:rFonts w:hint="eastAsia"/>
          <w:sz w:val="21"/>
          <w:szCs w:val="21"/>
        </w:rPr>
        <w:tab/>
      </w:r>
      <w:r>
        <w:rPr>
          <w:rFonts w:hint="eastAsia"/>
          <w:sz w:val="21"/>
          <w:szCs w:val="21"/>
        </w:rPr>
        <w:tab/>
      </w:r>
      <w:r>
        <w:rPr>
          <w:rFonts w:hint="eastAsia"/>
          <w:sz w:val="21"/>
          <w:szCs w:val="21"/>
        </w:rPr>
        <w:t>（C）轮廓曲线</w:t>
      </w:r>
      <w:r>
        <w:rPr>
          <w:rFonts w:hint="eastAsia"/>
          <w:sz w:val="21"/>
          <w:szCs w:val="21"/>
        </w:rPr>
        <w:tab/>
      </w:r>
      <w:r>
        <w:rPr>
          <w:rFonts w:hint="eastAsia"/>
          <w:sz w:val="21"/>
          <w:szCs w:val="21"/>
        </w:rPr>
        <w:tab/>
      </w:r>
      <w:r>
        <w:rPr>
          <w:rFonts w:hint="eastAsia"/>
          <w:sz w:val="21"/>
          <w:szCs w:val="21"/>
        </w:rPr>
        <w:t>（D）压力角</w:t>
      </w:r>
    </w:p>
    <w:p>
      <w:pPr>
        <w:snapToGrid/>
        <w:contextualSpacing/>
        <w:rPr>
          <w:sz w:val="21"/>
          <w:szCs w:val="21"/>
        </w:rPr>
      </w:pPr>
      <w:r>
        <w:rPr>
          <w:rFonts w:hint="eastAsia"/>
          <w:sz w:val="21"/>
          <w:szCs w:val="21"/>
        </w:rPr>
        <w:t>52.压力角增大时，对（A）。</w:t>
      </w:r>
    </w:p>
    <w:p>
      <w:pPr>
        <w:snapToGrid/>
        <w:contextualSpacing/>
        <w:rPr>
          <w:sz w:val="21"/>
          <w:szCs w:val="21"/>
        </w:rPr>
      </w:pPr>
      <w:r>
        <w:rPr>
          <w:rFonts w:hint="eastAsia"/>
          <w:sz w:val="21"/>
          <w:szCs w:val="21"/>
        </w:rPr>
        <w:t xml:space="preserve">（A）凸轮机构的工作不利    </w:t>
      </w:r>
      <w:r>
        <w:rPr>
          <w:rFonts w:hint="eastAsia"/>
          <w:sz w:val="21"/>
          <w:szCs w:val="21"/>
        </w:rPr>
        <w:tab/>
      </w:r>
      <w:r>
        <w:rPr>
          <w:rFonts w:hint="eastAsia"/>
          <w:sz w:val="21"/>
          <w:szCs w:val="21"/>
        </w:rPr>
        <w:tab/>
      </w:r>
      <w:r>
        <w:rPr>
          <w:rFonts w:hint="eastAsia"/>
          <w:sz w:val="21"/>
          <w:szCs w:val="21"/>
        </w:rPr>
        <w:tab/>
      </w:r>
      <w:r>
        <w:rPr>
          <w:rFonts w:hint="eastAsia"/>
          <w:sz w:val="21"/>
          <w:szCs w:val="21"/>
        </w:rPr>
        <w:t xml:space="preserve">（B）凸轮机构的工作有利     </w:t>
      </w:r>
    </w:p>
    <w:p>
      <w:pPr>
        <w:snapToGrid/>
        <w:contextualSpacing/>
        <w:rPr>
          <w:sz w:val="21"/>
          <w:szCs w:val="21"/>
        </w:rPr>
      </w:pPr>
      <w:r>
        <w:rPr>
          <w:rFonts w:hint="eastAsia"/>
          <w:sz w:val="21"/>
          <w:szCs w:val="21"/>
        </w:rPr>
        <w:t xml:space="preserve">（C）凸轮机构的工作无影响       </w:t>
      </w:r>
      <w:r>
        <w:rPr>
          <w:rFonts w:hint="eastAsia"/>
          <w:sz w:val="21"/>
          <w:szCs w:val="21"/>
        </w:rPr>
        <w:tab/>
      </w:r>
      <w:r>
        <w:rPr>
          <w:rFonts w:hint="eastAsia"/>
          <w:sz w:val="21"/>
          <w:szCs w:val="21"/>
        </w:rPr>
        <w:tab/>
      </w:r>
      <w:r>
        <w:rPr>
          <w:rFonts w:hint="eastAsia"/>
          <w:sz w:val="21"/>
          <w:szCs w:val="21"/>
        </w:rPr>
        <w:t>（D）不能工作</w:t>
      </w:r>
    </w:p>
    <w:p>
      <w:pPr>
        <w:snapToGrid/>
        <w:contextualSpacing/>
        <w:rPr>
          <w:sz w:val="21"/>
          <w:szCs w:val="21"/>
        </w:rPr>
      </w:pPr>
      <w:r>
        <w:rPr>
          <w:rFonts w:hint="eastAsia"/>
          <w:sz w:val="21"/>
          <w:szCs w:val="21"/>
        </w:rPr>
        <w:t>53.凸轮轮廓曲线上各点的压力角是（B）。</w:t>
      </w:r>
    </w:p>
    <w:p>
      <w:pPr>
        <w:snapToGrid/>
        <w:contextualSpacing/>
        <w:rPr>
          <w:sz w:val="21"/>
          <w:szCs w:val="21"/>
        </w:rPr>
      </w:pPr>
      <w:r>
        <w:rPr>
          <w:rFonts w:hint="eastAsia"/>
          <w:sz w:val="21"/>
          <w:szCs w:val="21"/>
        </w:rPr>
        <w:t xml:space="preserve">（A）不变的     </w:t>
      </w:r>
      <w:r>
        <w:rPr>
          <w:rFonts w:hint="eastAsia"/>
          <w:sz w:val="21"/>
          <w:szCs w:val="21"/>
        </w:rPr>
        <w:tab/>
      </w:r>
      <w:r>
        <w:rPr>
          <w:rFonts w:hint="eastAsia"/>
          <w:sz w:val="21"/>
          <w:szCs w:val="21"/>
        </w:rPr>
        <w:t xml:space="preserve">（B）变化的   </w:t>
      </w:r>
      <w:r>
        <w:rPr>
          <w:rFonts w:hint="eastAsia"/>
          <w:sz w:val="21"/>
          <w:szCs w:val="21"/>
        </w:rPr>
        <w:tab/>
      </w:r>
      <w:r>
        <w:rPr>
          <w:rFonts w:hint="eastAsia"/>
          <w:sz w:val="21"/>
          <w:szCs w:val="21"/>
        </w:rPr>
        <w:tab/>
      </w:r>
      <w:r>
        <w:rPr>
          <w:rFonts w:hint="eastAsia"/>
          <w:sz w:val="21"/>
          <w:szCs w:val="21"/>
        </w:rPr>
        <w:t>（C）不规则改变</w:t>
      </w:r>
      <w:r>
        <w:rPr>
          <w:rFonts w:hint="eastAsia"/>
          <w:sz w:val="21"/>
          <w:szCs w:val="21"/>
        </w:rPr>
        <w:tab/>
      </w:r>
      <w:r>
        <w:rPr>
          <w:rFonts w:hint="eastAsia"/>
          <w:sz w:val="21"/>
          <w:szCs w:val="21"/>
        </w:rPr>
        <w:t>（D）等于零</w:t>
      </w:r>
    </w:p>
    <w:p>
      <w:pPr>
        <w:snapToGrid/>
        <w:contextualSpacing/>
        <w:rPr>
          <w:sz w:val="21"/>
          <w:szCs w:val="21"/>
        </w:rPr>
      </w:pPr>
      <w:r>
        <w:rPr>
          <w:rFonts w:hint="eastAsia"/>
          <w:sz w:val="21"/>
          <w:szCs w:val="21"/>
        </w:rPr>
        <w:t>54.（A）对于较复杂的凸轮轮廓曲线，也能准确地获得所需要的运动规律。</w:t>
      </w:r>
    </w:p>
    <w:p>
      <w:pPr>
        <w:snapToGrid/>
        <w:contextualSpacing/>
        <w:rPr>
          <w:sz w:val="21"/>
          <w:szCs w:val="21"/>
        </w:rPr>
      </w:pPr>
      <w:r>
        <w:rPr>
          <w:rFonts w:hint="eastAsia"/>
          <w:sz w:val="21"/>
          <w:szCs w:val="21"/>
        </w:rPr>
        <w:t xml:space="preserve">（A）尖顶式从动杆    </w:t>
      </w:r>
      <w:r>
        <w:rPr>
          <w:rFonts w:hint="eastAsia"/>
          <w:sz w:val="21"/>
          <w:szCs w:val="21"/>
        </w:rPr>
        <w:tab/>
      </w:r>
      <w:r>
        <w:rPr>
          <w:rFonts w:hint="eastAsia"/>
          <w:sz w:val="21"/>
          <w:szCs w:val="21"/>
        </w:rPr>
        <w:t xml:space="preserve">（B） 滚子式从动杆  </w:t>
      </w:r>
      <w:r>
        <w:rPr>
          <w:rFonts w:hint="eastAsia"/>
          <w:sz w:val="21"/>
          <w:szCs w:val="21"/>
        </w:rPr>
        <w:tab/>
      </w:r>
      <w:r>
        <w:rPr>
          <w:rFonts w:hint="eastAsia"/>
          <w:sz w:val="21"/>
          <w:szCs w:val="21"/>
        </w:rPr>
        <w:t>（C） 平底式从动杆</w:t>
      </w:r>
      <w:r>
        <w:rPr>
          <w:rFonts w:hint="eastAsia"/>
          <w:sz w:val="21"/>
          <w:szCs w:val="21"/>
        </w:rPr>
        <w:tab/>
      </w:r>
      <w:r>
        <w:rPr>
          <w:rFonts w:hint="eastAsia"/>
          <w:sz w:val="21"/>
          <w:szCs w:val="21"/>
        </w:rPr>
        <w:t>（D）以上均不对</w:t>
      </w:r>
    </w:p>
    <w:p>
      <w:pPr>
        <w:snapToGrid/>
        <w:contextualSpacing/>
        <w:rPr>
          <w:sz w:val="21"/>
          <w:szCs w:val="21"/>
        </w:rPr>
      </w:pPr>
      <w:r>
        <w:rPr>
          <w:rFonts w:hint="eastAsia"/>
          <w:sz w:val="21"/>
          <w:szCs w:val="21"/>
        </w:rPr>
        <w:t>55.（C） 可使从动杆得到较大的行程。</w:t>
      </w:r>
    </w:p>
    <w:p>
      <w:pPr>
        <w:snapToGrid/>
        <w:contextualSpacing/>
        <w:rPr>
          <w:sz w:val="21"/>
          <w:szCs w:val="21"/>
        </w:rPr>
      </w:pPr>
      <w:r>
        <w:rPr>
          <w:rFonts w:hint="eastAsia"/>
          <w:sz w:val="21"/>
          <w:szCs w:val="21"/>
        </w:rPr>
        <w:t xml:space="preserve">（A） 盘形凸轮机构  </w:t>
      </w:r>
      <w:r>
        <w:rPr>
          <w:rFonts w:hint="eastAsia"/>
          <w:sz w:val="21"/>
          <w:szCs w:val="21"/>
        </w:rPr>
        <w:tab/>
      </w:r>
      <w:r>
        <w:rPr>
          <w:rFonts w:hint="eastAsia"/>
          <w:sz w:val="21"/>
          <w:szCs w:val="21"/>
        </w:rPr>
        <w:t xml:space="preserve">（B）移动凸轮机构   </w:t>
      </w:r>
      <w:r>
        <w:rPr>
          <w:rFonts w:hint="eastAsia"/>
          <w:sz w:val="21"/>
          <w:szCs w:val="21"/>
        </w:rPr>
        <w:tab/>
      </w:r>
      <w:r>
        <w:rPr>
          <w:rFonts w:hint="eastAsia"/>
          <w:sz w:val="21"/>
          <w:szCs w:val="21"/>
        </w:rPr>
        <w:t>（C） 圆柱凸轮机构     （D）以上均不对</w:t>
      </w:r>
    </w:p>
    <w:p>
      <w:pPr>
        <w:snapToGrid/>
        <w:contextualSpacing/>
        <w:rPr>
          <w:sz w:val="21"/>
          <w:szCs w:val="21"/>
        </w:rPr>
      </w:pPr>
      <w:r>
        <w:rPr>
          <w:rFonts w:hint="eastAsia"/>
          <w:sz w:val="21"/>
          <w:szCs w:val="21"/>
        </w:rPr>
        <w:t>56.（A）对于较复杂的凸轮轮廓曲线，也能准确地获得所需要的运动规律。</w:t>
      </w:r>
    </w:p>
    <w:p>
      <w:pPr>
        <w:snapToGrid/>
        <w:contextualSpacing/>
        <w:rPr>
          <w:sz w:val="21"/>
          <w:szCs w:val="21"/>
        </w:rPr>
      </w:pPr>
      <w:r>
        <w:rPr>
          <w:rFonts w:hint="eastAsia"/>
          <w:sz w:val="21"/>
          <w:szCs w:val="21"/>
        </w:rPr>
        <w:t xml:space="preserve">（A）尖顶式从动杆      </w:t>
      </w:r>
      <w:r>
        <w:rPr>
          <w:rFonts w:hint="eastAsia"/>
          <w:sz w:val="21"/>
          <w:szCs w:val="21"/>
        </w:rPr>
        <w:tab/>
      </w:r>
      <w:r>
        <w:rPr>
          <w:rFonts w:hint="eastAsia"/>
          <w:sz w:val="21"/>
          <w:szCs w:val="21"/>
        </w:rPr>
        <w:tab/>
      </w:r>
      <w:r>
        <w:rPr>
          <w:rFonts w:hint="eastAsia"/>
          <w:sz w:val="21"/>
          <w:szCs w:val="21"/>
        </w:rPr>
        <w:tab/>
      </w:r>
      <w:r>
        <w:rPr>
          <w:rFonts w:hint="eastAsia"/>
          <w:sz w:val="21"/>
          <w:szCs w:val="21"/>
        </w:rPr>
        <w:t xml:space="preserve">（B）滚子式从动杆   </w:t>
      </w:r>
    </w:p>
    <w:p>
      <w:pPr>
        <w:snapToGrid/>
        <w:contextualSpacing/>
        <w:rPr>
          <w:sz w:val="21"/>
          <w:szCs w:val="21"/>
        </w:rPr>
      </w:pPr>
      <w:r>
        <w:rPr>
          <w:rFonts w:hint="eastAsia"/>
          <w:sz w:val="21"/>
          <w:szCs w:val="21"/>
        </w:rPr>
        <w:t xml:space="preserve">（C）平底式从动杆      </w:t>
      </w:r>
      <w:r>
        <w:rPr>
          <w:rFonts w:hint="eastAsia"/>
          <w:sz w:val="21"/>
          <w:szCs w:val="21"/>
        </w:rPr>
        <w:tab/>
      </w:r>
      <w:r>
        <w:rPr>
          <w:rFonts w:hint="eastAsia"/>
          <w:sz w:val="21"/>
          <w:szCs w:val="21"/>
        </w:rPr>
        <w:tab/>
      </w:r>
      <w:r>
        <w:rPr>
          <w:rFonts w:hint="eastAsia"/>
          <w:sz w:val="21"/>
          <w:szCs w:val="21"/>
        </w:rPr>
        <w:tab/>
      </w:r>
      <w:r>
        <w:rPr>
          <w:rFonts w:hint="eastAsia"/>
          <w:sz w:val="21"/>
          <w:szCs w:val="21"/>
        </w:rPr>
        <w:t>（D）摆动滚子从动杆</w:t>
      </w:r>
    </w:p>
    <w:p>
      <w:pPr>
        <w:snapToGrid/>
        <w:contextualSpacing/>
        <w:rPr>
          <w:sz w:val="21"/>
          <w:szCs w:val="21"/>
        </w:rPr>
      </w:pPr>
      <w:r>
        <w:rPr>
          <w:rFonts w:hint="eastAsia"/>
          <w:sz w:val="21"/>
          <w:szCs w:val="21"/>
        </w:rPr>
        <w:t>57.（C）的磨损较小，适用于没有内凹槽凸轮轮廓曲线的高速凸轮机构。</w:t>
      </w:r>
    </w:p>
    <w:p>
      <w:pPr>
        <w:snapToGrid/>
        <w:contextualSpacing/>
        <w:rPr>
          <w:sz w:val="21"/>
          <w:szCs w:val="21"/>
        </w:rPr>
      </w:pPr>
      <w:r>
        <w:rPr>
          <w:rFonts w:hint="eastAsia"/>
          <w:sz w:val="21"/>
          <w:szCs w:val="21"/>
        </w:rPr>
        <w:t xml:space="preserve">（A）尖顶式从动杆　   </w:t>
      </w:r>
      <w:r>
        <w:rPr>
          <w:rFonts w:hint="eastAsia"/>
          <w:sz w:val="21"/>
          <w:szCs w:val="21"/>
        </w:rPr>
        <w:tab/>
      </w:r>
      <w:r>
        <w:rPr>
          <w:rFonts w:hint="eastAsia"/>
          <w:sz w:val="21"/>
          <w:szCs w:val="21"/>
        </w:rPr>
        <w:tab/>
      </w:r>
      <w:r>
        <w:rPr>
          <w:rFonts w:hint="eastAsia"/>
          <w:sz w:val="21"/>
          <w:szCs w:val="21"/>
        </w:rPr>
        <w:tab/>
      </w:r>
      <w:r>
        <w:rPr>
          <w:rFonts w:hint="eastAsia"/>
          <w:sz w:val="21"/>
          <w:szCs w:val="21"/>
        </w:rPr>
        <w:t>（B）滚子式从动杆　</w:t>
      </w:r>
      <w:r>
        <w:rPr>
          <w:rFonts w:hint="eastAsia"/>
          <w:sz w:val="21"/>
          <w:szCs w:val="21"/>
        </w:rPr>
        <w:tab/>
      </w:r>
    </w:p>
    <w:p>
      <w:pPr>
        <w:snapToGrid/>
        <w:contextualSpacing/>
        <w:rPr>
          <w:sz w:val="21"/>
          <w:szCs w:val="21"/>
        </w:rPr>
      </w:pPr>
      <w:r>
        <w:rPr>
          <w:rFonts w:hint="eastAsia"/>
          <w:sz w:val="21"/>
          <w:szCs w:val="21"/>
        </w:rPr>
        <w:t xml:space="preserve">（C）平底式从动杆      </w:t>
      </w:r>
      <w:r>
        <w:rPr>
          <w:rFonts w:hint="eastAsia"/>
          <w:sz w:val="21"/>
          <w:szCs w:val="21"/>
        </w:rPr>
        <w:tab/>
      </w:r>
      <w:r>
        <w:rPr>
          <w:rFonts w:hint="eastAsia"/>
          <w:sz w:val="21"/>
          <w:szCs w:val="21"/>
        </w:rPr>
        <w:tab/>
      </w:r>
      <w:r>
        <w:rPr>
          <w:rFonts w:hint="eastAsia"/>
          <w:sz w:val="21"/>
          <w:szCs w:val="21"/>
        </w:rPr>
        <w:tab/>
      </w:r>
      <w:r>
        <w:rPr>
          <w:rFonts w:hint="eastAsia"/>
          <w:sz w:val="21"/>
          <w:szCs w:val="21"/>
        </w:rPr>
        <w:t>（D）摆动光端推杆</w:t>
      </w:r>
    </w:p>
    <w:p>
      <w:pPr>
        <w:snapToGrid/>
        <w:contextualSpacing/>
        <w:rPr>
          <w:sz w:val="21"/>
          <w:szCs w:val="21"/>
        </w:rPr>
      </w:pPr>
      <w:r>
        <w:rPr>
          <w:rFonts w:hint="eastAsia"/>
          <w:sz w:val="21"/>
          <w:szCs w:val="21"/>
        </w:rPr>
        <w:t>58. （B）的摩擦阻力较小，传力能力大。</w:t>
      </w:r>
    </w:p>
    <w:p>
      <w:pPr>
        <w:snapToGrid/>
        <w:contextualSpacing/>
        <w:rPr>
          <w:sz w:val="21"/>
          <w:szCs w:val="21"/>
        </w:rPr>
      </w:pPr>
      <w:r>
        <w:rPr>
          <w:rFonts w:hint="eastAsia"/>
          <w:sz w:val="21"/>
          <w:szCs w:val="21"/>
        </w:rPr>
        <w:t>（A）平底式从动杆</w:t>
      </w:r>
      <w:r>
        <w:rPr>
          <w:rFonts w:hint="eastAsia"/>
          <w:sz w:val="21"/>
          <w:szCs w:val="21"/>
        </w:rPr>
        <w:tab/>
      </w:r>
      <w:r>
        <w:rPr>
          <w:rFonts w:hint="eastAsia"/>
          <w:sz w:val="21"/>
          <w:szCs w:val="21"/>
        </w:rPr>
        <w:t xml:space="preserve">（B）滚子式从动杆  </w:t>
      </w:r>
      <w:r>
        <w:rPr>
          <w:rFonts w:hint="eastAsia"/>
          <w:sz w:val="21"/>
          <w:szCs w:val="21"/>
        </w:rPr>
        <w:tab/>
      </w:r>
      <w:r>
        <w:rPr>
          <w:rFonts w:hint="eastAsia"/>
          <w:sz w:val="21"/>
          <w:szCs w:val="21"/>
        </w:rPr>
        <w:t xml:space="preserve">（C） 尖顶式从动杆  </w:t>
      </w:r>
      <w:r>
        <w:rPr>
          <w:rFonts w:hint="eastAsia"/>
          <w:sz w:val="21"/>
          <w:szCs w:val="21"/>
        </w:rPr>
        <w:tab/>
      </w:r>
      <w:r>
        <w:rPr>
          <w:rFonts w:hint="eastAsia"/>
          <w:sz w:val="21"/>
          <w:szCs w:val="21"/>
        </w:rPr>
        <w:t xml:space="preserve">（D）以上均不对 </w:t>
      </w:r>
    </w:p>
    <w:p>
      <w:pPr>
        <w:snapToGrid/>
        <w:contextualSpacing/>
        <w:rPr>
          <w:sz w:val="21"/>
          <w:szCs w:val="21"/>
        </w:rPr>
      </w:pPr>
      <w:r>
        <w:rPr>
          <w:rFonts w:hint="eastAsia"/>
          <w:sz w:val="21"/>
          <w:szCs w:val="21"/>
        </w:rPr>
        <w:t>59.在蜗杆传动中，蜗杆的轴向模数和蜗轮的（C）模数应相等，并为标准值。</w:t>
      </w:r>
    </w:p>
    <w:p>
      <w:pPr>
        <w:snapToGrid/>
        <w:contextualSpacing/>
        <w:rPr>
          <w:sz w:val="21"/>
          <w:szCs w:val="21"/>
        </w:rPr>
      </w:pPr>
      <w:r>
        <w:rPr>
          <w:rFonts w:hint="eastAsia"/>
          <w:sz w:val="21"/>
          <w:szCs w:val="21"/>
        </w:rPr>
        <w:t xml:space="preserve">（A）轴向  </w:t>
      </w:r>
      <w:r>
        <w:rPr>
          <w:rFonts w:hint="eastAsia"/>
          <w:sz w:val="21"/>
          <w:szCs w:val="21"/>
        </w:rPr>
        <w:tab/>
      </w:r>
      <w:r>
        <w:rPr>
          <w:rFonts w:hint="eastAsia"/>
          <w:sz w:val="21"/>
          <w:szCs w:val="21"/>
        </w:rPr>
        <w:tab/>
      </w:r>
      <w:r>
        <w:rPr>
          <w:rFonts w:hint="eastAsia"/>
          <w:sz w:val="21"/>
          <w:szCs w:val="21"/>
        </w:rPr>
        <w:t xml:space="preserve">（B）法向  </w:t>
      </w:r>
      <w:r>
        <w:rPr>
          <w:rFonts w:hint="eastAsia"/>
          <w:sz w:val="21"/>
          <w:szCs w:val="21"/>
        </w:rPr>
        <w:tab/>
      </w:r>
      <w:r>
        <w:rPr>
          <w:rFonts w:hint="eastAsia"/>
          <w:sz w:val="21"/>
          <w:szCs w:val="21"/>
        </w:rPr>
        <w:tab/>
      </w:r>
      <w:r>
        <w:rPr>
          <w:rFonts w:hint="eastAsia"/>
          <w:sz w:val="21"/>
          <w:szCs w:val="21"/>
        </w:rPr>
        <w:t xml:space="preserve">（C）端面  </w:t>
      </w:r>
      <w:r>
        <w:rPr>
          <w:rFonts w:hint="eastAsia"/>
          <w:sz w:val="21"/>
          <w:szCs w:val="21"/>
        </w:rPr>
        <w:tab/>
      </w:r>
      <w:r>
        <w:rPr>
          <w:rFonts w:hint="eastAsia"/>
          <w:sz w:val="21"/>
          <w:szCs w:val="21"/>
        </w:rPr>
        <w:tab/>
      </w:r>
      <w:r>
        <w:rPr>
          <w:rFonts w:hint="eastAsia"/>
          <w:sz w:val="21"/>
          <w:szCs w:val="21"/>
        </w:rPr>
        <w:t>（D）齿面</w:t>
      </w:r>
    </w:p>
    <w:p>
      <w:pPr>
        <w:snapToGrid/>
        <w:contextualSpacing/>
        <w:rPr>
          <w:sz w:val="21"/>
          <w:szCs w:val="21"/>
        </w:rPr>
      </w:pPr>
      <w:r>
        <w:rPr>
          <w:rFonts w:hint="eastAsia"/>
          <w:sz w:val="21"/>
          <w:szCs w:val="21"/>
        </w:rPr>
        <w:t>60.蜗杆与蜗轮的轴线在空间是呈（B）交错的。</w:t>
      </w:r>
    </w:p>
    <w:p>
      <w:pPr>
        <w:snapToGrid/>
        <w:contextualSpacing/>
        <w:rPr>
          <w:sz w:val="21"/>
          <w:szCs w:val="21"/>
        </w:rPr>
      </w:pPr>
      <w:r>
        <w:rPr>
          <w:rFonts w:hint="eastAsia"/>
          <w:sz w:val="21"/>
          <w:szCs w:val="21"/>
        </w:rPr>
        <w:t xml:space="preserve">（A）任意  </w:t>
      </w:r>
      <w:r>
        <w:rPr>
          <w:rFonts w:hint="eastAsia"/>
          <w:sz w:val="21"/>
          <w:szCs w:val="21"/>
        </w:rPr>
        <w:tab/>
      </w:r>
      <w:r>
        <w:rPr>
          <w:rFonts w:hint="eastAsia"/>
          <w:sz w:val="21"/>
          <w:szCs w:val="21"/>
        </w:rPr>
        <w:tab/>
      </w:r>
      <w:r>
        <w:rPr>
          <w:rFonts w:hint="eastAsia"/>
          <w:sz w:val="21"/>
          <w:szCs w:val="21"/>
        </w:rPr>
        <w:t xml:space="preserve">（B）垂直  </w:t>
      </w:r>
      <w:r>
        <w:rPr>
          <w:rFonts w:hint="eastAsia"/>
          <w:sz w:val="21"/>
          <w:szCs w:val="21"/>
        </w:rPr>
        <w:tab/>
      </w:r>
      <w:r>
        <w:rPr>
          <w:rFonts w:hint="eastAsia"/>
          <w:sz w:val="21"/>
          <w:szCs w:val="21"/>
        </w:rPr>
        <w:tab/>
      </w:r>
      <w:r>
        <w:rPr>
          <w:rFonts w:hint="eastAsia"/>
          <w:sz w:val="21"/>
          <w:szCs w:val="21"/>
        </w:rPr>
        <w:t xml:space="preserve">（C）平行  </w:t>
      </w:r>
      <w:r>
        <w:rPr>
          <w:rFonts w:hint="eastAsia"/>
          <w:sz w:val="21"/>
          <w:szCs w:val="21"/>
        </w:rPr>
        <w:tab/>
      </w:r>
      <w:r>
        <w:rPr>
          <w:rFonts w:hint="eastAsia"/>
          <w:sz w:val="21"/>
          <w:szCs w:val="21"/>
        </w:rPr>
        <w:tab/>
      </w:r>
      <w:r>
        <w:rPr>
          <w:rFonts w:hint="eastAsia"/>
          <w:sz w:val="21"/>
          <w:szCs w:val="21"/>
        </w:rPr>
        <w:t>（D）相交</w:t>
      </w:r>
    </w:p>
    <w:p>
      <w:pPr>
        <w:snapToGrid/>
        <w:contextualSpacing/>
        <w:jc w:val="center"/>
        <w:rPr>
          <w:sz w:val="32"/>
          <w:szCs w:val="32"/>
        </w:rPr>
      </w:pPr>
    </w:p>
    <w:p>
      <w:pPr>
        <w:snapToGrid/>
        <w:contextualSpacing/>
        <w:jc w:val="center"/>
        <w:rPr>
          <w:sz w:val="32"/>
          <w:szCs w:val="32"/>
        </w:rPr>
      </w:pPr>
      <w:r>
        <w:rPr>
          <w:rFonts w:hint="eastAsia"/>
          <w:sz w:val="32"/>
          <w:szCs w:val="32"/>
        </w:rPr>
        <w:t>二、装卸机械液压传动</w:t>
      </w:r>
    </w:p>
    <w:p>
      <w:pPr>
        <w:snapToGrid/>
        <w:contextualSpacing/>
        <w:rPr>
          <w:sz w:val="28"/>
          <w:szCs w:val="28"/>
        </w:rPr>
      </w:pPr>
      <w:r>
        <w:rPr>
          <w:rFonts w:hint="eastAsia"/>
          <w:sz w:val="28"/>
          <w:szCs w:val="28"/>
        </w:rPr>
        <w:t>判断：</w:t>
      </w:r>
    </w:p>
    <w:p>
      <w:pPr>
        <w:pStyle w:val="11"/>
        <w:snapToGrid/>
        <w:ind w:firstLine="0" w:firstLineChars="0"/>
        <w:contextualSpacing/>
        <w:rPr>
          <w:sz w:val="21"/>
          <w:szCs w:val="21"/>
        </w:rPr>
      </w:pPr>
      <w:r>
        <w:rPr>
          <w:rFonts w:hint="eastAsia"/>
          <w:sz w:val="21"/>
          <w:szCs w:val="21"/>
        </w:rPr>
        <w:t>1. 液压系统中工作液称为工作介质，它的作用是在液压传动系统中传递能量。（√）</w:t>
      </w:r>
    </w:p>
    <w:p>
      <w:pPr>
        <w:pStyle w:val="11"/>
        <w:snapToGrid/>
        <w:ind w:left="210" w:hanging="210" w:hangingChars="100"/>
        <w:contextualSpacing/>
        <w:rPr>
          <w:sz w:val="21"/>
          <w:szCs w:val="21"/>
        </w:rPr>
      </w:pPr>
      <w:r>
        <w:rPr>
          <w:sz w:val="21"/>
          <w:szCs w:val="21"/>
        </w:rPr>
        <w:t xml:space="preserve">2. </w:t>
      </w:r>
      <w:r>
        <w:rPr>
          <w:rFonts w:hint="eastAsia"/>
          <w:sz w:val="21"/>
          <w:szCs w:val="21"/>
        </w:rPr>
        <w:t>如果液压系统中的油液压力等于当时气温下的流油液的饱和蒸汽压力，油液立即沸腾产生大量气泡。（×）</w:t>
      </w:r>
    </w:p>
    <w:p>
      <w:pPr>
        <w:pStyle w:val="11"/>
        <w:snapToGrid/>
        <w:ind w:firstLine="0" w:firstLineChars="0"/>
        <w:contextualSpacing/>
        <w:rPr>
          <w:sz w:val="21"/>
          <w:szCs w:val="21"/>
        </w:rPr>
      </w:pPr>
      <w:r>
        <w:rPr>
          <w:sz w:val="21"/>
          <w:szCs w:val="21"/>
        </w:rPr>
        <w:t xml:space="preserve">3. </w:t>
      </w:r>
      <w:r>
        <w:rPr>
          <w:rFonts w:hint="eastAsia"/>
          <w:sz w:val="21"/>
          <w:szCs w:val="21"/>
        </w:rPr>
        <w:t>压力损失消耗了能量，使系统温度降低。（×）</w:t>
      </w:r>
    </w:p>
    <w:p>
      <w:pPr>
        <w:pStyle w:val="11"/>
        <w:snapToGrid/>
        <w:ind w:firstLine="0" w:firstLineChars="0"/>
        <w:contextualSpacing/>
        <w:rPr>
          <w:sz w:val="21"/>
          <w:szCs w:val="21"/>
        </w:rPr>
      </w:pPr>
      <w:r>
        <w:rPr>
          <w:sz w:val="21"/>
          <w:szCs w:val="21"/>
        </w:rPr>
        <w:t xml:space="preserve">4. </w:t>
      </w:r>
      <w:r>
        <w:rPr>
          <w:rFonts w:hint="eastAsia"/>
          <w:sz w:val="21"/>
          <w:szCs w:val="21"/>
        </w:rPr>
        <w:t>齿轮油泵的结构分类通常是通过内、外啮合来进行的。（√）</w:t>
      </w:r>
    </w:p>
    <w:p>
      <w:pPr>
        <w:pStyle w:val="11"/>
        <w:snapToGrid/>
        <w:ind w:firstLine="0" w:firstLineChars="0"/>
        <w:contextualSpacing/>
        <w:rPr>
          <w:sz w:val="21"/>
          <w:szCs w:val="21"/>
        </w:rPr>
      </w:pPr>
      <w:r>
        <w:rPr>
          <w:sz w:val="21"/>
          <w:szCs w:val="21"/>
        </w:rPr>
        <w:t xml:space="preserve">5. </w:t>
      </w:r>
      <w:r>
        <w:rPr>
          <w:rFonts w:hint="eastAsia"/>
          <w:sz w:val="21"/>
          <w:szCs w:val="21"/>
        </w:rPr>
        <w:t>限压式变量叶片泵经常用于负载较大并有快速和慢速行程的机械设备。（√）</w:t>
      </w:r>
    </w:p>
    <w:p>
      <w:pPr>
        <w:pStyle w:val="11"/>
        <w:snapToGrid/>
        <w:ind w:left="210" w:hanging="210" w:hangingChars="100"/>
        <w:contextualSpacing/>
        <w:rPr>
          <w:sz w:val="21"/>
          <w:szCs w:val="21"/>
        </w:rPr>
      </w:pPr>
      <w:r>
        <w:rPr>
          <w:sz w:val="21"/>
          <w:szCs w:val="21"/>
        </w:rPr>
        <w:t xml:space="preserve">6. </w:t>
      </w:r>
      <w:r>
        <w:rPr>
          <w:rFonts w:hint="eastAsia"/>
          <w:sz w:val="21"/>
          <w:szCs w:val="21"/>
        </w:rPr>
        <w:t>现在国产YB-E高压叶片泵，为满足叶片顶端能够与定子内表面不分离，延长泵的使用寿命，将高压油接入叶片根部。（×）</w:t>
      </w:r>
    </w:p>
    <w:p>
      <w:pPr>
        <w:pStyle w:val="11"/>
        <w:snapToGrid/>
        <w:ind w:firstLine="0" w:firstLineChars="0"/>
        <w:contextualSpacing/>
        <w:rPr>
          <w:sz w:val="21"/>
          <w:szCs w:val="21"/>
        </w:rPr>
      </w:pPr>
      <w:r>
        <w:rPr>
          <w:sz w:val="21"/>
          <w:szCs w:val="21"/>
        </w:rPr>
        <w:t xml:space="preserve">7. </w:t>
      </w:r>
      <w:r>
        <w:rPr>
          <w:rFonts w:hint="eastAsia"/>
          <w:sz w:val="21"/>
          <w:szCs w:val="21"/>
        </w:rPr>
        <w:t>轴向斜盘式柱塞泵采用内部斜盘，只需改变倾角就可以改变泵的输出油量。（√）</w:t>
      </w:r>
    </w:p>
    <w:p>
      <w:pPr>
        <w:pStyle w:val="11"/>
        <w:snapToGrid/>
        <w:ind w:firstLine="0" w:firstLineChars="0"/>
        <w:contextualSpacing/>
        <w:rPr>
          <w:sz w:val="21"/>
          <w:szCs w:val="21"/>
        </w:rPr>
      </w:pPr>
      <w:r>
        <w:rPr>
          <w:sz w:val="21"/>
          <w:szCs w:val="21"/>
        </w:rPr>
        <w:t xml:space="preserve">8. </w:t>
      </w:r>
      <w:r>
        <w:rPr>
          <w:rFonts w:hint="eastAsia"/>
          <w:sz w:val="21"/>
          <w:szCs w:val="21"/>
        </w:rPr>
        <w:t>油泵吸油口过滤器堵塞引起的油泵吸空故障与缺油引起的油泵吸空故障是一样的。 ( × )</w:t>
      </w:r>
    </w:p>
    <w:p>
      <w:pPr>
        <w:pStyle w:val="11"/>
        <w:snapToGrid/>
        <w:ind w:left="210" w:hanging="210" w:hangingChars="100"/>
        <w:contextualSpacing/>
        <w:rPr>
          <w:sz w:val="21"/>
          <w:szCs w:val="21"/>
        </w:rPr>
      </w:pPr>
      <w:r>
        <w:rPr>
          <w:sz w:val="21"/>
          <w:szCs w:val="21"/>
        </w:rPr>
        <w:t xml:space="preserve">9. </w:t>
      </w:r>
      <w:r>
        <w:rPr>
          <w:rFonts w:hint="eastAsia"/>
          <w:sz w:val="21"/>
          <w:szCs w:val="21"/>
        </w:rPr>
        <w:t>已知单活塞杆液压缸的活塞直径D为活塞杆直径d的两倍，差动连接的快进速度等于非差动连接前进速度。( × )</w:t>
      </w:r>
    </w:p>
    <w:p>
      <w:pPr>
        <w:pStyle w:val="11"/>
        <w:snapToGrid/>
        <w:ind w:left="210" w:hanging="210" w:hangingChars="100"/>
        <w:contextualSpacing/>
        <w:rPr>
          <w:sz w:val="21"/>
          <w:szCs w:val="21"/>
        </w:rPr>
      </w:pPr>
      <w:r>
        <w:rPr>
          <w:sz w:val="21"/>
          <w:szCs w:val="21"/>
        </w:rPr>
        <w:t xml:space="preserve">10. </w:t>
      </w:r>
      <w:r>
        <w:rPr>
          <w:rFonts w:hint="eastAsia"/>
          <w:sz w:val="21"/>
          <w:szCs w:val="21"/>
        </w:rPr>
        <w:t>目前装卸机械的液压缸上不设排气装置，其排气方式在正式工作前满行程快速运动各液压缸，将空气随同液油一起排回油箱，让其在油箱中进行分离。（×）</w:t>
      </w:r>
    </w:p>
    <w:p>
      <w:pPr>
        <w:pStyle w:val="11"/>
        <w:snapToGrid/>
        <w:ind w:left="210" w:hanging="210" w:hangingChars="100"/>
        <w:contextualSpacing/>
        <w:rPr>
          <w:sz w:val="21"/>
          <w:szCs w:val="21"/>
        </w:rPr>
      </w:pPr>
      <w:r>
        <w:rPr>
          <w:sz w:val="21"/>
          <w:szCs w:val="21"/>
        </w:rPr>
        <w:t xml:space="preserve">11. </w:t>
      </w:r>
      <w:r>
        <w:rPr>
          <w:rFonts w:hint="eastAsia"/>
          <w:sz w:val="21"/>
          <w:szCs w:val="21"/>
        </w:rPr>
        <w:t>对于要求不高的液压缸，往往不设置专门排气装置，而是将油口置于缸体两端最高处。（√）</w:t>
      </w:r>
    </w:p>
    <w:p>
      <w:pPr>
        <w:pStyle w:val="11"/>
        <w:snapToGrid/>
        <w:ind w:firstLine="0" w:firstLineChars="0"/>
        <w:contextualSpacing/>
        <w:rPr>
          <w:sz w:val="21"/>
          <w:szCs w:val="21"/>
        </w:rPr>
      </w:pPr>
      <w:r>
        <w:rPr>
          <w:sz w:val="21"/>
          <w:szCs w:val="21"/>
        </w:rPr>
        <w:t xml:space="preserve">12. </w:t>
      </w:r>
      <w:r>
        <w:rPr>
          <w:rFonts w:hint="eastAsia"/>
          <w:sz w:val="21"/>
          <w:szCs w:val="21"/>
        </w:rPr>
        <w:t>当利用换向阀作背压阀的时候，应换上较硬的弹簧，使回油保持一定的背压力。（×）</w:t>
      </w:r>
    </w:p>
    <w:p>
      <w:pPr>
        <w:pStyle w:val="11"/>
        <w:snapToGrid/>
        <w:ind w:left="210" w:hanging="210" w:hangingChars="100"/>
        <w:contextualSpacing/>
        <w:rPr>
          <w:sz w:val="21"/>
          <w:szCs w:val="21"/>
        </w:rPr>
      </w:pPr>
      <w:r>
        <w:rPr>
          <w:sz w:val="21"/>
          <w:szCs w:val="21"/>
        </w:rPr>
        <w:t xml:space="preserve">13. </w:t>
      </w:r>
      <w:r>
        <w:rPr>
          <w:rFonts w:hint="eastAsia"/>
          <w:sz w:val="21"/>
          <w:szCs w:val="21"/>
        </w:rPr>
        <w:t>液压系统中，溢流阀的调整压力低于运程调压阀的调整压力时，运程调压阀才起作用。（×）</w:t>
      </w:r>
    </w:p>
    <w:p>
      <w:pPr>
        <w:pStyle w:val="11"/>
        <w:snapToGrid/>
        <w:ind w:firstLine="0" w:firstLineChars="0"/>
        <w:contextualSpacing/>
        <w:rPr>
          <w:sz w:val="21"/>
          <w:szCs w:val="21"/>
        </w:rPr>
      </w:pPr>
      <w:r>
        <w:rPr>
          <w:sz w:val="21"/>
          <w:szCs w:val="21"/>
        </w:rPr>
        <w:t xml:space="preserve">14. </w:t>
      </w:r>
      <w:r>
        <w:rPr>
          <w:rFonts w:hint="eastAsia"/>
          <w:sz w:val="21"/>
          <w:szCs w:val="21"/>
        </w:rPr>
        <w:t>节流阀堵塞时，堵塞造成系统执行元件速度不均，严重时会造成断流。（√）</w:t>
      </w:r>
    </w:p>
    <w:p>
      <w:pPr>
        <w:pStyle w:val="11"/>
        <w:snapToGrid/>
        <w:ind w:firstLine="0" w:firstLineChars="0"/>
        <w:contextualSpacing/>
        <w:rPr>
          <w:sz w:val="21"/>
          <w:szCs w:val="21"/>
        </w:rPr>
      </w:pPr>
      <w:r>
        <w:rPr>
          <w:sz w:val="21"/>
          <w:szCs w:val="21"/>
        </w:rPr>
        <w:t xml:space="preserve">15. </w:t>
      </w:r>
      <w:r>
        <w:rPr>
          <w:rFonts w:hint="eastAsia"/>
          <w:sz w:val="21"/>
          <w:szCs w:val="21"/>
        </w:rPr>
        <w:t>对于不同系统，滤油器的安装位置也有所不同。（×）</w:t>
      </w:r>
    </w:p>
    <w:p>
      <w:pPr>
        <w:pStyle w:val="11"/>
        <w:snapToGrid/>
        <w:ind w:left="315" w:hanging="315" w:hangingChars="150"/>
        <w:contextualSpacing/>
        <w:rPr>
          <w:sz w:val="21"/>
          <w:szCs w:val="21"/>
        </w:rPr>
      </w:pPr>
      <w:r>
        <w:rPr>
          <w:sz w:val="21"/>
          <w:szCs w:val="21"/>
        </w:rPr>
        <w:t xml:space="preserve">16. </w:t>
      </w:r>
      <w:r>
        <w:rPr>
          <w:rFonts w:hint="eastAsia"/>
          <w:sz w:val="21"/>
          <w:szCs w:val="21"/>
        </w:rPr>
        <w:t>油箱应便于安装，吊运和维修；油箱底面作成倾斜的，最低位置处装放油阀；必要时装加热器或冷却器。 （√）</w:t>
      </w:r>
    </w:p>
    <w:p>
      <w:pPr>
        <w:pStyle w:val="11"/>
        <w:snapToGrid/>
        <w:ind w:left="315" w:hanging="315" w:hangingChars="150"/>
        <w:contextualSpacing/>
        <w:rPr>
          <w:sz w:val="21"/>
          <w:szCs w:val="21"/>
        </w:rPr>
      </w:pPr>
      <w:r>
        <w:rPr>
          <w:sz w:val="21"/>
          <w:szCs w:val="21"/>
        </w:rPr>
        <w:t xml:space="preserve">17. </w:t>
      </w:r>
      <w:r>
        <w:rPr>
          <w:rFonts w:hint="eastAsia"/>
          <w:sz w:val="21"/>
          <w:szCs w:val="21"/>
        </w:rPr>
        <w:t>对于流量大、换向平稳性较高的液压系统，除了采用电液换向阀换向回路之外，还经常采用手动、机动换向阀作为平衡阀。（×）</w:t>
      </w:r>
    </w:p>
    <w:p>
      <w:pPr>
        <w:pStyle w:val="11"/>
        <w:snapToGrid/>
        <w:ind w:left="315" w:hanging="315" w:hangingChars="150"/>
        <w:contextualSpacing/>
        <w:rPr>
          <w:sz w:val="21"/>
          <w:szCs w:val="21"/>
        </w:rPr>
      </w:pPr>
      <w:r>
        <w:rPr>
          <w:sz w:val="21"/>
          <w:szCs w:val="21"/>
        </w:rPr>
        <w:t xml:space="preserve">18. </w:t>
      </w:r>
      <w:r>
        <w:rPr>
          <w:rFonts w:hint="eastAsia"/>
          <w:sz w:val="21"/>
          <w:szCs w:val="21"/>
        </w:rPr>
        <w:t>方向控制回路是利用方向阀控制油流通、断和换向，使执行元件启动，停止或变换运动方向。（√）</w:t>
      </w:r>
    </w:p>
    <w:p>
      <w:pPr>
        <w:pStyle w:val="11"/>
        <w:snapToGrid/>
        <w:ind w:firstLine="0" w:firstLineChars="0"/>
        <w:contextualSpacing/>
        <w:rPr>
          <w:sz w:val="21"/>
          <w:szCs w:val="21"/>
        </w:rPr>
      </w:pPr>
      <w:r>
        <w:rPr>
          <w:sz w:val="21"/>
          <w:szCs w:val="21"/>
        </w:rPr>
        <w:t xml:space="preserve">19. </w:t>
      </w:r>
      <w:r>
        <w:rPr>
          <w:rFonts w:hint="eastAsia"/>
          <w:sz w:val="21"/>
          <w:szCs w:val="21"/>
        </w:rPr>
        <w:t>在装卸作业过程中，两个分流马达的泄漏量是相同的。（×）</w:t>
      </w:r>
    </w:p>
    <w:p>
      <w:pPr>
        <w:pStyle w:val="11"/>
        <w:snapToGrid/>
        <w:ind w:firstLine="0" w:firstLineChars="0"/>
        <w:contextualSpacing/>
        <w:rPr>
          <w:sz w:val="21"/>
          <w:szCs w:val="21"/>
        </w:rPr>
      </w:pPr>
      <w:r>
        <w:rPr>
          <w:sz w:val="21"/>
          <w:szCs w:val="21"/>
        </w:rPr>
        <w:t xml:space="preserve">20. </w:t>
      </w:r>
      <w:r>
        <w:rPr>
          <w:rFonts w:hint="eastAsia"/>
          <w:sz w:val="21"/>
          <w:szCs w:val="21"/>
        </w:rPr>
        <w:t>某些利用顺序阀实现油泵卸荷的回路采用定量泵供油。（√）</w:t>
      </w:r>
    </w:p>
    <w:p>
      <w:pPr>
        <w:pStyle w:val="11"/>
        <w:snapToGrid/>
        <w:ind w:firstLine="0" w:firstLineChars="0"/>
        <w:contextualSpacing/>
        <w:rPr>
          <w:sz w:val="21"/>
          <w:szCs w:val="21"/>
        </w:rPr>
      </w:pPr>
      <w:r>
        <w:rPr>
          <w:sz w:val="21"/>
          <w:szCs w:val="21"/>
        </w:rPr>
        <w:t xml:space="preserve">21. </w:t>
      </w:r>
      <w:r>
        <w:rPr>
          <w:rFonts w:hint="eastAsia"/>
          <w:sz w:val="21"/>
          <w:szCs w:val="21"/>
        </w:rPr>
        <w:t>对容量大的液压缸和高压系统，应在保压与释压之间采用保压措施。（×）</w:t>
      </w:r>
    </w:p>
    <w:p>
      <w:pPr>
        <w:pStyle w:val="11"/>
        <w:snapToGrid/>
        <w:ind w:firstLine="0" w:firstLineChars="0"/>
        <w:contextualSpacing/>
        <w:rPr>
          <w:sz w:val="21"/>
          <w:szCs w:val="21"/>
        </w:rPr>
      </w:pPr>
      <w:r>
        <w:rPr>
          <w:sz w:val="21"/>
          <w:szCs w:val="21"/>
        </w:rPr>
        <w:t xml:space="preserve">22. </w:t>
      </w:r>
      <w:r>
        <w:rPr>
          <w:rFonts w:hint="eastAsia"/>
          <w:sz w:val="21"/>
          <w:szCs w:val="21"/>
        </w:rPr>
        <w:t>设置平衡回路用以提高执行元件的运动平稳性或减少工作部件运动时的爬行现象。（×）</w:t>
      </w:r>
    </w:p>
    <w:p>
      <w:pPr>
        <w:pStyle w:val="11"/>
        <w:snapToGrid/>
        <w:ind w:firstLine="0" w:firstLineChars="0"/>
        <w:contextualSpacing/>
        <w:rPr>
          <w:sz w:val="21"/>
          <w:szCs w:val="21"/>
        </w:rPr>
      </w:pPr>
      <w:r>
        <w:rPr>
          <w:sz w:val="21"/>
          <w:szCs w:val="21"/>
        </w:rPr>
        <w:t xml:space="preserve">23. </w:t>
      </w:r>
      <w:r>
        <w:rPr>
          <w:rFonts w:hint="eastAsia"/>
          <w:sz w:val="21"/>
          <w:szCs w:val="21"/>
        </w:rPr>
        <w:t>流量放大部分的元件通常只有一个或两个流量放大阀。（√）</w:t>
      </w:r>
    </w:p>
    <w:p>
      <w:pPr>
        <w:pStyle w:val="11"/>
        <w:snapToGrid/>
        <w:ind w:firstLine="0" w:firstLineChars="0"/>
        <w:contextualSpacing/>
        <w:rPr>
          <w:sz w:val="21"/>
          <w:szCs w:val="21"/>
        </w:rPr>
      </w:pPr>
      <w:r>
        <w:rPr>
          <w:sz w:val="21"/>
          <w:szCs w:val="21"/>
        </w:rPr>
        <w:t xml:space="preserve">24. </w:t>
      </w:r>
      <w:r>
        <w:rPr>
          <w:rFonts w:hint="eastAsia"/>
          <w:sz w:val="21"/>
          <w:szCs w:val="21"/>
        </w:rPr>
        <w:t>在旁油路节流调速回路中，调节节流阀通流密度即可实现调速。（×）</w:t>
      </w:r>
    </w:p>
    <w:p>
      <w:pPr>
        <w:pStyle w:val="11"/>
        <w:snapToGrid/>
        <w:ind w:firstLine="0" w:firstLineChars="0"/>
        <w:contextualSpacing/>
        <w:rPr>
          <w:sz w:val="21"/>
          <w:szCs w:val="21"/>
        </w:rPr>
      </w:pPr>
      <w:r>
        <w:rPr>
          <w:sz w:val="21"/>
          <w:szCs w:val="21"/>
        </w:rPr>
        <w:t xml:space="preserve">25. </w:t>
      </w:r>
      <w:r>
        <w:rPr>
          <w:rFonts w:hint="eastAsia"/>
          <w:sz w:val="21"/>
          <w:szCs w:val="21"/>
        </w:rPr>
        <w:t>定量泵-变量马达调速回路的调速过程包含了低速段调速和高速段调速两个阶段。（×）</w:t>
      </w:r>
    </w:p>
    <w:p>
      <w:pPr>
        <w:pStyle w:val="11"/>
        <w:snapToGrid/>
        <w:ind w:left="315" w:hanging="315" w:hangingChars="150"/>
        <w:contextualSpacing/>
        <w:rPr>
          <w:sz w:val="21"/>
          <w:szCs w:val="21"/>
        </w:rPr>
      </w:pPr>
      <w:r>
        <w:rPr>
          <w:sz w:val="21"/>
          <w:szCs w:val="21"/>
        </w:rPr>
        <w:t xml:space="preserve">26. </w:t>
      </w:r>
      <w:r>
        <w:rPr>
          <w:rFonts w:hint="eastAsia"/>
          <w:sz w:val="21"/>
          <w:szCs w:val="21"/>
        </w:rPr>
        <w:t>集装箱吊具的导板位的液压回路中，考虑导板运行的同步性必须安装单向节流阀，工作性能要求进油节流有利于系统的稳定性和可调性。（×）</w:t>
      </w:r>
    </w:p>
    <w:p>
      <w:pPr>
        <w:pStyle w:val="11"/>
        <w:snapToGrid/>
        <w:ind w:firstLine="0" w:firstLineChars="0"/>
        <w:contextualSpacing/>
        <w:rPr>
          <w:sz w:val="21"/>
          <w:szCs w:val="21"/>
        </w:rPr>
      </w:pPr>
      <w:r>
        <w:rPr>
          <w:sz w:val="21"/>
          <w:szCs w:val="21"/>
        </w:rPr>
        <w:t xml:space="preserve">27. </w:t>
      </w:r>
      <w:r>
        <w:rPr>
          <w:rFonts w:hint="eastAsia"/>
          <w:sz w:val="21"/>
          <w:szCs w:val="21"/>
        </w:rPr>
        <w:t>只有压紧夹轨臂的时候，集装箱起重机才可以在轨道上运行。（×）</w:t>
      </w:r>
    </w:p>
    <w:p>
      <w:pPr>
        <w:pStyle w:val="11"/>
        <w:snapToGrid/>
        <w:ind w:left="315" w:hanging="315" w:hangingChars="150"/>
        <w:contextualSpacing/>
        <w:rPr>
          <w:sz w:val="21"/>
          <w:szCs w:val="21"/>
        </w:rPr>
      </w:pPr>
      <w:r>
        <w:rPr>
          <w:sz w:val="21"/>
          <w:szCs w:val="21"/>
        </w:rPr>
        <w:t xml:space="preserve">28. </w:t>
      </w:r>
      <w:r>
        <w:rPr>
          <w:rFonts w:hint="eastAsia"/>
          <w:sz w:val="21"/>
          <w:szCs w:val="21"/>
        </w:rPr>
        <w:t>液压缸的活塞杆在压力油的作用下外伸，并通过连杆压缩弹簧，间接实现集装箱起重机松开夹轨臂。（√）</w:t>
      </w:r>
    </w:p>
    <w:p>
      <w:pPr>
        <w:pStyle w:val="11"/>
        <w:snapToGrid/>
        <w:ind w:left="315" w:hanging="315" w:hangingChars="150"/>
        <w:contextualSpacing/>
        <w:rPr>
          <w:sz w:val="21"/>
          <w:szCs w:val="21"/>
        </w:rPr>
      </w:pPr>
      <w:r>
        <w:rPr>
          <w:sz w:val="21"/>
          <w:szCs w:val="21"/>
        </w:rPr>
        <w:t>29.</w:t>
      </w:r>
      <w:r>
        <w:rPr>
          <w:rFonts w:hint="eastAsia"/>
          <w:sz w:val="21"/>
          <w:szCs w:val="21"/>
        </w:rPr>
        <w:t xml:space="preserve"> 在转向液压系统中，0度到90度的转向与90度到0度的转向在工作原理上是相同的。（√）</w:t>
      </w:r>
    </w:p>
    <w:p>
      <w:pPr>
        <w:pStyle w:val="11"/>
        <w:snapToGrid/>
        <w:ind w:left="420" w:hanging="420" w:hangingChars="200"/>
        <w:contextualSpacing/>
        <w:rPr>
          <w:sz w:val="21"/>
          <w:szCs w:val="21"/>
        </w:rPr>
      </w:pPr>
      <w:r>
        <w:rPr>
          <w:sz w:val="21"/>
          <w:szCs w:val="21"/>
        </w:rPr>
        <w:t xml:space="preserve">30. </w:t>
      </w:r>
      <w:r>
        <w:rPr>
          <w:rFonts w:hint="eastAsia"/>
          <w:sz w:val="21"/>
          <w:szCs w:val="21"/>
        </w:rPr>
        <w:t>便携式液压系统故障控测仪是一种在线测试的仪器，它一般由压力表，流量计和温度计组合而成。（√）</w:t>
      </w:r>
    </w:p>
    <w:p>
      <w:pPr>
        <w:snapToGrid/>
        <w:contextualSpacing/>
        <w:rPr>
          <w:sz w:val="28"/>
          <w:szCs w:val="28"/>
        </w:rPr>
      </w:pPr>
      <w:r>
        <w:rPr>
          <w:rFonts w:hint="eastAsia"/>
          <w:sz w:val="28"/>
          <w:szCs w:val="28"/>
        </w:rPr>
        <w:t>选择：</w:t>
      </w:r>
    </w:p>
    <w:p>
      <w:pPr>
        <w:snapToGrid/>
        <w:contextualSpacing/>
        <w:rPr>
          <w:sz w:val="21"/>
          <w:szCs w:val="21"/>
        </w:rPr>
      </w:pPr>
      <w:r>
        <w:rPr>
          <w:rFonts w:hint="eastAsia"/>
          <w:sz w:val="21"/>
          <w:szCs w:val="21"/>
        </w:rPr>
        <w:t>1. 液压系统中的压力取决于（</w:t>
      </w:r>
      <w:r>
        <w:rPr>
          <w:sz w:val="21"/>
          <w:szCs w:val="21"/>
        </w:rPr>
        <w:t>B</w:t>
      </w:r>
      <w:r>
        <w:rPr>
          <w:rFonts w:hint="eastAsia"/>
          <w:sz w:val="21"/>
          <w:szCs w:val="21"/>
        </w:rPr>
        <w:t>）。</w:t>
      </w:r>
    </w:p>
    <w:p>
      <w:pPr>
        <w:snapToGrid/>
        <w:contextualSpacing/>
        <w:rPr>
          <w:sz w:val="21"/>
          <w:szCs w:val="21"/>
        </w:rPr>
      </w:pPr>
      <w:r>
        <w:rPr>
          <w:rFonts w:hint="eastAsia"/>
          <w:sz w:val="21"/>
          <w:szCs w:val="21"/>
        </w:rPr>
        <w:t xml:space="preserve">（A）功率  </w:t>
      </w:r>
      <w:r>
        <w:rPr>
          <w:rFonts w:hint="eastAsia"/>
          <w:sz w:val="21"/>
          <w:szCs w:val="21"/>
        </w:rPr>
        <w:tab/>
      </w:r>
      <w:r>
        <w:rPr>
          <w:rFonts w:hint="eastAsia"/>
          <w:sz w:val="21"/>
          <w:szCs w:val="21"/>
        </w:rPr>
        <w:tab/>
      </w:r>
      <w:r>
        <w:rPr>
          <w:rFonts w:hint="eastAsia"/>
          <w:sz w:val="21"/>
          <w:szCs w:val="21"/>
        </w:rPr>
        <w:t xml:space="preserve">（B）负载  </w:t>
      </w:r>
      <w:r>
        <w:rPr>
          <w:rFonts w:hint="eastAsia"/>
          <w:sz w:val="21"/>
          <w:szCs w:val="21"/>
        </w:rPr>
        <w:tab/>
      </w:r>
      <w:r>
        <w:rPr>
          <w:rFonts w:hint="eastAsia"/>
          <w:sz w:val="21"/>
          <w:szCs w:val="21"/>
        </w:rPr>
        <w:tab/>
      </w:r>
      <w:r>
        <w:rPr>
          <w:rFonts w:hint="eastAsia"/>
          <w:sz w:val="21"/>
          <w:szCs w:val="21"/>
        </w:rPr>
        <w:t xml:space="preserve">（C）能量  </w:t>
      </w:r>
      <w:r>
        <w:rPr>
          <w:rFonts w:hint="eastAsia"/>
          <w:sz w:val="21"/>
          <w:szCs w:val="21"/>
        </w:rPr>
        <w:tab/>
      </w:r>
      <w:r>
        <w:rPr>
          <w:rFonts w:hint="eastAsia"/>
          <w:sz w:val="21"/>
          <w:szCs w:val="21"/>
        </w:rPr>
        <w:tab/>
      </w:r>
      <w:r>
        <w:rPr>
          <w:rFonts w:hint="eastAsia"/>
          <w:sz w:val="21"/>
          <w:szCs w:val="21"/>
        </w:rPr>
        <w:t>（D）流量</w:t>
      </w:r>
    </w:p>
    <w:p>
      <w:pPr>
        <w:snapToGrid/>
        <w:contextualSpacing/>
        <w:rPr>
          <w:sz w:val="21"/>
          <w:szCs w:val="21"/>
        </w:rPr>
      </w:pPr>
      <w:r>
        <w:rPr>
          <w:rFonts w:hint="eastAsia"/>
          <w:sz w:val="21"/>
          <w:szCs w:val="21"/>
        </w:rPr>
        <w:t>2.液压传动装置当中，动力元件和（</w:t>
      </w:r>
      <w:r>
        <w:rPr>
          <w:sz w:val="21"/>
          <w:szCs w:val="21"/>
        </w:rPr>
        <w:t>D</w:t>
      </w:r>
      <w:r>
        <w:rPr>
          <w:rFonts w:hint="eastAsia"/>
          <w:sz w:val="21"/>
          <w:szCs w:val="21"/>
        </w:rPr>
        <w:t>）为能量转换装置。</w:t>
      </w:r>
    </w:p>
    <w:p>
      <w:pPr>
        <w:snapToGrid/>
        <w:contextualSpacing/>
        <w:rPr>
          <w:sz w:val="21"/>
          <w:szCs w:val="21"/>
        </w:rPr>
      </w:pPr>
      <w:r>
        <w:rPr>
          <w:rFonts w:hint="eastAsia"/>
          <w:sz w:val="21"/>
          <w:szCs w:val="21"/>
        </w:rPr>
        <w:t xml:space="preserve">（A）传递元件   </w:t>
      </w:r>
      <w:r>
        <w:rPr>
          <w:rFonts w:hint="eastAsia"/>
          <w:sz w:val="21"/>
          <w:szCs w:val="21"/>
        </w:rPr>
        <w:tab/>
      </w:r>
      <w:r>
        <w:rPr>
          <w:rFonts w:hint="eastAsia"/>
          <w:sz w:val="21"/>
          <w:szCs w:val="21"/>
        </w:rPr>
        <w:t xml:space="preserve">（B）辅助元件   </w:t>
      </w:r>
      <w:r>
        <w:rPr>
          <w:rFonts w:hint="eastAsia"/>
          <w:sz w:val="21"/>
          <w:szCs w:val="21"/>
        </w:rPr>
        <w:tab/>
      </w:r>
      <w:r>
        <w:rPr>
          <w:rFonts w:hint="eastAsia"/>
          <w:sz w:val="21"/>
          <w:szCs w:val="21"/>
        </w:rPr>
        <w:t xml:space="preserve">（C）控制元件        </w:t>
      </w:r>
      <w:r>
        <w:rPr>
          <w:rFonts w:hint="eastAsia"/>
          <w:sz w:val="21"/>
          <w:szCs w:val="21"/>
        </w:rPr>
        <w:tab/>
      </w:r>
      <w:r>
        <w:rPr>
          <w:rFonts w:hint="eastAsia"/>
          <w:sz w:val="21"/>
          <w:szCs w:val="21"/>
        </w:rPr>
        <w:t>（D）执行元件</w:t>
      </w:r>
    </w:p>
    <w:p>
      <w:pPr>
        <w:snapToGrid/>
        <w:contextualSpacing/>
        <w:rPr>
          <w:sz w:val="21"/>
          <w:szCs w:val="21"/>
        </w:rPr>
      </w:pPr>
      <w:r>
        <w:rPr>
          <w:rFonts w:hint="eastAsia"/>
          <w:sz w:val="21"/>
          <w:szCs w:val="21"/>
        </w:rPr>
        <w:t>3.液压马达把液体的压力转换为机械能，克服（</w:t>
      </w:r>
      <w:r>
        <w:rPr>
          <w:sz w:val="21"/>
          <w:szCs w:val="21"/>
        </w:rPr>
        <w:t>A</w:t>
      </w:r>
      <w:r>
        <w:rPr>
          <w:rFonts w:hint="eastAsia"/>
          <w:sz w:val="21"/>
          <w:szCs w:val="21"/>
        </w:rPr>
        <w:t>）带动工作机械运动。</w:t>
      </w:r>
    </w:p>
    <w:p>
      <w:pPr>
        <w:snapToGrid/>
        <w:contextualSpacing/>
        <w:rPr>
          <w:sz w:val="21"/>
          <w:szCs w:val="21"/>
        </w:rPr>
      </w:pPr>
      <w:r>
        <w:rPr>
          <w:rFonts w:hint="eastAsia"/>
          <w:sz w:val="21"/>
          <w:szCs w:val="21"/>
        </w:rPr>
        <w:t xml:space="preserve">（A）负载  </w:t>
      </w:r>
      <w:r>
        <w:rPr>
          <w:rFonts w:hint="eastAsia"/>
          <w:sz w:val="21"/>
          <w:szCs w:val="21"/>
        </w:rPr>
        <w:tab/>
      </w:r>
      <w:r>
        <w:rPr>
          <w:rFonts w:hint="eastAsia"/>
          <w:sz w:val="21"/>
          <w:szCs w:val="21"/>
        </w:rPr>
        <w:tab/>
      </w:r>
      <w:r>
        <w:rPr>
          <w:rFonts w:hint="eastAsia"/>
          <w:sz w:val="21"/>
          <w:szCs w:val="21"/>
        </w:rPr>
        <w:t xml:space="preserve">（B）压力  </w:t>
      </w:r>
      <w:r>
        <w:rPr>
          <w:rFonts w:hint="eastAsia"/>
          <w:sz w:val="21"/>
          <w:szCs w:val="21"/>
        </w:rPr>
        <w:tab/>
      </w:r>
      <w:r>
        <w:rPr>
          <w:rFonts w:hint="eastAsia"/>
          <w:sz w:val="21"/>
          <w:szCs w:val="21"/>
        </w:rPr>
        <w:tab/>
      </w:r>
      <w:r>
        <w:rPr>
          <w:rFonts w:hint="eastAsia"/>
          <w:sz w:val="21"/>
          <w:szCs w:val="21"/>
        </w:rPr>
        <w:t xml:space="preserve">（C）速度   </w:t>
      </w:r>
      <w:r>
        <w:rPr>
          <w:rFonts w:hint="eastAsia"/>
          <w:sz w:val="21"/>
          <w:szCs w:val="21"/>
        </w:rPr>
        <w:tab/>
      </w:r>
      <w:r>
        <w:rPr>
          <w:rFonts w:hint="eastAsia"/>
          <w:sz w:val="21"/>
          <w:szCs w:val="21"/>
        </w:rPr>
        <w:tab/>
      </w:r>
      <w:r>
        <w:rPr>
          <w:rFonts w:hint="eastAsia"/>
          <w:sz w:val="21"/>
          <w:szCs w:val="21"/>
        </w:rPr>
        <w:t>（D）流量</w:t>
      </w:r>
    </w:p>
    <w:p>
      <w:pPr>
        <w:snapToGrid/>
        <w:contextualSpacing/>
        <w:rPr>
          <w:sz w:val="21"/>
          <w:szCs w:val="21"/>
        </w:rPr>
      </w:pPr>
      <w:r>
        <w:rPr>
          <w:rFonts w:hint="eastAsia"/>
          <w:sz w:val="21"/>
          <w:szCs w:val="21"/>
        </w:rPr>
        <w:t>4.液压泵把（</w:t>
      </w:r>
      <w:r>
        <w:rPr>
          <w:sz w:val="21"/>
          <w:szCs w:val="21"/>
        </w:rPr>
        <w:t>D</w:t>
      </w:r>
      <w:r>
        <w:rPr>
          <w:rFonts w:hint="eastAsia"/>
          <w:sz w:val="21"/>
          <w:szCs w:val="21"/>
        </w:rPr>
        <w:t>）输入的机械能转换成液压油的压力能。</w:t>
      </w:r>
    </w:p>
    <w:p>
      <w:pPr>
        <w:snapToGrid/>
        <w:contextualSpacing/>
        <w:rPr>
          <w:sz w:val="21"/>
          <w:szCs w:val="21"/>
        </w:rPr>
      </w:pPr>
      <w:r>
        <w:rPr>
          <w:rFonts w:hint="eastAsia"/>
          <w:sz w:val="21"/>
          <w:szCs w:val="21"/>
        </w:rPr>
        <w:t xml:space="preserve">（A）油箱  </w:t>
      </w:r>
      <w:r>
        <w:rPr>
          <w:rFonts w:hint="eastAsia"/>
          <w:sz w:val="21"/>
          <w:szCs w:val="21"/>
        </w:rPr>
        <w:tab/>
      </w:r>
      <w:r>
        <w:rPr>
          <w:rFonts w:hint="eastAsia"/>
          <w:sz w:val="21"/>
          <w:szCs w:val="21"/>
        </w:rPr>
        <w:tab/>
      </w:r>
      <w:r>
        <w:rPr>
          <w:rFonts w:hint="eastAsia"/>
          <w:sz w:val="21"/>
          <w:szCs w:val="21"/>
        </w:rPr>
        <w:t xml:space="preserve">（B）油路  </w:t>
      </w:r>
      <w:r>
        <w:rPr>
          <w:rFonts w:hint="eastAsia"/>
          <w:sz w:val="21"/>
          <w:szCs w:val="21"/>
        </w:rPr>
        <w:tab/>
      </w:r>
      <w:r>
        <w:rPr>
          <w:rFonts w:hint="eastAsia"/>
          <w:sz w:val="21"/>
          <w:szCs w:val="21"/>
        </w:rPr>
        <w:tab/>
      </w:r>
      <w:r>
        <w:rPr>
          <w:rFonts w:hint="eastAsia"/>
          <w:sz w:val="21"/>
          <w:szCs w:val="21"/>
        </w:rPr>
        <w:t xml:space="preserve">（C）蓄能器 </w:t>
      </w:r>
      <w:r>
        <w:rPr>
          <w:rFonts w:hint="eastAsia"/>
          <w:sz w:val="21"/>
          <w:szCs w:val="21"/>
        </w:rPr>
        <w:tab/>
      </w:r>
      <w:r>
        <w:rPr>
          <w:rFonts w:hint="eastAsia"/>
          <w:sz w:val="21"/>
          <w:szCs w:val="21"/>
        </w:rPr>
        <w:tab/>
      </w:r>
      <w:r>
        <w:rPr>
          <w:rFonts w:hint="eastAsia"/>
          <w:sz w:val="21"/>
          <w:szCs w:val="21"/>
        </w:rPr>
        <w:t>（D）电动机</w:t>
      </w:r>
    </w:p>
    <w:p>
      <w:pPr>
        <w:snapToGrid/>
        <w:contextualSpacing/>
        <w:rPr>
          <w:sz w:val="21"/>
          <w:szCs w:val="21"/>
        </w:rPr>
      </w:pPr>
      <w:r>
        <w:rPr>
          <w:rFonts w:hint="eastAsia"/>
          <w:sz w:val="21"/>
          <w:szCs w:val="21"/>
        </w:rPr>
        <w:t>5.液压元件在运行中发生噪声、振动和（C）的现象称为气蚀现象。</w:t>
      </w:r>
    </w:p>
    <w:p>
      <w:pPr>
        <w:snapToGrid/>
        <w:contextualSpacing/>
        <w:rPr>
          <w:sz w:val="21"/>
          <w:szCs w:val="21"/>
        </w:rPr>
      </w:pPr>
      <w:r>
        <w:rPr>
          <w:rFonts w:hint="eastAsia"/>
          <w:sz w:val="21"/>
          <w:szCs w:val="21"/>
        </w:rPr>
        <w:t xml:space="preserve">（A）氧化 </w:t>
      </w:r>
      <w:r>
        <w:rPr>
          <w:rFonts w:hint="eastAsia"/>
          <w:sz w:val="21"/>
          <w:szCs w:val="21"/>
        </w:rPr>
        <w:tab/>
      </w:r>
      <w:r>
        <w:rPr>
          <w:rFonts w:hint="eastAsia"/>
          <w:sz w:val="21"/>
          <w:szCs w:val="21"/>
        </w:rPr>
        <w:tab/>
      </w:r>
      <w:r>
        <w:rPr>
          <w:rFonts w:hint="eastAsia"/>
          <w:sz w:val="21"/>
          <w:szCs w:val="21"/>
        </w:rPr>
        <w:t xml:space="preserve">（B）点蚀 </w:t>
      </w:r>
      <w:r>
        <w:rPr>
          <w:rFonts w:hint="eastAsia"/>
          <w:sz w:val="21"/>
          <w:szCs w:val="21"/>
        </w:rPr>
        <w:tab/>
      </w:r>
      <w:r>
        <w:rPr>
          <w:rFonts w:hint="eastAsia"/>
          <w:sz w:val="21"/>
          <w:szCs w:val="21"/>
        </w:rPr>
        <w:tab/>
      </w:r>
      <w:r>
        <w:rPr>
          <w:rFonts w:hint="eastAsia"/>
          <w:sz w:val="21"/>
          <w:szCs w:val="21"/>
        </w:rPr>
        <w:t xml:space="preserve">（C）腐蚀 </w:t>
      </w:r>
      <w:r>
        <w:rPr>
          <w:rFonts w:hint="eastAsia"/>
          <w:sz w:val="21"/>
          <w:szCs w:val="21"/>
        </w:rPr>
        <w:tab/>
      </w:r>
      <w:r>
        <w:rPr>
          <w:rFonts w:hint="eastAsia"/>
          <w:sz w:val="21"/>
          <w:szCs w:val="21"/>
        </w:rPr>
        <w:tab/>
      </w:r>
      <w:r>
        <w:rPr>
          <w:rFonts w:hint="eastAsia"/>
          <w:sz w:val="21"/>
          <w:szCs w:val="21"/>
        </w:rPr>
        <w:t>（D）疲劳破环</w:t>
      </w:r>
    </w:p>
    <w:p>
      <w:pPr>
        <w:snapToGrid/>
        <w:ind w:left="210" w:hanging="210" w:hangingChars="100"/>
        <w:contextualSpacing/>
        <w:rPr>
          <w:sz w:val="21"/>
          <w:szCs w:val="21"/>
        </w:rPr>
      </w:pPr>
      <w:r>
        <w:rPr>
          <w:rFonts w:hint="eastAsia"/>
          <w:sz w:val="21"/>
          <w:szCs w:val="21"/>
        </w:rPr>
        <w:t>6.长期的（</w:t>
      </w:r>
      <w:r>
        <w:rPr>
          <w:sz w:val="21"/>
          <w:szCs w:val="21"/>
        </w:rPr>
        <w:t>D</w:t>
      </w:r>
      <w:r>
        <w:rPr>
          <w:rFonts w:hint="eastAsia"/>
          <w:sz w:val="21"/>
          <w:szCs w:val="21"/>
        </w:rPr>
        <w:t>）和从油液里分离出来的空气中的氧气有较强的酸化作用，管壁、缸壁等表面会受到腐蚀。</w:t>
      </w:r>
    </w:p>
    <w:p>
      <w:pPr>
        <w:snapToGrid/>
        <w:contextualSpacing/>
        <w:rPr>
          <w:sz w:val="21"/>
          <w:szCs w:val="21"/>
        </w:rPr>
      </w:pPr>
      <w:r>
        <w:rPr>
          <w:rFonts w:hint="eastAsia"/>
          <w:sz w:val="21"/>
          <w:szCs w:val="21"/>
        </w:rPr>
        <w:t xml:space="preserve">（A）压力损失    </w:t>
      </w:r>
      <w:r>
        <w:rPr>
          <w:rFonts w:hint="eastAsia"/>
          <w:sz w:val="21"/>
          <w:szCs w:val="21"/>
        </w:rPr>
        <w:tab/>
      </w:r>
      <w:r>
        <w:rPr>
          <w:rFonts w:hint="eastAsia"/>
          <w:sz w:val="21"/>
          <w:szCs w:val="21"/>
        </w:rPr>
        <w:t xml:space="preserve">（B）液压损耗    </w:t>
      </w:r>
      <w:r>
        <w:rPr>
          <w:rFonts w:hint="eastAsia"/>
          <w:sz w:val="21"/>
          <w:szCs w:val="21"/>
        </w:rPr>
        <w:tab/>
      </w:r>
      <w:r>
        <w:rPr>
          <w:rFonts w:hint="eastAsia"/>
          <w:sz w:val="21"/>
          <w:szCs w:val="21"/>
        </w:rPr>
        <w:t xml:space="preserve">（C）液压气穴         </w:t>
      </w:r>
      <w:r>
        <w:rPr>
          <w:rFonts w:hint="eastAsia"/>
          <w:sz w:val="21"/>
          <w:szCs w:val="21"/>
        </w:rPr>
        <w:tab/>
      </w:r>
      <w:r>
        <w:rPr>
          <w:rFonts w:hint="eastAsia"/>
          <w:sz w:val="21"/>
          <w:szCs w:val="21"/>
        </w:rPr>
        <w:t>（D）液压冲击</w:t>
      </w:r>
    </w:p>
    <w:p>
      <w:pPr>
        <w:snapToGrid/>
        <w:ind w:left="210" w:hanging="210" w:hangingChars="100"/>
        <w:contextualSpacing/>
        <w:rPr>
          <w:sz w:val="21"/>
          <w:szCs w:val="21"/>
        </w:rPr>
      </w:pPr>
      <w:r>
        <w:rPr>
          <w:rFonts w:hint="eastAsia"/>
          <w:sz w:val="21"/>
          <w:szCs w:val="21"/>
        </w:rPr>
        <w:t>7.油液中混有气体的原因是（B）与油泵吸油管道变形，吸油口堵塞 ，而造成液压系统工作不稳定。</w:t>
      </w:r>
    </w:p>
    <w:p>
      <w:pPr>
        <w:snapToGrid/>
        <w:contextualSpacing/>
        <w:rPr>
          <w:sz w:val="21"/>
          <w:szCs w:val="21"/>
        </w:rPr>
      </w:pPr>
      <w:r>
        <w:rPr>
          <w:rFonts w:hint="eastAsia"/>
          <w:sz w:val="21"/>
          <w:szCs w:val="21"/>
        </w:rPr>
        <w:t xml:space="preserve">（A）废气  </w:t>
      </w:r>
      <w:r>
        <w:rPr>
          <w:rFonts w:hint="eastAsia"/>
          <w:sz w:val="21"/>
          <w:szCs w:val="21"/>
        </w:rPr>
        <w:tab/>
      </w:r>
      <w:r>
        <w:rPr>
          <w:rFonts w:hint="eastAsia"/>
          <w:sz w:val="21"/>
          <w:szCs w:val="21"/>
        </w:rPr>
        <w:tab/>
      </w:r>
      <w:r>
        <w:rPr>
          <w:rFonts w:hint="eastAsia"/>
          <w:sz w:val="21"/>
          <w:szCs w:val="21"/>
        </w:rPr>
        <w:t xml:space="preserve">（B）油液粘度过大  </w:t>
      </w:r>
      <w:r>
        <w:rPr>
          <w:rFonts w:hint="eastAsia"/>
          <w:sz w:val="21"/>
          <w:szCs w:val="21"/>
        </w:rPr>
        <w:tab/>
      </w:r>
      <w:r>
        <w:rPr>
          <w:rFonts w:hint="eastAsia"/>
          <w:sz w:val="21"/>
          <w:szCs w:val="21"/>
        </w:rPr>
        <w:t xml:space="preserve">（C）外界杂质  </w:t>
      </w:r>
      <w:r>
        <w:rPr>
          <w:rFonts w:hint="eastAsia"/>
          <w:sz w:val="21"/>
          <w:szCs w:val="21"/>
        </w:rPr>
        <w:tab/>
      </w:r>
      <w:r>
        <w:rPr>
          <w:rFonts w:hint="eastAsia"/>
          <w:sz w:val="21"/>
          <w:szCs w:val="21"/>
        </w:rPr>
        <w:t>（D）真空度不够</w:t>
      </w:r>
    </w:p>
    <w:p>
      <w:pPr>
        <w:snapToGrid/>
        <w:ind w:left="210" w:hanging="210" w:hangingChars="100"/>
        <w:contextualSpacing/>
        <w:rPr>
          <w:sz w:val="21"/>
          <w:szCs w:val="21"/>
        </w:rPr>
      </w:pPr>
      <w:r>
        <w:rPr>
          <w:rFonts w:hint="eastAsia"/>
          <w:sz w:val="21"/>
          <w:szCs w:val="21"/>
        </w:rPr>
        <w:t>8.液压传动的过程，是一种能量转换的过程，能把机械能转化为液压能的液压元件是（B）。</w:t>
      </w:r>
    </w:p>
    <w:p>
      <w:pPr>
        <w:snapToGrid/>
        <w:ind w:left="210" w:hanging="210" w:hangingChars="100"/>
        <w:contextualSpacing/>
        <w:rPr>
          <w:sz w:val="21"/>
          <w:szCs w:val="21"/>
        </w:rPr>
      </w:pPr>
      <w:r>
        <w:rPr>
          <w:rFonts w:hint="eastAsia"/>
          <w:sz w:val="21"/>
          <w:szCs w:val="21"/>
        </w:rPr>
        <w:t>（A）油马达</w:t>
      </w:r>
      <w:r>
        <w:rPr>
          <w:rFonts w:hint="eastAsia"/>
          <w:sz w:val="21"/>
          <w:szCs w:val="21"/>
        </w:rPr>
        <w:tab/>
      </w:r>
      <w:r>
        <w:rPr>
          <w:rFonts w:hint="eastAsia"/>
          <w:sz w:val="21"/>
          <w:szCs w:val="21"/>
        </w:rPr>
        <w:tab/>
      </w:r>
      <w:r>
        <w:rPr>
          <w:rFonts w:hint="eastAsia"/>
          <w:sz w:val="21"/>
          <w:szCs w:val="21"/>
        </w:rPr>
        <w:t>（B）油泵</w:t>
      </w:r>
      <w:r>
        <w:rPr>
          <w:rFonts w:hint="eastAsia"/>
          <w:sz w:val="21"/>
          <w:szCs w:val="21"/>
        </w:rPr>
        <w:tab/>
      </w:r>
      <w:r>
        <w:rPr>
          <w:rFonts w:hint="eastAsia"/>
          <w:sz w:val="21"/>
          <w:szCs w:val="21"/>
        </w:rPr>
        <w:tab/>
      </w:r>
      <w:r>
        <w:rPr>
          <w:rFonts w:hint="eastAsia"/>
          <w:sz w:val="21"/>
          <w:szCs w:val="21"/>
        </w:rPr>
        <w:t>（C）活塞式油缸</w:t>
      </w:r>
      <w:r>
        <w:rPr>
          <w:rFonts w:hint="eastAsia"/>
          <w:sz w:val="21"/>
          <w:szCs w:val="21"/>
        </w:rPr>
        <w:tab/>
      </w:r>
      <w:r>
        <w:rPr>
          <w:rFonts w:hint="eastAsia"/>
          <w:sz w:val="21"/>
          <w:szCs w:val="21"/>
        </w:rPr>
        <w:t>（D）柱塞式油缸</w:t>
      </w:r>
    </w:p>
    <w:p>
      <w:pPr>
        <w:snapToGrid/>
        <w:contextualSpacing/>
        <w:rPr>
          <w:sz w:val="21"/>
          <w:szCs w:val="21"/>
        </w:rPr>
      </w:pPr>
      <w:r>
        <w:rPr>
          <w:rFonts w:hint="eastAsia"/>
          <w:sz w:val="21"/>
          <w:szCs w:val="21"/>
        </w:rPr>
        <w:t>9.外啮合齿轮中的内泄漏处有（A）。</w:t>
      </w:r>
    </w:p>
    <w:p>
      <w:pPr>
        <w:snapToGrid/>
        <w:contextualSpacing/>
        <w:rPr>
          <w:sz w:val="21"/>
          <w:szCs w:val="21"/>
        </w:rPr>
      </w:pPr>
      <w:r>
        <w:rPr>
          <w:rFonts w:hint="eastAsia"/>
          <w:sz w:val="21"/>
          <w:szCs w:val="21"/>
        </w:rPr>
        <w:t>（A）齿轮齿顶圆与泵壳内表面配合处</w:t>
      </w:r>
      <w:r>
        <w:rPr>
          <w:rFonts w:hint="eastAsia"/>
          <w:sz w:val="21"/>
          <w:szCs w:val="21"/>
        </w:rPr>
        <w:tab/>
      </w:r>
      <w:r>
        <w:rPr>
          <w:rFonts w:hint="eastAsia"/>
          <w:sz w:val="21"/>
          <w:szCs w:val="21"/>
        </w:rPr>
        <w:tab/>
      </w:r>
      <w:r>
        <w:rPr>
          <w:rFonts w:hint="eastAsia"/>
          <w:sz w:val="21"/>
          <w:szCs w:val="21"/>
        </w:rPr>
        <w:t>（B） 齿轮轴配合间隙处</w:t>
      </w:r>
    </w:p>
    <w:p>
      <w:pPr>
        <w:snapToGrid/>
        <w:contextualSpacing/>
        <w:rPr>
          <w:sz w:val="21"/>
          <w:szCs w:val="21"/>
        </w:rPr>
      </w:pPr>
      <w:r>
        <w:rPr>
          <w:rFonts w:hint="eastAsia"/>
          <w:sz w:val="21"/>
          <w:szCs w:val="21"/>
        </w:rPr>
        <w:t xml:space="preserve">（C）泵盖轴承处                               </w:t>
      </w:r>
      <w:r>
        <w:rPr>
          <w:rFonts w:hint="eastAsia"/>
          <w:sz w:val="21"/>
          <w:szCs w:val="21"/>
        </w:rPr>
        <w:tab/>
      </w:r>
      <w:r>
        <w:rPr>
          <w:rFonts w:hint="eastAsia"/>
          <w:sz w:val="21"/>
          <w:szCs w:val="21"/>
        </w:rPr>
        <w:t>（D）齿根处</w:t>
      </w:r>
    </w:p>
    <w:p>
      <w:pPr>
        <w:snapToGrid/>
        <w:contextualSpacing/>
        <w:rPr>
          <w:sz w:val="21"/>
          <w:szCs w:val="21"/>
        </w:rPr>
      </w:pPr>
      <w:r>
        <w:rPr>
          <w:rFonts w:hint="eastAsia"/>
          <w:sz w:val="21"/>
          <w:szCs w:val="21"/>
        </w:rPr>
        <w:t>10.双作用叶片泵，它主要由泵体、转子、定子、（B）、配流盘、主轴等组成。</w:t>
      </w:r>
    </w:p>
    <w:p>
      <w:pPr>
        <w:snapToGrid/>
        <w:contextualSpacing/>
        <w:rPr>
          <w:sz w:val="21"/>
          <w:szCs w:val="21"/>
        </w:rPr>
      </w:pPr>
      <w:r>
        <w:rPr>
          <w:rFonts w:hint="eastAsia"/>
          <w:sz w:val="21"/>
          <w:szCs w:val="21"/>
        </w:rPr>
        <w:t xml:space="preserve">（A）联轴器 </w:t>
      </w:r>
      <w:r>
        <w:rPr>
          <w:rFonts w:hint="eastAsia"/>
          <w:sz w:val="21"/>
          <w:szCs w:val="21"/>
        </w:rPr>
        <w:tab/>
      </w:r>
      <w:r>
        <w:rPr>
          <w:rFonts w:hint="eastAsia"/>
          <w:sz w:val="21"/>
          <w:szCs w:val="21"/>
        </w:rPr>
        <w:tab/>
      </w:r>
      <w:r>
        <w:rPr>
          <w:rFonts w:hint="eastAsia"/>
          <w:sz w:val="21"/>
          <w:szCs w:val="21"/>
        </w:rPr>
        <w:t xml:space="preserve">（B）叶片 </w:t>
      </w:r>
      <w:r>
        <w:rPr>
          <w:rFonts w:hint="eastAsia"/>
          <w:sz w:val="21"/>
          <w:szCs w:val="21"/>
        </w:rPr>
        <w:tab/>
      </w:r>
      <w:r>
        <w:rPr>
          <w:rFonts w:hint="eastAsia"/>
          <w:sz w:val="21"/>
          <w:szCs w:val="21"/>
        </w:rPr>
        <w:tab/>
      </w:r>
      <w:r>
        <w:rPr>
          <w:rFonts w:hint="eastAsia"/>
          <w:sz w:val="21"/>
          <w:szCs w:val="21"/>
        </w:rPr>
        <w:t xml:space="preserve">（C）偏心推杆 </w:t>
      </w:r>
      <w:r>
        <w:rPr>
          <w:rFonts w:hint="eastAsia"/>
          <w:sz w:val="21"/>
          <w:szCs w:val="21"/>
        </w:rPr>
        <w:tab/>
      </w:r>
      <w:r>
        <w:rPr>
          <w:rFonts w:hint="eastAsia"/>
          <w:sz w:val="21"/>
          <w:szCs w:val="21"/>
        </w:rPr>
        <w:t>（D）弹簧</w:t>
      </w:r>
    </w:p>
    <w:p>
      <w:pPr>
        <w:widowControl w:val="0"/>
        <w:autoSpaceDE w:val="0"/>
        <w:autoSpaceDN w:val="0"/>
        <w:spacing w:after="0"/>
        <w:ind w:left="2"/>
        <w:jc w:val="both"/>
        <w:rPr>
          <w:sz w:val="21"/>
          <w:szCs w:val="21"/>
        </w:rPr>
      </w:pPr>
      <w:r>
        <w:rPr>
          <w:rFonts w:hint="eastAsia"/>
          <w:sz w:val="21"/>
          <w:szCs w:val="21"/>
        </w:rPr>
        <w:t>11. 液压传动系统中要改变活塞的运动方向，就需要增加一个（A）来改变油进入液压缸的方向。</w:t>
      </w:r>
    </w:p>
    <w:p>
      <w:pPr>
        <w:widowControl w:val="0"/>
        <w:autoSpaceDE w:val="0"/>
        <w:autoSpaceDN w:val="0"/>
        <w:spacing w:after="0"/>
        <w:ind w:left="2"/>
        <w:jc w:val="both"/>
        <w:rPr>
          <w:sz w:val="21"/>
          <w:szCs w:val="21"/>
        </w:rPr>
      </w:pPr>
      <w:r>
        <w:rPr>
          <w:rFonts w:hint="eastAsia"/>
          <w:sz w:val="21"/>
          <w:szCs w:val="21"/>
        </w:rPr>
        <w:t>（A）换向阀</w:t>
      </w:r>
      <w:r>
        <w:rPr>
          <w:rFonts w:hint="eastAsia"/>
          <w:sz w:val="21"/>
          <w:szCs w:val="21"/>
        </w:rPr>
        <w:tab/>
      </w:r>
      <w:r>
        <w:rPr>
          <w:rFonts w:hint="eastAsia"/>
          <w:sz w:val="21"/>
          <w:szCs w:val="21"/>
        </w:rPr>
        <w:tab/>
      </w:r>
      <w:r>
        <w:rPr>
          <w:rFonts w:hint="eastAsia"/>
          <w:sz w:val="21"/>
          <w:szCs w:val="21"/>
        </w:rPr>
        <w:t>（B）节流阀</w:t>
      </w:r>
      <w:r>
        <w:rPr>
          <w:rFonts w:hint="eastAsia"/>
          <w:sz w:val="21"/>
          <w:szCs w:val="21"/>
        </w:rPr>
        <w:tab/>
      </w:r>
      <w:r>
        <w:rPr>
          <w:rFonts w:hint="eastAsia"/>
          <w:sz w:val="21"/>
          <w:szCs w:val="21"/>
        </w:rPr>
        <w:tab/>
      </w:r>
      <w:r>
        <w:rPr>
          <w:rFonts w:hint="eastAsia"/>
          <w:sz w:val="21"/>
          <w:szCs w:val="21"/>
        </w:rPr>
        <w:t>（C）电磁阀</w:t>
      </w:r>
      <w:r>
        <w:rPr>
          <w:rFonts w:hint="eastAsia"/>
          <w:sz w:val="21"/>
          <w:szCs w:val="21"/>
        </w:rPr>
        <w:tab/>
      </w:r>
      <w:r>
        <w:rPr>
          <w:rFonts w:hint="eastAsia"/>
          <w:sz w:val="21"/>
          <w:szCs w:val="21"/>
        </w:rPr>
        <w:tab/>
      </w:r>
      <w:r>
        <w:rPr>
          <w:rFonts w:hint="eastAsia"/>
          <w:sz w:val="21"/>
          <w:szCs w:val="21"/>
        </w:rPr>
        <w:t>（D）压力阀</w:t>
      </w:r>
    </w:p>
    <w:p>
      <w:pPr>
        <w:snapToGrid/>
        <w:contextualSpacing/>
        <w:rPr>
          <w:sz w:val="21"/>
          <w:szCs w:val="21"/>
        </w:rPr>
      </w:pPr>
      <w:r>
        <w:rPr>
          <w:rFonts w:hint="eastAsia"/>
          <w:sz w:val="21"/>
          <w:szCs w:val="21"/>
        </w:rPr>
        <w:t>12.装卸生产中工作负荷变化很大，因而（</w:t>
      </w:r>
      <w:r>
        <w:rPr>
          <w:sz w:val="21"/>
          <w:szCs w:val="21"/>
        </w:rPr>
        <w:t>C</w:t>
      </w:r>
      <w:r>
        <w:rPr>
          <w:rFonts w:hint="eastAsia"/>
          <w:sz w:val="21"/>
          <w:szCs w:val="21"/>
        </w:rPr>
        <w:t>）采用了压力补偿自动变量控制，又可称为恒功率变量控制。</w:t>
      </w:r>
    </w:p>
    <w:p>
      <w:pPr>
        <w:snapToGrid/>
        <w:contextualSpacing/>
        <w:rPr>
          <w:sz w:val="21"/>
          <w:szCs w:val="21"/>
        </w:rPr>
      </w:pPr>
      <w:r>
        <w:rPr>
          <w:rFonts w:hint="eastAsia"/>
          <w:sz w:val="21"/>
          <w:szCs w:val="21"/>
        </w:rPr>
        <w:t xml:space="preserve">（A）齿轮泵     </w:t>
      </w:r>
      <w:r>
        <w:rPr>
          <w:rFonts w:hint="eastAsia"/>
          <w:sz w:val="21"/>
          <w:szCs w:val="21"/>
        </w:rPr>
        <w:tab/>
      </w:r>
      <w:r>
        <w:rPr>
          <w:rFonts w:hint="eastAsia"/>
          <w:sz w:val="21"/>
          <w:szCs w:val="21"/>
        </w:rPr>
        <w:t xml:space="preserve">（B）叶片泵     </w:t>
      </w:r>
      <w:r>
        <w:rPr>
          <w:rFonts w:hint="eastAsia"/>
          <w:sz w:val="21"/>
          <w:szCs w:val="21"/>
        </w:rPr>
        <w:tab/>
      </w:r>
      <w:r>
        <w:rPr>
          <w:rFonts w:hint="eastAsia"/>
          <w:sz w:val="21"/>
          <w:szCs w:val="21"/>
        </w:rPr>
        <w:t xml:space="preserve">（C）柱塞变量泵      </w:t>
      </w:r>
      <w:r>
        <w:rPr>
          <w:rFonts w:hint="eastAsia"/>
          <w:sz w:val="21"/>
          <w:szCs w:val="21"/>
        </w:rPr>
        <w:tab/>
      </w:r>
      <w:r>
        <w:rPr>
          <w:rFonts w:hint="eastAsia"/>
          <w:sz w:val="21"/>
          <w:szCs w:val="21"/>
        </w:rPr>
        <w:t>（D）柱塞定量泵</w:t>
      </w:r>
    </w:p>
    <w:p>
      <w:pPr>
        <w:snapToGrid/>
        <w:ind w:left="315" w:hanging="315" w:hangingChars="150"/>
        <w:contextualSpacing/>
        <w:rPr>
          <w:sz w:val="21"/>
          <w:szCs w:val="21"/>
        </w:rPr>
      </w:pPr>
      <w:r>
        <w:rPr>
          <w:rFonts w:hint="eastAsia"/>
          <w:sz w:val="21"/>
          <w:szCs w:val="21"/>
        </w:rPr>
        <w:t>13.柱塞泵在港口装卸机械液压传动中使用较多，柱塞泵存在三大危害主要是磨损形式即颗粒磨损、粘着磨损和（</w:t>
      </w:r>
      <w:r>
        <w:rPr>
          <w:sz w:val="21"/>
          <w:szCs w:val="21"/>
        </w:rPr>
        <w:t>C</w:t>
      </w:r>
      <w:r>
        <w:rPr>
          <w:rFonts w:hint="eastAsia"/>
          <w:sz w:val="21"/>
          <w:szCs w:val="21"/>
        </w:rPr>
        <w:t>）。</w:t>
      </w:r>
    </w:p>
    <w:p>
      <w:pPr>
        <w:snapToGrid/>
        <w:contextualSpacing/>
        <w:rPr>
          <w:sz w:val="21"/>
          <w:szCs w:val="21"/>
        </w:rPr>
      </w:pPr>
      <w:r>
        <w:rPr>
          <w:rFonts w:hint="eastAsia"/>
          <w:sz w:val="21"/>
          <w:szCs w:val="21"/>
        </w:rPr>
        <w:t xml:space="preserve">（A）磨粒磨损 </w:t>
      </w:r>
      <w:r>
        <w:rPr>
          <w:rFonts w:hint="eastAsia"/>
          <w:sz w:val="21"/>
          <w:szCs w:val="21"/>
        </w:rPr>
        <w:tab/>
      </w:r>
      <w:r>
        <w:rPr>
          <w:rFonts w:hint="eastAsia"/>
          <w:sz w:val="21"/>
          <w:szCs w:val="21"/>
        </w:rPr>
        <w:t xml:space="preserve">（B）运动磨损 </w:t>
      </w:r>
      <w:r>
        <w:rPr>
          <w:rFonts w:hint="eastAsia"/>
          <w:sz w:val="21"/>
          <w:szCs w:val="21"/>
        </w:rPr>
        <w:tab/>
      </w:r>
      <w:r>
        <w:rPr>
          <w:rFonts w:hint="eastAsia"/>
          <w:sz w:val="21"/>
          <w:szCs w:val="21"/>
        </w:rPr>
        <w:t xml:space="preserve">（C）腐蚀磨损 </w:t>
      </w:r>
      <w:r>
        <w:rPr>
          <w:rFonts w:hint="eastAsia"/>
          <w:sz w:val="21"/>
          <w:szCs w:val="21"/>
        </w:rPr>
        <w:tab/>
      </w:r>
      <w:r>
        <w:rPr>
          <w:rFonts w:hint="eastAsia"/>
          <w:sz w:val="21"/>
          <w:szCs w:val="21"/>
        </w:rPr>
        <w:t>（D）犁沟磨损</w:t>
      </w:r>
    </w:p>
    <w:p>
      <w:pPr>
        <w:snapToGrid/>
        <w:contextualSpacing/>
        <w:rPr>
          <w:sz w:val="21"/>
          <w:szCs w:val="21"/>
        </w:rPr>
      </w:pPr>
      <w:r>
        <w:rPr>
          <w:rFonts w:hint="eastAsia"/>
          <w:sz w:val="21"/>
          <w:szCs w:val="21"/>
        </w:rPr>
        <w:t>14.双作用液压缸是利用液压力推动活塞（</w:t>
      </w:r>
      <w:r>
        <w:rPr>
          <w:sz w:val="21"/>
          <w:szCs w:val="21"/>
        </w:rPr>
        <w:t>B</w:t>
      </w:r>
      <w:r>
        <w:rPr>
          <w:rFonts w:hint="eastAsia"/>
          <w:sz w:val="21"/>
          <w:szCs w:val="21"/>
        </w:rPr>
        <w:t>）运动。</w:t>
      </w:r>
    </w:p>
    <w:p>
      <w:pPr>
        <w:snapToGrid/>
        <w:contextualSpacing/>
        <w:rPr>
          <w:sz w:val="21"/>
          <w:szCs w:val="21"/>
        </w:rPr>
      </w:pPr>
      <w:r>
        <w:rPr>
          <w:rFonts w:hint="eastAsia"/>
          <w:sz w:val="21"/>
          <w:szCs w:val="21"/>
        </w:rPr>
        <w:t xml:space="preserve">（A）大小数值    </w:t>
      </w:r>
      <w:r>
        <w:rPr>
          <w:rFonts w:hint="eastAsia"/>
          <w:sz w:val="21"/>
          <w:szCs w:val="21"/>
        </w:rPr>
        <w:tab/>
      </w:r>
      <w:r>
        <w:rPr>
          <w:rFonts w:hint="eastAsia"/>
          <w:sz w:val="21"/>
          <w:szCs w:val="21"/>
        </w:rPr>
        <w:t xml:space="preserve">（B）正反方向    </w:t>
      </w:r>
      <w:r>
        <w:rPr>
          <w:rFonts w:hint="eastAsia"/>
          <w:sz w:val="21"/>
          <w:szCs w:val="21"/>
        </w:rPr>
        <w:tab/>
      </w:r>
      <w:r>
        <w:rPr>
          <w:rFonts w:hint="eastAsia"/>
          <w:sz w:val="21"/>
          <w:szCs w:val="21"/>
        </w:rPr>
        <w:t xml:space="preserve">（C）功率大小     </w:t>
      </w:r>
      <w:r>
        <w:rPr>
          <w:rFonts w:hint="eastAsia"/>
          <w:sz w:val="21"/>
          <w:szCs w:val="21"/>
        </w:rPr>
        <w:tab/>
      </w:r>
      <w:r>
        <w:rPr>
          <w:rFonts w:hint="eastAsia"/>
          <w:sz w:val="21"/>
          <w:szCs w:val="21"/>
        </w:rPr>
        <w:t>（D）流量快慢</w:t>
      </w:r>
    </w:p>
    <w:p>
      <w:pPr>
        <w:snapToGrid/>
        <w:contextualSpacing/>
        <w:rPr>
          <w:sz w:val="21"/>
          <w:szCs w:val="21"/>
        </w:rPr>
      </w:pPr>
      <w:r>
        <w:rPr>
          <w:rFonts w:hint="eastAsia"/>
          <w:sz w:val="21"/>
          <w:szCs w:val="21"/>
        </w:rPr>
        <w:t>15.在V形密封圈当中，密封环是受到了（</w:t>
      </w:r>
      <w:r>
        <w:rPr>
          <w:sz w:val="21"/>
          <w:szCs w:val="21"/>
        </w:rPr>
        <w:t>B</w:t>
      </w:r>
      <w:r>
        <w:rPr>
          <w:rFonts w:hint="eastAsia"/>
          <w:sz w:val="21"/>
          <w:szCs w:val="21"/>
        </w:rPr>
        <w:t>）的影响而产生变形，进而起到密封作用。</w:t>
      </w:r>
    </w:p>
    <w:p>
      <w:pPr>
        <w:snapToGrid/>
        <w:contextualSpacing/>
        <w:rPr>
          <w:sz w:val="21"/>
          <w:szCs w:val="21"/>
        </w:rPr>
      </w:pPr>
      <w:r>
        <w:rPr>
          <w:rFonts w:hint="eastAsia"/>
          <w:sz w:val="21"/>
          <w:szCs w:val="21"/>
        </w:rPr>
        <w:t xml:space="preserve">（A）压环 </w:t>
      </w:r>
      <w:r>
        <w:rPr>
          <w:rFonts w:hint="eastAsia"/>
          <w:sz w:val="21"/>
          <w:szCs w:val="21"/>
        </w:rPr>
        <w:tab/>
      </w:r>
      <w:r>
        <w:rPr>
          <w:rFonts w:hint="eastAsia"/>
          <w:sz w:val="21"/>
          <w:szCs w:val="21"/>
        </w:rPr>
        <w:tab/>
      </w:r>
      <w:r>
        <w:rPr>
          <w:rFonts w:hint="eastAsia"/>
          <w:sz w:val="21"/>
          <w:szCs w:val="21"/>
        </w:rPr>
        <w:t xml:space="preserve">（B）支承环 </w:t>
      </w:r>
      <w:r>
        <w:rPr>
          <w:rFonts w:hint="eastAsia"/>
          <w:sz w:val="21"/>
          <w:szCs w:val="21"/>
        </w:rPr>
        <w:tab/>
      </w:r>
      <w:r>
        <w:rPr>
          <w:rFonts w:hint="eastAsia"/>
          <w:sz w:val="21"/>
          <w:szCs w:val="21"/>
        </w:rPr>
        <w:tab/>
      </w:r>
      <w:r>
        <w:rPr>
          <w:rFonts w:hint="eastAsia"/>
          <w:sz w:val="21"/>
          <w:szCs w:val="21"/>
        </w:rPr>
        <w:t>（C）辅助环</w:t>
      </w:r>
      <w:r>
        <w:rPr>
          <w:rFonts w:hint="eastAsia"/>
          <w:sz w:val="21"/>
          <w:szCs w:val="21"/>
        </w:rPr>
        <w:tab/>
      </w:r>
      <w:r>
        <w:rPr>
          <w:rFonts w:hint="eastAsia"/>
          <w:sz w:val="21"/>
          <w:szCs w:val="21"/>
        </w:rPr>
        <w:tab/>
      </w:r>
      <w:r>
        <w:rPr>
          <w:rFonts w:hint="eastAsia"/>
          <w:sz w:val="21"/>
          <w:szCs w:val="21"/>
        </w:rPr>
        <w:t>（D）套环</w:t>
      </w:r>
    </w:p>
    <w:p>
      <w:pPr>
        <w:snapToGrid/>
        <w:contextualSpacing/>
        <w:rPr>
          <w:sz w:val="21"/>
          <w:szCs w:val="21"/>
        </w:rPr>
      </w:pPr>
      <w:r>
        <w:rPr>
          <w:rFonts w:hint="eastAsia"/>
          <w:sz w:val="21"/>
          <w:szCs w:val="21"/>
        </w:rPr>
        <w:t>16.油液可能通过（</w:t>
      </w:r>
      <w:r>
        <w:rPr>
          <w:sz w:val="21"/>
          <w:szCs w:val="21"/>
        </w:rPr>
        <w:t>C</w:t>
      </w:r>
      <w:r>
        <w:rPr>
          <w:rFonts w:hint="eastAsia"/>
          <w:sz w:val="21"/>
          <w:szCs w:val="21"/>
        </w:rPr>
        <w:t>）联接处泄漏，如端盖和缸筒联接处。</w:t>
      </w:r>
    </w:p>
    <w:p>
      <w:pPr>
        <w:snapToGrid/>
        <w:contextualSpacing/>
        <w:rPr>
          <w:sz w:val="21"/>
          <w:szCs w:val="21"/>
        </w:rPr>
      </w:pPr>
      <w:r>
        <w:rPr>
          <w:rFonts w:hint="eastAsia"/>
          <w:sz w:val="21"/>
          <w:szCs w:val="21"/>
        </w:rPr>
        <w:t xml:space="preserve">（A）柱塞件   </w:t>
      </w:r>
      <w:r>
        <w:rPr>
          <w:rFonts w:hint="eastAsia"/>
          <w:sz w:val="21"/>
          <w:szCs w:val="21"/>
        </w:rPr>
        <w:tab/>
      </w:r>
      <w:r>
        <w:rPr>
          <w:rFonts w:hint="eastAsia"/>
          <w:sz w:val="21"/>
          <w:szCs w:val="21"/>
        </w:rPr>
        <w:tab/>
      </w:r>
      <w:r>
        <w:rPr>
          <w:rFonts w:hint="eastAsia"/>
          <w:sz w:val="21"/>
          <w:szCs w:val="21"/>
        </w:rPr>
        <w:t xml:space="preserve">（B）活塞件    </w:t>
      </w:r>
      <w:r>
        <w:rPr>
          <w:rFonts w:hint="eastAsia"/>
          <w:sz w:val="21"/>
          <w:szCs w:val="21"/>
        </w:rPr>
        <w:tab/>
      </w:r>
      <w:r>
        <w:rPr>
          <w:rFonts w:hint="eastAsia"/>
          <w:sz w:val="21"/>
          <w:szCs w:val="21"/>
        </w:rPr>
        <w:tab/>
      </w:r>
      <w:r>
        <w:rPr>
          <w:rFonts w:hint="eastAsia"/>
          <w:sz w:val="21"/>
          <w:szCs w:val="21"/>
        </w:rPr>
        <w:t xml:space="preserve">（C）固定件     </w:t>
      </w:r>
      <w:r>
        <w:rPr>
          <w:rFonts w:hint="eastAsia"/>
          <w:sz w:val="21"/>
          <w:szCs w:val="21"/>
        </w:rPr>
        <w:tab/>
      </w:r>
      <w:r>
        <w:rPr>
          <w:rFonts w:hint="eastAsia"/>
          <w:sz w:val="21"/>
          <w:szCs w:val="21"/>
        </w:rPr>
        <w:t>（D）密封件</w:t>
      </w:r>
    </w:p>
    <w:p>
      <w:pPr>
        <w:snapToGrid/>
        <w:contextualSpacing/>
        <w:rPr>
          <w:sz w:val="21"/>
          <w:szCs w:val="21"/>
        </w:rPr>
      </w:pPr>
      <w:r>
        <w:rPr>
          <w:rFonts w:hint="eastAsia"/>
          <w:sz w:val="21"/>
          <w:szCs w:val="21"/>
        </w:rPr>
        <w:t>17.在操纵手动换向阀的时候，必须将（</w:t>
      </w:r>
      <w:r>
        <w:rPr>
          <w:sz w:val="21"/>
          <w:szCs w:val="21"/>
        </w:rPr>
        <w:t>A</w:t>
      </w:r>
      <w:r>
        <w:rPr>
          <w:rFonts w:hint="eastAsia"/>
          <w:sz w:val="21"/>
          <w:szCs w:val="21"/>
        </w:rPr>
        <w:t>）的泄漏油单独用油管接回油箱。</w:t>
      </w:r>
    </w:p>
    <w:p>
      <w:pPr>
        <w:snapToGrid/>
        <w:contextualSpacing/>
        <w:rPr>
          <w:sz w:val="21"/>
          <w:szCs w:val="21"/>
        </w:rPr>
      </w:pPr>
      <w:r>
        <w:rPr>
          <w:rFonts w:hint="eastAsia"/>
          <w:sz w:val="21"/>
          <w:szCs w:val="21"/>
        </w:rPr>
        <w:t>（A）弹簧腔</w:t>
      </w:r>
      <w:r>
        <w:rPr>
          <w:rFonts w:hint="eastAsia"/>
          <w:sz w:val="21"/>
          <w:szCs w:val="21"/>
        </w:rPr>
        <w:tab/>
      </w:r>
      <w:r>
        <w:rPr>
          <w:rFonts w:hint="eastAsia"/>
          <w:sz w:val="21"/>
          <w:szCs w:val="21"/>
        </w:rPr>
        <w:tab/>
      </w:r>
      <w:r>
        <w:rPr>
          <w:rFonts w:hint="eastAsia"/>
          <w:sz w:val="21"/>
          <w:szCs w:val="21"/>
        </w:rPr>
        <w:t xml:space="preserve">（B）进油口 </w:t>
      </w:r>
      <w:r>
        <w:rPr>
          <w:rFonts w:hint="eastAsia"/>
          <w:sz w:val="21"/>
          <w:szCs w:val="21"/>
        </w:rPr>
        <w:tab/>
      </w:r>
      <w:r>
        <w:rPr>
          <w:rFonts w:hint="eastAsia"/>
          <w:sz w:val="21"/>
          <w:szCs w:val="21"/>
        </w:rPr>
        <w:tab/>
      </w:r>
      <w:r>
        <w:rPr>
          <w:rFonts w:hint="eastAsia"/>
          <w:sz w:val="21"/>
          <w:szCs w:val="21"/>
        </w:rPr>
        <w:t>（C）出油口</w:t>
      </w:r>
      <w:r>
        <w:rPr>
          <w:rFonts w:hint="eastAsia"/>
          <w:sz w:val="21"/>
          <w:szCs w:val="21"/>
        </w:rPr>
        <w:tab/>
      </w:r>
      <w:r>
        <w:rPr>
          <w:rFonts w:hint="eastAsia"/>
          <w:sz w:val="21"/>
          <w:szCs w:val="21"/>
        </w:rPr>
        <w:tab/>
      </w:r>
      <w:r>
        <w:rPr>
          <w:rFonts w:hint="eastAsia"/>
          <w:sz w:val="21"/>
          <w:szCs w:val="21"/>
        </w:rPr>
        <w:t>（D）液控口</w:t>
      </w:r>
    </w:p>
    <w:p>
      <w:pPr>
        <w:snapToGrid/>
        <w:contextualSpacing/>
        <w:rPr>
          <w:sz w:val="21"/>
          <w:szCs w:val="21"/>
        </w:rPr>
      </w:pPr>
      <w:r>
        <w:rPr>
          <w:rFonts w:hint="eastAsia"/>
          <w:sz w:val="21"/>
          <w:szCs w:val="21"/>
        </w:rPr>
        <w:t>18.通过安装在工作台上的（</w:t>
      </w:r>
      <w:r>
        <w:rPr>
          <w:sz w:val="21"/>
          <w:szCs w:val="21"/>
        </w:rPr>
        <w:t>B</w:t>
      </w:r>
      <w:r>
        <w:rPr>
          <w:rFonts w:hint="eastAsia"/>
          <w:sz w:val="21"/>
          <w:szCs w:val="21"/>
        </w:rPr>
        <w:t>）或凸轮使阀芯移动，从而控制液压油的方向。</w:t>
      </w:r>
    </w:p>
    <w:p>
      <w:pPr>
        <w:snapToGrid/>
        <w:contextualSpacing/>
        <w:rPr>
          <w:sz w:val="21"/>
          <w:szCs w:val="21"/>
        </w:rPr>
      </w:pPr>
      <w:r>
        <w:rPr>
          <w:rFonts w:hint="eastAsia"/>
          <w:sz w:val="21"/>
          <w:szCs w:val="21"/>
        </w:rPr>
        <w:t>（A）齿轮</w:t>
      </w:r>
      <w:r>
        <w:rPr>
          <w:rFonts w:hint="eastAsia"/>
          <w:sz w:val="21"/>
          <w:szCs w:val="21"/>
        </w:rPr>
        <w:tab/>
      </w:r>
      <w:r>
        <w:rPr>
          <w:rFonts w:hint="eastAsia"/>
          <w:sz w:val="21"/>
          <w:szCs w:val="21"/>
        </w:rPr>
        <w:tab/>
      </w:r>
      <w:r>
        <w:rPr>
          <w:rFonts w:hint="eastAsia"/>
          <w:sz w:val="21"/>
          <w:szCs w:val="21"/>
        </w:rPr>
        <w:t xml:space="preserve">（B）挡块 </w:t>
      </w:r>
      <w:r>
        <w:rPr>
          <w:rFonts w:hint="eastAsia"/>
          <w:sz w:val="21"/>
          <w:szCs w:val="21"/>
        </w:rPr>
        <w:tab/>
      </w:r>
      <w:r>
        <w:rPr>
          <w:rFonts w:hint="eastAsia"/>
          <w:sz w:val="21"/>
          <w:szCs w:val="21"/>
        </w:rPr>
        <w:tab/>
      </w:r>
      <w:r>
        <w:rPr>
          <w:rFonts w:hint="eastAsia"/>
          <w:sz w:val="21"/>
          <w:szCs w:val="21"/>
        </w:rPr>
        <w:t>（C）蜗杆</w:t>
      </w:r>
      <w:r>
        <w:rPr>
          <w:rFonts w:hint="eastAsia"/>
          <w:sz w:val="21"/>
          <w:szCs w:val="21"/>
        </w:rPr>
        <w:tab/>
      </w:r>
      <w:r>
        <w:rPr>
          <w:rFonts w:hint="eastAsia"/>
          <w:sz w:val="21"/>
          <w:szCs w:val="21"/>
        </w:rPr>
        <w:tab/>
      </w:r>
      <w:r>
        <w:rPr>
          <w:rFonts w:hint="eastAsia"/>
          <w:sz w:val="21"/>
          <w:szCs w:val="21"/>
        </w:rPr>
        <w:t>（D）涡轮</w:t>
      </w:r>
    </w:p>
    <w:p>
      <w:pPr>
        <w:snapToGrid/>
        <w:ind w:left="315" w:hanging="315" w:hangingChars="150"/>
        <w:contextualSpacing/>
        <w:rPr>
          <w:sz w:val="21"/>
          <w:szCs w:val="21"/>
        </w:rPr>
      </w:pPr>
      <w:r>
        <w:rPr>
          <w:rFonts w:hint="eastAsia"/>
          <w:sz w:val="21"/>
          <w:szCs w:val="21"/>
        </w:rPr>
        <w:t>19.压力阀的工作原理都是利用作用于阀芯上的液压力和（</w:t>
      </w:r>
      <w:r>
        <w:rPr>
          <w:sz w:val="21"/>
          <w:szCs w:val="21"/>
        </w:rPr>
        <w:t>D</w:t>
      </w:r>
      <w:r>
        <w:rPr>
          <w:rFonts w:hint="eastAsia"/>
          <w:sz w:val="21"/>
          <w:szCs w:val="21"/>
        </w:rPr>
        <w:t>）相平衡的原理来获得所要求的油压压力。</w:t>
      </w:r>
    </w:p>
    <w:p>
      <w:pPr>
        <w:snapToGrid/>
        <w:contextualSpacing/>
        <w:rPr>
          <w:sz w:val="21"/>
          <w:szCs w:val="21"/>
        </w:rPr>
      </w:pPr>
      <w:r>
        <w:rPr>
          <w:rFonts w:hint="eastAsia"/>
          <w:sz w:val="21"/>
          <w:szCs w:val="21"/>
        </w:rPr>
        <w:t xml:space="preserve">（A）支持力  </w:t>
      </w:r>
      <w:r>
        <w:rPr>
          <w:rFonts w:hint="eastAsia"/>
          <w:sz w:val="21"/>
          <w:szCs w:val="21"/>
        </w:rPr>
        <w:tab/>
      </w:r>
      <w:r>
        <w:rPr>
          <w:rFonts w:hint="eastAsia"/>
          <w:sz w:val="21"/>
          <w:szCs w:val="21"/>
        </w:rPr>
        <w:tab/>
      </w:r>
      <w:r>
        <w:rPr>
          <w:rFonts w:hint="eastAsia"/>
          <w:sz w:val="21"/>
          <w:szCs w:val="21"/>
        </w:rPr>
        <w:t xml:space="preserve">（B）摩擦力  </w:t>
      </w:r>
      <w:r>
        <w:rPr>
          <w:rFonts w:hint="eastAsia"/>
          <w:sz w:val="21"/>
          <w:szCs w:val="21"/>
        </w:rPr>
        <w:tab/>
      </w:r>
      <w:r>
        <w:rPr>
          <w:rFonts w:hint="eastAsia"/>
          <w:sz w:val="21"/>
          <w:szCs w:val="21"/>
        </w:rPr>
        <w:tab/>
      </w:r>
      <w:r>
        <w:rPr>
          <w:rFonts w:hint="eastAsia"/>
          <w:sz w:val="21"/>
          <w:szCs w:val="21"/>
        </w:rPr>
        <w:t xml:space="preserve">（C）重力   </w:t>
      </w:r>
      <w:r>
        <w:rPr>
          <w:rFonts w:hint="eastAsia"/>
          <w:sz w:val="21"/>
          <w:szCs w:val="21"/>
        </w:rPr>
        <w:tab/>
      </w:r>
      <w:r>
        <w:rPr>
          <w:rFonts w:hint="eastAsia"/>
          <w:sz w:val="21"/>
          <w:szCs w:val="21"/>
        </w:rPr>
        <w:tab/>
      </w:r>
      <w:r>
        <w:rPr>
          <w:rFonts w:hint="eastAsia"/>
          <w:sz w:val="21"/>
          <w:szCs w:val="21"/>
        </w:rPr>
        <w:t>（D）弹簧力</w:t>
      </w:r>
    </w:p>
    <w:p>
      <w:pPr>
        <w:snapToGrid/>
        <w:ind w:left="315" w:hanging="315" w:hangingChars="150"/>
        <w:contextualSpacing/>
        <w:rPr>
          <w:sz w:val="21"/>
          <w:szCs w:val="21"/>
        </w:rPr>
      </w:pPr>
      <w:r>
        <w:rPr>
          <w:rFonts w:hint="eastAsia"/>
          <w:sz w:val="21"/>
          <w:szCs w:val="21"/>
        </w:rPr>
        <w:t>20.在减压回路中，减压阀调定压力为pj ，溢流阀调定压力为py ，主油路暂不工作，二次回路的负载压力为pL。若py&gt;pj&gt;pL，减压阀阀口状态为（</w:t>
      </w:r>
      <w:r>
        <w:rPr>
          <w:sz w:val="21"/>
          <w:szCs w:val="21"/>
        </w:rPr>
        <w:t>D</w:t>
      </w:r>
      <w:r>
        <w:rPr>
          <w:rFonts w:hint="eastAsia"/>
          <w:sz w:val="21"/>
          <w:szCs w:val="21"/>
        </w:rPr>
        <w:t>）。</w:t>
      </w:r>
    </w:p>
    <w:p>
      <w:pPr>
        <w:snapToGrid/>
        <w:contextualSpacing/>
        <w:rPr>
          <w:sz w:val="21"/>
          <w:szCs w:val="21"/>
        </w:rPr>
      </w:pPr>
      <w:r>
        <w:rPr>
          <w:rFonts w:hint="eastAsia"/>
          <w:sz w:val="21"/>
          <w:szCs w:val="21"/>
        </w:rPr>
        <w:t xml:space="preserve">（A）阀口处于小开口的减压工作状态 </w:t>
      </w:r>
    </w:p>
    <w:p>
      <w:pPr>
        <w:snapToGrid/>
        <w:contextualSpacing/>
        <w:rPr>
          <w:sz w:val="21"/>
          <w:szCs w:val="21"/>
        </w:rPr>
      </w:pPr>
      <w:r>
        <w:rPr>
          <w:rFonts w:hint="eastAsia"/>
          <w:sz w:val="21"/>
          <w:szCs w:val="21"/>
        </w:rPr>
        <w:t xml:space="preserve">（B）阀口处于完全关闭状态，不允许油流通过阀口 </w:t>
      </w:r>
    </w:p>
    <w:p>
      <w:pPr>
        <w:snapToGrid/>
        <w:contextualSpacing/>
        <w:rPr>
          <w:sz w:val="21"/>
          <w:szCs w:val="21"/>
        </w:rPr>
      </w:pPr>
      <w:r>
        <w:rPr>
          <w:rFonts w:hint="eastAsia"/>
          <w:sz w:val="21"/>
          <w:szCs w:val="21"/>
        </w:rPr>
        <w:t xml:space="preserve">（C）阀口处于基本关闭状态，但仍允许少量的油流通过阀口流至先导阀 </w:t>
      </w:r>
    </w:p>
    <w:p>
      <w:pPr>
        <w:snapToGrid/>
        <w:contextualSpacing/>
        <w:rPr>
          <w:sz w:val="21"/>
          <w:szCs w:val="21"/>
        </w:rPr>
      </w:pPr>
      <w:r>
        <w:rPr>
          <w:rFonts w:hint="eastAsia"/>
          <w:sz w:val="21"/>
          <w:szCs w:val="21"/>
        </w:rPr>
        <w:t xml:space="preserve">（D）阀口处于全开启状态，减压阀不起减压作用         </w:t>
      </w:r>
    </w:p>
    <w:p>
      <w:pPr>
        <w:snapToGrid/>
        <w:ind w:left="315" w:hanging="315" w:hangingChars="150"/>
        <w:contextualSpacing/>
        <w:rPr>
          <w:sz w:val="21"/>
          <w:szCs w:val="21"/>
        </w:rPr>
      </w:pPr>
      <w:r>
        <w:rPr>
          <w:rFonts w:hint="eastAsia"/>
          <w:sz w:val="21"/>
          <w:szCs w:val="21"/>
        </w:rPr>
        <w:t>21.当控制阀的开口一定，阀的进、出口压力差Δp&lt;（3～5）ⅹ105Pa时，随着压力差Δp变小，通过节流阀的流量（</w:t>
      </w:r>
      <w:r>
        <w:rPr>
          <w:sz w:val="21"/>
          <w:szCs w:val="21"/>
        </w:rPr>
        <w:t>B</w:t>
      </w:r>
      <w:r>
        <w:rPr>
          <w:rFonts w:hint="eastAsia"/>
          <w:sz w:val="21"/>
          <w:szCs w:val="21"/>
        </w:rPr>
        <w:t>）。</w:t>
      </w:r>
    </w:p>
    <w:p>
      <w:pPr>
        <w:snapToGrid/>
        <w:contextualSpacing/>
        <w:rPr>
          <w:sz w:val="21"/>
          <w:szCs w:val="21"/>
        </w:rPr>
      </w:pPr>
      <w:r>
        <w:rPr>
          <w:rFonts w:hint="eastAsia"/>
          <w:sz w:val="21"/>
          <w:szCs w:val="21"/>
        </w:rPr>
        <w:t>（A）增加</w:t>
      </w:r>
      <w:r>
        <w:rPr>
          <w:rFonts w:hint="eastAsia"/>
          <w:sz w:val="21"/>
          <w:szCs w:val="21"/>
        </w:rPr>
        <w:tab/>
      </w:r>
      <w:r>
        <w:rPr>
          <w:rFonts w:hint="eastAsia"/>
          <w:sz w:val="21"/>
          <w:szCs w:val="21"/>
        </w:rPr>
        <w:tab/>
      </w:r>
      <w:r>
        <w:rPr>
          <w:rFonts w:hint="eastAsia"/>
          <w:sz w:val="21"/>
          <w:szCs w:val="21"/>
        </w:rPr>
        <w:t>（B）减少</w:t>
      </w:r>
      <w:r>
        <w:rPr>
          <w:rFonts w:hint="eastAsia"/>
          <w:sz w:val="21"/>
          <w:szCs w:val="21"/>
        </w:rPr>
        <w:tab/>
      </w:r>
      <w:r>
        <w:rPr>
          <w:rFonts w:hint="eastAsia"/>
          <w:sz w:val="21"/>
          <w:szCs w:val="21"/>
        </w:rPr>
        <w:tab/>
      </w:r>
      <w:r>
        <w:rPr>
          <w:rFonts w:hint="eastAsia"/>
          <w:sz w:val="21"/>
          <w:szCs w:val="21"/>
        </w:rPr>
        <w:t xml:space="preserve">（C）基本不变 </w:t>
      </w:r>
      <w:r>
        <w:rPr>
          <w:rFonts w:hint="eastAsia"/>
          <w:sz w:val="21"/>
          <w:szCs w:val="21"/>
        </w:rPr>
        <w:tab/>
      </w:r>
      <w:r>
        <w:rPr>
          <w:rFonts w:hint="eastAsia"/>
          <w:sz w:val="21"/>
          <w:szCs w:val="21"/>
        </w:rPr>
        <w:t>（D）无法判断</w:t>
      </w:r>
    </w:p>
    <w:p>
      <w:pPr>
        <w:snapToGrid/>
        <w:ind w:left="315" w:hanging="315" w:hangingChars="150"/>
        <w:contextualSpacing/>
        <w:rPr>
          <w:sz w:val="21"/>
          <w:szCs w:val="21"/>
        </w:rPr>
      </w:pPr>
      <w:r>
        <w:rPr>
          <w:rFonts w:hint="eastAsia"/>
          <w:sz w:val="21"/>
          <w:szCs w:val="21"/>
        </w:rPr>
        <w:t>22.节流阀前后压力差发生变化时将引起流量Q的变化因此在装卸机械液压系统中只用于小中型装卸机械的（</w:t>
      </w:r>
      <w:r>
        <w:rPr>
          <w:sz w:val="21"/>
          <w:szCs w:val="21"/>
        </w:rPr>
        <w:t>D</w:t>
      </w:r>
      <w:r>
        <w:rPr>
          <w:rFonts w:hint="eastAsia"/>
          <w:sz w:val="21"/>
          <w:szCs w:val="21"/>
        </w:rPr>
        <w:t>）和液压缸的缓冲阀。</w:t>
      </w:r>
    </w:p>
    <w:p>
      <w:pPr>
        <w:snapToGrid/>
        <w:contextualSpacing/>
        <w:rPr>
          <w:sz w:val="21"/>
          <w:szCs w:val="21"/>
        </w:rPr>
      </w:pPr>
      <w:r>
        <w:rPr>
          <w:rFonts w:hint="eastAsia"/>
          <w:sz w:val="21"/>
          <w:szCs w:val="21"/>
        </w:rPr>
        <w:t xml:space="preserve">（A）调排量 </w:t>
      </w:r>
      <w:r>
        <w:rPr>
          <w:rFonts w:hint="eastAsia"/>
          <w:sz w:val="21"/>
          <w:szCs w:val="21"/>
        </w:rPr>
        <w:tab/>
      </w:r>
      <w:r>
        <w:rPr>
          <w:rFonts w:hint="eastAsia"/>
          <w:sz w:val="21"/>
          <w:szCs w:val="21"/>
        </w:rPr>
        <w:tab/>
      </w:r>
      <w:r>
        <w:rPr>
          <w:rFonts w:hint="eastAsia"/>
          <w:sz w:val="21"/>
          <w:szCs w:val="21"/>
        </w:rPr>
        <w:t xml:space="preserve">（B）调压 </w:t>
      </w:r>
      <w:r>
        <w:rPr>
          <w:rFonts w:hint="eastAsia"/>
          <w:sz w:val="21"/>
          <w:szCs w:val="21"/>
        </w:rPr>
        <w:tab/>
      </w:r>
      <w:r>
        <w:rPr>
          <w:rFonts w:hint="eastAsia"/>
          <w:sz w:val="21"/>
          <w:szCs w:val="21"/>
        </w:rPr>
        <w:tab/>
      </w:r>
      <w:r>
        <w:rPr>
          <w:rFonts w:hint="eastAsia"/>
          <w:sz w:val="21"/>
          <w:szCs w:val="21"/>
        </w:rPr>
        <w:t xml:space="preserve">（C）调功率 </w:t>
      </w:r>
      <w:r>
        <w:rPr>
          <w:rFonts w:hint="eastAsia"/>
          <w:sz w:val="21"/>
          <w:szCs w:val="21"/>
        </w:rPr>
        <w:tab/>
      </w:r>
      <w:r>
        <w:rPr>
          <w:rFonts w:hint="eastAsia"/>
          <w:sz w:val="21"/>
          <w:szCs w:val="21"/>
        </w:rPr>
        <w:tab/>
      </w:r>
      <w:r>
        <w:rPr>
          <w:rFonts w:hint="eastAsia"/>
          <w:sz w:val="21"/>
          <w:szCs w:val="21"/>
        </w:rPr>
        <w:t>（D）调速</w:t>
      </w:r>
    </w:p>
    <w:p>
      <w:pPr>
        <w:snapToGrid/>
        <w:contextualSpacing/>
        <w:rPr>
          <w:sz w:val="21"/>
          <w:szCs w:val="21"/>
        </w:rPr>
      </w:pPr>
      <w:r>
        <w:rPr>
          <w:rFonts w:hint="eastAsia"/>
          <w:sz w:val="21"/>
          <w:szCs w:val="21"/>
        </w:rPr>
        <w:t>23.当阀口形式、（</w:t>
      </w:r>
      <w:r>
        <w:rPr>
          <w:sz w:val="21"/>
          <w:szCs w:val="21"/>
        </w:rPr>
        <w:t>A</w:t>
      </w:r>
      <w:r>
        <w:rPr>
          <w:rFonts w:hint="eastAsia"/>
          <w:sz w:val="21"/>
          <w:szCs w:val="21"/>
        </w:rPr>
        <w:t>）以及节流口前后压力差一定时，只要改变通流面积可改变流量。</w:t>
      </w:r>
    </w:p>
    <w:p>
      <w:pPr>
        <w:snapToGrid/>
        <w:contextualSpacing/>
        <w:rPr>
          <w:sz w:val="21"/>
          <w:szCs w:val="21"/>
        </w:rPr>
      </w:pPr>
      <w:r>
        <w:rPr>
          <w:rFonts w:hint="eastAsia"/>
          <w:sz w:val="21"/>
          <w:szCs w:val="21"/>
        </w:rPr>
        <w:t xml:space="preserve">（A）油液黏度 </w:t>
      </w:r>
      <w:r>
        <w:rPr>
          <w:rFonts w:hint="eastAsia"/>
          <w:sz w:val="21"/>
          <w:szCs w:val="21"/>
        </w:rPr>
        <w:tab/>
      </w:r>
      <w:r>
        <w:rPr>
          <w:rFonts w:hint="eastAsia"/>
          <w:sz w:val="21"/>
          <w:szCs w:val="21"/>
        </w:rPr>
        <w:t xml:space="preserve">（B）油液容积 </w:t>
      </w:r>
      <w:r>
        <w:rPr>
          <w:rFonts w:hint="eastAsia"/>
          <w:sz w:val="21"/>
          <w:szCs w:val="21"/>
        </w:rPr>
        <w:tab/>
      </w:r>
      <w:r>
        <w:rPr>
          <w:rFonts w:hint="eastAsia"/>
          <w:sz w:val="21"/>
          <w:szCs w:val="21"/>
        </w:rPr>
        <w:t xml:space="preserve">（C）输出功率 </w:t>
      </w:r>
      <w:r>
        <w:rPr>
          <w:rFonts w:hint="eastAsia"/>
          <w:sz w:val="21"/>
          <w:szCs w:val="21"/>
        </w:rPr>
        <w:tab/>
      </w:r>
      <w:r>
        <w:rPr>
          <w:rFonts w:hint="eastAsia"/>
          <w:sz w:val="21"/>
          <w:szCs w:val="21"/>
        </w:rPr>
        <w:t>（D）油液质量</w:t>
      </w:r>
    </w:p>
    <w:p>
      <w:pPr>
        <w:snapToGrid/>
        <w:ind w:left="315" w:hanging="315" w:hangingChars="150"/>
        <w:contextualSpacing/>
        <w:rPr>
          <w:sz w:val="21"/>
          <w:szCs w:val="21"/>
        </w:rPr>
      </w:pPr>
      <w:r>
        <w:rPr>
          <w:rFonts w:hint="eastAsia"/>
          <w:sz w:val="21"/>
          <w:szCs w:val="21"/>
        </w:rPr>
        <w:t>24.在电液换向阀换向回路中，当手动换向阀处于中位，那么液动阀处于（</w:t>
      </w:r>
      <w:r>
        <w:rPr>
          <w:sz w:val="21"/>
          <w:szCs w:val="21"/>
        </w:rPr>
        <w:t>B</w:t>
      </w:r>
      <w:r>
        <w:rPr>
          <w:rFonts w:hint="eastAsia"/>
          <w:sz w:val="21"/>
          <w:szCs w:val="21"/>
        </w:rPr>
        <w:t>），主油泵卸荷。</w:t>
      </w:r>
    </w:p>
    <w:p>
      <w:pPr>
        <w:snapToGrid/>
        <w:contextualSpacing/>
        <w:rPr>
          <w:sz w:val="21"/>
          <w:szCs w:val="21"/>
        </w:rPr>
      </w:pPr>
      <w:r>
        <w:rPr>
          <w:rFonts w:hint="eastAsia"/>
          <w:sz w:val="21"/>
          <w:szCs w:val="21"/>
        </w:rPr>
        <w:t>（A）左位</w:t>
      </w:r>
      <w:r>
        <w:rPr>
          <w:rFonts w:hint="eastAsia"/>
          <w:sz w:val="21"/>
          <w:szCs w:val="21"/>
        </w:rPr>
        <w:tab/>
      </w:r>
      <w:r>
        <w:rPr>
          <w:rFonts w:hint="eastAsia"/>
          <w:sz w:val="21"/>
          <w:szCs w:val="21"/>
        </w:rPr>
        <w:tab/>
      </w:r>
      <w:r>
        <w:rPr>
          <w:rFonts w:hint="eastAsia"/>
          <w:sz w:val="21"/>
          <w:szCs w:val="21"/>
        </w:rPr>
        <w:t xml:space="preserve">（B）中位 </w:t>
      </w:r>
      <w:r>
        <w:rPr>
          <w:rFonts w:hint="eastAsia"/>
          <w:sz w:val="21"/>
          <w:szCs w:val="21"/>
        </w:rPr>
        <w:tab/>
      </w:r>
      <w:r>
        <w:rPr>
          <w:rFonts w:hint="eastAsia"/>
          <w:sz w:val="21"/>
          <w:szCs w:val="21"/>
        </w:rPr>
        <w:tab/>
      </w:r>
      <w:r>
        <w:rPr>
          <w:rFonts w:hint="eastAsia"/>
          <w:sz w:val="21"/>
          <w:szCs w:val="21"/>
        </w:rPr>
        <w:t xml:space="preserve">（C）右位 </w:t>
      </w:r>
      <w:r>
        <w:rPr>
          <w:rFonts w:hint="eastAsia"/>
          <w:sz w:val="21"/>
          <w:szCs w:val="21"/>
        </w:rPr>
        <w:tab/>
      </w:r>
      <w:r>
        <w:rPr>
          <w:rFonts w:hint="eastAsia"/>
          <w:sz w:val="21"/>
          <w:szCs w:val="21"/>
        </w:rPr>
        <w:tab/>
      </w:r>
      <w:r>
        <w:rPr>
          <w:rFonts w:hint="eastAsia"/>
          <w:sz w:val="21"/>
          <w:szCs w:val="21"/>
        </w:rPr>
        <w:t>（D）初始位</w:t>
      </w:r>
    </w:p>
    <w:p>
      <w:pPr>
        <w:snapToGrid/>
        <w:contextualSpacing/>
        <w:rPr>
          <w:sz w:val="21"/>
          <w:szCs w:val="21"/>
        </w:rPr>
      </w:pPr>
      <w:r>
        <w:rPr>
          <w:rFonts w:hint="eastAsia"/>
          <w:sz w:val="21"/>
          <w:szCs w:val="21"/>
        </w:rPr>
        <w:t>25.电液换向阀换向回路常用于要求 ( C )平稳性高，且自动化程度不高的液压系统中。</w:t>
      </w:r>
    </w:p>
    <w:p>
      <w:pPr>
        <w:snapToGrid/>
        <w:contextualSpacing/>
        <w:rPr>
          <w:sz w:val="21"/>
          <w:szCs w:val="21"/>
        </w:rPr>
      </w:pPr>
      <w:r>
        <w:rPr>
          <w:rFonts w:hint="eastAsia"/>
          <w:sz w:val="21"/>
          <w:szCs w:val="21"/>
        </w:rPr>
        <w:t>（A）复位                  （B）调压                  （C）换向                   （D）调速</w:t>
      </w:r>
    </w:p>
    <w:p>
      <w:pPr>
        <w:snapToGrid/>
        <w:contextualSpacing/>
        <w:rPr>
          <w:sz w:val="21"/>
          <w:szCs w:val="21"/>
        </w:rPr>
      </w:pPr>
      <w:r>
        <w:rPr>
          <w:rFonts w:hint="eastAsia"/>
          <w:sz w:val="21"/>
          <w:szCs w:val="21"/>
        </w:rPr>
        <w:t>26.在行程换向阀控制液动换向阀的换向回路中，行程阀必须配置在（</w:t>
      </w:r>
      <w:r>
        <w:rPr>
          <w:sz w:val="21"/>
          <w:szCs w:val="21"/>
        </w:rPr>
        <w:t>C</w:t>
      </w:r>
      <w:r>
        <w:rPr>
          <w:rFonts w:hint="eastAsia"/>
          <w:sz w:val="21"/>
          <w:szCs w:val="21"/>
        </w:rPr>
        <w:t>）附近。</w:t>
      </w:r>
    </w:p>
    <w:p>
      <w:pPr>
        <w:snapToGrid/>
        <w:contextualSpacing/>
        <w:rPr>
          <w:sz w:val="21"/>
          <w:szCs w:val="21"/>
        </w:rPr>
      </w:pPr>
      <w:r>
        <w:rPr>
          <w:rFonts w:hint="eastAsia"/>
          <w:sz w:val="21"/>
          <w:szCs w:val="21"/>
        </w:rPr>
        <w:t xml:space="preserve">（A）动力元件 </w:t>
      </w:r>
      <w:r>
        <w:rPr>
          <w:rFonts w:hint="eastAsia"/>
          <w:sz w:val="21"/>
          <w:szCs w:val="21"/>
        </w:rPr>
        <w:tab/>
      </w:r>
      <w:r>
        <w:rPr>
          <w:rFonts w:hint="eastAsia"/>
          <w:sz w:val="21"/>
          <w:szCs w:val="21"/>
        </w:rPr>
        <w:t xml:space="preserve">（B）控制元件 </w:t>
      </w:r>
      <w:r>
        <w:rPr>
          <w:rFonts w:hint="eastAsia"/>
          <w:sz w:val="21"/>
          <w:szCs w:val="21"/>
        </w:rPr>
        <w:tab/>
      </w:r>
      <w:r>
        <w:rPr>
          <w:rFonts w:hint="eastAsia"/>
          <w:sz w:val="21"/>
          <w:szCs w:val="21"/>
        </w:rPr>
        <w:t xml:space="preserve">（C）执行元件 </w:t>
      </w:r>
      <w:r>
        <w:rPr>
          <w:rFonts w:hint="eastAsia"/>
          <w:sz w:val="21"/>
          <w:szCs w:val="21"/>
        </w:rPr>
        <w:tab/>
      </w:r>
      <w:r>
        <w:rPr>
          <w:rFonts w:hint="eastAsia"/>
          <w:sz w:val="21"/>
          <w:szCs w:val="21"/>
        </w:rPr>
        <w:t>（D）辅助元件</w:t>
      </w:r>
    </w:p>
    <w:p>
      <w:pPr>
        <w:snapToGrid/>
        <w:contextualSpacing/>
        <w:rPr>
          <w:sz w:val="21"/>
          <w:szCs w:val="21"/>
        </w:rPr>
      </w:pPr>
      <w:r>
        <w:rPr>
          <w:rFonts w:hint="eastAsia"/>
          <w:sz w:val="21"/>
          <w:szCs w:val="21"/>
        </w:rPr>
        <w:t>27.（</w:t>
      </w:r>
      <w:r>
        <w:rPr>
          <w:sz w:val="21"/>
          <w:szCs w:val="21"/>
        </w:rPr>
        <w:t>D</w:t>
      </w:r>
      <w:r>
        <w:rPr>
          <w:rFonts w:hint="eastAsia"/>
          <w:sz w:val="21"/>
          <w:szCs w:val="21"/>
        </w:rPr>
        <w:t>）回路受到的换向冲击大，换向精度低。</w:t>
      </w:r>
    </w:p>
    <w:p>
      <w:pPr>
        <w:snapToGrid/>
        <w:contextualSpacing/>
        <w:rPr>
          <w:sz w:val="21"/>
          <w:szCs w:val="21"/>
        </w:rPr>
      </w:pPr>
      <w:r>
        <w:rPr>
          <w:rFonts w:hint="eastAsia"/>
          <w:sz w:val="21"/>
          <w:szCs w:val="21"/>
        </w:rPr>
        <w:t xml:space="preserve">（A）电液换向阀  </w:t>
      </w:r>
      <w:r>
        <w:rPr>
          <w:rFonts w:hint="eastAsia"/>
          <w:sz w:val="21"/>
          <w:szCs w:val="21"/>
        </w:rPr>
        <w:tab/>
      </w:r>
      <w:r>
        <w:rPr>
          <w:rFonts w:hint="eastAsia"/>
          <w:sz w:val="21"/>
          <w:szCs w:val="21"/>
        </w:rPr>
        <w:t xml:space="preserve">（B）电磁换向阀  </w:t>
      </w:r>
      <w:r>
        <w:rPr>
          <w:rFonts w:hint="eastAsia"/>
          <w:sz w:val="21"/>
          <w:szCs w:val="21"/>
        </w:rPr>
        <w:tab/>
      </w:r>
      <w:r>
        <w:rPr>
          <w:rFonts w:hint="eastAsia"/>
          <w:sz w:val="21"/>
          <w:szCs w:val="21"/>
        </w:rPr>
        <w:t xml:space="preserve">（C）手动换向阀   </w:t>
      </w:r>
      <w:r>
        <w:rPr>
          <w:rFonts w:hint="eastAsia"/>
          <w:sz w:val="21"/>
          <w:szCs w:val="21"/>
        </w:rPr>
        <w:tab/>
      </w:r>
      <w:r>
        <w:rPr>
          <w:rFonts w:hint="eastAsia"/>
          <w:sz w:val="21"/>
          <w:szCs w:val="21"/>
        </w:rPr>
        <w:t>（D）机动换向阀</w:t>
      </w:r>
    </w:p>
    <w:p>
      <w:pPr>
        <w:snapToGrid/>
        <w:ind w:left="315" w:hanging="315" w:hangingChars="150"/>
        <w:contextualSpacing/>
        <w:rPr>
          <w:sz w:val="21"/>
          <w:szCs w:val="21"/>
        </w:rPr>
      </w:pPr>
      <w:r>
        <w:rPr>
          <w:rFonts w:hint="eastAsia"/>
          <w:sz w:val="21"/>
          <w:szCs w:val="21"/>
        </w:rPr>
        <w:t>28.能使装卸机械工作机构按要求在一段时间内停止在某个工作位置上不动，常采用的锁紧回路有换向阀锁紧和（D）。</w:t>
      </w:r>
    </w:p>
    <w:p>
      <w:pPr>
        <w:snapToGrid/>
        <w:contextualSpacing/>
        <w:rPr>
          <w:sz w:val="21"/>
          <w:szCs w:val="21"/>
        </w:rPr>
      </w:pPr>
      <w:r>
        <w:rPr>
          <w:rFonts w:hint="eastAsia"/>
          <w:sz w:val="21"/>
          <w:szCs w:val="21"/>
        </w:rPr>
        <w:t xml:space="preserve">（A）顺序阀锁紧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 xml:space="preserve">（B）平衡阀锁紧 </w:t>
      </w:r>
      <w:r>
        <w:rPr>
          <w:rFonts w:hint="eastAsia"/>
          <w:sz w:val="21"/>
          <w:szCs w:val="21"/>
        </w:rPr>
        <w:tab/>
      </w:r>
    </w:p>
    <w:p>
      <w:pPr>
        <w:snapToGrid/>
        <w:contextualSpacing/>
        <w:rPr>
          <w:sz w:val="21"/>
          <w:szCs w:val="21"/>
        </w:rPr>
      </w:pPr>
      <w:r>
        <w:rPr>
          <w:rFonts w:hint="eastAsia"/>
          <w:sz w:val="21"/>
          <w:szCs w:val="21"/>
        </w:rPr>
        <w:t xml:space="preserve">（C）减压阀锁紧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（D）液控单向阀锁紧</w:t>
      </w:r>
    </w:p>
    <w:p>
      <w:pPr>
        <w:snapToGrid/>
        <w:contextualSpacing/>
        <w:rPr>
          <w:sz w:val="21"/>
          <w:szCs w:val="21"/>
        </w:rPr>
      </w:pPr>
      <w:r>
        <w:rPr>
          <w:rFonts w:hint="eastAsia"/>
          <w:sz w:val="21"/>
          <w:szCs w:val="21"/>
        </w:rPr>
        <w:t>29.以下选项中的（</w:t>
      </w:r>
      <w:r>
        <w:rPr>
          <w:sz w:val="21"/>
          <w:szCs w:val="21"/>
        </w:rPr>
        <w:t>D</w:t>
      </w:r>
      <w:r>
        <w:rPr>
          <w:rFonts w:hint="eastAsia"/>
          <w:sz w:val="21"/>
          <w:szCs w:val="21"/>
        </w:rPr>
        <w:t>）属于最普遍应用的电磁换向阀。</w:t>
      </w:r>
    </w:p>
    <w:p>
      <w:pPr>
        <w:snapToGrid/>
        <w:contextualSpacing/>
        <w:rPr>
          <w:sz w:val="21"/>
          <w:szCs w:val="21"/>
        </w:rPr>
      </w:pPr>
      <w:r>
        <w:rPr>
          <w:rFonts w:hint="eastAsia"/>
          <w:sz w:val="21"/>
          <w:szCs w:val="21"/>
        </w:rPr>
        <w:t xml:space="preserve">（A）二位二通 </w:t>
      </w:r>
      <w:r>
        <w:rPr>
          <w:rFonts w:hint="eastAsia"/>
          <w:sz w:val="21"/>
          <w:szCs w:val="21"/>
        </w:rPr>
        <w:tab/>
      </w:r>
      <w:r>
        <w:rPr>
          <w:rFonts w:hint="eastAsia"/>
          <w:sz w:val="21"/>
          <w:szCs w:val="21"/>
        </w:rPr>
        <w:t xml:space="preserve">（B）一位一通 </w:t>
      </w:r>
      <w:r>
        <w:rPr>
          <w:rFonts w:hint="eastAsia"/>
          <w:sz w:val="21"/>
          <w:szCs w:val="21"/>
        </w:rPr>
        <w:tab/>
      </w:r>
      <w:r>
        <w:rPr>
          <w:rFonts w:hint="eastAsia"/>
          <w:sz w:val="21"/>
          <w:szCs w:val="21"/>
        </w:rPr>
        <w:t xml:space="preserve">（C）二位三通 </w:t>
      </w:r>
      <w:r>
        <w:rPr>
          <w:rFonts w:hint="eastAsia"/>
          <w:sz w:val="21"/>
          <w:szCs w:val="21"/>
        </w:rPr>
        <w:tab/>
      </w:r>
      <w:r>
        <w:rPr>
          <w:rFonts w:hint="eastAsia"/>
          <w:sz w:val="21"/>
          <w:szCs w:val="21"/>
        </w:rPr>
        <w:t>（D）二位四通</w:t>
      </w:r>
    </w:p>
    <w:p>
      <w:pPr>
        <w:snapToGrid/>
        <w:ind w:left="315" w:hanging="315" w:hangingChars="150"/>
        <w:contextualSpacing/>
        <w:rPr>
          <w:sz w:val="21"/>
          <w:szCs w:val="21"/>
        </w:rPr>
      </w:pPr>
      <w:r>
        <w:rPr>
          <w:rFonts w:hint="eastAsia"/>
          <w:sz w:val="21"/>
          <w:szCs w:val="21"/>
        </w:rPr>
        <w:t>30.只有当偏载情况出现的时候，偏载大的一侧液压缸内的压力才会导致另一侧液压马达（</w:t>
      </w:r>
      <w:r>
        <w:rPr>
          <w:sz w:val="21"/>
          <w:szCs w:val="21"/>
        </w:rPr>
        <w:t>B</w:t>
      </w:r>
      <w:r>
        <w:rPr>
          <w:rFonts w:hint="eastAsia"/>
          <w:sz w:val="21"/>
          <w:szCs w:val="21"/>
        </w:rPr>
        <w:t>）的升高。</w:t>
      </w:r>
    </w:p>
    <w:p>
      <w:pPr>
        <w:snapToGrid/>
        <w:contextualSpacing/>
        <w:rPr>
          <w:sz w:val="21"/>
          <w:szCs w:val="21"/>
        </w:rPr>
      </w:pPr>
      <w:r>
        <w:rPr>
          <w:rFonts w:hint="eastAsia"/>
          <w:sz w:val="21"/>
          <w:szCs w:val="21"/>
        </w:rPr>
        <w:t xml:space="preserve">（A）入口压力 </w:t>
      </w:r>
      <w:r>
        <w:rPr>
          <w:rFonts w:hint="eastAsia"/>
          <w:sz w:val="21"/>
          <w:szCs w:val="21"/>
        </w:rPr>
        <w:tab/>
      </w:r>
      <w:r>
        <w:rPr>
          <w:rFonts w:hint="eastAsia"/>
          <w:sz w:val="21"/>
          <w:szCs w:val="21"/>
        </w:rPr>
        <w:t xml:space="preserve">（B）出口压力  </w:t>
      </w:r>
      <w:r>
        <w:rPr>
          <w:rFonts w:hint="eastAsia"/>
          <w:sz w:val="21"/>
          <w:szCs w:val="21"/>
        </w:rPr>
        <w:tab/>
      </w:r>
      <w:r>
        <w:rPr>
          <w:rFonts w:hint="eastAsia"/>
          <w:sz w:val="21"/>
          <w:szCs w:val="21"/>
        </w:rPr>
        <w:t xml:space="preserve">（C）出口流量  </w:t>
      </w:r>
      <w:r>
        <w:rPr>
          <w:rFonts w:hint="eastAsia"/>
          <w:sz w:val="21"/>
          <w:szCs w:val="21"/>
        </w:rPr>
        <w:tab/>
      </w:r>
      <w:r>
        <w:rPr>
          <w:rFonts w:hint="eastAsia"/>
          <w:sz w:val="21"/>
          <w:szCs w:val="21"/>
        </w:rPr>
        <w:t>（D）出口负载</w:t>
      </w:r>
    </w:p>
    <w:p>
      <w:pPr>
        <w:snapToGrid/>
        <w:contextualSpacing/>
        <w:rPr>
          <w:sz w:val="21"/>
          <w:szCs w:val="21"/>
        </w:rPr>
      </w:pPr>
      <w:r>
        <w:rPr>
          <w:rFonts w:hint="eastAsia"/>
          <w:sz w:val="21"/>
          <w:szCs w:val="21"/>
        </w:rPr>
        <w:t>31.分流马达同步回路能够依靠分流马达将两个或两个以上的（</w:t>
      </w:r>
      <w:r>
        <w:rPr>
          <w:sz w:val="21"/>
          <w:szCs w:val="21"/>
        </w:rPr>
        <w:t>B</w:t>
      </w:r>
      <w:r>
        <w:rPr>
          <w:rFonts w:hint="eastAsia"/>
          <w:sz w:val="21"/>
          <w:szCs w:val="21"/>
        </w:rPr>
        <w:t>）保持同步。</w:t>
      </w:r>
    </w:p>
    <w:p>
      <w:pPr>
        <w:snapToGrid/>
        <w:contextualSpacing/>
        <w:rPr>
          <w:sz w:val="21"/>
          <w:szCs w:val="21"/>
        </w:rPr>
      </w:pPr>
      <w:r>
        <w:rPr>
          <w:rFonts w:hint="eastAsia"/>
          <w:sz w:val="21"/>
          <w:szCs w:val="21"/>
        </w:rPr>
        <w:t xml:space="preserve">（A）溢流阀 </w:t>
      </w:r>
      <w:r>
        <w:rPr>
          <w:rFonts w:hint="eastAsia"/>
          <w:sz w:val="21"/>
          <w:szCs w:val="21"/>
        </w:rPr>
        <w:tab/>
      </w:r>
      <w:r>
        <w:rPr>
          <w:rFonts w:hint="eastAsia"/>
          <w:sz w:val="21"/>
          <w:szCs w:val="21"/>
        </w:rPr>
        <w:tab/>
      </w:r>
      <w:r>
        <w:rPr>
          <w:rFonts w:hint="eastAsia"/>
          <w:sz w:val="21"/>
          <w:szCs w:val="21"/>
        </w:rPr>
        <w:t xml:space="preserve">（B）液压缸  </w:t>
      </w:r>
      <w:r>
        <w:rPr>
          <w:rFonts w:hint="eastAsia"/>
          <w:sz w:val="21"/>
          <w:szCs w:val="21"/>
        </w:rPr>
        <w:tab/>
      </w:r>
      <w:r>
        <w:rPr>
          <w:rFonts w:hint="eastAsia"/>
          <w:sz w:val="21"/>
          <w:szCs w:val="21"/>
        </w:rPr>
        <w:tab/>
      </w:r>
      <w:r>
        <w:rPr>
          <w:rFonts w:hint="eastAsia"/>
          <w:sz w:val="21"/>
          <w:szCs w:val="21"/>
        </w:rPr>
        <w:t xml:space="preserve">（C） 平衡阀 </w:t>
      </w:r>
      <w:r>
        <w:rPr>
          <w:rFonts w:hint="eastAsia"/>
          <w:sz w:val="21"/>
          <w:szCs w:val="21"/>
        </w:rPr>
        <w:tab/>
      </w:r>
      <w:r>
        <w:rPr>
          <w:rFonts w:hint="eastAsia"/>
          <w:sz w:val="21"/>
          <w:szCs w:val="21"/>
        </w:rPr>
        <w:tab/>
      </w:r>
      <w:r>
        <w:rPr>
          <w:rFonts w:hint="eastAsia"/>
          <w:sz w:val="21"/>
          <w:szCs w:val="21"/>
        </w:rPr>
        <w:t>（D）顺序阀</w:t>
      </w:r>
    </w:p>
    <w:p>
      <w:pPr>
        <w:snapToGrid/>
        <w:ind w:left="315" w:hanging="315" w:hangingChars="150"/>
        <w:contextualSpacing/>
        <w:rPr>
          <w:sz w:val="21"/>
          <w:szCs w:val="21"/>
        </w:rPr>
      </w:pPr>
      <w:r>
        <w:rPr>
          <w:rFonts w:hint="eastAsia"/>
          <w:sz w:val="21"/>
          <w:szCs w:val="21"/>
        </w:rPr>
        <w:t>32.两个结构规格完全相同的并且通过（</w:t>
      </w:r>
      <w:r>
        <w:rPr>
          <w:sz w:val="21"/>
          <w:szCs w:val="21"/>
        </w:rPr>
        <w:t>A</w:t>
      </w:r>
      <w:r>
        <w:rPr>
          <w:rFonts w:hint="eastAsia"/>
          <w:sz w:val="21"/>
          <w:szCs w:val="21"/>
        </w:rPr>
        <w:t>）彼此连在一起的液压马达，它们才能接在两个相同液压缸的下腔油路上。</w:t>
      </w:r>
    </w:p>
    <w:p>
      <w:pPr>
        <w:snapToGrid/>
        <w:contextualSpacing/>
        <w:rPr>
          <w:sz w:val="21"/>
          <w:szCs w:val="21"/>
        </w:rPr>
      </w:pPr>
      <w:r>
        <w:rPr>
          <w:rFonts w:hint="eastAsia"/>
          <w:sz w:val="21"/>
          <w:szCs w:val="21"/>
        </w:rPr>
        <w:t xml:space="preserve">（A）刚性轴 </w:t>
      </w:r>
      <w:r>
        <w:rPr>
          <w:rFonts w:hint="eastAsia"/>
          <w:sz w:val="21"/>
          <w:szCs w:val="21"/>
        </w:rPr>
        <w:tab/>
      </w:r>
      <w:r>
        <w:rPr>
          <w:rFonts w:hint="eastAsia"/>
          <w:sz w:val="21"/>
          <w:szCs w:val="21"/>
        </w:rPr>
        <w:tab/>
      </w:r>
      <w:r>
        <w:rPr>
          <w:rFonts w:hint="eastAsia"/>
          <w:sz w:val="21"/>
          <w:szCs w:val="21"/>
        </w:rPr>
        <w:t xml:space="preserve">（B）弹性轴  </w:t>
      </w:r>
      <w:r>
        <w:rPr>
          <w:rFonts w:hint="eastAsia"/>
          <w:sz w:val="21"/>
          <w:szCs w:val="21"/>
        </w:rPr>
        <w:tab/>
      </w:r>
      <w:r>
        <w:rPr>
          <w:rFonts w:hint="eastAsia"/>
          <w:sz w:val="21"/>
          <w:szCs w:val="21"/>
        </w:rPr>
        <w:tab/>
      </w:r>
      <w:r>
        <w:rPr>
          <w:rFonts w:hint="eastAsia"/>
          <w:sz w:val="21"/>
          <w:szCs w:val="21"/>
        </w:rPr>
        <w:t xml:space="preserve">（C）驱动轴  </w:t>
      </w:r>
      <w:r>
        <w:rPr>
          <w:rFonts w:hint="eastAsia"/>
          <w:sz w:val="21"/>
          <w:szCs w:val="21"/>
        </w:rPr>
        <w:tab/>
      </w:r>
      <w:r>
        <w:rPr>
          <w:rFonts w:hint="eastAsia"/>
          <w:sz w:val="21"/>
          <w:szCs w:val="21"/>
        </w:rPr>
        <w:tab/>
      </w:r>
      <w:r>
        <w:rPr>
          <w:rFonts w:hint="eastAsia"/>
          <w:sz w:val="21"/>
          <w:szCs w:val="21"/>
        </w:rPr>
        <w:t>（D）油路</w:t>
      </w:r>
    </w:p>
    <w:p>
      <w:pPr>
        <w:snapToGrid/>
        <w:ind w:left="315" w:hanging="315" w:hangingChars="150"/>
        <w:contextualSpacing/>
        <w:rPr>
          <w:sz w:val="21"/>
          <w:szCs w:val="21"/>
        </w:rPr>
      </w:pPr>
      <w:r>
        <w:rPr>
          <w:rFonts w:hint="eastAsia"/>
          <w:sz w:val="21"/>
          <w:szCs w:val="21"/>
        </w:rPr>
        <w:t>33.（</w:t>
      </w:r>
      <w:r>
        <w:rPr>
          <w:sz w:val="21"/>
          <w:szCs w:val="21"/>
        </w:rPr>
        <w:t>A</w:t>
      </w:r>
      <w:r>
        <w:rPr>
          <w:rFonts w:hint="eastAsia"/>
          <w:sz w:val="21"/>
          <w:szCs w:val="21"/>
        </w:rPr>
        <w:t>）是液压泵不停止转动时，使其输出流量在压力很低的情况下流回油箱，以减少功率损耗。</w:t>
      </w:r>
    </w:p>
    <w:p>
      <w:pPr>
        <w:snapToGrid/>
        <w:contextualSpacing/>
        <w:rPr>
          <w:sz w:val="21"/>
          <w:szCs w:val="21"/>
        </w:rPr>
      </w:pPr>
      <w:r>
        <w:rPr>
          <w:rFonts w:hint="eastAsia"/>
          <w:sz w:val="21"/>
          <w:szCs w:val="21"/>
        </w:rPr>
        <w:t xml:space="preserve">（A）卸荷回路     </w:t>
      </w:r>
      <w:r>
        <w:rPr>
          <w:rFonts w:hint="eastAsia"/>
          <w:sz w:val="21"/>
          <w:szCs w:val="21"/>
        </w:rPr>
        <w:tab/>
      </w:r>
      <w:r>
        <w:rPr>
          <w:rFonts w:hint="eastAsia"/>
          <w:sz w:val="21"/>
          <w:szCs w:val="21"/>
        </w:rPr>
        <w:t xml:space="preserve">（B）减压回路    </w:t>
      </w:r>
      <w:r>
        <w:rPr>
          <w:rFonts w:hint="eastAsia"/>
          <w:sz w:val="21"/>
          <w:szCs w:val="21"/>
        </w:rPr>
        <w:tab/>
      </w:r>
      <w:r>
        <w:rPr>
          <w:rFonts w:hint="eastAsia"/>
          <w:sz w:val="21"/>
          <w:szCs w:val="21"/>
        </w:rPr>
        <w:t xml:space="preserve">（C）调压回路        </w:t>
      </w:r>
      <w:r>
        <w:rPr>
          <w:rFonts w:hint="eastAsia"/>
          <w:sz w:val="21"/>
          <w:szCs w:val="21"/>
        </w:rPr>
        <w:tab/>
      </w:r>
      <w:r>
        <w:rPr>
          <w:rFonts w:hint="eastAsia"/>
          <w:sz w:val="21"/>
          <w:szCs w:val="21"/>
        </w:rPr>
        <w:t>（D）增压回路</w:t>
      </w:r>
    </w:p>
    <w:p>
      <w:pPr>
        <w:snapToGrid/>
        <w:ind w:left="315" w:hanging="315" w:hangingChars="150"/>
        <w:contextualSpacing/>
        <w:rPr>
          <w:sz w:val="21"/>
          <w:szCs w:val="21"/>
        </w:rPr>
      </w:pPr>
      <w:r>
        <w:rPr>
          <w:rFonts w:hint="eastAsia"/>
          <w:sz w:val="21"/>
          <w:szCs w:val="21"/>
        </w:rPr>
        <w:t>34.当油泵不能供油时，可通过减压阀从( C )中高压油引入可操纵换向阀的控制油，使执行元件回到停车位置。</w:t>
      </w:r>
    </w:p>
    <w:p>
      <w:pPr>
        <w:snapToGrid/>
        <w:contextualSpacing/>
        <w:rPr>
          <w:sz w:val="21"/>
          <w:szCs w:val="21"/>
        </w:rPr>
      </w:pPr>
      <w:r>
        <w:rPr>
          <w:rFonts w:hint="eastAsia"/>
          <w:sz w:val="21"/>
          <w:szCs w:val="21"/>
        </w:rPr>
        <w:t xml:space="preserve">（A）动力元件 </w:t>
      </w:r>
      <w:r>
        <w:rPr>
          <w:rFonts w:hint="eastAsia"/>
          <w:sz w:val="21"/>
          <w:szCs w:val="21"/>
        </w:rPr>
        <w:tab/>
      </w:r>
      <w:r>
        <w:rPr>
          <w:rFonts w:hint="eastAsia"/>
          <w:sz w:val="21"/>
          <w:szCs w:val="21"/>
        </w:rPr>
        <w:t xml:space="preserve">（B）控制元件 </w:t>
      </w:r>
      <w:r>
        <w:rPr>
          <w:rFonts w:hint="eastAsia"/>
          <w:sz w:val="21"/>
          <w:szCs w:val="21"/>
        </w:rPr>
        <w:tab/>
      </w:r>
      <w:r>
        <w:rPr>
          <w:rFonts w:hint="eastAsia"/>
          <w:sz w:val="21"/>
          <w:szCs w:val="21"/>
        </w:rPr>
        <w:t xml:space="preserve">（C）执行元件 </w:t>
      </w:r>
      <w:r>
        <w:rPr>
          <w:rFonts w:hint="eastAsia"/>
          <w:sz w:val="21"/>
          <w:szCs w:val="21"/>
        </w:rPr>
        <w:tab/>
      </w:r>
      <w:r>
        <w:rPr>
          <w:rFonts w:hint="eastAsia"/>
          <w:sz w:val="21"/>
          <w:szCs w:val="21"/>
        </w:rPr>
        <w:t>（D）辅助元件</w:t>
      </w:r>
    </w:p>
    <w:p>
      <w:pPr>
        <w:snapToGrid/>
        <w:contextualSpacing/>
        <w:rPr>
          <w:sz w:val="21"/>
          <w:szCs w:val="21"/>
        </w:rPr>
      </w:pPr>
      <w:r>
        <w:rPr>
          <w:rFonts w:hint="eastAsia"/>
          <w:sz w:val="21"/>
          <w:szCs w:val="21"/>
        </w:rPr>
        <w:t>35.在起重机的起升机构中，常设有（</w:t>
      </w:r>
      <w:r>
        <w:rPr>
          <w:sz w:val="21"/>
          <w:szCs w:val="21"/>
        </w:rPr>
        <w:t>B</w:t>
      </w:r>
      <w:r>
        <w:rPr>
          <w:rFonts w:hint="eastAsia"/>
          <w:sz w:val="21"/>
          <w:szCs w:val="21"/>
        </w:rPr>
        <w:t>）保证机构运行安全。</w:t>
      </w:r>
    </w:p>
    <w:p>
      <w:pPr>
        <w:snapToGrid/>
        <w:contextualSpacing/>
        <w:rPr>
          <w:sz w:val="21"/>
          <w:szCs w:val="21"/>
        </w:rPr>
      </w:pPr>
      <w:r>
        <w:rPr>
          <w:rFonts w:hint="eastAsia"/>
          <w:sz w:val="21"/>
          <w:szCs w:val="21"/>
        </w:rPr>
        <w:t xml:space="preserve">（A）远程调压阀   </w:t>
      </w:r>
      <w:r>
        <w:rPr>
          <w:rFonts w:hint="eastAsia"/>
          <w:sz w:val="21"/>
          <w:szCs w:val="21"/>
        </w:rPr>
        <w:tab/>
      </w:r>
      <w:r>
        <w:rPr>
          <w:rFonts w:hint="eastAsia"/>
          <w:sz w:val="21"/>
          <w:szCs w:val="21"/>
        </w:rPr>
        <w:t xml:space="preserve">（B）平衡阀    </w:t>
      </w:r>
      <w:r>
        <w:rPr>
          <w:rFonts w:hint="eastAsia"/>
          <w:sz w:val="21"/>
          <w:szCs w:val="21"/>
        </w:rPr>
        <w:tab/>
      </w:r>
      <w:r>
        <w:rPr>
          <w:rFonts w:hint="eastAsia"/>
          <w:sz w:val="21"/>
          <w:szCs w:val="21"/>
        </w:rPr>
        <w:tab/>
      </w:r>
      <w:r>
        <w:rPr>
          <w:rFonts w:hint="eastAsia"/>
          <w:sz w:val="21"/>
          <w:szCs w:val="21"/>
        </w:rPr>
        <w:t xml:space="preserve">（C）流量阀 </w:t>
      </w:r>
      <w:r>
        <w:rPr>
          <w:rFonts w:hint="eastAsia"/>
          <w:sz w:val="21"/>
          <w:szCs w:val="21"/>
        </w:rPr>
        <w:tab/>
      </w:r>
      <w:r>
        <w:rPr>
          <w:rFonts w:hint="eastAsia"/>
          <w:sz w:val="21"/>
          <w:szCs w:val="21"/>
        </w:rPr>
        <w:tab/>
      </w:r>
      <w:r>
        <w:rPr>
          <w:rFonts w:hint="eastAsia"/>
          <w:sz w:val="21"/>
          <w:szCs w:val="21"/>
        </w:rPr>
        <w:t>（D）方向阀</w:t>
      </w:r>
    </w:p>
    <w:p>
      <w:pPr>
        <w:snapToGrid/>
        <w:contextualSpacing/>
        <w:rPr>
          <w:sz w:val="21"/>
          <w:szCs w:val="21"/>
        </w:rPr>
      </w:pPr>
      <w:r>
        <w:rPr>
          <w:rFonts w:hint="eastAsia"/>
          <w:sz w:val="21"/>
          <w:szCs w:val="21"/>
        </w:rPr>
        <w:t>36.在液压缸进油口中装一个（</w:t>
      </w:r>
      <w:r>
        <w:rPr>
          <w:sz w:val="21"/>
          <w:szCs w:val="21"/>
        </w:rPr>
        <w:t>D</w:t>
      </w:r>
      <w:r>
        <w:rPr>
          <w:rFonts w:hint="eastAsia"/>
          <w:sz w:val="21"/>
          <w:szCs w:val="21"/>
        </w:rPr>
        <w:t>），可以得到适当压力，适用于夹紧油路。</w:t>
      </w:r>
    </w:p>
    <w:p>
      <w:pPr>
        <w:snapToGrid/>
        <w:contextualSpacing/>
        <w:rPr>
          <w:sz w:val="21"/>
          <w:szCs w:val="21"/>
        </w:rPr>
      </w:pPr>
      <w:r>
        <w:rPr>
          <w:rFonts w:hint="eastAsia"/>
          <w:sz w:val="21"/>
          <w:szCs w:val="21"/>
        </w:rPr>
        <w:t>（A）溢流阀</w:t>
      </w:r>
      <w:r>
        <w:rPr>
          <w:rFonts w:hint="eastAsia"/>
          <w:sz w:val="21"/>
          <w:szCs w:val="21"/>
        </w:rPr>
        <w:tab/>
      </w:r>
      <w:r>
        <w:rPr>
          <w:rFonts w:hint="eastAsia"/>
          <w:sz w:val="21"/>
          <w:szCs w:val="21"/>
        </w:rPr>
        <w:tab/>
      </w:r>
      <w:r>
        <w:rPr>
          <w:rFonts w:hint="eastAsia"/>
          <w:sz w:val="21"/>
          <w:szCs w:val="21"/>
        </w:rPr>
        <w:t xml:space="preserve">（B）顺序阀 </w:t>
      </w:r>
      <w:r>
        <w:rPr>
          <w:rFonts w:hint="eastAsia"/>
          <w:sz w:val="21"/>
          <w:szCs w:val="21"/>
        </w:rPr>
        <w:tab/>
      </w:r>
      <w:r>
        <w:rPr>
          <w:rFonts w:hint="eastAsia"/>
          <w:sz w:val="21"/>
          <w:szCs w:val="21"/>
        </w:rPr>
        <w:tab/>
      </w:r>
      <w:r>
        <w:rPr>
          <w:rFonts w:hint="eastAsia"/>
          <w:sz w:val="21"/>
          <w:szCs w:val="21"/>
        </w:rPr>
        <w:t xml:space="preserve">（C）压力继电器 </w:t>
      </w:r>
      <w:r>
        <w:rPr>
          <w:rFonts w:hint="eastAsia"/>
          <w:sz w:val="21"/>
          <w:szCs w:val="21"/>
        </w:rPr>
        <w:tab/>
      </w:r>
      <w:r>
        <w:rPr>
          <w:rFonts w:hint="eastAsia"/>
          <w:sz w:val="21"/>
          <w:szCs w:val="21"/>
        </w:rPr>
        <w:t>（D）减压阀</w:t>
      </w:r>
    </w:p>
    <w:p>
      <w:pPr>
        <w:snapToGrid/>
        <w:contextualSpacing/>
        <w:rPr>
          <w:sz w:val="21"/>
          <w:szCs w:val="21"/>
        </w:rPr>
      </w:pPr>
      <w:r>
        <w:rPr>
          <w:rFonts w:hint="eastAsia"/>
          <w:sz w:val="21"/>
          <w:szCs w:val="21"/>
        </w:rPr>
        <w:t>37.活塞杆是否被锁定在某个位置上取决于液压缸内部( D )。</w:t>
      </w:r>
    </w:p>
    <w:p>
      <w:pPr>
        <w:snapToGrid/>
        <w:contextualSpacing/>
        <w:rPr>
          <w:sz w:val="21"/>
          <w:szCs w:val="21"/>
        </w:rPr>
      </w:pPr>
      <w:r>
        <w:rPr>
          <w:rFonts w:hint="eastAsia"/>
          <w:sz w:val="21"/>
          <w:szCs w:val="21"/>
        </w:rPr>
        <w:t xml:space="preserve">（A）是否有密封措施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sz w:val="21"/>
          <w:szCs w:val="21"/>
        </w:rPr>
        <w:t>B</w:t>
      </w:r>
      <w:r>
        <w:rPr>
          <w:rFonts w:hint="eastAsia"/>
          <w:sz w:val="21"/>
          <w:szCs w:val="21"/>
        </w:rPr>
        <w:t xml:space="preserve">）是否有差动连接  </w:t>
      </w:r>
      <w:r>
        <w:rPr>
          <w:rFonts w:hint="eastAsia"/>
          <w:sz w:val="21"/>
          <w:szCs w:val="21"/>
        </w:rPr>
        <w:tab/>
      </w:r>
    </w:p>
    <w:p>
      <w:pPr>
        <w:snapToGrid/>
        <w:contextualSpacing/>
        <w:rPr>
          <w:sz w:val="21"/>
          <w:szCs w:val="21"/>
        </w:rPr>
      </w:pPr>
      <w:r>
        <w:rPr>
          <w:rFonts w:hint="eastAsia"/>
          <w:sz w:val="21"/>
          <w:szCs w:val="21"/>
        </w:rPr>
        <w:t xml:space="preserve">（C）是否出现爬行现象 </w:t>
      </w:r>
      <w:r>
        <w:rPr>
          <w:rFonts w:hint="eastAsia"/>
          <w:sz w:val="21"/>
          <w:szCs w:val="21"/>
        </w:rPr>
        <w:tab/>
      </w:r>
      <w:r>
        <w:rPr>
          <w:rFonts w:hint="eastAsia"/>
          <w:sz w:val="21"/>
          <w:szCs w:val="21"/>
        </w:rPr>
        <w:tab/>
      </w:r>
      <w:r>
        <w:rPr>
          <w:rFonts w:hint="eastAsia"/>
          <w:sz w:val="21"/>
          <w:szCs w:val="21"/>
        </w:rPr>
        <w:tab/>
      </w:r>
      <w:r>
        <w:rPr>
          <w:rFonts w:hint="eastAsia"/>
          <w:sz w:val="21"/>
          <w:szCs w:val="21"/>
        </w:rPr>
        <w:t>（D）油是否能流出</w:t>
      </w:r>
    </w:p>
    <w:p>
      <w:pPr>
        <w:snapToGrid/>
        <w:contextualSpacing/>
        <w:rPr>
          <w:sz w:val="21"/>
          <w:szCs w:val="21"/>
        </w:rPr>
      </w:pPr>
      <w:r>
        <w:rPr>
          <w:rFonts w:hint="eastAsia"/>
          <w:sz w:val="21"/>
          <w:szCs w:val="21"/>
        </w:rPr>
        <w:t>38.部分压力补偿负载敏感多路阀包含（</w:t>
      </w:r>
      <w:r>
        <w:rPr>
          <w:sz w:val="21"/>
          <w:szCs w:val="21"/>
        </w:rPr>
        <w:t>D</w:t>
      </w:r>
      <w:r>
        <w:rPr>
          <w:rFonts w:hint="eastAsia"/>
          <w:sz w:val="21"/>
          <w:szCs w:val="21"/>
        </w:rPr>
        <w:t>）作用。</w:t>
      </w:r>
    </w:p>
    <w:p>
      <w:pPr>
        <w:snapToGrid/>
        <w:contextualSpacing/>
        <w:rPr>
          <w:sz w:val="21"/>
          <w:szCs w:val="21"/>
        </w:rPr>
      </w:pPr>
      <w:r>
        <w:rPr>
          <w:rFonts w:hint="eastAsia"/>
          <w:sz w:val="21"/>
          <w:szCs w:val="21"/>
        </w:rPr>
        <w:t xml:space="preserve">（A）调速   </w:t>
      </w:r>
      <w:r>
        <w:rPr>
          <w:rFonts w:hint="eastAsia"/>
          <w:sz w:val="21"/>
          <w:szCs w:val="21"/>
        </w:rPr>
        <w:tab/>
      </w:r>
      <w:r>
        <w:rPr>
          <w:rFonts w:hint="eastAsia"/>
          <w:sz w:val="21"/>
          <w:szCs w:val="21"/>
        </w:rPr>
        <w:tab/>
      </w:r>
      <w:r>
        <w:rPr>
          <w:rFonts w:hint="eastAsia"/>
          <w:sz w:val="21"/>
          <w:szCs w:val="21"/>
        </w:rPr>
        <w:t xml:space="preserve">（B）压力平衡    </w:t>
      </w:r>
      <w:r>
        <w:rPr>
          <w:rFonts w:hint="eastAsia"/>
          <w:sz w:val="21"/>
          <w:szCs w:val="21"/>
        </w:rPr>
        <w:tab/>
      </w:r>
      <w:r>
        <w:rPr>
          <w:rFonts w:hint="eastAsia"/>
          <w:sz w:val="21"/>
          <w:szCs w:val="21"/>
        </w:rPr>
        <w:t xml:space="preserve">（C）压力损失  </w:t>
      </w:r>
      <w:r>
        <w:rPr>
          <w:rFonts w:hint="eastAsia"/>
          <w:sz w:val="21"/>
          <w:szCs w:val="21"/>
        </w:rPr>
        <w:tab/>
      </w:r>
      <w:r>
        <w:rPr>
          <w:rFonts w:hint="eastAsia"/>
          <w:sz w:val="21"/>
          <w:szCs w:val="21"/>
        </w:rPr>
        <w:t>（D）压力补偿</w:t>
      </w:r>
    </w:p>
    <w:p>
      <w:pPr>
        <w:snapToGrid/>
        <w:contextualSpacing/>
        <w:rPr>
          <w:sz w:val="21"/>
          <w:szCs w:val="21"/>
        </w:rPr>
      </w:pPr>
      <w:r>
        <w:rPr>
          <w:rFonts w:hint="eastAsia"/>
          <w:sz w:val="21"/>
          <w:szCs w:val="21"/>
        </w:rPr>
        <w:t>39.当操纵阀为（</w:t>
      </w:r>
      <w:r>
        <w:rPr>
          <w:sz w:val="21"/>
          <w:szCs w:val="21"/>
        </w:rPr>
        <w:t>C</w:t>
      </w:r>
      <w:r>
        <w:rPr>
          <w:rFonts w:hint="eastAsia"/>
          <w:sz w:val="21"/>
          <w:szCs w:val="21"/>
        </w:rPr>
        <w:t>）油路时，流量与负载成反比。</w:t>
      </w:r>
    </w:p>
    <w:p>
      <w:pPr>
        <w:snapToGrid/>
        <w:contextualSpacing/>
        <w:rPr>
          <w:sz w:val="21"/>
          <w:szCs w:val="21"/>
        </w:rPr>
      </w:pPr>
      <w:r>
        <w:rPr>
          <w:rFonts w:hint="eastAsia"/>
          <w:sz w:val="21"/>
          <w:szCs w:val="21"/>
        </w:rPr>
        <w:t xml:space="preserve">（A）人工   </w:t>
      </w:r>
      <w:r>
        <w:rPr>
          <w:rFonts w:hint="eastAsia"/>
          <w:sz w:val="21"/>
          <w:szCs w:val="21"/>
        </w:rPr>
        <w:tab/>
      </w:r>
      <w:r>
        <w:rPr>
          <w:rFonts w:hint="eastAsia"/>
          <w:sz w:val="21"/>
          <w:szCs w:val="21"/>
        </w:rPr>
        <w:tab/>
      </w:r>
      <w:r>
        <w:rPr>
          <w:rFonts w:hint="eastAsia"/>
          <w:sz w:val="21"/>
          <w:szCs w:val="21"/>
        </w:rPr>
        <w:t xml:space="preserve">（B）串联   </w:t>
      </w:r>
      <w:r>
        <w:rPr>
          <w:rFonts w:hint="eastAsia"/>
          <w:sz w:val="21"/>
          <w:szCs w:val="21"/>
        </w:rPr>
        <w:tab/>
      </w:r>
      <w:r>
        <w:rPr>
          <w:rFonts w:hint="eastAsia"/>
          <w:sz w:val="21"/>
          <w:szCs w:val="21"/>
        </w:rPr>
        <w:tab/>
      </w:r>
      <w:r>
        <w:rPr>
          <w:rFonts w:hint="eastAsia"/>
          <w:sz w:val="21"/>
          <w:szCs w:val="21"/>
        </w:rPr>
        <w:t xml:space="preserve">（C）并联     </w:t>
      </w:r>
      <w:r>
        <w:rPr>
          <w:rFonts w:hint="eastAsia"/>
          <w:sz w:val="21"/>
          <w:szCs w:val="21"/>
        </w:rPr>
        <w:tab/>
      </w:r>
      <w:r>
        <w:rPr>
          <w:rFonts w:hint="eastAsia"/>
          <w:sz w:val="21"/>
          <w:szCs w:val="21"/>
        </w:rPr>
        <w:tab/>
      </w:r>
      <w:r>
        <w:rPr>
          <w:rFonts w:hint="eastAsia"/>
          <w:sz w:val="21"/>
          <w:szCs w:val="21"/>
        </w:rPr>
        <w:t>（D）数字</w:t>
      </w:r>
    </w:p>
    <w:p>
      <w:pPr>
        <w:snapToGrid/>
        <w:contextualSpacing/>
        <w:rPr>
          <w:sz w:val="21"/>
          <w:szCs w:val="21"/>
        </w:rPr>
      </w:pPr>
      <w:r>
        <w:rPr>
          <w:rFonts w:hint="eastAsia"/>
          <w:sz w:val="21"/>
          <w:szCs w:val="21"/>
        </w:rPr>
        <w:t>40.多路换向阀在进行节流调速时，它的流量因（</w:t>
      </w:r>
      <w:r>
        <w:rPr>
          <w:sz w:val="21"/>
          <w:szCs w:val="21"/>
        </w:rPr>
        <w:t>C</w:t>
      </w:r>
      <w:r>
        <w:rPr>
          <w:rFonts w:hint="eastAsia"/>
          <w:sz w:val="21"/>
          <w:szCs w:val="21"/>
        </w:rPr>
        <w:t>）的改变而改变。</w:t>
      </w:r>
    </w:p>
    <w:p>
      <w:pPr>
        <w:snapToGrid/>
        <w:contextualSpacing/>
        <w:rPr>
          <w:sz w:val="21"/>
          <w:szCs w:val="21"/>
        </w:rPr>
      </w:pPr>
      <w:r>
        <w:rPr>
          <w:rFonts w:hint="eastAsia"/>
          <w:sz w:val="21"/>
          <w:szCs w:val="21"/>
        </w:rPr>
        <w:t xml:space="preserve">（A）速度   </w:t>
      </w:r>
      <w:r>
        <w:rPr>
          <w:rFonts w:hint="eastAsia"/>
          <w:sz w:val="21"/>
          <w:szCs w:val="21"/>
        </w:rPr>
        <w:tab/>
      </w:r>
      <w:r>
        <w:rPr>
          <w:rFonts w:hint="eastAsia"/>
          <w:sz w:val="21"/>
          <w:szCs w:val="21"/>
        </w:rPr>
        <w:tab/>
      </w:r>
      <w:r>
        <w:rPr>
          <w:rFonts w:hint="eastAsia"/>
          <w:sz w:val="21"/>
          <w:szCs w:val="21"/>
        </w:rPr>
        <w:t xml:space="preserve">（B）重力   </w:t>
      </w:r>
      <w:r>
        <w:rPr>
          <w:rFonts w:hint="eastAsia"/>
          <w:sz w:val="21"/>
          <w:szCs w:val="21"/>
        </w:rPr>
        <w:tab/>
      </w:r>
      <w:r>
        <w:rPr>
          <w:rFonts w:hint="eastAsia"/>
          <w:sz w:val="21"/>
          <w:szCs w:val="21"/>
        </w:rPr>
        <w:tab/>
      </w:r>
      <w:r>
        <w:rPr>
          <w:rFonts w:hint="eastAsia"/>
          <w:sz w:val="21"/>
          <w:szCs w:val="21"/>
        </w:rPr>
        <w:t xml:space="preserve">（C）负载     </w:t>
      </w:r>
      <w:r>
        <w:rPr>
          <w:rFonts w:hint="eastAsia"/>
          <w:sz w:val="21"/>
          <w:szCs w:val="21"/>
        </w:rPr>
        <w:tab/>
      </w:r>
      <w:r>
        <w:rPr>
          <w:rFonts w:hint="eastAsia"/>
          <w:sz w:val="21"/>
          <w:szCs w:val="21"/>
        </w:rPr>
        <w:tab/>
      </w:r>
      <w:r>
        <w:rPr>
          <w:rFonts w:hint="eastAsia"/>
          <w:sz w:val="21"/>
          <w:szCs w:val="21"/>
        </w:rPr>
        <w:t>（D）功率</w:t>
      </w:r>
    </w:p>
    <w:p>
      <w:pPr>
        <w:snapToGrid/>
        <w:contextualSpacing/>
        <w:rPr>
          <w:sz w:val="21"/>
          <w:szCs w:val="21"/>
        </w:rPr>
      </w:pPr>
      <w:r>
        <w:rPr>
          <w:rFonts w:hint="eastAsia"/>
          <w:sz w:val="21"/>
          <w:szCs w:val="21"/>
        </w:rPr>
        <w:t>41.流量分配部分可以将大流量的液压油按相应的关系送入（</w:t>
      </w:r>
      <w:r>
        <w:rPr>
          <w:sz w:val="21"/>
          <w:szCs w:val="21"/>
        </w:rPr>
        <w:t>C</w:t>
      </w:r>
      <w:r>
        <w:rPr>
          <w:rFonts w:hint="eastAsia"/>
          <w:sz w:val="21"/>
          <w:szCs w:val="21"/>
        </w:rPr>
        <w:t>）即可。</w:t>
      </w:r>
    </w:p>
    <w:p>
      <w:pPr>
        <w:snapToGrid/>
        <w:contextualSpacing/>
        <w:rPr>
          <w:sz w:val="21"/>
          <w:szCs w:val="21"/>
        </w:rPr>
      </w:pPr>
      <w:r>
        <w:rPr>
          <w:rFonts w:hint="eastAsia"/>
          <w:sz w:val="21"/>
          <w:szCs w:val="21"/>
        </w:rPr>
        <w:t xml:space="preserve">（A）转向马达  </w:t>
      </w:r>
      <w:r>
        <w:rPr>
          <w:rFonts w:hint="eastAsia"/>
          <w:sz w:val="21"/>
          <w:szCs w:val="21"/>
        </w:rPr>
        <w:tab/>
      </w:r>
      <w:r>
        <w:rPr>
          <w:rFonts w:hint="eastAsia"/>
          <w:sz w:val="21"/>
          <w:szCs w:val="21"/>
        </w:rPr>
        <w:t xml:space="preserve">（B）转向泵  </w:t>
      </w:r>
      <w:r>
        <w:rPr>
          <w:rFonts w:hint="eastAsia"/>
          <w:sz w:val="21"/>
          <w:szCs w:val="21"/>
        </w:rPr>
        <w:tab/>
      </w:r>
      <w:r>
        <w:rPr>
          <w:rFonts w:hint="eastAsia"/>
          <w:sz w:val="21"/>
          <w:szCs w:val="21"/>
        </w:rPr>
        <w:tab/>
      </w:r>
      <w:r>
        <w:rPr>
          <w:rFonts w:hint="eastAsia"/>
          <w:sz w:val="21"/>
          <w:szCs w:val="21"/>
        </w:rPr>
        <w:t xml:space="preserve">（C）转向液压缸   </w:t>
      </w:r>
      <w:r>
        <w:rPr>
          <w:rFonts w:hint="eastAsia"/>
          <w:sz w:val="21"/>
          <w:szCs w:val="21"/>
        </w:rPr>
        <w:tab/>
      </w:r>
      <w:r>
        <w:rPr>
          <w:rFonts w:hint="eastAsia"/>
          <w:sz w:val="21"/>
          <w:szCs w:val="21"/>
        </w:rPr>
        <w:t>（D）转向阀</w:t>
      </w:r>
    </w:p>
    <w:p>
      <w:pPr>
        <w:snapToGrid/>
        <w:contextualSpacing/>
        <w:rPr>
          <w:sz w:val="21"/>
          <w:szCs w:val="21"/>
        </w:rPr>
      </w:pPr>
      <w:r>
        <w:rPr>
          <w:rFonts w:hint="eastAsia"/>
          <w:sz w:val="21"/>
          <w:szCs w:val="21"/>
        </w:rPr>
        <w:t>42.转向流量放大回路的过压保护由（</w:t>
      </w:r>
      <w:r>
        <w:rPr>
          <w:sz w:val="21"/>
          <w:szCs w:val="21"/>
        </w:rPr>
        <w:t>A</w:t>
      </w:r>
      <w:r>
        <w:rPr>
          <w:rFonts w:hint="eastAsia"/>
          <w:sz w:val="21"/>
          <w:szCs w:val="21"/>
        </w:rPr>
        <w:t>）负责。</w:t>
      </w:r>
    </w:p>
    <w:p>
      <w:pPr>
        <w:snapToGrid/>
        <w:contextualSpacing/>
        <w:rPr>
          <w:sz w:val="21"/>
          <w:szCs w:val="21"/>
        </w:rPr>
      </w:pPr>
      <w:r>
        <w:rPr>
          <w:rFonts w:hint="eastAsia"/>
          <w:sz w:val="21"/>
          <w:szCs w:val="21"/>
        </w:rPr>
        <w:t xml:space="preserve">（A）溢流阀  </w:t>
      </w:r>
      <w:r>
        <w:rPr>
          <w:rFonts w:hint="eastAsia"/>
          <w:sz w:val="21"/>
          <w:szCs w:val="21"/>
        </w:rPr>
        <w:tab/>
      </w:r>
      <w:r>
        <w:rPr>
          <w:rFonts w:hint="eastAsia"/>
          <w:sz w:val="21"/>
          <w:szCs w:val="21"/>
        </w:rPr>
        <w:tab/>
      </w:r>
      <w:r>
        <w:rPr>
          <w:rFonts w:hint="eastAsia"/>
          <w:sz w:val="21"/>
          <w:szCs w:val="21"/>
        </w:rPr>
        <w:t xml:space="preserve">（B）减压阀   </w:t>
      </w:r>
      <w:r>
        <w:rPr>
          <w:rFonts w:hint="eastAsia"/>
          <w:sz w:val="21"/>
          <w:szCs w:val="21"/>
        </w:rPr>
        <w:tab/>
      </w:r>
      <w:r>
        <w:rPr>
          <w:rFonts w:hint="eastAsia"/>
          <w:sz w:val="21"/>
          <w:szCs w:val="21"/>
        </w:rPr>
        <w:tab/>
      </w:r>
      <w:r>
        <w:rPr>
          <w:rFonts w:hint="eastAsia"/>
          <w:sz w:val="21"/>
          <w:szCs w:val="21"/>
        </w:rPr>
        <w:t xml:space="preserve">（C）顺序阀   </w:t>
      </w:r>
      <w:r>
        <w:rPr>
          <w:rFonts w:hint="eastAsia"/>
          <w:sz w:val="21"/>
          <w:szCs w:val="21"/>
        </w:rPr>
        <w:tab/>
      </w:r>
      <w:r>
        <w:rPr>
          <w:rFonts w:hint="eastAsia"/>
          <w:sz w:val="21"/>
          <w:szCs w:val="21"/>
        </w:rPr>
        <w:tab/>
      </w:r>
      <w:r>
        <w:rPr>
          <w:rFonts w:hint="eastAsia"/>
          <w:sz w:val="21"/>
          <w:szCs w:val="21"/>
        </w:rPr>
        <w:t>（D）流量阀</w:t>
      </w:r>
    </w:p>
    <w:p>
      <w:pPr>
        <w:snapToGrid/>
        <w:contextualSpacing/>
        <w:rPr>
          <w:sz w:val="21"/>
          <w:szCs w:val="21"/>
        </w:rPr>
      </w:pPr>
      <w:r>
        <w:rPr>
          <w:rFonts w:hint="eastAsia"/>
          <w:sz w:val="21"/>
          <w:szCs w:val="21"/>
        </w:rPr>
        <w:t>43.流量放大器的（</w:t>
      </w:r>
      <w:r>
        <w:rPr>
          <w:sz w:val="21"/>
          <w:szCs w:val="21"/>
        </w:rPr>
        <w:t>C</w:t>
      </w:r>
      <w:r>
        <w:rPr>
          <w:rFonts w:hint="eastAsia"/>
          <w:sz w:val="21"/>
          <w:szCs w:val="21"/>
        </w:rPr>
        <w:t xml:space="preserve">）位移大小与摆线马达送出的控制油成正比。 </w:t>
      </w:r>
    </w:p>
    <w:p>
      <w:pPr>
        <w:snapToGrid/>
        <w:contextualSpacing/>
        <w:rPr>
          <w:sz w:val="21"/>
          <w:szCs w:val="21"/>
        </w:rPr>
      </w:pPr>
      <w:r>
        <w:rPr>
          <w:rFonts w:hint="eastAsia"/>
          <w:sz w:val="21"/>
          <w:szCs w:val="21"/>
        </w:rPr>
        <w:t xml:space="preserve">（A）轴套 </w:t>
      </w:r>
      <w:r>
        <w:rPr>
          <w:rFonts w:hint="eastAsia"/>
          <w:sz w:val="21"/>
          <w:szCs w:val="21"/>
        </w:rPr>
        <w:tab/>
      </w:r>
      <w:r>
        <w:rPr>
          <w:rFonts w:hint="eastAsia"/>
          <w:sz w:val="21"/>
          <w:szCs w:val="21"/>
        </w:rPr>
        <w:tab/>
      </w:r>
      <w:r>
        <w:rPr>
          <w:rFonts w:hint="eastAsia"/>
          <w:sz w:val="21"/>
          <w:szCs w:val="21"/>
        </w:rPr>
        <w:t xml:space="preserve">（B）阀体 </w:t>
      </w:r>
      <w:r>
        <w:rPr>
          <w:rFonts w:hint="eastAsia"/>
          <w:sz w:val="21"/>
          <w:szCs w:val="21"/>
        </w:rPr>
        <w:tab/>
      </w:r>
      <w:r>
        <w:rPr>
          <w:rFonts w:hint="eastAsia"/>
          <w:sz w:val="21"/>
          <w:szCs w:val="21"/>
        </w:rPr>
        <w:tab/>
      </w:r>
      <w:r>
        <w:rPr>
          <w:rFonts w:hint="eastAsia"/>
          <w:sz w:val="21"/>
          <w:szCs w:val="21"/>
        </w:rPr>
        <w:t xml:space="preserve">（C）阀芯 </w:t>
      </w:r>
      <w:r>
        <w:rPr>
          <w:rFonts w:hint="eastAsia"/>
          <w:sz w:val="21"/>
          <w:szCs w:val="21"/>
        </w:rPr>
        <w:tab/>
      </w:r>
      <w:r>
        <w:rPr>
          <w:rFonts w:hint="eastAsia"/>
          <w:sz w:val="21"/>
          <w:szCs w:val="21"/>
        </w:rPr>
        <w:tab/>
      </w:r>
      <w:r>
        <w:rPr>
          <w:rFonts w:hint="eastAsia"/>
          <w:sz w:val="21"/>
          <w:szCs w:val="21"/>
        </w:rPr>
        <w:t>（D）阀盖</w:t>
      </w:r>
    </w:p>
    <w:p>
      <w:pPr>
        <w:snapToGrid/>
        <w:ind w:left="315" w:hanging="315" w:hangingChars="150"/>
        <w:contextualSpacing/>
        <w:rPr>
          <w:sz w:val="21"/>
          <w:szCs w:val="21"/>
        </w:rPr>
      </w:pPr>
      <w:r>
        <w:rPr>
          <w:rFonts w:hint="eastAsia"/>
          <w:sz w:val="21"/>
          <w:szCs w:val="21"/>
        </w:rPr>
        <w:t>44.在回油节流调速回路中，节流阀处于节流调速工况，系统的泄漏损失及溢流阀调压偏差均忽略不计。当负载F增加时，缸的输出功率（</w:t>
      </w:r>
      <w:r>
        <w:rPr>
          <w:sz w:val="21"/>
          <w:szCs w:val="21"/>
        </w:rPr>
        <w:t>D</w:t>
      </w:r>
      <w:r>
        <w:rPr>
          <w:rFonts w:hint="eastAsia"/>
          <w:sz w:val="21"/>
          <w:szCs w:val="21"/>
        </w:rPr>
        <w:t>）。</w:t>
      </w:r>
    </w:p>
    <w:p>
      <w:pPr>
        <w:snapToGrid/>
        <w:contextualSpacing/>
        <w:rPr>
          <w:sz w:val="21"/>
          <w:szCs w:val="21"/>
        </w:rPr>
      </w:pPr>
      <w:r>
        <w:rPr>
          <w:rFonts w:hint="eastAsia"/>
          <w:sz w:val="21"/>
          <w:szCs w:val="21"/>
        </w:rPr>
        <w:t xml:space="preserve">（A）增加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 xml:space="preserve">（B）减少    </w:t>
      </w:r>
      <w:r>
        <w:rPr>
          <w:rFonts w:hint="eastAsia"/>
          <w:sz w:val="21"/>
          <w:szCs w:val="21"/>
        </w:rPr>
        <w:tab/>
      </w:r>
      <w:r>
        <w:rPr>
          <w:rFonts w:hint="eastAsia"/>
          <w:sz w:val="21"/>
          <w:szCs w:val="21"/>
        </w:rPr>
        <w:tab/>
      </w:r>
    </w:p>
    <w:p>
      <w:pPr>
        <w:snapToGrid/>
        <w:contextualSpacing/>
        <w:rPr>
          <w:sz w:val="21"/>
          <w:szCs w:val="21"/>
        </w:rPr>
      </w:pPr>
      <w:r>
        <w:rPr>
          <w:rFonts w:hint="eastAsia"/>
          <w:sz w:val="21"/>
          <w:szCs w:val="21"/>
        </w:rPr>
        <w:t xml:space="preserve">（C）基本不变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 xml:space="preserve">（D）可能增加也可能减少     </w:t>
      </w:r>
    </w:p>
    <w:p>
      <w:pPr>
        <w:snapToGrid/>
        <w:contextualSpacing/>
        <w:rPr>
          <w:sz w:val="21"/>
          <w:szCs w:val="21"/>
        </w:rPr>
      </w:pPr>
      <w:r>
        <w:rPr>
          <w:rFonts w:hint="eastAsia"/>
          <w:sz w:val="21"/>
          <w:szCs w:val="21"/>
        </w:rPr>
        <w:t>45.油液在流动时，通过管道的流量与（</w:t>
      </w:r>
      <w:r>
        <w:rPr>
          <w:sz w:val="21"/>
          <w:szCs w:val="21"/>
        </w:rPr>
        <w:t>B</w:t>
      </w:r>
      <w:r>
        <w:rPr>
          <w:rFonts w:hint="eastAsia"/>
          <w:sz w:val="21"/>
          <w:szCs w:val="21"/>
        </w:rPr>
        <w:t>）密切相关。</w:t>
      </w:r>
    </w:p>
    <w:p>
      <w:pPr>
        <w:snapToGrid/>
        <w:contextualSpacing/>
        <w:rPr>
          <w:sz w:val="21"/>
          <w:szCs w:val="21"/>
        </w:rPr>
      </w:pPr>
      <w:r>
        <w:rPr>
          <w:rFonts w:hint="eastAsia"/>
          <w:sz w:val="21"/>
          <w:szCs w:val="21"/>
        </w:rPr>
        <w:t xml:space="preserve">（A）液压油密度 </w:t>
      </w:r>
      <w:r>
        <w:rPr>
          <w:rFonts w:hint="eastAsia"/>
          <w:sz w:val="21"/>
          <w:szCs w:val="21"/>
        </w:rPr>
        <w:tab/>
      </w:r>
      <w:r>
        <w:rPr>
          <w:rFonts w:hint="eastAsia"/>
          <w:sz w:val="21"/>
          <w:szCs w:val="21"/>
        </w:rPr>
        <w:t xml:space="preserve">（B）压力损失 </w:t>
      </w:r>
      <w:r>
        <w:rPr>
          <w:rFonts w:hint="eastAsia"/>
          <w:sz w:val="21"/>
          <w:szCs w:val="21"/>
        </w:rPr>
        <w:tab/>
      </w:r>
      <w:r>
        <w:rPr>
          <w:rFonts w:hint="eastAsia"/>
          <w:sz w:val="21"/>
          <w:szCs w:val="21"/>
        </w:rPr>
        <w:t xml:space="preserve">（C）液压油容积  </w:t>
      </w:r>
      <w:r>
        <w:rPr>
          <w:rFonts w:hint="eastAsia"/>
          <w:sz w:val="21"/>
          <w:szCs w:val="21"/>
        </w:rPr>
        <w:tab/>
      </w:r>
      <w:r>
        <w:rPr>
          <w:rFonts w:hint="eastAsia"/>
          <w:sz w:val="21"/>
          <w:szCs w:val="21"/>
        </w:rPr>
        <w:t>（D）液压油质量</w:t>
      </w:r>
    </w:p>
    <w:p>
      <w:pPr>
        <w:snapToGrid/>
        <w:contextualSpacing/>
        <w:rPr>
          <w:sz w:val="21"/>
          <w:szCs w:val="21"/>
        </w:rPr>
      </w:pPr>
      <w:r>
        <w:rPr>
          <w:rFonts w:hint="eastAsia"/>
          <w:sz w:val="21"/>
          <w:szCs w:val="21"/>
        </w:rPr>
        <w:t>46.容积节流调速同时需要（C）和流量阀来达到调速目的。</w:t>
      </w:r>
    </w:p>
    <w:p>
      <w:pPr>
        <w:snapToGrid/>
        <w:contextualSpacing/>
        <w:rPr>
          <w:sz w:val="21"/>
          <w:szCs w:val="21"/>
        </w:rPr>
      </w:pPr>
      <w:r>
        <w:rPr>
          <w:rFonts w:hint="eastAsia"/>
          <w:sz w:val="21"/>
          <w:szCs w:val="21"/>
        </w:rPr>
        <w:t xml:space="preserve">（A）换向阀 </w:t>
      </w:r>
      <w:r>
        <w:rPr>
          <w:rFonts w:hint="eastAsia"/>
          <w:sz w:val="21"/>
          <w:szCs w:val="21"/>
        </w:rPr>
        <w:tab/>
      </w:r>
      <w:r>
        <w:rPr>
          <w:rFonts w:hint="eastAsia"/>
          <w:sz w:val="21"/>
          <w:szCs w:val="21"/>
        </w:rPr>
        <w:tab/>
      </w:r>
      <w:r>
        <w:rPr>
          <w:rFonts w:hint="eastAsia"/>
          <w:sz w:val="21"/>
          <w:szCs w:val="21"/>
        </w:rPr>
        <w:t xml:space="preserve">（B）定量泵 </w:t>
      </w:r>
      <w:r>
        <w:rPr>
          <w:rFonts w:hint="eastAsia"/>
          <w:sz w:val="21"/>
          <w:szCs w:val="21"/>
        </w:rPr>
        <w:tab/>
      </w:r>
      <w:r>
        <w:rPr>
          <w:rFonts w:hint="eastAsia"/>
          <w:sz w:val="21"/>
          <w:szCs w:val="21"/>
        </w:rPr>
        <w:tab/>
      </w:r>
      <w:r>
        <w:rPr>
          <w:rFonts w:hint="eastAsia"/>
          <w:sz w:val="21"/>
          <w:szCs w:val="21"/>
        </w:rPr>
        <w:t xml:space="preserve">（C）变量泵  </w:t>
      </w:r>
      <w:r>
        <w:rPr>
          <w:rFonts w:hint="eastAsia"/>
          <w:sz w:val="21"/>
          <w:szCs w:val="21"/>
        </w:rPr>
        <w:tab/>
      </w:r>
      <w:r>
        <w:rPr>
          <w:rFonts w:hint="eastAsia"/>
          <w:sz w:val="21"/>
          <w:szCs w:val="21"/>
        </w:rPr>
        <w:tab/>
      </w:r>
      <w:r>
        <w:rPr>
          <w:rFonts w:hint="eastAsia"/>
          <w:sz w:val="21"/>
          <w:szCs w:val="21"/>
        </w:rPr>
        <w:t>（D）单向阀</w:t>
      </w:r>
    </w:p>
    <w:p>
      <w:pPr>
        <w:snapToGrid/>
        <w:ind w:left="315" w:hanging="315" w:hangingChars="150"/>
        <w:contextualSpacing/>
        <w:rPr>
          <w:sz w:val="21"/>
          <w:szCs w:val="21"/>
        </w:rPr>
      </w:pPr>
      <w:r>
        <w:rPr>
          <w:rFonts w:hint="eastAsia"/>
          <w:sz w:val="21"/>
          <w:szCs w:val="21"/>
        </w:rPr>
        <w:t>47.在定量泵－变量马达的容积调速回路中，如果液压马达所驱动的负载转矩变小，若不考虑泄漏的影响，试判断马达转速（C）。</w:t>
      </w:r>
    </w:p>
    <w:p>
      <w:pPr>
        <w:snapToGrid/>
        <w:contextualSpacing/>
        <w:rPr>
          <w:sz w:val="21"/>
          <w:szCs w:val="21"/>
        </w:rPr>
      </w:pPr>
      <w:r>
        <w:rPr>
          <w:rFonts w:hint="eastAsia"/>
          <w:sz w:val="21"/>
          <w:szCs w:val="21"/>
        </w:rPr>
        <w:t>（A）增大</w:t>
      </w:r>
      <w:r>
        <w:rPr>
          <w:rFonts w:hint="eastAsia"/>
          <w:sz w:val="21"/>
          <w:szCs w:val="21"/>
        </w:rPr>
        <w:tab/>
      </w:r>
      <w:r>
        <w:rPr>
          <w:rFonts w:hint="eastAsia"/>
          <w:sz w:val="21"/>
          <w:szCs w:val="21"/>
        </w:rPr>
        <w:tab/>
      </w:r>
      <w:r>
        <w:rPr>
          <w:rFonts w:hint="eastAsia"/>
          <w:sz w:val="21"/>
          <w:szCs w:val="21"/>
        </w:rPr>
        <w:t>（B）减小</w:t>
      </w:r>
      <w:r>
        <w:rPr>
          <w:rFonts w:hint="eastAsia"/>
          <w:sz w:val="21"/>
          <w:szCs w:val="21"/>
        </w:rPr>
        <w:tab/>
      </w:r>
      <w:r>
        <w:rPr>
          <w:rFonts w:hint="eastAsia"/>
          <w:sz w:val="21"/>
          <w:szCs w:val="21"/>
        </w:rPr>
        <w:tab/>
      </w:r>
      <w:r>
        <w:rPr>
          <w:rFonts w:hint="eastAsia"/>
          <w:sz w:val="21"/>
          <w:szCs w:val="21"/>
        </w:rPr>
        <w:t xml:space="preserve">（C）基本不变 </w:t>
      </w:r>
      <w:r>
        <w:rPr>
          <w:rFonts w:hint="eastAsia"/>
          <w:sz w:val="21"/>
          <w:szCs w:val="21"/>
        </w:rPr>
        <w:tab/>
      </w:r>
      <w:r>
        <w:rPr>
          <w:rFonts w:hint="eastAsia"/>
          <w:sz w:val="21"/>
          <w:szCs w:val="21"/>
        </w:rPr>
        <w:t xml:space="preserve">（D）无法判断 </w:t>
      </w:r>
    </w:p>
    <w:p>
      <w:pPr>
        <w:snapToGrid/>
        <w:ind w:left="315" w:hanging="315" w:hangingChars="150"/>
        <w:contextualSpacing/>
        <w:rPr>
          <w:sz w:val="21"/>
          <w:szCs w:val="21"/>
        </w:rPr>
      </w:pPr>
      <w:r>
        <w:rPr>
          <w:rFonts w:hint="eastAsia"/>
          <w:sz w:val="21"/>
          <w:szCs w:val="21"/>
        </w:rPr>
        <w:t>48.集装箱吊具的伸缩系统中，考虑到吊具的碰撞，在伸缩缸的A，B口必须设置( D )作安全阀。</w:t>
      </w:r>
    </w:p>
    <w:p>
      <w:pPr>
        <w:snapToGrid/>
        <w:contextualSpacing/>
        <w:rPr>
          <w:sz w:val="21"/>
          <w:szCs w:val="21"/>
        </w:rPr>
      </w:pPr>
      <w:r>
        <w:rPr>
          <w:rFonts w:hint="eastAsia"/>
          <w:sz w:val="21"/>
          <w:szCs w:val="21"/>
        </w:rPr>
        <w:t xml:space="preserve">（A）顺序阀   </w:t>
      </w:r>
      <w:r>
        <w:rPr>
          <w:rFonts w:hint="eastAsia"/>
          <w:sz w:val="21"/>
          <w:szCs w:val="21"/>
        </w:rPr>
        <w:tab/>
      </w:r>
      <w:r>
        <w:rPr>
          <w:rFonts w:hint="eastAsia"/>
          <w:sz w:val="21"/>
          <w:szCs w:val="21"/>
        </w:rPr>
        <w:tab/>
      </w:r>
      <w:r>
        <w:rPr>
          <w:rFonts w:hint="eastAsia"/>
          <w:sz w:val="21"/>
          <w:szCs w:val="21"/>
        </w:rPr>
        <w:t xml:space="preserve">（B）减压阀   </w:t>
      </w:r>
      <w:r>
        <w:rPr>
          <w:rFonts w:hint="eastAsia"/>
          <w:sz w:val="21"/>
          <w:szCs w:val="21"/>
        </w:rPr>
        <w:tab/>
      </w:r>
      <w:r>
        <w:rPr>
          <w:rFonts w:hint="eastAsia"/>
          <w:sz w:val="21"/>
          <w:szCs w:val="21"/>
        </w:rPr>
        <w:tab/>
      </w:r>
      <w:r>
        <w:rPr>
          <w:rFonts w:hint="eastAsia"/>
          <w:sz w:val="21"/>
          <w:szCs w:val="21"/>
        </w:rPr>
        <w:t xml:space="preserve">（C）背压阀   </w:t>
      </w:r>
      <w:r>
        <w:rPr>
          <w:rFonts w:hint="eastAsia"/>
          <w:sz w:val="21"/>
          <w:szCs w:val="21"/>
        </w:rPr>
        <w:tab/>
      </w:r>
      <w:r>
        <w:rPr>
          <w:rFonts w:hint="eastAsia"/>
          <w:sz w:val="21"/>
          <w:szCs w:val="21"/>
        </w:rPr>
        <w:tab/>
      </w:r>
      <w:r>
        <w:rPr>
          <w:rFonts w:hint="eastAsia"/>
          <w:sz w:val="21"/>
          <w:szCs w:val="21"/>
        </w:rPr>
        <w:t>（D）溢流阀</w:t>
      </w:r>
    </w:p>
    <w:p>
      <w:pPr>
        <w:snapToGrid/>
        <w:ind w:left="315" w:hanging="315" w:hangingChars="150"/>
        <w:contextualSpacing/>
        <w:rPr>
          <w:sz w:val="21"/>
          <w:szCs w:val="21"/>
        </w:rPr>
      </w:pPr>
      <w:r>
        <w:rPr>
          <w:rFonts w:hint="eastAsia"/>
          <w:sz w:val="21"/>
          <w:szCs w:val="21"/>
        </w:rPr>
        <w:t>49.集装箱吊具的导板位的液压回路中，考虑导板运行的同步性必须安装（D），工作性能要求回油节流有利于系统的稳定性和可调性。</w:t>
      </w:r>
    </w:p>
    <w:p>
      <w:pPr>
        <w:snapToGrid/>
        <w:contextualSpacing/>
        <w:rPr>
          <w:sz w:val="21"/>
          <w:szCs w:val="21"/>
        </w:rPr>
      </w:pPr>
      <w:r>
        <w:rPr>
          <w:rFonts w:hint="eastAsia"/>
          <w:sz w:val="21"/>
          <w:szCs w:val="21"/>
        </w:rPr>
        <w:t xml:space="preserve">（A）锁紧阀   </w:t>
      </w:r>
      <w:r>
        <w:rPr>
          <w:rFonts w:hint="eastAsia"/>
          <w:sz w:val="21"/>
          <w:szCs w:val="21"/>
        </w:rPr>
        <w:tab/>
      </w:r>
      <w:r>
        <w:rPr>
          <w:rFonts w:hint="eastAsia"/>
          <w:sz w:val="21"/>
          <w:szCs w:val="21"/>
        </w:rPr>
        <w:tab/>
      </w:r>
      <w:r>
        <w:rPr>
          <w:rFonts w:hint="eastAsia"/>
          <w:sz w:val="21"/>
          <w:szCs w:val="21"/>
        </w:rPr>
        <w:t xml:space="preserve">（B）调速阀    </w:t>
      </w:r>
      <w:r>
        <w:rPr>
          <w:rFonts w:hint="eastAsia"/>
          <w:sz w:val="21"/>
          <w:szCs w:val="21"/>
        </w:rPr>
        <w:tab/>
      </w:r>
      <w:r>
        <w:rPr>
          <w:rFonts w:hint="eastAsia"/>
          <w:sz w:val="21"/>
          <w:szCs w:val="21"/>
        </w:rPr>
        <w:tab/>
      </w:r>
      <w:r>
        <w:rPr>
          <w:rFonts w:hint="eastAsia"/>
          <w:sz w:val="21"/>
          <w:szCs w:val="21"/>
        </w:rPr>
        <w:t xml:space="preserve">（C）液控单向阀     </w:t>
      </w:r>
      <w:r>
        <w:rPr>
          <w:rFonts w:hint="eastAsia"/>
          <w:sz w:val="21"/>
          <w:szCs w:val="21"/>
        </w:rPr>
        <w:tab/>
      </w:r>
      <w:r>
        <w:rPr>
          <w:rFonts w:hint="eastAsia"/>
          <w:sz w:val="21"/>
          <w:szCs w:val="21"/>
        </w:rPr>
        <w:t>（D）单向节流阀</w:t>
      </w:r>
    </w:p>
    <w:p>
      <w:pPr>
        <w:snapToGrid/>
        <w:contextualSpacing/>
        <w:rPr>
          <w:sz w:val="21"/>
          <w:szCs w:val="21"/>
        </w:rPr>
      </w:pPr>
      <w:r>
        <w:rPr>
          <w:rFonts w:hint="eastAsia"/>
          <w:sz w:val="21"/>
          <w:szCs w:val="21"/>
        </w:rPr>
        <w:t>50.在夹轨器液压系统中，夹轨臂的夹轨前提是( B )。</w:t>
      </w:r>
    </w:p>
    <w:p>
      <w:pPr>
        <w:snapToGrid/>
        <w:contextualSpacing/>
        <w:rPr>
          <w:sz w:val="21"/>
          <w:szCs w:val="21"/>
        </w:rPr>
      </w:pPr>
      <w:r>
        <w:rPr>
          <w:rFonts w:hint="eastAsia"/>
          <w:sz w:val="21"/>
          <w:szCs w:val="21"/>
        </w:rPr>
        <w:t xml:space="preserve">（A）夹紧  </w:t>
      </w:r>
      <w:r>
        <w:rPr>
          <w:rFonts w:hint="eastAsia"/>
          <w:sz w:val="21"/>
          <w:szCs w:val="21"/>
        </w:rPr>
        <w:tab/>
      </w:r>
      <w:r>
        <w:rPr>
          <w:rFonts w:hint="eastAsia"/>
          <w:sz w:val="21"/>
          <w:szCs w:val="21"/>
        </w:rPr>
        <w:tab/>
      </w:r>
      <w:r>
        <w:rPr>
          <w:rFonts w:hint="eastAsia"/>
          <w:sz w:val="21"/>
          <w:szCs w:val="21"/>
        </w:rPr>
        <w:t xml:space="preserve">（B）油泵卸荷   </w:t>
      </w:r>
      <w:r>
        <w:rPr>
          <w:rFonts w:hint="eastAsia"/>
          <w:sz w:val="21"/>
          <w:szCs w:val="21"/>
        </w:rPr>
        <w:tab/>
      </w:r>
      <w:r>
        <w:rPr>
          <w:rFonts w:hint="eastAsia"/>
          <w:sz w:val="21"/>
          <w:szCs w:val="21"/>
        </w:rPr>
        <w:t xml:space="preserve">（C）电磁线圈断电   </w:t>
      </w:r>
      <w:r>
        <w:rPr>
          <w:rFonts w:hint="eastAsia"/>
          <w:sz w:val="21"/>
          <w:szCs w:val="21"/>
        </w:rPr>
        <w:tab/>
      </w:r>
      <w:r>
        <w:rPr>
          <w:rFonts w:hint="eastAsia"/>
          <w:sz w:val="21"/>
          <w:szCs w:val="21"/>
        </w:rPr>
        <w:t>（D）油泵加载</w:t>
      </w:r>
    </w:p>
    <w:p>
      <w:pPr>
        <w:snapToGrid/>
        <w:contextualSpacing/>
        <w:rPr>
          <w:sz w:val="21"/>
          <w:szCs w:val="21"/>
        </w:rPr>
      </w:pPr>
      <w:r>
        <w:rPr>
          <w:rFonts w:hint="eastAsia"/>
          <w:sz w:val="21"/>
          <w:szCs w:val="21"/>
        </w:rPr>
        <w:t>51.夹紧液压工作使得夹轨臂在( C )向下运动之后，迫使夹轨臂夹紧轨道的侧面。</w:t>
      </w:r>
    </w:p>
    <w:p>
      <w:pPr>
        <w:snapToGrid/>
        <w:contextualSpacing/>
        <w:rPr>
          <w:sz w:val="21"/>
          <w:szCs w:val="21"/>
        </w:rPr>
      </w:pPr>
      <w:r>
        <w:rPr>
          <w:rFonts w:hint="eastAsia"/>
          <w:sz w:val="21"/>
          <w:szCs w:val="21"/>
        </w:rPr>
        <w:t xml:space="preserve">（A）连杆  </w:t>
      </w:r>
      <w:r>
        <w:rPr>
          <w:rFonts w:hint="eastAsia"/>
          <w:sz w:val="21"/>
          <w:szCs w:val="21"/>
        </w:rPr>
        <w:tab/>
      </w:r>
      <w:r>
        <w:rPr>
          <w:rFonts w:hint="eastAsia"/>
          <w:sz w:val="21"/>
          <w:szCs w:val="21"/>
        </w:rPr>
        <w:tab/>
      </w:r>
      <w:r>
        <w:rPr>
          <w:rFonts w:hint="eastAsia"/>
          <w:sz w:val="21"/>
          <w:szCs w:val="21"/>
        </w:rPr>
        <w:t xml:space="preserve">（B）销轴  </w:t>
      </w:r>
      <w:r>
        <w:rPr>
          <w:rFonts w:hint="eastAsia"/>
          <w:sz w:val="21"/>
          <w:szCs w:val="21"/>
        </w:rPr>
        <w:tab/>
      </w:r>
      <w:r>
        <w:rPr>
          <w:rFonts w:hint="eastAsia"/>
          <w:sz w:val="21"/>
          <w:szCs w:val="21"/>
        </w:rPr>
        <w:tab/>
      </w:r>
      <w:r>
        <w:rPr>
          <w:rFonts w:hint="eastAsia"/>
          <w:sz w:val="21"/>
          <w:szCs w:val="21"/>
        </w:rPr>
        <w:t xml:space="preserve">（C）楔块  </w:t>
      </w:r>
      <w:r>
        <w:rPr>
          <w:rFonts w:hint="eastAsia"/>
          <w:sz w:val="21"/>
          <w:szCs w:val="21"/>
        </w:rPr>
        <w:tab/>
      </w:r>
      <w:r>
        <w:rPr>
          <w:rFonts w:hint="eastAsia"/>
          <w:sz w:val="21"/>
          <w:szCs w:val="21"/>
        </w:rPr>
        <w:tab/>
      </w:r>
      <w:r>
        <w:rPr>
          <w:rFonts w:hint="eastAsia"/>
          <w:sz w:val="21"/>
          <w:szCs w:val="21"/>
        </w:rPr>
        <w:t>（D）调压弹簧</w:t>
      </w:r>
    </w:p>
    <w:p>
      <w:pPr>
        <w:snapToGrid/>
        <w:contextualSpacing/>
        <w:rPr>
          <w:sz w:val="21"/>
          <w:szCs w:val="21"/>
        </w:rPr>
      </w:pPr>
      <w:r>
        <w:rPr>
          <w:rFonts w:hint="eastAsia"/>
          <w:sz w:val="21"/>
          <w:szCs w:val="21"/>
        </w:rPr>
        <w:t>52.如果系统中的电磁线圈都不通电，那么油泵将会处于 ( B )状态。</w:t>
      </w:r>
    </w:p>
    <w:p>
      <w:pPr>
        <w:snapToGrid/>
        <w:contextualSpacing/>
        <w:rPr>
          <w:sz w:val="21"/>
          <w:szCs w:val="21"/>
        </w:rPr>
      </w:pPr>
      <w:r>
        <w:rPr>
          <w:rFonts w:hint="eastAsia"/>
          <w:sz w:val="21"/>
          <w:szCs w:val="21"/>
        </w:rPr>
        <w:t xml:space="preserve">（A）浮动  </w:t>
      </w:r>
      <w:r>
        <w:rPr>
          <w:rFonts w:hint="eastAsia"/>
          <w:sz w:val="21"/>
          <w:szCs w:val="21"/>
        </w:rPr>
        <w:tab/>
      </w:r>
      <w:r>
        <w:rPr>
          <w:rFonts w:hint="eastAsia"/>
          <w:sz w:val="21"/>
          <w:szCs w:val="21"/>
        </w:rPr>
        <w:tab/>
      </w:r>
      <w:r>
        <w:rPr>
          <w:rFonts w:hint="eastAsia"/>
          <w:sz w:val="21"/>
          <w:szCs w:val="21"/>
        </w:rPr>
        <w:t xml:space="preserve">（B）卸荷   </w:t>
      </w:r>
      <w:r>
        <w:rPr>
          <w:rFonts w:hint="eastAsia"/>
          <w:sz w:val="21"/>
          <w:szCs w:val="21"/>
        </w:rPr>
        <w:tab/>
      </w:r>
      <w:r>
        <w:rPr>
          <w:rFonts w:hint="eastAsia"/>
          <w:sz w:val="21"/>
          <w:szCs w:val="21"/>
        </w:rPr>
        <w:tab/>
      </w:r>
      <w:r>
        <w:rPr>
          <w:rFonts w:hint="eastAsia"/>
          <w:sz w:val="21"/>
          <w:szCs w:val="21"/>
        </w:rPr>
        <w:t xml:space="preserve">（C）断开   </w:t>
      </w:r>
      <w:r>
        <w:rPr>
          <w:rFonts w:hint="eastAsia"/>
          <w:sz w:val="21"/>
          <w:szCs w:val="21"/>
        </w:rPr>
        <w:tab/>
      </w:r>
      <w:r>
        <w:rPr>
          <w:rFonts w:hint="eastAsia"/>
          <w:sz w:val="21"/>
          <w:szCs w:val="21"/>
        </w:rPr>
        <w:tab/>
      </w:r>
      <w:r>
        <w:rPr>
          <w:rFonts w:hint="eastAsia"/>
          <w:sz w:val="21"/>
          <w:szCs w:val="21"/>
        </w:rPr>
        <w:t>（D）接通</w:t>
      </w:r>
    </w:p>
    <w:p>
      <w:pPr>
        <w:snapToGrid/>
        <w:contextualSpacing/>
        <w:rPr>
          <w:sz w:val="21"/>
          <w:szCs w:val="21"/>
        </w:rPr>
      </w:pPr>
      <w:r>
        <w:rPr>
          <w:rFonts w:hint="eastAsia"/>
          <w:sz w:val="21"/>
          <w:szCs w:val="21"/>
        </w:rPr>
        <w:t>53.吊具操作停止时，所有电磁阀的电磁线圈失电，大泵( C )，小泵向系统供油。</w:t>
      </w:r>
    </w:p>
    <w:p>
      <w:pPr>
        <w:snapToGrid/>
        <w:contextualSpacing/>
        <w:rPr>
          <w:sz w:val="21"/>
          <w:szCs w:val="21"/>
        </w:rPr>
      </w:pPr>
      <w:r>
        <w:rPr>
          <w:rFonts w:hint="eastAsia"/>
          <w:sz w:val="21"/>
          <w:szCs w:val="21"/>
        </w:rPr>
        <w:t xml:space="preserve">（A）保压    </w:t>
      </w:r>
      <w:r>
        <w:rPr>
          <w:rFonts w:hint="eastAsia"/>
          <w:sz w:val="21"/>
          <w:szCs w:val="21"/>
        </w:rPr>
        <w:tab/>
      </w:r>
      <w:r>
        <w:rPr>
          <w:rFonts w:hint="eastAsia"/>
          <w:sz w:val="21"/>
          <w:szCs w:val="21"/>
        </w:rPr>
        <w:tab/>
      </w:r>
      <w:r>
        <w:rPr>
          <w:rFonts w:hint="eastAsia"/>
          <w:sz w:val="21"/>
          <w:szCs w:val="21"/>
        </w:rPr>
        <w:t xml:space="preserve">（B）增压   </w:t>
      </w:r>
      <w:r>
        <w:rPr>
          <w:rFonts w:hint="eastAsia"/>
          <w:sz w:val="21"/>
          <w:szCs w:val="21"/>
        </w:rPr>
        <w:tab/>
      </w:r>
      <w:r>
        <w:rPr>
          <w:rFonts w:hint="eastAsia"/>
          <w:sz w:val="21"/>
          <w:szCs w:val="21"/>
        </w:rPr>
        <w:tab/>
      </w:r>
      <w:r>
        <w:rPr>
          <w:rFonts w:hint="eastAsia"/>
          <w:sz w:val="21"/>
          <w:szCs w:val="21"/>
        </w:rPr>
        <w:t xml:space="preserve">（C）卸荷   </w:t>
      </w:r>
      <w:r>
        <w:rPr>
          <w:rFonts w:hint="eastAsia"/>
          <w:sz w:val="21"/>
          <w:szCs w:val="21"/>
        </w:rPr>
        <w:tab/>
      </w:r>
      <w:r>
        <w:rPr>
          <w:rFonts w:hint="eastAsia"/>
          <w:sz w:val="21"/>
          <w:szCs w:val="21"/>
        </w:rPr>
        <w:tab/>
      </w:r>
      <w:r>
        <w:rPr>
          <w:rFonts w:hint="eastAsia"/>
          <w:sz w:val="21"/>
          <w:szCs w:val="21"/>
        </w:rPr>
        <w:t>（D）减压</w:t>
      </w:r>
    </w:p>
    <w:p>
      <w:pPr>
        <w:snapToGrid/>
        <w:contextualSpacing/>
        <w:rPr>
          <w:sz w:val="21"/>
          <w:szCs w:val="21"/>
        </w:rPr>
      </w:pPr>
      <w:r>
        <w:rPr>
          <w:rFonts w:hint="eastAsia"/>
          <w:sz w:val="21"/>
          <w:szCs w:val="21"/>
        </w:rPr>
        <w:t>54.背压回路是形成一定的（</w:t>
      </w:r>
      <w:r>
        <w:rPr>
          <w:sz w:val="21"/>
          <w:szCs w:val="21"/>
        </w:rPr>
        <w:t>B</w:t>
      </w:r>
      <w:r>
        <w:rPr>
          <w:rFonts w:hint="eastAsia"/>
          <w:sz w:val="21"/>
          <w:szCs w:val="21"/>
        </w:rPr>
        <w:t>），为0.3~0.8MPa。</w:t>
      </w:r>
    </w:p>
    <w:p>
      <w:pPr>
        <w:snapToGrid/>
        <w:contextualSpacing/>
        <w:rPr>
          <w:sz w:val="21"/>
          <w:szCs w:val="21"/>
        </w:rPr>
      </w:pPr>
      <w:r>
        <w:rPr>
          <w:rFonts w:hint="eastAsia"/>
          <w:sz w:val="21"/>
          <w:szCs w:val="21"/>
        </w:rPr>
        <w:t xml:space="preserve">（A）调定压力  </w:t>
      </w:r>
      <w:r>
        <w:rPr>
          <w:rFonts w:hint="eastAsia"/>
          <w:sz w:val="21"/>
          <w:szCs w:val="21"/>
        </w:rPr>
        <w:tab/>
      </w:r>
      <w:r>
        <w:rPr>
          <w:rFonts w:hint="eastAsia"/>
          <w:sz w:val="21"/>
          <w:szCs w:val="21"/>
        </w:rPr>
        <w:t xml:space="preserve">（B）回油阻力   </w:t>
      </w:r>
      <w:r>
        <w:rPr>
          <w:rFonts w:hint="eastAsia"/>
          <w:sz w:val="21"/>
          <w:szCs w:val="21"/>
        </w:rPr>
        <w:tab/>
      </w:r>
      <w:r>
        <w:rPr>
          <w:rFonts w:hint="eastAsia"/>
          <w:sz w:val="21"/>
          <w:szCs w:val="21"/>
        </w:rPr>
        <w:t xml:space="preserve">（C）调定压力    </w:t>
      </w:r>
      <w:r>
        <w:rPr>
          <w:rFonts w:hint="eastAsia"/>
          <w:sz w:val="21"/>
          <w:szCs w:val="21"/>
        </w:rPr>
        <w:tab/>
      </w:r>
      <w:r>
        <w:rPr>
          <w:rFonts w:hint="eastAsia"/>
          <w:sz w:val="21"/>
          <w:szCs w:val="21"/>
        </w:rPr>
        <w:t>（D）入油阻力</w:t>
      </w:r>
    </w:p>
    <w:p>
      <w:pPr>
        <w:snapToGrid/>
        <w:contextualSpacing/>
        <w:rPr>
          <w:sz w:val="21"/>
          <w:szCs w:val="21"/>
        </w:rPr>
      </w:pPr>
      <w:r>
        <w:rPr>
          <w:rFonts w:hint="eastAsia"/>
          <w:sz w:val="21"/>
          <w:szCs w:val="21"/>
        </w:rPr>
        <w:t>55.转向液压系统的动力站被设置在底梁上，由电动机通过（</w:t>
      </w:r>
      <w:r>
        <w:rPr>
          <w:sz w:val="21"/>
          <w:szCs w:val="21"/>
        </w:rPr>
        <w:t>A</w:t>
      </w:r>
      <w:r>
        <w:rPr>
          <w:rFonts w:hint="eastAsia"/>
          <w:sz w:val="21"/>
          <w:szCs w:val="21"/>
        </w:rPr>
        <w:t>）带动液压泵工作。</w:t>
      </w:r>
    </w:p>
    <w:p>
      <w:pPr>
        <w:snapToGrid/>
        <w:contextualSpacing/>
        <w:rPr>
          <w:sz w:val="21"/>
          <w:szCs w:val="21"/>
        </w:rPr>
      </w:pPr>
      <w:r>
        <w:rPr>
          <w:rFonts w:hint="eastAsia"/>
          <w:sz w:val="21"/>
          <w:szCs w:val="21"/>
        </w:rPr>
        <w:t xml:space="preserve">（A）联轴节  </w:t>
      </w:r>
      <w:r>
        <w:rPr>
          <w:rFonts w:hint="eastAsia"/>
          <w:sz w:val="21"/>
          <w:szCs w:val="21"/>
        </w:rPr>
        <w:tab/>
      </w:r>
      <w:r>
        <w:rPr>
          <w:rFonts w:hint="eastAsia"/>
          <w:sz w:val="21"/>
          <w:szCs w:val="21"/>
        </w:rPr>
        <w:tab/>
      </w:r>
      <w:r>
        <w:rPr>
          <w:rFonts w:hint="eastAsia"/>
          <w:sz w:val="21"/>
          <w:szCs w:val="21"/>
        </w:rPr>
        <w:t xml:space="preserve">（B）心轴  </w:t>
      </w:r>
      <w:r>
        <w:rPr>
          <w:rFonts w:hint="eastAsia"/>
          <w:sz w:val="21"/>
          <w:szCs w:val="21"/>
        </w:rPr>
        <w:tab/>
      </w:r>
      <w:r>
        <w:rPr>
          <w:rFonts w:hint="eastAsia"/>
          <w:sz w:val="21"/>
          <w:szCs w:val="21"/>
        </w:rPr>
        <w:tab/>
      </w:r>
      <w:r>
        <w:rPr>
          <w:rFonts w:hint="eastAsia"/>
          <w:sz w:val="21"/>
          <w:szCs w:val="21"/>
        </w:rPr>
        <w:t xml:space="preserve">（C）轴承  </w:t>
      </w:r>
      <w:r>
        <w:rPr>
          <w:rFonts w:hint="eastAsia"/>
          <w:sz w:val="21"/>
          <w:szCs w:val="21"/>
        </w:rPr>
        <w:tab/>
      </w:r>
      <w:r>
        <w:rPr>
          <w:rFonts w:hint="eastAsia"/>
          <w:sz w:val="21"/>
          <w:szCs w:val="21"/>
        </w:rPr>
        <w:tab/>
      </w:r>
      <w:r>
        <w:rPr>
          <w:rFonts w:hint="eastAsia"/>
          <w:sz w:val="21"/>
          <w:szCs w:val="21"/>
        </w:rPr>
        <w:t>（D）压力表</w:t>
      </w:r>
    </w:p>
    <w:p>
      <w:pPr>
        <w:snapToGrid/>
        <w:contextualSpacing/>
        <w:rPr>
          <w:sz w:val="21"/>
          <w:szCs w:val="21"/>
        </w:rPr>
      </w:pPr>
      <w:r>
        <w:rPr>
          <w:rFonts w:hint="eastAsia"/>
          <w:sz w:val="21"/>
          <w:szCs w:val="21"/>
        </w:rPr>
        <w:t>56.转向液压系统从0度到90度的转向过程中，第一步需要做的是（</w:t>
      </w:r>
      <w:r>
        <w:rPr>
          <w:sz w:val="21"/>
          <w:szCs w:val="21"/>
        </w:rPr>
        <w:t>D</w:t>
      </w:r>
      <w:r>
        <w:rPr>
          <w:rFonts w:hint="eastAsia"/>
          <w:sz w:val="21"/>
          <w:szCs w:val="21"/>
        </w:rPr>
        <w:t>）。</w:t>
      </w:r>
    </w:p>
    <w:p>
      <w:pPr>
        <w:snapToGrid/>
        <w:contextualSpacing/>
        <w:rPr>
          <w:sz w:val="21"/>
          <w:szCs w:val="21"/>
        </w:rPr>
      </w:pPr>
      <w:r>
        <w:rPr>
          <w:rFonts w:hint="eastAsia"/>
          <w:sz w:val="21"/>
          <w:szCs w:val="21"/>
        </w:rPr>
        <w:t xml:space="preserve">（A）伸缩  </w:t>
      </w:r>
      <w:r>
        <w:rPr>
          <w:rFonts w:hint="eastAsia"/>
          <w:sz w:val="21"/>
          <w:szCs w:val="21"/>
        </w:rPr>
        <w:tab/>
      </w:r>
      <w:r>
        <w:rPr>
          <w:rFonts w:hint="eastAsia"/>
          <w:sz w:val="21"/>
          <w:szCs w:val="21"/>
        </w:rPr>
        <w:tab/>
      </w:r>
      <w:r>
        <w:rPr>
          <w:rFonts w:hint="eastAsia"/>
          <w:sz w:val="21"/>
          <w:szCs w:val="21"/>
        </w:rPr>
        <w:t xml:space="preserve">（B）插销  </w:t>
      </w:r>
      <w:r>
        <w:rPr>
          <w:rFonts w:hint="eastAsia"/>
          <w:sz w:val="21"/>
          <w:szCs w:val="21"/>
        </w:rPr>
        <w:tab/>
      </w:r>
      <w:r>
        <w:rPr>
          <w:rFonts w:hint="eastAsia"/>
          <w:sz w:val="21"/>
          <w:szCs w:val="21"/>
        </w:rPr>
        <w:tab/>
      </w:r>
      <w:r>
        <w:rPr>
          <w:rFonts w:hint="eastAsia"/>
          <w:sz w:val="21"/>
          <w:szCs w:val="21"/>
        </w:rPr>
        <w:t xml:space="preserve">（C）锁紧  </w:t>
      </w:r>
      <w:r>
        <w:rPr>
          <w:rFonts w:hint="eastAsia"/>
          <w:sz w:val="21"/>
          <w:szCs w:val="21"/>
        </w:rPr>
        <w:tab/>
      </w:r>
      <w:r>
        <w:rPr>
          <w:rFonts w:hint="eastAsia"/>
          <w:sz w:val="21"/>
          <w:szCs w:val="21"/>
        </w:rPr>
        <w:tab/>
      </w:r>
      <w:r>
        <w:rPr>
          <w:rFonts w:hint="eastAsia"/>
          <w:sz w:val="21"/>
          <w:szCs w:val="21"/>
        </w:rPr>
        <w:t>（D）松锁</w:t>
      </w:r>
    </w:p>
    <w:p>
      <w:pPr>
        <w:snapToGrid/>
        <w:contextualSpacing/>
        <w:rPr>
          <w:sz w:val="21"/>
          <w:szCs w:val="21"/>
        </w:rPr>
      </w:pPr>
      <w:r>
        <w:rPr>
          <w:rFonts w:hint="eastAsia"/>
          <w:sz w:val="21"/>
          <w:szCs w:val="21"/>
        </w:rPr>
        <w:t>57.在液压系统故障控测中，最常用的是流量计，压力表和（</w:t>
      </w:r>
      <w:r>
        <w:rPr>
          <w:sz w:val="21"/>
          <w:szCs w:val="21"/>
        </w:rPr>
        <w:t>C</w:t>
      </w:r>
      <w:r>
        <w:rPr>
          <w:rFonts w:hint="eastAsia"/>
          <w:sz w:val="21"/>
          <w:szCs w:val="21"/>
        </w:rPr>
        <w:t>）。</w:t>
      </w:r>
    </w:p>
    <w:p>
      <w:pPr>
        <w:snapToGrid/>
        <w:contextualSpacing/>
        <w:rPr>
          <w:sz w:val="21"/>
          <w:szCs w:val="21"/>
        </w:rPr>
      </w:pPr>
      <w:r>
        <w:rPr>
          <w:rFonts w:hint="eastAsia"/>
          <w:sz w:val="21"/>
          <w:szCs w:val="21"/>
        </w:rPr>
        <w:t xml:space="preserve">（A）光线示波器    </w:t>
      </w:r>
      <w:r>
        <w:rPr>
          <w:rFonts w:hint="eastAsia"/>
          <w:sz w:val="21"/>
          <w:szCs w:val="21"/>
        </w:rPr>
        <w:tab/>
      </w:r>
      <w:r>
        <w:rPr>
          <w:rFonts w:hint="eastAsia"/>
          <w:sz w:val="21"/>
          <w:szCs w:val="21"/>
        </w:rPr>
        <w:t xml:space="preserve">（B）声级计  </w:t>
      </w:r>
      <w:r>
        <w:rPr>
          <w:rFonts w:hint="eastAsia"/>
          <w:sz w:val="21"/>
          <w:szCs w:val="21"/>
        </w:rPr>
        <w:tab/>
      </w:r>
      <w:r>
        <w:rPr>
          <w:rFonts w:hint="eastAsia"/>
          <w:sz w:val="21"/>
          <w:szCs w:val="21"/>
        </w:rPr>
        <w:tab/>
      </w:r>
      <w:r>
        <w:rPr>
          <w:rFonts w:hint="eastAsia"/>
          <w:sz w:val="21"/>
          <w:szCs w:val="21"/>
        </w:rPr>
        <w:t xml:space="preserve">（C）温度计          </w:t>
      </w:r>
      <w:r>
        <w:rPr>
          <w:rFonts w:hint="eastAsia"/>
          <w:sz w:val="21"/>
          <w:szCs w:val="21"/>
        </w:rPr>
        <w:tab/>
      </w:r>
      <w:r>
        <w:rPr>
          <w:rFonts w:hint="eastAsia"/>
          <w:sz w:val="21"/>
          <w:szCs w:val="21"/>
        </w:rPr>
        <w:t>（D)静动态应仪</w:t>
      </w:r>
    </w:p>
    <w:p>
      <w:pPr>
        <w:snapToGrid/>
        <w:contextualSpacing/>
        <w:rPr>
          <w:sz w:val="21"/>
          <w:szCs w:val="21"/>
        </w:rPr>
      </w:pPr>
      <w:r>
        <w:rPr>
          <w:rFonts w:hint="eastAsia"/>
          <w:sz w:val="21"/>
          <w:szCs w:val="21"/>
        </w:rPr>
        <w:t>58.通过测定油温的高低判断系统中的（</w:t>
      </w:r>
      <w:r>
        <w:rPr>
          <w:sz w:val="21"/>
          <w:szCs w:val="21"/>
        </w:rPr>
        <w:t>A</w:t>
      </w:r>
      <w:r>
        <w:rPr>
          <w:rFonts w:hint="eastAsia"/>
          <w:sz w:val="21"/>
          <w:szCs w:val="21"/>
        </w:rPr>
        <w:t>）。</w:t>
      </w:r>
    </w:p>
    <w:p>
      <w:pPr>
        <w:snapToGrid/>
        <w:contextualSpacing/>
        <w:rPr>
          <w:sz w:val="21"/>
          <w:szCs w:val="21"/>
        </w:rPr>
      </w:pPr>
      <w:r>
        <w:rPr>
          <w:rFonts w:hint="eastAsia"/>
          <w:sz w:val="21"/>
          <w:szCs w:val="21"/>
        </w:rPr>
        <w:t xml:space="preserve">（A）内泄漏   </w:t>
      </w:r>
      <w:r>
        <w:rPr>
          <w:rFonts w:hint="eastAsia"/>
          <w:sz w:val="21"/>
          <w:szCs w:val="21"/>
        </w:rPr>
        <w:tab/>
      </w:r>
      <w:r>
        <w:rPr>
          <w:rFonts w:hint="eastAsia"/>
          <w:sz w:val="21"/>
          <w:szCs w:val="21"/>
        </w:rPr>
        <w:tab/>
      </w:r>
      <w:r>
        <w:rPr>
          <w:rFonts w:hint="eastAsia"/>
          <w:sz w:val="21"/>
          <w:szCs w:val="21"/>
        </w:rPr>
        <w:t xml:space="preserve">（B）外泄漏   </w:t>
      </w:r>
      <w:r>
        <w:rPr>
          <w:rFonts w:hint="eastAsia"/>
          <w:sz w:val="21"/>
          <w:szCs w:val="21"/>
        </w:rPr>
        <w:tab/>
      </w:r>
      <w:r>
        <w:rPr>
          <w:rFonts w:hint="eastAsia"/>
          <w:sz w:val="21"/>
          <w:szCs w:val="21"/>
        </w:rPr>
        <w:tab/>
      </w:r>
      <w:r>
        <w:rPr>
          <w:rFonts w:hint="eastAsia"/>
          <w:sz w:val="21"/>
          <w:szCs w:val="21"/>
        </w:rPr>
        <w:t xml:space="preserve">（C）气穴  </w:t>
      </w:r>
      <w:r>
        <w:rPr>
          <w:rFonts w:hint="eastAsia"/>
          <w:sz w:val="21"/>
          <w:szCs w:val="21"/>
        </w:rPr>
        <w:tab/>
      </w:r>
      <w:r>
        <w:rPr>
          <w:rFonts w:hint="eastAsia"/>
          <w:sz w:val="21"/>
          <w:szCs w:val="21"/>
        </w:rPr>
        <w:tab/>
      </w:r>
      <w:r>
        <w:rPr>
          <w:rFonts w:hint="eastAsia"/>
          <w:sz w:val="21"/>
          <w:szCs w:val="21"/>
        </w:rPr>
        <w:t>（D）液压冲击</w:t>
      </w:r>
    </w:p>
    <w:p>
      <w:pPr>
        <w:snapToGrid/>
        <w:contextualSpacing/>
        <w:rPr>
          <w:sz w:val="21"/>
          <w:szCs w:val="21"/>
        </w:rPr>
      </w:pPr>
      <w:r>
        <w:rPr>
          <w:rFonts w:hint="eastAsia"/>
          <w:sz w:val="21"/>
          <w:szCs w:val="21"/>
        </w:rPr>
        <w:t>59.在测量液压系统前，要根据液压系统的（</w:t>
      </w:r>
      <w:r>
        <w:rPr>
          <w:sz w:val="21"/>
          <w:szCs w:val="21"/>
        </w:rPr>
        <w:t>D</w:t>
      </w:r>
      <w:r>
        <w:rPr>
          <w:rFonts w:hint="eastAsia"/>
          <w:sz w:val="21"/>
          <w:szCs w:val="21"/>
        </w:rPr>
        <w:t>）选择压力测量等级。</w:t>
      </w:r>
    </w:p>
    <w:p>
      <w:pPr>
        <w:snapToGrid/>
        <w:contextualSpacing/>
        <w:rPr>
          <w:sz w:val="21"/>
          <w:szCs w:val="21"/>
        </w:rPr>
      </w:pPr>
      <w:r>
        <w:rPr>
          <w:rFonts w:hint="eastAsia"/>
          <w:sz w:val="21"/>
          <w:szCs w:val="21"/>
        </w:rPr>
        <w:t xml:space="preserve">（A）最高频率     </w:t>
      </w:r>
      <w:r>
        <w:rPr>
          <w:rFonts w:hint="eastAsia"/>
          <w:sz w:val="21"/>
          <w:szCs w:val="21"/>
        </w:rPr>
        <w:tab/>
      </w:r>
      <w:r>
        <w:rPr>
          <w:rFonts w:hint="eastAsia"/>
          <w:sz w:val="21"/>
          <w:szCs w:val="21"/>
        </w:rPr>
        <w:t xml:space="preserve">（B）最高排量    </w:t>
      </w:r>
      <w:r>
        <w:rPr>
          <w:rFonts w:hint="eastAsia"/>
          <w:sz w:val="21"/>
          <w:szCs w:val="21"/>
        </w:rPr>
        <w:tab/>
      </w:r>
      <w:r>
        <w:rPr>
          <w:rFonts w:hint="eastAsia"/>
          <w:sz w:val="21"/>
          <w:szCs w:val="21"/>
        </w:rPr>
        <w:t xml:space="preserve">（C）最高速度        </w:t>
      </w:r>
      <w:r>
        <w:rPr>
          <w:rFonts w:hint="eastAsia"/>
          <w:sz w:val="21"/>
          <w:szCs w:val="21"/>
        </w:rPr>
        <w:tab/>
      </w:r>
      <w:r>
        <w:rPr>
          <w:rFonts w:hint="eastAsia"/>
          <w:sz w:val="21"/>
          <w:szCs w:val="21"/>
        </w:rPr>
        <w:t>（D）最高压力</w:t>
      </w:r>
    </w:p>
    <w:p>
      <w:pPr>
        <w:snapToGrid/>
        <w:contextualSpacing/>
        <w:rPr>
          <w:sz w:val="21"/>
          <w:szCs w:val="21"/>
        </w:rPr>
      </w:pPr>
      <w:r>
        <w:rPr>
          <w:rFonts w:hint="eastAsia"/>
          <w:sz w:val="21"/>
          <w:szCs w:val="21"/>
        </w:rPr>
        <w:t>60.对于混含有气体的液压油通常采取的方法是将油液（</w:t>
      </w:r>
      <w:r>
        <w:rPr>
          <w:sz w:val="21"/>
          <w:szCs w:val="21"/>
        </w:rPr>
        <w:t>D</w:t>
      </w:r>
      <w:r>
        <w:rPr>
          <w:rFonts w:hint="eastAsia"/>
          <w:sz w:val="21"/>
          <w:szCs w:val="21"/>
        </w:rPr>
        <w:t>）。</w:t>
      </w:r>
    </w:p>
    <w:p>
      <w:pPr>
        <w:snapToGrid/>
        <w:contextualSpacing/>
        <w:rPr>
          <w:sz w:val="21"/>
          <w:szCs w:val="21"/>
        </w:rPr>
      </w:pPr>
      <w:r>
        <w:rPr>
          <w:rFonts w:hint="eastAsia"/>
          <w:sz w:val="21"/>
          <w:szCs w:val="21"/>
        </w:rPr>
        <w:t xml:space="preserve">（A）离心过滤分离法   </w:t>
      </w:r>
      <w:r>
        <w:rPr>
          <w:rFonts w:hint="eastAsia"/>
          <w:sz w:val="21"/>
          <w:szCs w:val="21"/>
        </w:rPr>
        <w:tab/>
      </w:r>
      <w:r>
        <w:rPr>
          <w:rFonts w:hint="eastAsia"/>
          <w:sz w:val="21"/>
          <w:szCs w:val="21"/>
        </w:rPr>
        <w:tab/>
      </w:r>
      <w:r>
        <w:rPr>
          <w:rFonts w:hint="eastAsia"/>
          <w:sz w:val="21"/>
          <w:szCs w:val="21"/>
        </w:rPr>
        <w:tab/>
      </w:r>
      <w:r>
        <w:rPr>
          <w:rFonts w:hint="eastAsia"/>
          <w:sz w:val="21"/>
          <w:szCs w:val="21"/>
        </w:rPr>
        <w:t xml:space="preserve">（B）油水分离器分离法 </w:t>
      </w:r>
    </w:p>
    <w:p>
      <w:pPr>
        <w:snapToGrid/>
        <w:contextualSpacing/>
        <w:rPr>
          <w:sz w:val="21"/>
          <w:szCs w:val="21"/>
        </w:rPr>
      </w:pPr>
      <w:r>
        <w:rPr>
          <w:rFonts w:hint="eastAsia"/>
          <w:sz w:val="21"/>
          <w:szCs w:val="21"/>
        </w:rPr>
        <w:t xml:space="preserve">（C）动态法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（D）静置法</w:t>
      </w:r>
    </w:p>
    <w:p>
      <w:pPr>
        <w:snapToGrid/>
        <w:contextualSpacing/>
        <w:jc w:val="center"/>
        <w:rPr>
          <w:sz w:val="32"/>
          <w:szCs w:val="32"/>
        </w:rPr>
      </w:pPr>
      <w:r>
        <w:rPr>
          <w:rFonts w:hint="eastAsia"/>
          <w:sz w:val="32"/>
          <w:szCs w:val="32"/>
        </w:rPr>
        <w:t>三、电动装卸机械电气设备</w:t>
      </w:r>
    </w:p>
    <w:p>
      <w:pPr>
        <w:snapToGrid/>
        <w:contextualSpacing/>
        <w:rPr>
          <w:sz w:val="28"/>
          <w:szCs w:val="28"/>
        </w:rPr>
      </w:pPr>
      <w:r>
        <w:rPr>
          <w:rFonts w:hint="eastAsia"/>
          <w:sz w:val="28"/>
          <w:szCs w:val="28"/>
        </w:rPr>
        <w:t>判断：</w:t>
      </w:r>
    </w:p>
    <w:p>
      <w:pPr>
        <w:pStyle w:val="11"/>
        <w:snapToGrid/>
        <w:ind w:firstLine="0" w:firstLineChars="0"/>
        <w:contextualSpacing/>
        <w:rPr>
          <w:sz w:val="21"/>
          <w:szCs w:val="21"/>
        </w:rPr>
      </w:pPr>
      <w:r>
        <w:rPr>
          <w:rFonts w:hint="eastAsia"/>
          <w:sz w:val="21"/>
          <w:szCs w:val="21"/>
        </w:rPr>
        <w:t>1. 一般容量大于10kW的电动机可直接启动。（×）</w:t>
      </w:r>
    </w:p>
    <w:p>
      <w:pPr>
        <w:pStyle w:val="11"/>
        <w:snapToGrid/>
        <w:ind w:firstLine="0" w:firstLineChars="0"/>
        <w:contextualSpacing/>
        <w:rPr>
          <w:sz w:val="21"/>
          <w:szCs w:val="21"/>
        </w:rPr>
      </w:pPr>
      <w:r>
        <w:rPr>
          <w:sz w:val="21"/>
          <w:szCs w:val="21"/>
        </w:rPr>
        <w:t xml:space="preserve">2. </w:t>
      </w:r>
      <w:r>
        <w:rPr>
          <w:rFonts w:hint="eastAsia"/>
          <w:sz w:val="21"/>
          <w:szCs w:val="21"/>
        </w:rPr>
        <w:t>按钮连锁的正、反转控制线路操作不方便，因为要改变电动机的转向，必须先按停止按钮再按反转按钮才能使电动机反转。（×）</w:t>
      </w:r>
    </w:p>
    <w:p>
      <w:pPr>
        <w:pStyle w:val="11"/>
        <w:snapToGrid/>
        <w:ind w:firstLine="0" w:firstLineChars="0"/>
        <w:contextualSpacing/>
        <w:rPr>
          <w:sz w:val="21"/>
          <w:szCs w:val="21"/>
        </w:rPr>
      </w:pPr>
      <w:r>
        <w:rPr>
          <w:sz w:val="21"/>
          <w:szCs w:val="21"/>
        </w:rPr>
        <w:t xml:space="preserve">3. </w:t>
      </w:r>
      <w:r>
        <w:rPr>
          <w:rFonts w:hint="eastAsia"/>
          <w:sz w:val="21"/>
          <w:szCs w:val="21"/>
        </w:rPr>
        <w:t>点动电路主要用于某些短时工作制的场合。（√）</w:t>
      </w:r>
    </w:p>
    <w:p>
      <w:pPr>
        <w:pStyle w:val="11"/>
        <w:snapToGrid/>
        <w:ind w:left="210" w:hanging="210" w:hangingChars="100"/>
        <w:contextualSpacing/>
        <w:rPr>
          <w:sz w:val="21"/>
          <w:szCs w:val="21"/>
        </w:rPr>
      </w:pPr>
      <w:r>
        <w:rPr>
          <w:sz w:val="21"/>
          <w:szCs w:val="21"/>
        </w:rPr>
        <w:t xml:space="preserve">4. </w:t>
      </w:r>
      <w:r>
        <w:rPr>
          <w:rFonts w:hint="eastAsia"/>
          <w:sz w:val="21"/>
          <w:szCs w:val="21"/>
        </w:rPr>
        <w:t>定子串电阻起动的特点是：起动转矩小，起动时电阻上的功率损耗大，如果起动频繁则电阻的温升较高。（√）</w:t>
      </w:r>
    </w:p>
    <w:p>
      <w:pPr>
        <w:pStyle w:val="11"/>
        <w:snapToGrid/>
        <w:ind w:firstLine="0" w:firstLineChars="0"/>
        <w:contextualSpacing/>
        <w:rPr>
          <w:sz w:val="21"/>
          <w:szCs w:val="21"/>
        </w:rPr>
      </w:pPr>
      <w:r>
        <w:rPr>
          <w:sz w:val="21"/>
          <w:szCs w:val="21"/>
        </w:rPr>
        <w:t xml:space="preserve">5. </w:t>
      </w:r>
      <w:r>
        <w:rPr>
          <w:rFonts w:hint="eastAsia"/>
          <w:sz w:val="21"/>
          <w:szCs w:val="21"/>
        </w:rPr>
        <w:t>只有定子绕组为三角形接法的异步电动机才能用星-三角起动方法起动 。（√）</w:t>
      </w:r>
    </w:p>
    <w:p>
      <w:pPr>
        <w:pStyle w:val="11"/>
        <w:snapToGrid/>
        <w:ind w:left="210" w:hanging="210" w:hangingChars="100"/>
        <w:contextualSpacing/>
        <w:rPr>
          <w:sz w:val="21"/>
          <w:szCs w:val="21"/>
        </w:rPr>
      </w:pPr>
      <w:r>
        <w:rPr>
          <w:sz w:val="21"/>
          <w:szCs w:val="21"/>
        </w:rPr>
        <w:t xml:space="preserve">6. </w:t>
      </w:r>
      <w:r>
        <w:rPr>
          <w:rFonts w:hint="eastAsia"/>
          <w:sz w:val="21"/>
          <w:szCs w:val="21"/>
        </w:rPr>
        <w:t>三相笼型异步电动机以星-三角方式起动时，主回路接线的相序必须正确，以免发生星形方式起动时，朝一个方向旋转，而三角方式运转时，朝反方向旋转。（×）</w:t>
      </w:r>
    </w:p>
    <w:p>
      <w:pPr>
        <w:pStyle w:val="11"/>
        <w:snapToGrid/>
        <w:ind w:left="210" w:hanging="210" w:hangingChars="100"/>
        <w:contextualSpacing/>
        <w:rPr>
          <w:sz w:val="21"/>
          <w:szCs w:val="21"/>
        </w:rPr>
      </w:pPr>
      <w:r>
        <w:rPr>
          <w:sz w:val="21"/>
          <w:szCs w:val="21"/>
        </w:rPr>
        <w:t xml:space="preserve">7. </w:t>
      </w:r>
      <w:r>
        <w:rPr>
          <w:rFonts w:hint="eastAsia"/>
          <w:sz w:val="21"/>
          <w:szCs w:val="21"/>
        </w:rPr>
        <w:t>电动机在“星-三角”起动过程中，“星-三角”连接过程要有一定的时间间隙，短时断电，可避免由于电器动作不灵活而引起电源短路的故障发生。（√）</w:t>
      </w:r>
    </w:p>
    <w:p>
      <w:pPr>
        <w:pStyle w:val="11"/>
        <w:snapToGrid/>
        <w:ind w:left="210" w:hanging="210" w:hangingChars="100"/>
        <w:contextualSpacing/>
        <w:rPr>
          <w:sz w:val="21"/>
          <w:szCs w:val="21"/>
        </w:rPr>
      </w:pPr>
      <w:r>
        <w:rPr>
          <w:sz w:val="21"/>
          <w:szCs w:val="21"/>
        </w:rPr>
        <w:t xml:space="preserve">8. </w:t>
      </w:r>
      <w:r>
        <w:rPr>
          <w:rFonts w:hint="eastAsia"/>
          <w:sz w:val="21"/>
          <w:szCs w:val="21"/>
        </w:rPr>
        <w:t>延边三角形降压起动是一种既不用增加起动设备，又能得到较高起动转矩的起动方法。（√）</w:t>
      </w:r>
    </w:p>
    <w:p>
      <w:pPr>
        <w:pStyle w:val="11"/>
        <w:snapToGrid/>
        <w:ind w:left="210" w:hanging="210" w:hangingChars="100"/>
        <w:contextualSpacing/>
        <w:rPr>
          <w:sz w:val="21"/>
          <w:szCs w:val="21"/>
        </w:rPr>
      </w:pPr>
      <w:r>
        <w:rPr>
          <w:sz w:val="21"/>
          <w:szCs w:val="21"/>
        </w:rPr>
        <w:t xml:space="preserve">9. </w:t>
      </w:r>
      <w:r>
        <w:rPr>
          <w:rFonts w:hint="eastAsia"/>
          <w:sz w:val="21"/>
          <w:szCs w:val="21"/>
        </w:rPr>
        <w:t>要使三相绕线式异步电动机的起动转矩为最大转矩，可以在转子回路中串入合适电阻的方法来实现。（√）</w:t>
      </w:r>
    </w:p>
    <w:p>
      <w:pPr>
        <w:pStyle w:val="11"/>
        <w:snapToGrid/>
        <w:ind w:firstLine="0" w:firstLineChars="0"/>
        <w:contextualSpacing/>
        <w:rPr>
          <w:sz w:val="21"/>
          <w:szCs w:val="21"/>
        </w:rPr>
      </w:pPr>
      <w:r>
        <w:rPr>
          <w:sz w:val="21"/>
          <w:szCs w:val="21"/>
        </w:rPr>
        <w:t xml:space="preserve">10. </w:t>
      </w:r>
      <w:r>
        <w:rPr>
          <w:rFonts w:hint="eastAsia"/>
          <w:sz w:val="21"/>
          <w:szCs w:val="21"/>
        </w:rPr>
        <w:t>频敏变阻器是一种静止的，无触点的磁元件，其阻抗值随频率变化而变化 。（√）</w:t>
      </w:r>
    </w:p>
    <w:p>
      <w:pPr>
        <w:pStyle w:val="11"/>
        <w:snapToGrid/>
        <w:ind w:left="315" w:hanging="315" w:hangingChars="150"/>
        <w:contextualSpacing/>
        <w:rPr>
          <w:sz w:val="21"/>
          <w:szCs w:val="21"/>
        </w:rPr>
      </w:pPr>
      <w:r>
        <w:rPr>
          <w:sz w:val="21"/>
          <w:szCs w:val="21"/>
        </w:rPr>
        <w:t xml:space="preserve">11. </w:t>
      </w:r>
      <w:r>
        <w:rPr>
          <w:rFonts w:hint="eastAsia"/>
          <w:sz w:val="21"/>
          <w:szCs w:val="21"/>
        </w:rPr>
        <w:t>因电动机的反接制动电流很大，故定子制动回路中一般应串入电阻来限制制动电流 。（√）</w:t>
      </w:r>
    </w:p>
    <w:p>
      <w:pPr>
        <w:pStyle w:val="11"/>
        <w:snapToGrid/>
        <w:ind w:firstLine="0" w:firstLineChars="0"/>
        <w:contextualSpacing/>
        <w:rPr>
          <w:sz w:val="21"/>
          <w:szCs w:val="21"/>
        </w:rPr>
      </w:pPr>
      <w:r>
        <w:rPr>
          <w:sz w:val="21"/>
          <w:szCs w:val="21"/>
        </w:rPr>
        <w:t xml:space="preserve">12. </w:t>
      </w:r>
      <w:r>
        <w:rPr>
          <w:rFonts w:hint="eastAsia"/>
          <w:sz w:val="21"/>
          <w:szCs w:val="21"/>
        </w:rPr>
        <w:t>反接制动要求在电机转速接近零时，及时切断相序电源，以防止反向再启动。（√）</w:t>
      </w:r>
    </w:p>
    <w:p>
      <w:pPr>
        <w:pStyle w:val="11"/>
        <w:snapToGrid/>
        <w:ind w:left="315" w:hanging="315" w:hangingChars="150"/>
        <w:contextualSpacing/>
        <w:rPr>
          <w:sz w:val="21"/>
          <w:szCs w:val="21"/>
        </w:rPr>
      </w:pPr>
      <w:r>
        <w:rPr>
          <w:sz w:val="21"/>
          <w:szCs w:val="21"/>
        </w:rPr>
        <w:t xml:space="preserve">13. </w:t>
      </w:r>
      <w:r>
        <w:rPr>
          <w:rFonts w:hint="eastAsia"/>
          <w:sz w:val="21"/>
          <w:szCs w:val="21"/>
        </w:rPr>
        <w:t>通常能耗制动适用于电动机容量较大和起动、制动频繁的场合，反接制动适用于电动机容量较小而制动要求迅速的场合。（√）</w:t>
      </w:r>
    </w:p>
    <w:p>
      <w:pPr>
        <w:pStyle w:val="11"/>
        <w:snapToGrid/>
        <w:ind w:firstLine="0" w:firstLineChars="0"/>
        <w:contextualSpacing/>
        <w:rPr>
          <w:sz w:val="21"/>
          <w:szCs w:val="21"/>
        </w:rPr>
      </w:pPr>
      <w:r>
        <w:rPr>
          <w:sz w:val="21"/>
          <w:szCs w:val="21"/>
        </w:rPr>
        <w:t xml:space="preserve">14. </w:t>
      </w:r>
      <w:r>
        <w:rPr>
          <w:rFonts w:hint="eastAsia"/>
          <w:sz w:val="21"/>
          <w:szCs w:val="21"/>
        </w:rPr>
        <w:t>反接制动的方法简单可靠，适用于电动机制动次数频繁的场合 。 （×）</w:t>
      </w:r>
    </w:p>
    <w:p>
      <w:pPr>
        <w:pStyle w:val="11"/>
        <w:snapToGrid/>
        <w:ind w:left="420" w:hanging="420" w:hangingChars="200"/>
        <w:contextualSpacing/>
        <w:rPr>
          <w:sz w:val="21"/>
          <w:szCs w:val="21"/>
        </w:rPr>
      </w:pPr>
      <w:r>
        <w:rPr>
          <w:sz w:val="21"/>
          <w:szCs w:val="21"/>
        </w:rPr>
        <w:t xml:space="preserve">15. </w:t>
      </w:r>
      <w:r>
        <w:rPr>
          <w:rFonts w:hint="eastAsia"/>
          <w:sz w:val="21"/>
          <w:szCs w:val="21"/>
        </w:rPr>
        <w:t>在双速电动机的控制电路中，当△联接时，实现高速运行，当电动机做双“星型”联接时，实现低速运行。（×）</w:t>
      </w:r>
    </w:p>
    <w:p>
      <w:pPr>
        <w:pStyle w:val="11"/>
        <w:snapToGrid/>
        <w:ind w:left="420" w:hanging="420" w:hangingChars="200"/>
        <w:contextualSpacing/>
        <w:rPr>
          <w:sz w:val="21"/>
          <w:szCs w:val="21"/>
        </w:rPr>
      </w:pPr>
      <w:r>
        <w:rPr>
          <w:sz w:val="21"/>
          <w:szCs w:val="21"/>
        </w:rPr>
        <w:t xml:space="preserve">16. </w:t>
      </w:r>
      <w:r>
        <w:rPr>
          <w:rFonts w:hint="eastAsia"/>
          <w:sz w:val="21"/>
          <w:szCs w:val="21"/>
        </w:rPr>
        <w:t>中、小型三相变极双速异步电动机，欲使极对数改变一倍，只要改变定子绕组的接线，使其中一半绕组中的电流反向既可。（√）</w:t>
      </w:r>
    </w:p>
    <w:p>
      <w:pPr>
        <w:pStyle w:val="11"/>
        <w:snapToGrid/>
        <w:ind w:left="420" w:hanging="420" w:hangingChars="200"/>
        <w:contextualSpacing/>
        <w:rPr>
          <w:sz w:val="21"/>
          <w:szCs w:val="21"/>
        </w:rPr>
      </w:pPr>
      <w:r>
        <w:rPr>
          <w:sz w:val="21"/>
          <w:szCs w:val="21"/>
        </w:rPr>
        <w:t xml:space="preserve">17. </w:t>
      </w:r>
      <w:r>
        <w:rPr>
          <w:rFonts w:hint="eastAsia"/>
          <w:sz w:val="21"/>
          <w:szCs w:val="21"/>
        </w:rPr>
        <w:t>只要在绕线式异步电动机的转子电路中接入一个调速电阻，改变电阻的大小，就可平滑调速。（×）</w:t>
      </w:r>
    </w:p>
    <w:p>
      <w:pPr>
        <w:pStyle w:val="11"/>
        <w:snapToGrid/>
        <w:ind w:firstLine="0" w:firstLineChars="0"/>
        <w:contextualSpacing/>
        <w:rPr>
          <w:sz w:val="21"/>
          <w:szCs w:val="21"/>
        </w:rPr>
      </w:pPr>
      <w:r>
        <w:rPr>
          <w:sz w:val="21"/>
          <w:szCs w:val="21"/>
        </w:rPr>
        <w:t xml:space="preserve">18. </w:t>
      </w:r>
      <w:r>
        <w:rPr>
          <w:rFonts w:hint="eastAsia"/>
          <w:sz w:val="21"/>
          <w:szCs w:val="21"/>
        </w:rPr>
        <w:t>在n</w:t>
      </w:r>
      <w:r>
        <w:rPr>
          <w:rFonts w:hint="eastAsia"/>
          <w:sz w:val="21"/>
          <w:szCs w:val="21"/>
          <w:vertAlign w:val="subscript"/>
        </w:rPr>
        <w:t>1</w:t>
      </w:r>
      <w:r>
        <w:rPr>
          <w:rFonts w:hint="eastAsia"/>
          <w:sz w:val="21"/>
          <w:szCs w:val="21"/>
        </w:rPr>
        <w:t>不变时，改变转差率就是改变转差△n，实质上就是改变机械特性的硬度。（√）</w:t>
      </w:r>
    </w:p>
    <w:p>
      <w:pPr>
        <w:pStyle w:val="11"/>
        <w:snapToGrid/>
        <w:ind w:firstLine="0" w:firstLineChars="0"/>
        <w:contextualSpacing/>
        <w:rPr>
          <w:sz w:val="21"/>
          <w:szCs w:val="21"/>
        </w:rPr>
      </w:pPr>
      <w:r>
        <w:rPr>
          <w:sz w:val="21"/>
          <w:szCs w:val="21"/>
        </w:rPr>
        <w:t xml:space="preserve">19. </w:t>
      </w:r>
      <w:r>
        <w:rPr>
          <w:rFonts w:hint="eastAsia"/>
          <w:sz w:val="21"/>
          <w:szCs w:val="21"/>
        </w:rPr>
        <w:t>通过改变电动机供电电源频率进行调速的方法称变频调速。（√）</w:t>
      </w:r>
    </w:p>
    <w:p>
      <w:pPr>
        <w:pStyle w:val="11"/>
        <w:snapToGrid/>
        <w:ind w:firstLine="0" w:firstLineChars="0"/>
        <w:contextualSpacing/>
        <w:rPr>
          <w:sz w:val="21"/>
          <w:szCs w:val="21"/>
        </w:rPr>
      </w:pPr>
      <w:r>
        <w:rPr>
          <w:sz w:val="21"/>
          <w:szCs w:val="21"/>
        </w:rPr>
        <w:t xml:space="preserve">20. </w:t>
      </w:r>
      <w:r>
        <w:rPr>
          <w:rFonts w:hint="eastAsia"/>
          <w:sz w:val="21"/>
          <w:szCs w:val="21"/>
        </w:rPr>
        <w:t>三相异步电动机的变频调速属于有极调速。（×）</w:t>
      </w:r>
    </w:p>
    <w:p>
      <w:pPr>
        <w:pStyle w:val="11"/>
        <w:snapToGrid/>
        <w:ind w:left="315" w:hanging="315" w:hangingChars="150"/>
        <w:contextualSpacing/>
        <w:rPr>
          <w:sz w:val="21"/>
          <w:szCs w:val="21"/>
        </w:rPr>
      </w:pPr>
      <w:r>
        <w:rPr>
          <w:sz w:val="21"/>
          <w:szCs w:val="21"/>
        </w:rPr>
        <w:t xml:space="preserve">21. </w:t>
      </w:r>
      <w:r>
        <w:rPr>
          <w:rFonts w:hint="eastAsia"/>
          <w:sz w:val="21"/>
          <w:szCs w:val="21"/>
        </w:rPr>
        <w:t>当用过电流继电器或低压断路器作电动机的短路保护时，其线圈的动作电流可按1.2倍的电动机起动电流来算。（√）</w:t>
      </w:r>
    </w:p>
    <w:p>
      <w:pPr>
        <w:pStyle w:val="11"/>
        <w:snapToGrid/>
        <w:ind w:firstLine="0" w:firstLineChars="0"/>
        <w:contextualSpacing/>
        <w:rPr>
          <w:sz w:val="21"/>
          <w:szCs w:val="21"/>
        </w:rPr>
      </w:pPr>
      <w:r>
        <w:rPr>
          <w:sz w:val="21"/>
          <w:szCs w:val="21"/>
        </w:rPr>
        <w:t xml:space="preserve">22. </w:t>
      </w:r>
      <w:r>
        <w:rPr>
          <w:rFonts w:hint="eastAsia"/>
          <w:sz w:val="21"/>
          <w:szCs w:val="21"/>
        </w:rPr>
        <w:t>起升机构驱动装置设在机房后部。（√）</w:t>
      </w:r>
    </w:p>
    <w:p>
      <w:pPr>
        <w:pStyle w:val="11"/>
        <w:snapToGrid/>
        <w:ind w:firstLine="0" w:firstLineChars="0"/>
        <w:contextualSpacing/>
        <w:rPr>
          <w:sz w:val="21"/>
          <w:szCs w:val="21"/>
        </w:rPr>
      </w:pPr>
      <w:r>
        <w:rPr>
          <w:sz w:val="21"/>
          <w:szCs w:val="21"/>
        </w:rPr>
        <w:t xml:space="preserve">23. </w:t>
      </w:r>
      <w:r>
        <w:rPr>
          <w:rFonts w:hint="eastAsia"/>
          <w:sz w:val="21"/>
          <w:szCs w:val="21"/>
        </w:rPr>
        <w:t>岸边集装箱起重机的进线电压为10kv高压电。（√）</w:t>
      </w:r>
    </w:p>
    <w:p>
      <w:pPr>
        <w:pStyle w:val="11"/>
        <w:snapToGrid/>
        <w:ind w:firstLine="0" w:firstLineChars="0"/>
        <w:contextualSpacing/>
        <w:rPr>
          <w:sz w:val="21"/>
          <w:szCs w:val="21"/>
        </w:rPr>
      </w:pPr>
      <w:r>
        <w:rPr>
          <w:sz w:val="21"/>
          <w:szCs w:val="21"/>
        </w:rPr>
        <w:t xml:space="preserve">24. </w:t>
      </w:r>
      <w:r>
        <w:rPr>
          <w:rFonts w:hint="eastAsia"/>
          <w:sz w:val="21"/>
          <w:szCs w:val="21"/>
        </w:rPr>
        <w:t>集装箱桥吊控制系统一般采用闭环控制系统。（√）</w:t>
      </w:r>
    </w:p>
    <w:p>
      <w:pPr>
        <w:pStyle w:val="11"/>
        <w:snapToGrid/>
        <w:ind w:left="420" w:hanging="420" w:hangingChars="200"/>
        <w:contextualSpacing/>
        <w:rPr>
          <w:sz w:val="21"/>
          <w:szCs w:val="21"/>
        </w:rPr>
      </w:pPr>
      <w:r>
        <w:rPr>
          <w:sz w:val="21"/>
          <w:szCs w:val="21"/>
        </w:rPr>
        <w:t xml:space="preserve">25. </w:t>
      </w:r>
      <w:r>
        <w:rPr>
          <w:rFonts w:hint="eastAsia"/>
          <w:sz w:val="21"/>
          <w:szCs w:val="21"/>
        </w:rPr>
        <w:t>当起升、下降速度超过最高转速的120%时，离心式超速开关动作，停止所有机构运行。（√）</w:t>
      </w:r>
    </w:p>
    <w:p>
      <w:pPr>
        <w:pStyle w:val="11"/>
        <w:snapToGrid/>
        <w:ind w:firstLine="0" w:firstLineChars="0"/>
        <w:contextualSpacing/>
        <w:rPr>
          <w:sz w:val="21"/>
          <w:szCs w:val="21"/>
        </w:rPr>
      </w:pPr>
      <w:r>
        <w:rPr>
          <w:sz w:val="21"/>
          <w:szCs w:val="21"/>
        </w:rPr>
        <w:t xml:space="preserve">26. </w:t>
      </w:r>
      <w:r>
        <w:rPr>
          <w:rFonts w:hint="eastAsia"/>
          <w:sz w:val="21"/>
          <w:szCs w:val="21"/>
        </w:rPr>
        <w:t>PN结正偏时，PN结的电阻很大。（×）</w:t>
      </w:r>
    </w:p>
    <w:p>
      <w:pPr>
        <w:pStyle w:val="11"/>
        <w:snapToGrid/>
        <w:ind w:left="420" w:hanging="420" w:hangingChars="200"/>
        <w:contextualSpacing/>
        <w:rPr>
          <w:sz w:val="21"/>
          <w:szCs w:val="21"/>
        </w:rPr>
      </w:pPr>
      <w:r>
        <w:rPr>
          <w:sz w:val="21"/>
          <w:szCs w:val="21"/>
        </w:rPr>
        <w:t xml:space="preserve">27. </w:t>
      </w:r>
      <w:r>
        <w:rPr>
          <w:rFonts w:hint="eastAsia"/>
          <w:sz w:val="21"/>
          <w:szCs w:val="21"/>
        </w:rPr>
        <w:t>用万用表测得三极管各极间PN结的正反向电阻都很大，说明三极管极间短路或被击穿了。（×）</w:t>
      </w:r>
    </w:p>
    <w:p>
      <w:pPr>
        <w:pStyle w:val="11"/>
        <w:snapToGrid/>
        <w:ind w:firstLine="0" w:firstLineChars="0"/>
        <w:contextualSpacing/>
        <w:rPr>
          <w:sz w:val="21"/>
          <w:szCs w:val="21"/>
        </w:rPr>
      </w:pPr>
      <w:r>
        <w:rPr>
          <w:sz w:val="21"/>
          <w:szCs w:val="21"/>
        </w:rPr>
        <w:t xml:space="preserve">28. </w:t>
      </w:r>
      <w:r>
        <w:rPr>
          <w:rFonts w:hint="eastAsia"/>
          <w:sz w:val="21"/>
          <w:szCs w:val="21"/>
        </w:rPr>
        <w:t>晶闸管门极与阳极之间加正向电压是晶闸管导通的条件。（×）</w:t>
      </w:r>
    </w:p>
    <w:p>
      <w:pPr>
        <w:pStyle w:val="11"/>
        <w:snapToGrid/>
        <w:ind w:firstLine="0" w:firstLineChars="0"/>
        <w:contextualSpacing/>
        <w:rPr>
          <w:sz w:val="21"/>
          <w:szCs w:val="21"/>
        </w:rPr>
      </w:pPr>
      <w:r>
        <w:rPr>
          <w:sz w:val="21"/>
          <w:szCs w:val="21"/>
        </w:rPr>
        <w:t xml:space="preserve">29. </w:t>
      </w:r>
      <w:r>
        <w:rPr>
          <w:rFonts w:hint="eastAsia"/>
          <w:sz w:val="21"/>
          <w:szCs w:val="21"/>
        </w:rPr>
        <w:t>晶闸管具有可控单向导电性。（√）</w:t>
      </w:r>
    </w:p>
    <w:p>
      <w:pPr>
        <w:pStyle w:val="11"/>
        <w:snapToGrid/>
        <w:ind w:firstLine="0" w:firstLineChars="0"/>
        <w:contextualSpacing/>
        <w:rPr>
          <w:sz w:val="21"/>
          <w:szCs w:val="21"/>
        </w:rPr>
      </w:pPr>
      <w:r>
        <w:rPr>
          <w:sz w:val="21"/>
          <w:szCs w:val="21"/>
        </w:rPr>
        <w:t xml:space="preserve">30. </w:t>
      </w:r>
      <w:r>
        <w:rPr>
          <w:rFonts w:hint="eastAsia"/>
          <w:sz w:val="21"/>
          <w:szCs w:val="21"/>
        </w:rPr>
        <w:t>当NPN型硅管工作在饱和区，则U</w:t>
      </w:r>
      <w:r>
        <w:rPr>
          <w:rFonts w:hint="eastAsia"/>
          <w:sz w:val="21"/>
          <w:szCs w:val="21"/>
          <w:vertAlign w:val="subscript"/>
        </w:rPr>
        <w:t>CE</w:t>
      </w:r>
      <w:r>
        <w:rPr>
          <w:rFonts w:hint="eastAsia"/>
          <w:sz w:val="21"/>
          <w:szCs w:val="21"/>
        </w:rPr>
        <w:t>为0.7伏。（√）</w:t>
      </w:r>
    </w:p>
    <w:p>
      <w:pPr>
        <w:pStyle w:val="11"/>
        <w:snapToGrid/>
        <w:ind w:firstLine="0" w:firstLineChars="0"/>
        <w:contextualSpacing/>
        <w:rPr>
          <w:sz w:val="21"/>
          <w:szCs w:val="21"/>
        </w:rPr>
      </w:pPr>
    </w:p>
    <w:p>
      <w:pPr>
        <w:pStyle w:val="11"/>
        <w:snapToGrid/>
        <w:ind w:firstLine="0" w:firstLineChars="0"/>
        <w:contextualSpacing/>
        <w:rPr>
          <w:sz w:val="21"/>
          <w:szCs w:val="21"/>
        </w:rPr>
      </w:pPr>
      <w:r>
        <w:rPr>
          <w:rFonts w:hint="eastAsia"/>
          <w:sz w:val="28"/>
          <w:szCs w:val="28"/>
        </w:rPr>
        <w:t>选择：</w:t>
      </w:r>
    </w:p>
    <w:p>
      <w:pPr>
        <w:snapToGrid/>
        <w:contextualSpacing/>
        <w:rPr>
          <w:sz w:val="21"/>
          <w:szCs w:val="21"/>
        </w:rPr>
      </w:pPr>
      <w:r>
        <w:rPr>
          <w:rFonts w:hint="eastAsia"/>
          <w:sz w:val="21"/>
          <w:szCs w:val="21"/>
        </w:rPr>
        <w:t>1.三相电动机单向起、停控制电路，起动后不能停止，其原因是（C）。</w:t>
      </w:r>
    </w:p>
    <w:p>
      <w:pPr>
        <w:snapToGrid/>
        <w:contextualSpacing/>
        <w:rPr>
          <w:sz w:val="21"/>
          <w:szCs w:val="21"/>
        </w:rPr>
      </w:pPr>
      <w:r>
        <w:rPr>
          <w:rFonts w:hint="eastAsia"/>
          <w:sz w:val="21"/>
          <w:szCs w:val="21"/>
        </w:rPr>
        <w:t xml:space="preserve">（A）停止按钮因接触不良而开路            </w:t>
      </w:r>
      <w:r>
        <w:rPr>
          <w:rFonts w:hint="eastAsia"/>
          <w:sz w:val="21"/>
          <w:szCs w:val="21"/>
        </w:rPr>
        <w:tab/>
      </w:r>
      <w:r>
        <w:rPr>
          <w:rFonts w:hint="eastAsia"/>
          <w:sz w:val="21"/>
          <w:szCs w:val="21"/>
        </w:rPr>
        <w:t>（B）保持触点因接触不良而开路</w:t>
      </w:r>
    </w:p>
    <w:p>
      <w:pPr>
        <w:snapToGrid/>
        <w:contextualSpacing/>
        <w:rPr>
          <w:sz w:val="21"/>
          <w:szCs w:val="21"/>
        </w:rPr>
      </w:pPr>
      <w:r>
        <w:rPr>
          <w:rFonts w:hint="eastAsia"/>
          <w:sz w:val="21"/>
          <w:szCs w:val="21"/>
        </w:rPr>
        <w:t xml:space="preserve">（C）起、停按钮串联支路误与保持触点并联  </w:t>
      </w:r>
      <w:r>
        <w:rPr>
          <w:rFonts w:hint="eastAsia"/>
          <w:sz w:val="21"/>
          <w:szCs w:val="21"/>
        </w:rPr>
        <w:tab/>
      </w:r>
      <w:r>
        <w:rPr>
          <w:rFonts w:hint="eastAsia"/>
          <w:sz w:val="21"/>
          <w:szCs w:val="21"/>
        </w:rPr>
        <w:t xml:space="preserve">（D）保持触点误与停止按钮相并联 </w:t>
      </w:r>
    </w:p>
    <w:p>
      <w:pPr>
        <w:snapToGrid/>
        <w:contextualSpacing/>
        <w:rPr>
          <w:sz w:val="21"/>
          <w:szCs w:val="21"/>
        </w:rPr>
      </w:pPr>
      <w:r>
        <w:rPr>
          <w:rFonts w:hint="eastAsia"/>
          <w:sz w:val="21"/>
          <w:szCs w:val="21"/>
        </w:rPr>
        <w:t>2.三相电动机单向起、停控制电路，只能点动不能连续控制，其原因是（B）。</w:t>
      </w:r>
    </w:p>
    <w:p>
      <w:pPr>
        <w:snapToGrid/>
        <w:contextualSpacing/>
        <w:rPr>
          <w:sz w:val="21"/>
          <w:szCs w:val="21"/>
        </w:rPr>
      </w:pPr>
      <w:r>
        <w:rPr>
          <w:rFonts w:hint="eastAsia"/>
          <w:sz w:val="21"/>
          <w:szCs w:val="21"/>
        </w:rPr>
        <w:t xml:space="preserve">（A）停止按钮因接触不良而开路            </w:t>
      </w:r>
      <w:r>
        <w:rPr>
          <w:rFonts w:hint="eastAsia"/>
          <w:sz w:val="21"/>
          <w:szCs w:val="21"/>
        </w:rPr>
        <w:tab/>
      </w:r>
      <w:r>
        <w:rPr>
          <w:rFonts w:hint="eastAsia"/>
          <w:sz w:val="21"/>
          <w:szCs w:val="21"/>
        </w:rPr>
        <w:t>（B）保持触点因接触不良而开路</w:t>
      </w:r>
    </w:p>
    <w:p>
      <w:pPr>
        <w:snapToGrid/>
        <w:contextualSpacing/>
        <w:rPr>
          <w:sz w:val="21"/>
          <w:szCs w:val="21"/>
        </w:rPr>
      </w:pPr>
      <w:r>
        <w:rPr>
          <w:rFonts w:hint="eastAsia"/>
          <w:sz w:val="21"/>
          <w:szCs w:val="21"/>
        </w:rPr>
        <w:t xml:space="preserve">（C）起、停按钮串联支路误与保持触点并联  </w:t>
      </w:r>
      <w:r>
        <w:rPr>
          <w:rFonts w:hint="eastAsia"/>
          <w:sz w:val="21"/>
          <w:szCs w:val="21"/>
        </w:rPr>
        <w:tab/>
      </w:r>
      <w:r>
        <w:rPr>
          <w:rFonts w:hint="eastAsia"/>
          <w:sz w:val="21"/>
          <w:szCs w:val="21"/>
        </w:rPr>
        <w:t xml:space="preserve">（D）保持触点误与停止按钮相并联 </w:t>
      </w:r>
    </w:p>
    <w:p>
      <w:pPr>
        <w:snapToGrid/>
        <w:contextualSpacing/>
        <w:rPr>
          <w:sz w:val="21"/>
          <w:szCs w:val="21"/>
        </w:rPr>
      </w:pPr>
      <w:r>
        <w:rPr>
          <w:rFonts w:hint="eastAsia"/>
          <w:sz w:val="21"/>
          <w:szCs w:val="21"/>
        </w:rPr>
        <w:t>3.三相电动机单向起、停控制电路，电动机的欠压与失压保护是（A）。</w:t>
      </w:r>
    </w:p>
    <w:p>
      <w:pPr>
        <w:snapToGrid/>
        <w:contextualSpacing/>
        <w:rPr>
          <w:sz w:val="21"/>
          <w:szCs w:val="21"/>
        </w:rPr>
      </w:pPr>
      <w:r>
        <w:rPr>
          <w:rFonts w:hint="eastAsia"/>
          <w:sz w:val="21"/>
          <w:szCs w:val="21"/>
        </w:rPr>
        <w:t xml:space="preserve">（A）停止按钮因接触不良而开路            </w:t>
      </w:r>
      <w:r>
        <w:rPr>
          <w:rFonts w:hint="eastAsia"/>
          <w:sz w:val="21"/>
          <w:szCs w:val="21"/>
        </w:rPr>
        <w:tab/>
      </w:r>
      <w:r>
        <w:rPr>
          <w:rFonts w:hint="eastAsia"/>
          <w:sz w:val="21"/>
          <w:szCs w:val="21"/>
        </w:rPr>
        <w:t>（B）保持触点因接触不良而开路</w:t>
      </w:r>
    </w:p>
    <w:p>
      <w:pPr>
        <w:snapToGrid/>
        <w:contextualSpacing/>
        <w:rPr>
          <w:sz w:val="21"/>
          <w:szCs w:val="21"/>
        </w:rPr>
      </w:pPr>
      <w:r>
        <w:rPr>
          <w:rFonts w:hint="eastAsia"/>
          <w:sz w:val="21"/>
          <w:szCs w:val="21"/>
        </w:rPr>
        <w:t xml:space="preserve">（C）起、停按钮串联支路误与保持触点并联  </w:t>
      </w:r>
      <w:r>
        <w:rPr>
          <w:rFonts w:hint="eastAsia"/>
          <w:sz w:val="21"/>
          <w:szCs w:val="21"/>
        </w:rPr>
        <w:tab/>
      </w:r>
      <w:r>
        <w:rPr>
          <w:rFonts w:hint="eastAsia"/>
          <w:sz w:val="21"/>
          <w:szCs w:val="21"/>
        </w:rPr>
        <w:t xml:space="preserve">（D）保持触点误与停止按钮相并联 </w:t>
      </w:r>
    </w:p>
    <w:p>
      <w:pPr>
        <w:snapToGrid/>
        <w:contextualSpacing/>
        <w:rPr>
          <w:sz w:val="21"/>
          <w:szCs w:val="21"/>
        </w:rPr>
      </w:pPr>
      <w:r>
        <w:rPr>
          <w:rFonts w:hint="eastAsia"/>
          <w:sz w:val="21"/>
          <w:szCs w:val="21"/>
        </w:rPr>
        <w:t>4.正－停－反控制线路采用（B）控制线路。</w:t>
      </w:r>
    </w:p>
    <w:p>
      <w:pPr>
        <w:snapToGrid/>
        <w:contextualSpacing/>
        <w:rPr>
          <w:sz w:val="21"/>
          <w:szCs w:val="21"/>
        </w:rPr>
      </w:pPr>
      <w:r>
        <w:rPr>
          <w:rFonts w:hint="eastAsia"/>
          <w:sz w:val="21"/>
          <w:szCs w:val="21"/>
        </w:rPr>
        <w:t xml:space="preserve">（A）按钮联锁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 xml:space="preserve">（B）接触器常闭触头联锁  </w:t>
      </w:r>
    </w:p>
    <w:p>
      <w:pPr>
        <w:snapToGrid/>
        <w:contextualSpacing/>
        <w:rPr>
          <w:sz w:val="21"/>
          <w:szCs w:val="21"/>
        </w:rPr>
      </w:pPr>
      <w:r>
        <w:rPr>
          <w:rFonts w:hint="eastAsia"/>
          <w:sz w:val="21"/>
          <w:szCs w:val="21"/>
        </w:rPr>
        <w:t xml:space="preserve">（C）限位联锁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（D）接触器常开触头联锁</w:t>
      </w:r>
    </w:p>
    <w:p>
      <w:pPr>
        <w:snapToGrid/>
        <w:contextualSpacing/>
        <w:rPr>
          <w:sz w:val="21"/>
          <w:szCs w:val="21"/>
        </w:rPr>
      </w:pPr>
      <w:r>
        <w:rPr>
          <w:rFonts w:hint="eastAsia"/>
          <w:sz w:val="21"/>
          <w:szCs w:val="21"/>
        </w:rPr>
        <w:t>5.正、反转控制线路采用接触器互锁的目的是防止（D）。</w:t>
      </w:r>
    </w:p>
    <w:p>
      <w:pPr>
        <w:snapToGrid/>
        <w:contextualSpacing/>
        <w:rPr>
          <w:sz w:val="21"/>
          <w:szCs w:val="21"/>
        </w:rPr>
      </w:pPr>
      <w:r>
        <w:rPr>
          <w:rFonts w:hint="eastAsia"/>
          <w:sz w:val="21"/>
          <w:szCs w:val="21"/>
        </w:rPr>
        <w:t xml:space="preserve">（A）电动机定子短路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 xml:space="preserve">（B）热继电器发热元件短路 </w:t>
      </w:r>
    </w:p>
    <w:p>
      <w:pPr>
        <w:snapToGrid/>
        <w:contextualSpacing/>
        <w:rPr>
          <w:sz w:val="21"/>
          <w:szCs w:val="21"/>
        </w:rPr>
      </w:pPr>
      <w:r>
        <w:rPr>
          <w:rFonts w:hint="eastAsia"/>
          <w:sz w:val="21"/>
          <w:szCs w:val="21"/>
        </w:rPr>
        <w:t xml:space="preserve">（C）熔断器短路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 xml:space="preserve">（D）三相电源相间短路 </w:t>
      </w:r>
    </w:p>
    <w:p>
      <w:pPr>
        <w:snapToGrid/>
        <w:contextualSpacing/>
        <w:rPr>
          <w:sz w:val="21"/>
          <w:szCs w:val="21"/>
        </w:rPr>
      </w:pPr>
      <w:r>
        <w:rPr>
          <w:rFonts w:hint="eastAsia"/>
          <w:sz w:val="21"/>
          <w:szCs w:val="21"/>
        </w:rPr>
        <w:t>6.在需要频繁进行电动机正反转操作的场合，宜采用（D）控制电路。</w:t>
      </w:r>
    </w:p>
    <w:p>
      <w:pPr>
        <w:snapToGrid/>
        <w:contextualSpacing/>
        <w:rPr>
          <w:sz w:val="21"/>
          <w:szCs w:val="21"/>
        </w:rPr>
      </w:pPr>
      <w:r>
        <w:rPr>
          <w:rFonts w:hint="eastAsia"/>
          <w:sz w:val="21"/>
          <w:szCs w:val="21"/>
        </w:rPr>
        <w:t xml:space="preserve">（A）按钮联锁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 xml:space="preserve">（B）接触器联锁            </w:t>
      </w:r>
    </w:p>
    <w:p>
      <w:pPr>
        <w:snapToGrid/>
        <w:contextualSpacing/>
        <w:rPr>
          <w:sz w:val="21"/>
          <w:szCs w:val="21"/>
        </w:rPr>
      </w:pPr>
      <w:r>
        <w:rPr>
          <w:rFonts w:hint="eastAsia"/>
          <w:sz w:val="21"/>
          <w:szCs w:val="21"/>
        </w:rPr>
        <w:t xml:space="preserve">（C）限位联锁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（D）按钮、接触器联锁</w:t>
      </w:r>
    </w:p>
    <w:p>
      <w:pPr>
        <w:snapToGrid/>
        <w:contextualSpacing/>
        <w:rPr>
          <w:sz w:val="21"/>
          <w:szCs w:val="21"/>
        </w:rPr>
      </w:pPr>
      <w:r>
        <w:rPr>
          <w:rFonts w:hint="eastAsia"/>
          <w:sz w:val="21"/>
          <w:szCs w:val="21"/>
        </w:rPr>
        <w:t>7.三相鼠笼式异步电动机直接启动电流过大，一般可达额定电流的（C）倍。</w:t>
      </w:r>
    </w:p>
    <w:p>
      <w:pPr>
        <w:snapToGrid/>
        <w:contextualSpacing/>
        <w:rPr>
          <w:sz w:val="21"/>
          <w:szCs w:val="21"/>
        </w:rPr>
      </w:pPr>
      <w:r>
        <w:rPr>
          <w:rFonts w:hint="eastAsia"/>
          <w:sz w:val="21"/>
          <w:szCs w:val="21"/>
        </w:rPr>
        <w:t xml:space="preserve">（A）2 ～ 3    </w:t>
      </w:r>
      <w:r>
        <w:rPr>
          <w:rFonts w:hint="eastAsia"/>
          <w:sz w:val="21"/>
          <w:szCs w:val="21"/>
        </w:rPr>
        <w:tab/>
      </w:r>
      <w:r>
        <w:rPr>
          <w:rFonts w:hint="eastAsia"/>
          <w:sz w:val="21"/>
          <w:szCs w:val="21"/>
        </w:rPr>
        <w:tab/>
      </w:r>
      <w:r>
        <w:rPr>
          <w:rFonts w:hint="eastAsia"/>
          <w:sz w:val="21"/>
          <w:szCs w:val="21"/>
        </w:rPr>
        <w:t xml:space="preserve">（B）3 ～ 4   </w:t>
      </w:r>
      <w:r>
        <w:rPr>
          <w:rFonts w:hint="eastAsia"/>
          <w:sz w:val="21"/>
          <w:szCs w:val="21"/>
        </w:rPr>
        <w:tab/>
      </w:r>
      <w:r>
        <w:rPr>
          <w:rFonts w:hint="eastAsia"/>
          <w:sz w:val="21"/>
          <w:szCs w:val="21"/>
        </w:rPr>
        <w:tab/>
      </w:r>
      <w:r>
        <w:rPr>
          <w:rFonts w:hint="eastAsia"/>
          <w:sz w:val="21"/>
          <w:szCs w:val="21"/>
        </w:rPr>
        <w:t xml:space="preserve">（C）4 ～ 7  </w:t>
      </w:r>
      <w:r>
        <w:rPr>
          <w:rFonts w:hint="eastAsia"/>
          <w:sz w:val="21"/>
          <w:szCs w:val="21"/>
        </w:rPr>
        <w:tab/>
      </w:r>
      <w:r>
        <w:rPr>
          <w:rFonts w:hint="eastAsia"/>
          <w:sz w:val="21"/>
          <w:szCs w:val="21"/>
        </w:rPr>
        <w:tab/>
      </w:r>
      <w:r>
        <w:rPr>
          <w:rFonts w:hint="eastAsia"/>
          <w:sz w:val="21"/>
          <w:szCs w:val="21"/>
        </w:rPr>
        <w:t>（D）10</w:t>
      </w:r>
    </w:p>
    <w:p>
      <w:pPr>
        <w:snapToGrid/>
        <w:contextualSpacing/>
        <w:rPr>
          <w:sz w:val="21"/>
          <w:szCs w:val="21"/>
        </w:rPr>
      </w:pPr>
      <w:r>
        <w:rPr>
          <w:rFonts w:hint="eastAsia"/>
          <w:sz w:val="21"/>
          <w:szCs w:val="21"/>
        </w:rPr>
        <w:t>8.在异步电动机的三相绕组加额定电压后，当起动转矩（C）电动机轴上的负载转矩时，电动机便开始转动。</w:t>
      </w:r>
    </w:p>
    <w:p>
      <w:pPr>
        <w:snapToGrid/>
        <w:contextualSpacing/>
        <w:rPr>
          <w:sz w:val="21"/>
          <w:szCs w:val="21"/>
        </w:rPr>
      </w:pPr>
      <w:r>
        <w:rPr>
          <w:rFonts w:hint="eastAsia"/>
          <w:sz w:val="21"/>
          <w:szCs w:val="21"/>
        </w:rPr>
        <w:t xml:space="preserve">（A）小于       </w:t>
      </w:r>
      <w:r>
        <w:rPr>
          <w:rFonts w:hint="eastAsia"/>
          <w:sz w:val="21"/>
          <w:szCs w:val="21"/>
        </w:rPr>
        <w:tab/>
      </w:r>
      <w:r>
        <w:rPr>
          <w:rFonts w:hint="eastAsia"/>
          <w:sz w:val="21"/>
          <w:szCs w:val="21"/>
        </w:rPr>
        <w:tab/>
      </w:r>
      <w:r>
        <w:rPr>
          <w:rFonts w:hint="eastAsia"/>
          <w:sz w:val="21"/>
          <w:szCs w:val="21"/>
        </w:rPr>
        <w:t xml:space="preserve">（B）等于     </w:t>
      </w:r>
      <w:r>
        <w:rPr>
          <w:rFonts w:hint="eastAsia"/>
          <w:sz w:val="21"/>
          <w:szCs w:val="21"/>
        </w:rPr>
        <w:tab/>
      </w:r>
      <w:r>
        <w:rPr>
          <w:rFonts w:hint="eastAsia"/>
          <w:sz w:val="21"/>
          <w:szCs w:val="21"/>
        </w:rPr>
        <w:tab/>
      </w:r>
      <w:r>
        <w:rPr>
          <w:rFonts w:hint="eastAsia"/>
          <w:sz w:val="21"/>
          <w:szCs w:val="21"/>
        </w:rPr>
        <w:t xml:space="preserve">（C）大于         </w:t>
      </w:r>
      <w:r>
        <w:rPr>
          <w:rFonts w:hint="eastAsia"/>
          <w:sz w:val="21"/>
          <w:szCs w:val="21"/>
        </w:rPr>
        <w:tab/>
      </w:r>
      <w:r>
        <w:rPr>
          <w:rFonts w:hint="eastAsia"/>
          <w:sz w:val="21"/>
          <w:szCs w:val="21"/>
        </w:rPr>
        <w:t>（D）小于等于</w:t>
      </w:r>
    </w:p>
    <w:p>
      <w:pPr>
        <w:snapToGrid/>
        <w:contextualSpacing/>
        <w:rPr>
          <w:sz w:val="21"/>
          <w:szCs w:val="21"/>
        </w:rPr>
      </w:pPr>
      <w:r>
        <w:rPr>
          <w:rFonts w:hint="eastAsia"/>
          <w:sz w:val="21"/>
          <w:szCs w:val="21"/>
        </w:rPr>
        <w:t>9.三相异步电动机在运行时出现一相断电，对电动机带来的主要影响是（B）。</w:t>
      </w:r>
    </w:p>
    <w:p>
      <w:pPr>
        <w:snapToGrid/>
        <w:contextualSpacing/>
        <w:rPr>
          <w:sz w:val="21"/>
          <w:szCs w:val="21"/>
        </w:rPr>
      </w:pPr>
      <w:r>
        <w:rPr>
          <w:rFonts w:hint="eastAsia"/>
          <w:sz w:val="21"/>
          <w:szCs w:val="21"/>
        </w:rPr>
        <w:t xml:space="preserve">（A）电动机立即停转                            </w:t>
      </w:r>
      <w:r>
        <w:rPr>
          <w:rFonts w:hint="eastAsia"/>
          <w:sz w:val="21"/>
          <w:szCs w:val="21"/>
        </w:rPr>
        <w:tab/>
      </w:r>
      <w:r>
        <w:rPr>
          <w:rFonts w:hint="eastAsia"/>
          <w:sz w:val="21"/>
          <w:szCs w:val="21"/>
        </w:rPr>
        <w:t xml:space="preserve">（B）电动机转速降低，温度升高                  （C）电动机出现振动及异声                        </w:t>
      </w:r>
      <w:r>
        <w:rPr>
          <w:rFonts w:hint="eastAsia"/>
          <w:sz w:val="21"/>
          <w:szCs w:val="21"/>
        </w:rPr>
        <w:tab/>
      </w:r>
      <w:r>
        <w:rPr>
          <w:rFonts w:hint="eastAsia"/>
          <w:sz w:val="21"/>
          <w:szCs w:val="21"/>
        </w:rPr>
        <w:t>（D）电动机立即烧毁</w:t>
      </w:r>
    </w:p>
    <w:p>
      <w:pPr>
        <w:snapToGrid/>
        <w:contextualSpacing/>
        <w:rPr>
          <w:sz w:val="21"/>
          <w:szCs w:val="21"/>
        </w:rPr>
      </w:pPr>
      <w:r>
        <w:rPr>
          <w:rFonts w:hint="eastAsia"/>
          <w:sz w:val="21"/>
          <w:szCs w:val="21"/>
        </w:rPr>
        <w:t>10.降压起动的目的是（B）。</w:t>
      </w:r>
    </w:p>
    <w:p>
      <w:pPr>
        <w:snapToGrid/>
        <w:contextualSpacing/>
        <w:rPr>
          <w:sz w:val="21"/>
          <w:szCs w:val="21"/>
        </w:rPr>
      </w:pPr>
      <w:r>
        <w:rPr>
          <w:rFonts w:hint="eastAsia"/>
          <w:sz w:val="21"/>
          <w:szCs w:val="21"/>
        </w:rPr>
        <w:t>（A）增加起动力矩     （B）减小起动电流</w:t>
      </w:r>
      <w:r>
        <w:rPr>
          <w:rFonts w:hint="eastAsia"/>
          <w:sz w:val="21"/>
          <w:szCs w:val="21"/>
        </w:rPr>
        <w:tab/>
      </w:r>
      <w:r>
        <w:rPr>
          <w:rFonts w:hint="eastAsia"/>
          <w:sz w:val="21"/>
          <w:szCs w:val="21"/>
        </w:rPr>
        <w:t>（C）提高绝缘强度     （D）节省电源</w:t>
      </w:r>
    </w:p>
    <w:p>
      <w:pPr>
        <w:snapToGrid/>
        <w:ind w:left="315" w:hanging="315" w:hangingChars="150"/>
        <w:contextualSpacing/>
        <w:rPr>
          <w:sz w:val="21"/>
          <w:szCs w:val="21"/>
        </w:rPr>
      </w:pPr>
      <w:r>
        <w:rPr>
          <w:rFonts w:hint="eastAsia"/>
          <w:sz w:val="21"/>
          <w:szCs w:val="21"/>
        </w:rPr>
        <w:t>11.从降低起动电流来考虑，三相异步电动机可以采用降压起动，但起动转矩将（A），因而只适用空载或轻载起动的场合。</w:t>
      </w:r>
    </w:p>
    <w:p>
      <w:pPr>
        <w:snapToGrid/>
        <w:contextualSpacing/>
        <w:rPr>
          <w:sz w:val="21"/>
          <w:szCs w:val="21"/>
        </w:rPr>
      </w:pPr>
      <w:r>
        <w:rPr>
          <w:rFonts w:hint="eastAsia"/>
          <w:sz w:val="21"/>
          <w:szCs w:val="21"/>
        </w:rPr>
        <w:t xml:space="preserve">（A）降低  </w:t>
      </w:r>
      <w:r>
        <w:rPr>
          <w:rFonts w:hint="eastAsia"/>
          <w:sz w:val="21"/>
          <w:szCs w:val="21"/>
        </w:rPr>
        <w:tab/>
      </w:r>
      <w:r>
        <w:rPr>
          <w:rFonts w:hint="eastAsia"/>
          <w:sz w:val="21"/>
          <w:szCs w:val="21"/>
        </w:rPr>
        <w:tab/>
      </w:r>
      <w:r>
        <w:rPr>
          <w:rFonts w:hint="eastAsia"/>
          <w:sz w:val="21"/>
          <w:szCs w:val="21"/>
        </w:rPr>
        <w:t xml:space="preserve">（B）升高 </w:t>
      </w:r>
      <w:r>
        <w:rPr>
          <w:rFonts w:hint="eastAsia"/>
          <w:sz w:val="21"/>
          <w:szCs w:val="21"/>
        </w:rPr>
        <w:tab/>
      </w:r>
      <w:r>
        <w:rPr>
          <w:rFonts w:hint="eastAsia"/>
          <w:sz w:val="21"/>
          <w:szCs w:val="21"/>
        </w:rPr>
        <w:tab/>
      </w:r>
      <w:r>
        <w:rPr>
          <w:rFonts w:hint="eastAsia"/>
          <w:sz w:val="21"/>
          <w:szCs w:val="21"/>
        </w:rPr>
        <w:t xml:space="preserve">（C）不变 </w:t>
      </w:r>
      <w:r>
        <w:rPr>
          <w:rFonts w:hint="eastAsia"/>
          <w:sz w:val="21"/>
          <w:szCs w:val="21"/>
        </w:rPr>
        <w:tab/>
      </w:r>
      <w:r>
        <w:rPr>
          <w:rFonts w:hint="eastAsia"/>
          <w:sz w:val="21"/>
          <w:szCs w:val="21"/>
        </w:rPr>
        <w:tab/>
      </w:r>
      <w:r>
        <w:rPr>
          <w:rFonts w:hint="eastAsia"/>
          <w:sz w:val="21"/>
          <w:szCs w:val="21"/>
        </w:rPr>
        <w:t>（D）正弦变化</w:t>
      </w:r>
    </w:p>
    <w:p>
      <w:pPr>
        <w:snapToGrid/>
        <w:contextualSpacing/>
        <w:rPr>
          <w:sz w:val="21"/>
          <w:szCs w:val="21"/>
        </w:rPr>
      </w:pPr>
      <w:r>
        <w:rPr>
          <w:rFonts w:hint="eastAsia"/>
          <w:sz w:val="21"/>
          <w:szCs w:val="21"/>
        </w:rPr>
        <w:t>12.Y—△减压启动自动控制线路时按（A）来控制。</w:t>
      </w:r>
    </w:p>
    <w:p>
      <w:pPr>
        <w:snapToGrid/>
        <w:contextualSpacing/>
        <w:rPr>
          <w:sz w:val="21"/>
          <w:szCs w:val="21"/>
        </w:rPr>
      </w:pPr>
      <w:r>
        <w:rPr>
          <w:rFonts w:hint="eastAsia"/>
          <w:sz w:val="21"/>
          <w:szCs w:val="21"/>
        </w:rPr>
        <w:t xml:space="preserve">（A）时间控制原则       </w:t>
      </w:r>
      <w:r>
        <w:rPr>
          <w:rFonts w:hint="eastAsia"/>
          <w:sz w:val="21"/>
          <w:szCs w:val="21"/>
        </w:rPr>
        <w:tab/>
      </w:r>
      <w:r>
        <w:rPr>
          <w:rFonts w:hint="eastAsia"/>
          <w:sz w:val="21"/>
          <w:szCs w:val="21"/>
        </w:rPr>
        <w:tab/>
      </w:r>
      <w:r>
        <w:rPr>
          <w:rFonts w:hint="eastAsia"/>
          <w:sz w:val="21"/>
          <w:szCs w:val="21"/>
        </w:rPr>
        <w:tab/>
      </w:r>
      <w:r>
        <w:rPr>
          <w:rFonts w:hint="eastAsia"/>
          <w:sz w:val="21"/>
          <w:szCs w:val="21"/>
        </w:rPr>
        <w:t>（B）电压控制原则</w:t>
      </w:r>
    </w:p>
    <w:p>
      <w:pPr>
        <w:snapToGrid/>
        <w:contextualSpacing/>
        <w:rPr>
          <w:sz w:val="21"/>
          <w:szCs w:val="21"/>
        </w:rPr>
      </w:pPr>
      <w:r>
        <w:rPr>
          <w:rFonts w:hint="eastAsia"/>
          <w:sz w:val="21"/>
          <w:szCs w:val="21"/>
        </w:rPr>
        <w:t xml:space="preserve">（C）速度控制原则       </w:t>
      </w:r>
      <w:r>
        <w:rPr>
          <w:rFonts w:hint="eastAsia"/>
          <w:sz w:val="21"/>
          <w:szCs w:val="21"/>
        </w:rPr>
        <w:tab/>
      </w:r>
      <w:r>
        <w:rPr>
          <w:rFonts w:hint="eastAsia"/>
          <w:sz w:val="21"/>
          <w:szCs w:val="21"/>
        </w:rPr>
        <w:tab/>
      </w:r>
      <w:r>
        <w:rPr>
          <w:rFonts w:hint="eastAsia"/>
          <w:sz w:val="21"/>
          <w:szCs w:val="21"/>
        </w:rPr>
        <w:tab/>
      </w:r>
      <w:r>
        <w:rPr>
          <w:rFonts w:hint="eastAsia"/>
          <w:sz w:val="21"/>
          <w:szCs w:val="21"/>
        </w:rPr>
        <w:t>（D）行程控制原则</w:t>
      </w:r>
    </w:p>
    <w:p>
      <w:pPr>
        <w:snapToGrid/>
        <w:contextualSpacing/>
        <w:rPr>
          <w:sz w:val="21"/>
          <w:szCs w:val="21"/>
        </w:rPr>
      </w:pPr>
      <w:r>
        <w:rPr>
          <w:rFonts w:hint="eastAsia"/>
          <w:sz w:val="21"/>
          <w:szCs w:val="21"/>
        </w:rPr>
        <w:t>13.异步电动机采用补偿降压启动器启动时，其三相定子绕组的接法（D）。</w:t>
      </w:r>
    </w:p>
    <w:p>
      <w:pPr>
        <w:snapToGrid/>
        <w:contextualSpacing/>
        <w:rPr>
          <w:sz w:val="21"/>
          <w:szCs w:val="21"/>
        </w:rPr>
      </w:pPr>
      <w:r>
        <w:rPr>
          <w:rFonts w:hint="eastAsia"/>
          <w:sz w:val="21"/>
          <w:szCs w:val="21"/>
        </w:rPr>
        <w:t xml:space="preserve">（A）只能采用三角形接法         </w:t>
      </w:r>
      <w:r>
        <w:rPr>
          <w:rFonts w:hint="eastAsia"/>
          <w:sz w:val="21"/>
          <w:szCs w:val="21"/>
        </w:rPr>
        <w:tab/>
      </w:r>
      <w:r>
        <w:rPr>
          <w:rFonts w:hint="eastAsia"/>
          <w:sz w:val="21"/>
          <w:szCs w:val="21"/>
        </w:rPr>
        <w:tab/>
      </w:r>
      <w:r>
        <w:rPr>
          <w:rFonts w:hint="eastAsia"/>
          <w:sz w:val="21"/>
          <w:szCs w:val="21"/>
        </w:rPr>
        <w:t xml:space="preserve">（B）只能采用星形接法  </w:t>
      </w:r>
    </w:p>
    <w:p>
      <w:pPr>
        <w:snapToGrid/>
        <w:contextualSpacing/>
        <w:rPr>
          <w:sz w:val="21"/>
          <w:szCs w:val="21"/>
        </w:rPr>
      </w:pPr>
      <w:r>
        <w:rPr>
          <w:rFonts w:hint="eastAsia"/>
          <w:sz w:val="21"/>
          <w:szCs w:val="21"/>
        </w:rPr>
        <w:t xml:space="preserve">（C）只能采用星形/三角形接法 </w:t>
      </w:r>
      <w:r>
        <w:rPr>
          <w:rFonts w:hint="eastAsia"/>
          <w:sz w:val="21"/>
          <w:szCs w:val="21"/>
        </w:rPr>
        <w:tab/>
      </w:r>
      <w:r>
        <w:rPr>
          <w:rFonts w:hint="eastAsia"/>
          <w:sz w:val="21"/>
          <w:szCs w:val="21"/>
        </w:rPr>
        <w:tab/>
      </w:r>
      <w:r>
        <w:rPr>
          <w:rFonts w:hint="eastAsia"/>
          <w:sz w:val="21"/>
          <w:szCs w:val="21"/>
        </w:rPr>
        <w:t>（D）三角形接法及星形接法都可以</w:t>
      </w:r>
    </w:p>
    <w:p>
      <w:pPr>
        <w:snapToGrid/>
        <w:contextualSpacing/>
        <w:rPr>
          <w:sz w:val="21"/>
          <w:szCs w:val="21"/>
        </w:rPr>
      </w:pPr>
      <w:r>
        <w:rPr>
          <w:rFonts w:hint="eastAsia"/>
          <w:sz w:val="21"/>
          <w:szCs w:val="21"/>
        </w:rPr>
        <w:t>14.星-三角降压起动的起动转矩，只是全电压起动的（A）。</w:t>
      </w:r>
    </w:p>
    <w:p>
      <w:pPr>
        <w:snapToGrid/>
        <w:contextualSpacing/>
        <w:rPr>
          <w:sz w:val="21"/>
          <w:szCs w:val="21"/>
        </w:rPr>
      </w:pPr>
      <w:r>
        <w:rPr>
          <w:rFonts w:hint="eastAsia"/>
          <w:sz w:val="21"/>
          <w:szCs w:val="21"/>
        </w:rPr>
        <w:t xml:space="preserve">（A）1/3    </w:t>
      </w:r>
      <w:r>
        <w:rPr>
          <w:rFonts w:hint="eastAsia"/>
          <w:sz w:val="21"/>
          <w:szCs w:val="21"/>
        </w:rPr>
        <w:tab/>
      </w:r>
      <w:r>
        <w:rPr>
          <w:rFonts w:hint="eastAsia"/>
          <w:sz w:val="21"/>
          <w:szCs w:val="21"/>
        </w:rPr>
        <w:tab/>
      </w:r>
      <w:r>
        <w:rPr>
          <w:rFonts w:hint="eastAsia"/>
          <w:sz w:val="21"/>
          <w:szCs w:val="21"/>
        </w:rPr>
        <w:t xml:space="preserve">（B） 1/2   </w:t>
      </w:r>
      <w:r>
        <w:rPr>
          <w:rFonts w:hint="eastAsia"/>
          <w:sz w:val="21"/>
          <w:szCs w:val="21"/>
        </w:rPr>
        <w:tab/>
      </w:r>
      <w:r>
        <w:rPr>
          <w:rFonts w:hint="eastAsia"/>
          <w:sz w:val="21"/>
          <w:szCs w:val="21"/>
        </w:rPr>
        <w:tab/>
      </w:r>
      <w:r>
        <w:rPr>
          <w:rFonts w:hint="eastAsia"/>
          <w:sz w:val="21"/>
          <w:szCs w:val="21"/>
        </w:rPr>
        <w:t xml:space="preserve">（C） 2/3   </w:t>
      </w:r>
      <w:r>
        <w:rPr>
          <w:rFonts w:hint="eastAsia"/>
          <w:sz w:val="21"/>
          <w:szCs w:val="21"/>
        </w:rPr>
        <w:tab/>
      </w:r>
      <w:r>
        <w:rPr>
          <w:rFonts w:hint="eastAsia"/>
          <w:sz w:val="21"/>
          <w:szCs w:val="21"/>
        </w:rPr>
        <w:tab/>
      </w:r>
      <w:r>
        <w:rPr>
          <w:rFonts w:hint="eastAsia"/>
          <w:sz w:val="21"/>
          <w:szCs w:val="21"/>
        </w:rPr>
        <w:t>（D）1/4</w:t>
      </w:r>
    </w:p>
    <w:p>
      <w:pPr>
        <w:snapToGrid/>
        <w:contextualSpacing/>
        <w:rPr>
          <w:sz w:val="21"/>
          <w:szCs w:val="21"/>
        </w:rPr>
      </w:pPr>
      <w:r>
        <w:rPr>
          <w:rFonts w:hint="eastAsia"/>
          <w:sz w:val="21"/>
          <w:szCs w:val="21"/>
        </w:rPr>
        <w:t>15.下列哪种方法无法减小三相鼠笼式异步电动机起动电流（B）。</w:t>
      </w:r>
    </w:p>
    <w:p>
      <w:pPr>
        <w:snapToGrid/>
        <w:contextualSpacing/>
        <w:rPr>
          <w:sz w:val="21"/>
          <w:szCs w:val="21"/>
        </w:rPr>
      </w:pPr>
      <w:r>
        <w:rPr>
          <w:rFonts w:hint="eastAsia"/>
          <w:sz w:val="21"/>
          <w:szCs w:val="21"/>
        </w:rPr>
        <w:t>（A）定子串电阻或电抗器</w:t>
      </w:r>
      <w:r>
        <w:rPr>
          <w:rFonts w:hint="eastAsia"/>
          <w:sz w:val="21"/>
          <w:szCs w:val="21"/>
        </w:rPr>
        <w:tab/>
      </w:r>
      <w:r>
        <w:rPr>
          <w:rFonts w:hint="eastAsia"/>
          <w:sz w:val="21"/>
          <w:szCs w:val="21"/>
        </w:rPr>
        <w:tab/>
      </w:r>
      <w:r>
        <w:rPr>
          <w:rFonts w:hint="eastAsia"/>
          <w:sz w:val="21"/>
          <w:szCs w:val="21"/>
        </w:rPr>
        <w:tab/>
      </w:r>
      <w:r>
        <w:rPr>
          <w:rFonts w:hint="eastAsia"/>
          <w:sz w:val="21"/>
          <w:szCs w:val="21"/>
        </w:rPr>
        <w:t>（B）定子串频敏变阻器</w:t>
      </w:r>
    </w:p>
    <w:p>
      <w:pPr>
        <w:snapToGrid/>
        <w:contextualSpacing/>
        <w:rPr>
          <w:sz w:val="21"/>
          <w:szCs w:val="21"/>
        </w:rPr>
      </w:pPr>
      <w:r>
        <w:rPr>
          <w:rFonts w:hint="eastAsia"/>
          <w:sz w:val="21"/>
          <w:szCs w:val="21"/>
        </w:rPr>
        <w:t xml:space="preserve">（C）定子串自耦变压器  </w:t>
      </w:r>
      <w:r>
        <w:rPr>
          <w:rFonts w:hint="eastAsia"/>
          <w:sz w:val="21"/>
          <w:szCs w:val="21"/>
        </w:rPr>
        <w:tab/>
      </w:r>
      <w:r>
        <w:rPr>
          <w:rFonts w:hint="eastAsia"/>
          <w:sz w:val="21"/>
          <w:szCs w:val="21"/>
        </w:rPr>
        <w:tab/>
      </w:r>
      <w:r>
        <w:rPr>
          <w:rFonts w:hint="eastAsia"/>
          <w:sz w:val="21"/>
          <w:szCs w:val="21"/>
        </w:rPr>
        <w:tab/>
      </w:r>
      <w:r>
        <w:rPr>
          <w:rFonts w:hint="eastAsia"/>
          <w:sz w:val="21"/>
          <w:szCs w:val="21"/>
        </w:rPr>
        <w:t>（D）定子绕组进行Y—△切换</w:t>
      </w:r>
    </w:p>
    <w:p>
      <w:pPr>
        <w:snapToGrid/>
        <w:ind w:left="315" w:hanging="315" w:hangingChars="150"/>
        <w:contextualSpacing/>
        <w:rPr>
          <w:sz w:val="21"/>
          <w:szCs w:val="21"/>
        </w:rPr>
      </w:pPr>
      <w:r>
        <w:rPr>
          <w:rFonts w:hint="eastAsia"/>
          <w:sz w:val="21"/>
          <w:szCs w:val="21"/>
        </w:rPr>
        <w:t>16.从降低起动电流来考虑，三相异步电动机可以采用降压起动，但起动转矩将降低，因而只适用（D）起动的场合。</w:t>
      </w:r>
    </w:p>
    <w:p>
      <w:pPr>
        <w:snapToGrid/>
        <w:contextualSpacing/>
        <w:rPr>
          <w:sz w:val="21"/>
          <w:szCs w:val="21"/>
        </w:rPr>
      </w:pPr>
      <w:r>
        <w:rPr>
          <w:rFonts w:hint="eastAsia"/>
          <w:sz w:val="21"/>
          <w:szCs w:val="21"/>
        </w:rPr>
        <w:t xml:space="preserve">（A）空载或重载      </w:t>
      </w:r>
      <w:r>
        <w:rPr>
          <w:rFonts w:hint="eastAsia"/>
          <w:sz w:val="21"/>
          <w:szCs w:val="21"/>
        </w:rPr>
        <w:tab/>
      </w:r>
      <w:r>
        <w:rPr>
          <w:rFonts w:hint="eastAsia"/>
          <w:sz w:val="21"/>
          <w:szCs w:val="21"/>
        </w:rPr>
        <w:t xml:space="preserve">（B）空载或超载        </w:t>
      </w:r>
      <w:r>
        <w:rPr>
          <w:rFonts w:hint="eastAsia"/>
          <w:sz w:val="21"/>
          <w:szCs w:val="21"/>
        </w:rPr>
        <w:tab/>
      </w:r>
      <w:r>
        <w:rPr>
          <w:rFonts w:hint="eastAsia"/>
          <w:sz w:val="21"/>
          <w:szCs w:val="21"/>
        </w:rPr>
        <w:t xml:space="preserve">（C）重载或超载      </w:t>
      </w:r>
      <w:r>
        <w:rPr>
          <w:rFonts w:hint="eastAsia"/>
          <w:sz w:val="21"/>
          <w:szCs w:val="21"/>
        </w:rPr>
        <w:tab/>
      </w:r>
      <w:r>
        <w:rPr>
          <w:rFonts w:hint="eastAsia"/>
          <w:sz w:val="21"/>
          <w:szCs w:val="21"/>
        </w:rPr>
        <w:t>（D）空载或轻载</w:t>
      </w:r>
    </w:p>
    <w:p>
      <w:pPr>
        <w:snapToGrid/>
        <w:ind w:left="315" w:hanging="315" w:hangingChars="150"/>
        <w:contextualSpacing/>
        <w:rPr>
          <w:sz w:val="21"/>
          <w:szCs w:val="21"/>
        </w:rPr>
      </w:pPr>
      <w:r>
        <w:rPr>
          <w:rFonts w:hint="eastAsia"/>
          <w:sz w:val="21"/>
          <w:szCs w:val="21"/>
        </w:rPr>
        <w:t>17.在三相绕线式异步电动机中，转子电路串接电阻的目的是限制起动电流，起动转矩（B）。</w:t>
      </w:r>
    </w:p>
    <w:p>
      <w:pPr>
        <w:snapToGrid/>
        <w:contextualSpacing/>
        <w:rPr>
          <w:sz w:val="21"/>
          <w:szCs w:val="21"/>
        </w:rPr>
      </w:pPr>
      <w:r>
        <w:rPr>
          <w:rFonts w:hint="eastAsia"/>
          <w:sz w:val="21"/>
          <w:szCs w:val="21"/>
        </w:rPr>
        <w:t xml:space="preserve">（A）改变   </w:t>
      </w:r>
      <w:r>
        <w:rPr>
          <w:rFonts w:hint="eastAsia"/>
          <w:sz w:val="21"/>
          <w:szCs w:val="21"/>
        </w:rPr>
        <w:tab/>
      </w:r>
      <w:r>
        <w:rPr>
          <w:rFonts w:hint="eastAsia"/>
          <w:sz w:val="21"/>
          <w:szCs w:val="21"/>
        </w:rPr>
        <w:tab/>
      </w:r>
      <w:r>
        <w:rPr>
          <w:rFonts w:hint="eastAsia"/>
          <w:sz w:val="21"/>
          <w:szCs w:val="21"/>
        </w:rPr>
        <w:t xml:space="preserve">（B）增大   </w:t>
      </w:r>
      <w:r>
        <w:rPr>
          <w:rFonts w:hint="eastAsia"/>
          <w:sz w:val="21"/>
          <w:szCs w:val="21"/>
        </w:rPr>
        <w:tab/>
      </w:r>
      <w:r>
        <w:rPr>
          <w:rFonts w:hint="eastAsia"/>
          <w:sz w:val="21"/>
          <w:szCs w:val="21"/>
        </w:rPr>
        <w:tab/>
      </w:r>
      <w:r>
        <w:rPr>
          <w:rFonts w:hint="eastAsia"/>
          <w:sz w:val="21"/>
          <w:szCs w:val="21"/>
        </w:rPr>
        <w:t xml:space="preserve">（C）减小  </w:t>
      </w:r>
      <w:r>
        <w:rPr>
          <w:rFonts w:hint="eastAsia"/>
          <w:sz w:val="21"/>
          <w:szCs w:val="21"/>
        </w:rPr>
        <w:tab/>
      </w:r>
      <w:r>
        <w:rPr>
          <w:rFonts w:hint="eastAsia"/>
          <w:sz w:val="21"/>
          <w:szCs w:val="21"/>
        </w:rPr>
        <w:tab/>
      </w:r>
      <w:r>
        <w:rPr>
          <w:rFonts w:hint="eastAsia"/>
          <w:sz w:val="21"/>
          <w:szCs w:val="21"/>
        </w:rPr>
        <w:t>（D）不变</w:t>
      </w:r>
    </w:p>
    <w:p>
      <w:pPr>
        <w:snapToGrid/>
        <w:contextualSpacing/>
        <w:rPr>
          <w:sz w:val="21"/>
          <w:szCs w:val="21"/>
        </w:rPr>
      </w:pPr>
      <w:r>
        <w:rPr>
          <w:rFonts w:hint="eastAsia"/>
          <w:sz w:val="21"/>
          <w:szCs w:val="21"/>
        </w:rPr>
        <w:t>18.绕线式异步电动机，采用转子串联电阻进行调速时，串联的电阻越大，则转速（C）。</w:t>
      </w:r>
    </w:p>
    <w:p>
      <w:pPr>
        <w:snapToGrid/>
        <w:contextualSpacing/>
        <w:rPr>
          <w:sz w:val="21"/>
          <w:szCs w:val="21"/>
        </w:rPr>
      </w:pPr>
      <w:r>
        <w:rPr>
          <w:rFonts w:hint="eastAsia"/>
          <w:sz w:val="21"/>
          <w:szCs w:val="21"/>
        </w:rPr>
        <w:t xml:space="preserve">（A）不随电阻变化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 xml:space="preserve">（B）越高   </w:t>
      </w:r>
      <w:r>
        <w:rPr>
          <w:rFonts w:hint="eastAsia"/>
          <w:sz w:val="21"/>
          <w:szCs w:val="21"/>
        </w:rPr>
        <w:tab/>
      </w:r>
      <w:r>
        <w:rPr>
          <w:rFonts w:hint="eastAsia"/>
          <w:sz w:val="21"/>
          <w:szCs w:val="21"/>
        </w:rPr>
        <w:tab/>
      </w:r>
    </w:p>
    <w:p>
      <w:pPr>
        <w:snapToGrid/>
        <w:contextualSpacing/>
        <w:rPr>
          <w:sz w:val="21"/>
          <w:szCs w:val="21"/>
        </w:rPr>
      </w:pPr>
      <w:r>
        <w:rPr>
          <w:rFonts w:hint="eastAsia"/>
          <w:sz w:val="21"/>
          <w:szCs w:val="21"/>
        </w:rPr>
        <w:t xml:space="preserve">（C）越低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（D）测速后才可确定</w:t>
      </w:r>
    </w:p>
    <w:p>
      <w:pPr>
        <w:snapToGrid/>
        <w:ind w:left="315" w:hanging="315" w:hangingChars="150"/>
        <w:contextualSpacing/>
        <w:rPr>
          <w:sz w:val="21"/>
          <w:szCs w:val="21"/>
        </w:rPr>
      </w:pPr>
      <w:r>
        <w:rPr>
          <w:rFonts w:hint="eastAsia"/>
          <w:sz w:val="21"/>
          <w:szCs w:val="21"/>
        </w:rPr>
        <w:t>19.绕线式异步电动机采用转子串电阻调速时，在电阻上将消耗大量的能量，调速高低与损耗大小的关系是（B）。</w:t>
      </w:r>
    </w:p>
    <w:p>
      <w:pPr>
        <w:snapToGrid/>
        <w:contextualSpacing/>
        <w:rPr>
          <w:sz w:val="21"/>
          <w:szCs w:val="21"/>
        </w:rPr>
      </w:pPr>
      <w:r>
        <w:rPr>
          <w:rFonts w:hint="eastAsia"/>
          <w:sz w:val="21"/>
          <w:szCs w:val="21"/>
        </w:rPr>
        <w:t xml:space="preserve">（A）调速越高，损耗越大                       </w:t>
      </w:r>
      <w:r>
        <w:rPr>
          <w:rFonts w:hint="eastAsia"/>
          <w:sz w:val="21"/>
          <w:szCs w:val="21"/>
        </w:rPr>
        <w:tab/>
      </w:r>
      <w:r>
        <w:rPr>
          <w:rFonts w:hint="eastAsia"/>
          <w:sz w:val="21"/>
          <w:szCs w:val="21"/>
        </w:rPr>
        <w:t xml:space="preserve">（B）调速越低，损耗越大                  </w:t>
      </w:r>
    </w:p>
    <w:p>
      <w:pPr>
        <w:snapToGrid/>
        <w:contextualSpacing/>
        <w:rPr>
          <w:sz w:val="21"/>
          <w:szCs w:val="21"/>
        </w:rPr>
      </w:pPr>
      <w:r>
        <w:rPr>
          <w:rFonts w:hint="eastAsia"/>
          <w:sz w:val="21"/>
          <w:szCs w:val="21"/>
        </w:rPr>
        <w:t xml:space="preserve">（C）调速越地，损耗越小                         </w:t>
      </w:r>
      <w:r>
        <w:rPr>
          <w:rFonts w:hint="eastAsia"/>
          <w:sz w:val="21"/>
          <w:szCs w:val="21"/>
        </w:rPr>
        <w:tab/>
      </w:r>
      <w:r>
        <w:rPr>
          <w:rFonts w:hint="eastAsia"/>
          <w:sz w:val="21"/>
          <w:szCs w:val="21"/>
        </w:rPr>
        <w:t>（D）调速高低与损耗大小无关</w:t>
      </w:r>
    </w:p>
    <w:p>
      <w:pPr>
        <w:snapToGrid/>
        <w:contextualSpacing/>
        <w:rPr>
          <w:sz w:val="21"/>
          <w:szCs w:val="21"/>
        </w:rPr>
      </w:pPr>
      <w:r>
        <w:rPr>
          <w:rFonts w:hint="eastAsia"/>
          <w:sz w:val="21"/>
          <w:szCs w:val="21"/>
        </w:rPr>
        <w:t>20.频敏变阻器的实质是一个（D）。</w:t>
      </w:r>
    </w:p>
    <w:p>
      <w:pPr>
        <w:snapToGrid/>
        <w:contextualSpacing/>
        <w:rPr>
          <w:sz w:val="21"/>
          <w:szCs w:val="21"/>
        </w:rPr>
      </w:pPr>
      <w:r>
        <w:rPr>
          <w:rFonts w:hint="eastAsia"/>
          <w:sz w:val="21"/>
          <w:szCs w:val="21"/>
        </w:rPr>
        <w:t xml:space="preserve">（A）电阻值与频率成正比变化的可变电阻        </w:t>
      </w:r>
    </w:p>
    <w:p>
      <w:pPr>
        <w:snapToGrid/>
        <w:contextualSpacing/>
        <w:rPr>
          <w:sz w:val="21"/>
          <w:szCs w:val="21"/>
        </w:rPr>
      </w:pPr>
      <w:r>
        <w:rPr>
          <w:rFonts w:hint="eastAsia"/>
          <w:sz w:val="21"/>
          <w:szCs w:val="21"/>
        </w:rPr>
        <w:t>（B）电阻值与频率成反比变化的可变电阻</w:t>
      </w:r>
    </w:p>
    <w:p>
      <w:pPr>
        <w:snapToGrid/>
        <w:contextualSpacing/>
        <w:rPr>
          <w:sz w:val="21"/>
          <w:szCs w:val="21"/>
        </w:rPr>
      </w:pPr>
      <w:r>
        <w:rPr>
          <w:rFonts w:hint="eastAsia"/>
          <w:sz w:val="21"/>
          <w:szCs w:val="21"/>
        </w:rPr>
        <w:t xml:space="preserve">（C）电阻值可根据需要调节的可变电阻          </w:t>
      </w:r>
    </w:p>
    <w:p>
      <w:pPr>
        <w:snapToGrid/>
        <w:contextualSpacing/>
        <w:rPr>
          <w:sz w:val="21"/>
          <w:szCs w:val="21"/>
        </w:rPr>
      </w:pPr>
      <w:r>
        <w:rPr>
          <w:rFonts w:hint="eastAsia"/>
          <w:sz w:val="21"/>
          <w:szCs w:val="21"/>
        </w:rPr>
        <w:t>（D）铁心损耗非常大的三相电抗器</w:t>
      </w:r>
    </w:p>
    <w:p>
      <w:pPr>
        <w:snapToGrid/>
        <w:contextualSpacing/>
        <w:rPr>
          <w:sz w:val="21"/>
          <w:szCs w:val="21"/>
        </w:rPr>
      </w:pPr>
      <w:r>
        <w:rPr>
          <w:rFonts w:hint="eastAsia"/>
          <w:sz w:val="21"/>
          <w:szCs w:val="21"/>
        </w:rPr>
        <w:t>21.起动过程中，频敏变阻器的阻抗值随异步电动机的（C）。</w:t>
      </w:r>
    </w:p>
    <w:p>
      <w:pPr>
        <w:snapToGrid/>
        <w:contextualSpacing/>
        <w:rPr>
          <w:sz w:val="21"/>
          <w:szCs w:val="21"/>
        </w:rPr>
      </w:pPr>
      <w:r>
        <w:rPr>
          <w:rFonts w:hint="eastAsia"/>
          <w:sz w:val="21"/>
          <w:szCs w:val="21"/>
        </w:rPr>
        <w:t xml:space="preserve">（A）定子频率变化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 xml:space="preserve">（B）定子电压变化 </w:t>
      </w:r>
    </w:p>
    <w:p>
      <w:pPr>
        <w:snapToGrid/>
        <w:contextualSpacing/>
        <w:rPr>
          <w:sz w:val="21"/>
          <w:szCs w:val="21"/>
        </w:rPr>
      </w:pPr>
      <w:r>
        <w:rPr>
          <w:rFonts w:hint="eastAsia"/>
          <w:sz w:val="21"/>
          <w:szCs w:val="21"/>
        </w:rPr>
        <w:t xml:space="preserve">（C）转子频率变化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 xml:space="preserve">（D）转子电压变化 </w:t>
      </w:r>
    </w:p>
    <w:p>
      <w:pPr>
        <w:snapToGrid/>
        <w:contextualSpacing/>
        <w:rPr>
          <w:sz w:val="21"/>
          <w:szCs w:val="21"/>
        </w:rPr>
      </w:pPr>
      <w:r>
        <w:rPr>
          <w:rFonts w:hint="eastAsia"/>
          <w:sz w:val="21"/>
          <w:szCs w:val="21"/>
        </w:rPr>
        <w:t>22.减小三相绕线式异步电动机起动电流的方法有（D）。</w:t>
      </w:r>
    </w:p>
    <w:p>
      <w:pPr>
        <w:snapToGrid/>
        <w:contextualSpacing/>
        <w:rPr>
          <w:sz w:val="21"/>
          <w:szCs w:val="21"/>
        </w:rPr>
      </w:pPr>
      <w:r>
        <w:rPr>
          <w:rFonts w:hint="eastAsia"/>
          <w:sz w:val="21"/>
          <w:szCs w:val="21"/>
        </w:rPr>
        <w:t xml:space="preserve">（A）定子绕组串电容          </w:t>
      </w:r>
      <w:r>
        <w:rPr>
          <w:rFonts w:hint="eastAsia"/>
          <w:sz w:val="21"/>
          <w:szCs w:val="21"/>
        </w:rPr>
        <w:tab/>
      </w:r>
      <w:r>
        <w:rPr>
          <w:rFonts w:hint="eastAsia"/>
          <w:sz w:val="21"/>
          <w:szCs w:val="21"/>
        </w:rPr>
        <w:tab/>
      </w:r>
      <w:r>
        <w:rPr>
          <w:rFonts w:hint="eastAsia"/>
          <w:sz w:val="21"/>
          <w:szCs w:val="21"/>
        </w:rPr>
        <w:tab/>
      </w:r>
      <w:r>
        <w:rPr>
          <w:rFonts w:hint="eastAsia"/>
          <w:sz w:val="21"/>
          <w:szCs w:val="21"/>
        </w:rPr>
        <w:t>（B）转子绕组串电容</w:t>
      </w:r>
    </w:p>
    <w:p>
      <w:pPr>
        <w:snapToGrid/>
        <w:contextualSpacing/>
        <w:rPr>
          <w:sz w:val="21"/>
          <w:szCs w:val="21"/>
        </w:rPr>
      </w:pPr>
      <w:r>
        <w:rPr>
          <w:rFonts w:hint="eastAsia"/>
          <w:sz w:val="21"/>
          <w:szCs w:val="21"/>
        </w:rPr>
        <w:t>（C）定子绕组串频敏变阻器</w:t>
      </w:r>
      <w:r>
        <w:rPr>
          <w:rFonts w:hint="eastAsia"/>
          <w:sz w:val="21"/>
          <w:szCs w:val="21"/>
        </w:rPr>
        <w:tab/>
      </w:r>
      <w:r>
        <w:rPr>
          <w:rFonts w:hint="eastAsia"/>
          <w:sz w:val="21"/>
          <w:szCs w:val="21"/>
        </w:rPr>
        <w:tab/>
      </w:r>
      <w:r>
        <w:rPr>
          <w:rFonts w:hint="eastAsia"/>
          <w:sz w:val="21"/>
          <w:szCs w:val="21"/>
        </w:rPr>
        <w:tab/>
      </w:r>
      <w:r>
        <w:rPr>
          <w:rFonts w:hint="eastAsia"/>
          <w:sz w:val="21"/>
          <w:szCs w:val="21"/>
        </w:rPr>
        <w:t>（D）转子绕组串频敏变阻器</w:t>
      </w:r>
    </w:p>
    <w:p>
      <w:pPr>
        <w:snapToGrid/>
        <w:contextualSpacing/>
        <w:rPr>
          <w:sz w:val="21"/>
          <w:szCs w:val="21"/>
        </w:rPr>
      </w:pPr>
      <w:r>
        <w:rPr>
          <w:rFonts w:hint="eastAsia"/>
          <w:sz w:val="21"/>
          <w:szCs w:val="21"/>
        </w:rPr>
        <w:t>23.三相异步电动机反接制动时，采用对称电阻接法，在限制制动转矩的同时也限制（A）。</w:t>
      </w:r>
    </w:p>
    <w:p>
      <w:pPr>
        <w:snapToGrid/>
        <w:contextualSpacing/>
        <w:rPr>
          <w:sz w:val="21"/>
          <w:szCs w:val="21"/>
        </w:rPr>
      </w:pPr>
      <w:r>
        <w:rPr>
          <w:rFonts w:hint="eastAsia"/>
          <w:sz w:val="21"/>
          <w:szCs w:val="21"/>
        </w:rPr>
        <w:t xml:space="preserve">（A）制动电流       </w:t>
      </w:r>
      <w:r>
        <w:rPr>
          <w:rFonts w:hint="eastAsia"/>
          <w:sz w:val="21"/>
          <w:szCs w:val="21"/>
        </w:rPr>
        <w:tab/>
      </w:r>
      <w:r>
        <w:rPr>
          <w:rFonts w:hint="eastAsia"/>
          <w:sz w:val="21"/>
          <w:szCs w:val="21"/>
        </w:rPr>
        <w:t>（B）起动电流</w:t>
      </w:r>
      <w:r>
        <w:rPr>
          <w:rFonts w:hint="eastAsia"/>
          <w:sz w:val="21"/>
          <w:szCs w:val="21"/>
        </w:rPr>
        <w:tab/>
      </w:r>
      <w:r>
        <w:rPr>
          <w:rFonts w:hint="eastAsia"/>
          <w:sz w:val="21"/>
          <w:szCs w:val="21"/>
        </w:rPr>
        <w:tab/>
      </w:r>
      <w:r>
        <w:rPr>
          <w:rFonts w:hint="eastAsia"/>
          <w:sz w:val="21"/>
          <w:szCs w:val="21"/>
        </w:rPr>
        <w:t xml:space="preserve">（C）制动电压       </w:t>
      </w:r>
      <w:r>
        <w:rPr>
          <w:rFonts w:hint="eastAsia"/>
          <w:sz w:val="21"/>
          <w:szCs w:val="21"/>
        </w:rPr>
        <w:tab/>
      </w:r>
      <w:r>
        <w:rPr>
          <w:rFonts w:hint="eastAsia"/>
          <w:sz w:val="21"/>
          <w:szCs w:val="21"/>
        </w:rPr>
        <w:t>（D）起动电压</w:t>
      </w:r>
    </w:p>
    <w:p>
      <w:pPr>
        <w:snapToGrid/>
        <w:contextualSpacing/>
        <w:rPr>
          <w:sz w:val="21"/>
          <w:szCs w:val="21"/>
        </w:rPr>
      </w:pPr>
      <w:r>
        <w:rPr>
          <w:rFonts w:hint="eastAsia"/>
          <w:sz w:val="21"/>
          <w:szCs w:val="21"/>
        </w:rPr>
        <w:t>24.速度继电器主要用于（A）。</w:t>
      </w:r>
    </w:p>
    <w:p>
      <w:pPr>
        <w:snapToGrid/>
        <w:contextualSpacing/>
        <w:rPr>
          <w:sz w:val="21"/>
          <w:szCs w:val="21"/>
        </w:rPr>
      </w:pPr>
      <w:r>
        <w:rPr>
          <w:rFonts w:hint="eastAsia"/>
          <w:sz w:val="21"/>
          <w:szCs w:val="21"/>
        </w:rPr>
        <w:t xml:space="preserve">（A）反接制动控制   </w:t>
      </w:r>
      <w:r>
        <w:rPr>
          <w:rFonts w:hint="eastAsia"/>
          <w:sz w:val="21"/>
          <w:szCs w:val="21"/>
        </w:rPr>
        <w:tab/>
      </w:r>
      <w:r>
        <w:rPr>
          <w:rFonts w:hint="eastAsia"/>
          <w:sz w:val="21"/>
          <w:szCs w:val="21"/>
        </w:rPr>
        <w:t xml:space="preserve">（B）全电压起动控制  </w:t>
      </w:r>
      <w:r>
        <w:rPr>
          <w:rFonts w:hint="eastAsia"/>
          <w:sz w:val="21"/>
          <w:szCs w:val="21"/>
        </w:rPr>
        <w:tab/>
      </w:r>
      <w:r>
        <w:rPr>
          <w:rFonts w:hint="eastAsia"/>
          <w:sz w:val="21"/>
          <w:szCs w:val="21"/>
        </w:rPr>
        <w:t xml:space="preserve">（C）能耗制动控制   </w:t>
      </w:r>
      <w:r>
        <w:rPr>
          <w:rFonts w:hint="eastAsia"/>
          <w:sz w:val="21"/>
          <w:szCs w:val="21"/>
        </w:rPr>
        <w:tab/>
      </w:r>
      <w:r>
        <w:rPr>
          <w:rFonts w:hint="eastAsia"/>
          <w:sz w:val="21"/>
          <w:szCs w:val="21"/>
        </w:rPr>
        <w:t>（D）再生制动控制</w:t>
      </w:r>
    </w:p>
    <w:p>
      <w:pPr>
        <w:snapToGrid/>
        <w:contextualSpacing/>
        <w:rPr>
          <w:sz w:val="21"/>
          <w:szCs w:val="21"/>
        </w:rPr>
      </w:pPr>
      <w:r>
        <w:rPr>
          <w:rFonts w:hint="eastAsia"/>
          <w:sz w:val="21"/>
          <w:szCs w:val="21"/>
        </w:rPr>
        <w:t>25.反接制动方法简单可靠，适用于电动机容量为（A）。</w:t>
      </w:r>
    </w:p>
    <w:p>
      <w:pPr>
        <w:snapToGrid/>
        <w:contextualSpacing/>
        <w:rPr>
          <w:sz w:val="21"/>
          <w:szCs w:val="21"/>
        </w:rPr>
      </w:pPr>
      <w:r>
        <w:rPr>
          <w:rFonts w:hint="eastAsia"/>
          <w:sz w:val="21"/>
          <w:szCs w:val="21"/>
        </w:rPr>
        <w:t xml:space="preserve">（A）10KW以下       </w:t>
      </w:r>
      <w:r>
        <w:rPr>
          <w:rFonts w:hint="eastAsia"/>
          <w:sz w:val="21"/>
          <w:szCs w:val="21"/>
        </w:rPr>
        <w:tab/>
      </w:r>
      <w:r>
        <w:rPr>
          <w:rFonts w:hint="eastAsia"/>
          <w:sz w:val="21"/>
          <w:szCs w:val="21"/>
        </w:rPr>
        <w:t xml:space="preserve">（B）20KW以下         </w:t>
      </w:r>
      <w:r>
        <w:rPr>
          <w:rFonts w:hint="eastAsia"/>
          <w:sz w:val="21"/>
          <w:szCs w:val="21"/>
        </w:rPr>
        <w:tab/>
      </w:r>
      <w:r>
        <w:rPr>
          <w:rFonts w:hint="eastAsia"/>
          <w:sz w:val="21"/>
          <w:szCs w:val="21"/>
        </w:rPr>
        <w:t xml:space="preserve">（C） 30KW以下      </w:t>
      </w:r>
      <w:r>
        <w:rPr>
          <w:rFonts w:hint="eastAsia"/>
          <w:sz w:val="21"/>
          <w:szCs w:val="21"/>
        </w:rPr>
        <w:tab/>
      </w:r>
      <w:r>
        <w:rPr>
          <w:rFonts w:hint="eastAsia"/>
          <w:sz w:val="21"/>
          <w:szCs w:val="21"/>
        </w:rPr>
        <w:t>（D）15KW以下</w:t>
      </w:r>
    </w:p>
    <w:p>
      <w:pPr>
        <w:snapToGrid/>
        <w:contextualSpacing/>
        <w:rPr>
          <w:sz w:val="21"/>
          <w:szCs w:val="21"/>
        </w:rPr>
      </w:pPr>
      <w:r>
        <w:rPr>
          <w:rFonts w:hint="eastAsia"/>
          <w:sz w:val="21"/>
          <w:szCs w:val="21"/>
        </w:rPr>
        <w:t>26.反接制动是在电动机需要停车时，采取（A），使电动机迅速的停下来。</w:t>
      </w:r>
    </w:p>
    <w:p>
      <w:pPr>
        <w:snapToGrid/>
        <w:contextualSpacing/>
        <w:rPr>
          <w:sz w:val="21"/>
          <w:szCs w:val="21"/>
        </w:rPr>
      </w:pPr>
      <w:r>
        <w:rPr>
          <w:rFonts w:hint="eastAsia"/>
          <w:sz w:val="21"/>
          <w:szCs w:val="21"/>
        </w:rPr>
        <w:t>（A）对调电动机定子绕组的两相电源线</w:t>
      </w:r>
    </w:p>
    <w:p>
      <w:pPr>
        <w:snapToGrid/>
        <w:contextualSpacing/>
        <w:rPr>
          <w:sz w:val="21"/>
          <w:szCs w:val="21"/>
        </w:rPr>
      </w:pPr>
      <w:r>
        <w:rPr>
          <w:rFonts w:hint="eastAsia"/>
          <w:sz w:val="21"/>
          <w:szCs w:val="21"/>
        </w:rPr>
        <w:t>（B）对调电动机转子绕组的两相电源线</w:t>
      </w:r>
    </w:p>
    <w:p>
      <w:pPr>
        <w:snapToGrid/>
        <w:contextualSpacing/>
        <w:rPr>
          <w:sz w:val="21"/>
          <w:szCs w:val="21"/>
        </w:rPr>
      </w:pPr>
      <w:r>
        <w:rPr>
          <w:rFonts w:hint="eastAsia"/>
          <w:sz w:val="21"/>
          <w:szCs w:val="21"/>
        </w:rPr>
        <w:t>（C）直流电源通入转子绕组</w:t>
      </w:r>
    </w:p>
    <w:p>
      <w:pPr>
        <w:snapToGrid/>
        <w:contextualSpacing/>
        <w:rPr>
          <w:sz w:val="21"/>
          <w:szCs w:val="21"/>
        </w:rPr>
      </w:pPr>
      <w:r>
        <w:rPr>
          <w:rFonts w:hint="eastAsia"/>
          <w:sz w:val="21"/>
          <w:szCs w:val="21"/>
        </w:rPr>
        <w:t>（D）直流电源通入定子绕组</w:t>
      </w:r>
    </w:p>
    <w:p>
      <w:pPr>
        <w:snapToGrid/>
        <w:ind w:left="315" w:hanging="315" w:hangingChars="150"/>
        <w:contextualSpacing/>
        <w:rPr>
          <w:sz w:val="21"/>
          <w:szCs w:val="21"/>
        </w:rPr>
      </w:pPr>
      <w:r>
        <w:rPr>
          <w:rFonts w:hint="eastAsia"/>
          <w:sz w:val="21"/>
          <w:szCs w:val="21"/>
        </w:rPr>
        <w:t>27.反接制动是用速度继电器来检测电动机的速度变化，在（C）范围内速度继电器触头动作。</w:t>
      </w:r>
    </w:p>
    <w:p>
      <w:pPr>
        <w:snapToGrid/>
        <w:contextualSpacing/>
        <w:rPr>
          <w:sz w:val="21"/>
          <w:szCs w:val="21"/>
        </w:rPr>
      </w:pPr>
      <w:r>
        <w:rPr>
          <w:rFonts w:hint="eastAsia"/>
          <w:sz w:val="21"/>
          <w:szCs w:val="21"/>
        </w:rPr>
        <w:t xml:space="preserve">（A）100～2800r/min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 xml:space="preserve">（B）150～3000r/min </w:t>
      </w:r>
    </w:p>
    <w:p>
      <w:pPr>
        <w:snapToGrid/>
        <w:contextualSpacing/>
        <w:rPr>
          <w:sz w:val="21"/>
          <w:szCs w:val="21"/>
        </w:rPr>
      </w:pPr>
      <w:r>
        <w:rPr>
          <w:rFonts w:hint="eastAsia"/>
          <w:sz w:val="21"/>
          <w:szCs w:val="21"/>
        </w:rPr>
        <w:t xml:space="preserve">（C）120～3000r/min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（D）100～3000r/min</w:t>
      </w:r>
    </w:p>
    <w:p>
      <w:pPr>
        <w:snapToGrid/>
        <w:ind w:left="315" w:hanging="315" w:hangingChars="150"/>
        <w:contextualSpacing/>
        <w:rPr>
          <w:sz w:val="21"/>
          <w:szCs w:val="21"/>
        </w:rPr>
      </w:pPr>
      <w:r>
        <w:rPr>
          <w:rFonts w:hint="eastAsia"/>
          <w:sz w:val="21"/>
          <w:szCs w:val="21"/>
        </w:rPr>
        <w:t>28.反接制动是用速度继电器来检测电动机的速度变化，当转速低于（A），其触头恢复原位。</w:t>
      </w:r>
    </w:p>
    <w:p>
      <w:pPr>
        <w:snapToGrid/>
        <w:contextualSpacing/>
        <w:rPr>
          <w:sz w:val="21"/>
          <w:szCs w:val="21"/>
        </w:rPr>
      </w:pPr>
      <w:r>
        <w:rPr>
          <w:rFonts w:hint="eastAsia"/>
          <w:sz w:val="21"/>
          <w:szCs w:val="21"/>
        </w:rPr>
        <w:t xml:space="preserve">（A）100r/min       </w:t>
      </w:r>
      <w:r>
        <w:rPr>
          <w:rFonts w:hint="eastAsia"/>
          <w:sz w:val="21"/>
          <w:szCs w:val="21"/>
        </w:rPr>
        <w:tab/>
      </w:r>
      <w:r>
        <w:rPr>
          <w:rFonts w:hint="eastAsia"/>
          <w:sz w:val="21"/>
          <w:szCs w:val="21"/>
        </w:rPr>
        <w:t xml:space="preserve">（B）120r/min        </w:t>
      </w:r>
      <w:r>
        <w:rPr>
          <w:rFonts w:hint="eastAsia"/>
          <w:sz w:val="21"/>
          <w:szCs w:val="21"/>
        </w:rPr>
        <w:tab/>
      </w:r>
      <w:r>
        <w:rPr>
          <w:rFonts w:hint="eastAsia"/>
          <w:sz w:val="21"/>
          <w:szCs w:val="21"/>
        </w:rPr>
        <w:t xml:space="preserve">（C）150r/min       </w:t>
      </w:r>
      <w:r>
        <w:rPr>
          <w:rFonts w:hint="eastAsia"/>
          <w:sz w:val="21"/>
          <w:szCs w:val="21"/>
        </w:rPr>
        <w:tab/>
      </w:r>
      <w:r>
        <w:rPr>
          <w:rFonts w:hint="eastAsia"/>
          <w:sz w:val="21"/>
          <w:szCs w:val="21"/>
        </w:rPr>
        <w:t>（D）180r/min</w:t>
      </w:r>
    </w:p>
    <w:p>
      <w:pPr>
        <w:snapToGrid/>
        <w:contextualSpacing/>
        <w:rPr>
          <w:sz w:val="21"/>
          <w:szCs w:val="21"/>
        </w:rPr>
      </w:pPr>
      <w:r>
        <w:rPr>
          <w:rFonts w:hint="eastAsia"/>
          <w:sz w:val="21"/>
          <w:szCs w:val="21"/>
        </w:rPr>
        <w:t>29.三相异步电动机实现能耗制动的方法是（C）。</w:t>
      </w:r>
    </w:p>
    <w:p>
      <w:pPr>
        <w:snapToGrid/>
        <w:contextualSpacing/>
        <w:rPr>
          <w:sz w:val="21"/>
          <w:szCs w:val="21"/>
        </w:rPr>
      </w:pPr>
      <w:r>
        <w:rPr>
          <w:rFonts w:hint="eastAsia"/>
          <w:sz w:val="21"/>
          <w:szCs w:val="21"/>
        </w:rPr>
        <w:t xml:space="preserve">（A）在定子绕组中通入直流电               </w:t>
      </w:r>
    </w:p>
    <w:p>
      <w:pPr>
        <w:snapToGrid/>
        <w:contextualSpacing/>
        <w:rPr>
          <w:sz w:val="21"/>
          <w:szCs w:val="21"/>
        </w:rPr>
      </w:pPr>
      <w:r>
        <w:rPr>
          <w:rFonts w:hint="eastAsia"/>
          <w:sz w:val="21"/>
          <w:szCs w:val="21"/>
        </w:rPr>
        <w:t>（B）在定子绕组中通入反相序的三相交流电</w:t>
      </w:r>
    </w:p>
    <w:p>
      <w:pPr>
        <w:snapToGrid/>
        <w:contextualSpacing/>
        <w:rPr>
          <w:sz w:val="21"/>
          <w:szCs w:val="21"/>
        </w:rPr>
      </w:pPr>
      <w:r>
        <w:rPr>
          <w:rFonts w:hint="eastAsia"/>
          <w:sz w:val="21"/>
          <w:szCs w:val="21"/>
        </w:rPr>
        <w:t xml:space="preserve">（C）切断定子绕组的交流电源后再通入直流电 </w:t>
      </w:r>
    </w:p>
    <w:p>
      <w:pPr>
        <w:snapToGrid/>
        <w:contextualSpacing/>
        <w:rPr>
          <w:sz w:val="21"/>
          <w:szCs w:val="21"/>
        </w:rPr>
      </w:pPr>
      <w:r>
        <w:rPr>
          <w:rFonts w:hint="eastAsia"/>
          <w:sz w:val="21"/>
          <w:szCs w:val="21"/>
        </w:rPr>
        <w:t xml:space="preserve">（D）切断定子绕组的交流电源后再接入直流电阻 </w:t>
      </w:r>
    </w:p>
    <w:p>
      <w:pPr>
        <w:snapToGrid/>
        <w:contextualSpacing/>
        <w:rPr>
          <w:sz w:val="21"/>
          <w:szCs w:val="21"/>
        </w:rPr>
      </w:pPr>
      <w:r>
        <w:rPr>
          <w:rFonts w:hint="eastAsia"/>
          <w:sz w:val="21"/>
          <w:szCs w:val="21"/>
        </w:rPr>
        <w:t>30.在三相异步电动机脱离三相交流电源后，给定子绕组加一直流电源的目的是（A）。</w:t>
      </w:r>
    </w:p>
    <w:p>
      <w:pPr>
        <w:snapToGrid/>
        <w:contextualSpacing/>
        <w:rPr>
          <w:sz w:val="21"/>
          <w:szCs w:val="21"/>
        </w:rPr>
      </w:pPr>
      <w:r>
        <w:rPr>
          <w:rFonts w:hint="eastAsia"/>
          <w:sz w:val="21"/>
          <w:szCs w:val="21"/>
        </w:rPr>
        <w:t xml:space="preserve">（A）产生静止磁场阻止转子旋转              </w:t>
      </w:r>
      <w:r>
        <w:rPr>
          <w:rFonts w:hint="eastAsia"/>
          <w:sz w:val="21"/>
          <w:szCs w:val="21"/>
        </w:rPr>
        <w:tab/>
      </w:r>
      <w:r>
        <w:rPr>
          <w:rFonts w:hint="eastAsia"/>
          <w:sz w:val="21"/>
          <w:szCs w:val="21"/>
        </w:rPr>
        <w:t>（B）产生脉动磁场阻止转子旋转</w:t>
      </w:r>
    </w:p>
    <w:p>
      <w:pPr>
        <w:snapToGrid/>
        <w:contextualSpacing/>
        <w:rPr>
          <w:sz w:val="21"/>
          <w:szCs w:val="21"/>
        </w:rPr>
      </w:pPr>
      <w:r>
        <w:rPr>
          <w:rFonts w:hint="eastAsia"/>
          <w:sz w:val="21"/>
          <w:szCs w:val="21"/>
        </w:rPr>
        <w:t xml:space="preserve">（C）产生反向磁场阻止转子旋转                </w:t>
      </w:r>
      <w:r>
        <w:rPr>
          <w:rFonts w:hint="eastAsia"/>
          <w:sz w:val="21"/>
          <w:szCs w:val="21"/>
        </w:rPr>
        <w:tab/>
      </w:r>
      <w:r>
        <w:rPr>
          <w:rFonts w:hint="eastAsia"/>
          <w:sz w:val="21"/>
          <w:szCs w:val="21"/>
        </w:rPr>
        <w:t>（D）产生旋转磁场阻止转子旋转</w:t>
      </w:r>
    </w:p>
    <w:p>
      <w:pPr>
        <w:snapToGrid/>
        <w:contextualSpacing/>
        <w:rPr>
          <w:sz w:val="21"/>
          <w:szCs w:val="21"/>
        </w:rPr>
      </w:pPr>
      <w:r>
        <w:rPr>
          <w:rFonts w:hint="eastAsia"/>
          <w:sz w:val="21"/>
          <w:szCs w:val="21"/>
        </w:rPr>
        <w:t>31.三相异步电动机常用的制动方法中制动时间最长的是（A）。</w:t>
      </w:r>
    </w:p>
    <w:p>
      <w:pPr>
        <w:snapToGrid/>
        <w:contextualSpacing/>
        <w:rPr>
          <w:sz w:val="21"/>
          <w:szCs w:val="21"/>
        </w:rPr>
      </w:pPr>
      <w:r>
        <w:rPr>
          <w:rFonts w:hint="eastAsia"/>
          <w:sz w:val="21"/>
          <w:szCs w:val="21"/>
        </w:rPr>
        <w:t xml:space="preserve">（A）能耗制动  </w:t>
      </w:r>
      <w:r>
        <w:rPr>
          <w:rFonts w:hint="eastAsia"/>
          <w:sz w:val="21"/>
          <w:szCs w:val="21"/>
        </w:rPr>
        <w:tab/>
      </w:r>
      <w:r>
        <w:rPr>
          <w:rFonts w:hint="eastAsia"/>
          <w:sz w:val="21"/>
          <w:szCs w:val="21"/>
        </w:rPr>
        <w:t xml:space="preserve">（B）机械制动 </w:t>
      </w:r>
      <w:r>
        <w:rPr>
          <w:rFonts w:hint="eastAsia"/>
          <w:sz w:val="21"/>
          <w:szCs w:val="21"/>
        </w:rPr>
        <w:tab/>
      </w:r>
      <w:r>
        <w:rPr>
          <w:rFonts w:hint="eastAsia"/>
          <w:sz w:val="21"/>
          <w:szCs w:val="21"/>
        </w:rPr>
        <w:t xml:space="preserve">（C）反接制动  </w:t>
      </w:r>
      <w:r>
        <w:rPr>
          <w:rFonts w:hint="eastAsia"/>
          <w:sz w:val="21"/>
          <w:szCs w:val="21"/>
        </w:rPr>
        <w:tab/>
      </w:r>
      <w:r>
        <w:rPr>
          <w:rFonts w:hint="eastAsia"/>
          <w:sz w:val="21"/>
          <w:szCs w:val="21"/>
        </w:rPr>
        <w:t>（D）回馈制动</w:t>
      </w:r>
    </w:p>
    <w:p>
      <w:pPr>
        <w:snapToGrid/>
        <w:contextualSpacing/>
        <w:rPr>
          <w:sz w:val="21"/>
          <w:szCs w:val="21"/>
        </w:rPr>
      </w:pPr>
      <w:r>
        <w:rPr>
          <w:rFonts w:hint="eastAsia"/>
          <w:sz w:val="21"/>
          <w:szCs w:val="21"/>
        </w:rPr>
        <w:t>32.三相异步电动机常用的制动方法中最节能的是（D）。</w:t>
      </w:r>
    </w:p>
    <w:p>
      <w:pPr>
        <w:snapToGrid/>
        <w:contextualSpacing/>
        <w:rPr>
          <w:sz w:val="21"/>
          <w:szCs w:val="21"/>
        </w:rPr>
      </w:pPr>
      <w:r>
        <w:rPr>
          <w:rFonts w:hint="eastAsia"/>
          <w:sz w:val="21"/>
          <w:szCs w:val="21"/>
        </w:rPr>
        <w:t xml:space="preserve">（A）能耗制动  </w:t>
      </w:r>
      <w:r>
        <w:rPr>
          <w:rFonts w:hint="eastAsia"/>
          <w:sz w:val="21"/>
          <w:szCs w:val="21"/>
        </w:rPr>
        <w:tab/>
      </w:r>
      <w:r>
        <w:rPr>
          <w:rFonts w:hint="eastAsia"/>
          <w:sz w:val="21"/>
          <w:szCs w:val="21"/>
        </w:rPr>
        <w:t xml:space="preserve">（B）机械制动 </w:t>
      </w:r>
      <w:r>
        <w:rPr>
          <w:rFonts w:hint="eastAsia"/>
          <w:sz w:val="21"/>
          <w:szCs w:val="21"/>
        </w:rPr>
        <w:tab/>
      </w:r>
      <w:r>
        <w:rPr>
          <w:rFonts w:hint="eastAsia"/>
          <w:sz w:val="21"/>
          <w:szCs w:val="21"/>
        </w:rPr>
        <w:t xml:space="preserve">（C）反接制动  </w:t>
      </w:r>
      <w:r>
        <w:rPr>
          <w:rFonts w:hint="eastAsia"/>
          <w:sz w:val="21"/>
          <w:szCs w:val="21"/>
        </w:rPr>
        <w:tab/>
      </w:r>
      <w:r>
        <w:rPr>
          <w:rFonts w:hint="eastAsia"/>
          <w:sz w:val="21"/>
          <w:szCs w:val="21"/>
        </w:rPr>
        <w:t>（D）回馈制动</w:t>
      </w:r>
    </w:p>
    <w:p>
      <w:pPr>
        <w:snapToGrid/>
        <w:contextualSpacing/>
        <w:rPr>
          <w:sz w:val="21"/>
          <w:szCs w:val="21"/>
        </w:rPr>
      </w:pPr>
      <w:r>
        <w:rPr>
          <w:rFonts w:hint="eastAsia"/>
          <w:sz w:val="21"/>
          <w:szCs w:val="21"/>
        </w:rPr>
        <w:t>33.速度继电器在单向反接制动控制电路中的作用是（D）。</w:t>
      </w:r>
    </w:p>
    <w:p>
      <w:pPr>
        <w:snapToGrid/>
        <w:contextualSpacing/>
        <w:rPr>
          <w:sz w:val="21"/>
          <w:szCs w:val="21"/>
        </w:rPr>
      </w:pPr>
      <w:r>
        <w:rPr>
          <w:rFonts w:hint="eastAsia"/>
          <w:sz w:val="21"/>
          <w:szCs w:val="21"/>
        </w:rPr>
        <w:t xml:space="preserve">（A）降低电动机的转速 </w:t>
      </w:r>
      <w:r>
        <w:rPr>
          <w:rFonts w:hint="eastAsia"/>
          <w:sz w:val="21"/>
          <w:szCs w:val="21"/>
        </w:rPr>
        <w:tab/>
      </w:r>
      <w:r>
        <w:rPr>
          <w:rFonts w:hint="eastAsia"/>
          <w:sz w:val="21"/>
          <w:szCs w:val="21"/>
        </w:rPr>
        <w:tab/>
      </w:r>
      <w:r>
        <w:rPr>
          <w:rFonts w:hint="eastAsia"/>
          <w:sz w:val="21"/>
          <w:szCs w:val="21"/>
        </w:rPr>
        <w:tab/>
      </w:r>
      <w:r>
        <w:rPr>
          <w:rFonts w:hint="eastAsia"/>
          <w:sz w:val="21"/>
          <w:szCs w:val="21"/>
        </w:rPr>
        <w:t xml:space="preserve">（B）降低反接制动电流 </w:t>
      </w:r>
    </w:p>
    <w:p>
      <w:pPr>
        <w:snapToGrid/>
        <w:contextualSpacing/>
        <w:rPr>
          <w:sz w:val="21"/>
          <w:szCs w:val="21"/>
        </w:rPr>
      </w:pPr>
      <w:r>
        <w:rPr>
          <w:rFonts w:hint="eastAsia"/>
          <w:sz w:val="21"/>
          <w:szCs w:val="21"/>
        </w:rPr>
        <w:t xml:space="preserve">（C）控制反接制动开始 </w:t>
      </w:r>
      <w:r>
        <w:rPr>
          <w:rFonts w:hint="eastAsia"/>
          <w:sz w:val="21"/>
          <w:szCs w:val="21"/>
        </w:rPr>
        <w:tab/>
      </w:r>
      <w:r>
        <w:rPr>
          <w:rFonts w:hint="eastAsia"/>
          <w:sz w:val="21"/>
          <w:szCs w:val="21"/>
        </w:rPr>
        <w:tab/>
      </w:r>
      <w:r>
        <w:rPr>
          <w:rFonts w:hint="eastAsia"/>
          <w:sz w:val="21"/>
          <w:szCs w:val="21"/>
        </w:rPr>
        <w:tab/>
      </w:r>
      <w:r>
        <w:rPr>
          <w:rFonts w:hint="eastAsia"/>
          <w:sz w:val="21"/>
          <w:szCs w:val="21"/>
        </w:rPr>
        <w:t xml:space="preserve">（D）控制反接制动结束 </w:t>
      </w:r>
    </w:p>
    <w:p>
      <w:pPr>
        <w:snapToGrid/>
        <w:contextualSpacing/>
        <w:rPr>
          <w:sz w:val="21"/>
          <w:szCs w:val="21"/>
        </w:rPr>
      </w:pPr>
      <w:r>
        <w:rPr>
          <w:rFonts w:hint="eastAsia"/>
          <w:sz w:val="21"/>
          <w:szCs w:val="21"/>
        </w:rPr>
        <w:t>34.下列哪项不是三相异步电动机常用的电气制动方法有（C）。</w:t>
      </w:r>
    </w:p>
    <w:p>
      <w:pPr>
        <w:snapToGrid/>
        <w:contextualSpacing/>
        <w:rPr>
          <w:sz w:val="21"/>
          <w:szCs w:val="21"/>
        </w:rPr>
      </w:pPr>
      <w:r>
        <w:rPr>
          <w:rFonts w:hint="eastAsia"/>
          <w:sz w:val="21"/>
          <w:szCs w:val="21"/>
        </w:rPr>
        <w:t>（A）倒拉反接制动</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（B）电源反接制动</w:t>
      </w:r>
    </w:p>
    <w:p>
      <w:pPr>
        <w:snapToGrid/>
        <w:contextualSpacing/>
        <w:rPr>
          <w:sz w:val="21"/>
          <w:szCs w:val="21"/>
        </w:rPr>
      </w:pPr>
      <w:r>
        <w:rPr>
          <w:rFonts w:hint="eastAsia"/>
          <w:sz w:val="21"/>
          <w:szCs w:val="21"/>
        </w:rPr>
        <w:t>（C）电磁抱闸制动</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（D）能耗制动</w:t>
      </w:r>
    </w:p>
    <w:p>
      <w:pPr>
        <w:snapToGrid/>
        <w:contextualSpacing/>
        <w:rPr>
          <w:sz w:val="21"/>
          <w:szCs w:val="21"/>
        </w:rPr>
      </w:pPr>
      <w:r>
        <w:rPr>
          <w:rFonts w:hint="eastAsia"/>
          <w:sz w:val="21"/>
          <w:szCs w:val="21"/>
        </w:rPr>
        <w:t>35.双速电动机属于（C）调速方法。</w:t>
      </w:r>
    </w:p>
    <w:p>
      <w:pPr>
        <w:snapToGrid/>
        <w:contextualSpacing/>
        <w:rPr>
          <w:sz w:val="21"/>
          <w:szCs w:val="21"/>
        </w:rPr>
      </w:pPr>
      <w:r>
        <w:rPr>
          <w:rFonts w:hint="eastAsia"/>
          <w:sz w:val="21"/>
          <w:szCs w:val="21"/>
        </w:rPr>
        <w:t xml:space="preserve">（A）变频              </w:t>
      </w:r>
      <w:r>
        <w:rPr>
          <w:rFonts w:hint="eastAsia"/>
          <w:sz w:val="21"/>
          <w:szCs w:val="21"/>
        </w:rPr>
        <w:tab/>
      </w:r>
      <w:r>
        <w:rPr>
          <w:rFonts w:hint="eastAsia"/>
          <w:sz w:val="21"/>
          <w:szCs w:val="21"/>
        </w:rPr>
        <w:t xml:space="preserve">（B）改变转差率       </w:t>
      </w:r>
      <w:r>
        <w:rPr>
          <w:rFonts w:hint="eastAsia"/>
          <w:sz w:val="21"/>
          <w:szCs w:val="21"/>
        </w:rPr>
        <w:tab/>
      </w:r>
      <w:r>
        <w:rPr>
          <w:rFonts w:hint="eastAsia"/>
          <w:sz w:val="21"/>
          <w:szCs w:val="21"/>
        </w:rPr>
        <w:t>（C）改变磁极对数      （D）降低电压</w:t>
      </w:r>
    </w:p>
    <w:p>
      <w:pPr>
        <w:snapToGrid/>
        <w:contextualSpacing/>
        <w:rPr>
          <w:sz w:val="21"/>
          <w:szCs w:val="21"/>
        </w:rPr>
      </w:pPr>
      <w:r>
        <w:rPr>
          <w:rFonts w:hint="eastAsia"/>
          <w:sz w:val="21"/>
          <w:szCs w:val="21"/>
        </w:rPr>
        <w:t>36.三相异步电动机变极调速的方法一般适用于（A）。</w:t>
      </w:r>
    </w:p>
    <w:p>
      <w:pPr>
        <w:snapToGrid/>
        <w:contextualSpacing/>
        <w:rPr>
          <w:sz w:val="21"/>
          <w:szCs w:val="21"/>
        </w:rPr>
      </w:pPr>
      <w:r>
        <w:rPr>
          <w:rFonts w:hint="eastAsia"/>
          <w:sz w:val="21"/>
          <w:szCs w:val="21"/>
        </w:rPr>
        <w:t xml:space="preserve">（A）鼠笼式异步电动机  </w:t>
      </w:r>
      <w:r>
        <w:rPr>
          <w:rFonts w:hint="eastAsia"/>
          <w:sz w:val="21"/>
          <w:szCs w:val="21"/>
        </w:rPr>
        <w:tab/>
      </w:r>
      <w:r>
        <w:rPr>
          <w:rFonts w:hint="eastAsia"/>
          <w:sz w:val="21"/>
          <w:szCs w:val="21"/>
        </w:rPr>
        <w:tab/>
      </w:r>
      <w:r>
        <w:rPr>
          <w:rFonts w:hint="eastAsia"/>
          <w:sz w:val="21"/>
          <w:szCs w:val="21"/>
        </w:rPr>
        <w:tab/>
      </w:r>
      <w:r>
        <w:rPr>
          <w:rFonts w:hint="eastAsia"/>
          <w:sz w:val="21"/>
          <w:szCs w:val="21"/>
        </w:rPr>
        <w:t xml:space="preserve">（B）绕线式异步电动机    </w:t>
      </w:r>
    </w:p>
    <w:p>
      <w:pPr>
        <w:snapToGrid/>
        <w:contextualSpacing/>
        <w:rPr>
          <w:sz w:val="21"/>
          <w:szCs w:val="21"/>
        </w:rPr>
      </w:pPr>
      <w:r>
        <w:rPr>
          <w:rFonts w:hint="eastAsia"/>
          <w:sz w:val="21"/>
          <w:szCs w:val="21"/>
        </w:rPr>
        <w:t xml:space="preserve">（C）同步电动机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（D）滑差电动机</w:t>
      </w:r>
    </w:p>
    <w:p>
      <w:pPr>
        <w:snapToGrid/>
        <w:contextualSpacing/>
        <w:rPr>
          <w:sz w:val="21"/>
          <w:szCs w:val="21"/>
        </w:rPr>
      </w:pPr>
      <w:r>
        <w:rPr>
          <w:rFonts w:hint="eastAsia"/>
          <w:sz w:val="21"/>
          <w:szCs w:val="21"/>
        </w:rPr>
        <w:t>37.下列哪项不属于变转差率调速（D）。</w:t>
      </w:r>
    </w:p>
    <w:p>
      <w:pPr>
        <w:snapToGrid/>
        <w:contextualSpacing/>
        <w:rPr>
          <w:sz w:val="21"/>
          <w:szCs w:val="21"/>
        </w:rPr>
      </w:pPr>
      <w:r>
        <w:rPr>
          <w:rFonts w:hint="eastAsia"/>
          <w:sz w:val="21"/>
          <w:szCs w:val="21"/>
        </w:rPr>
        <w:t xml:space="preserve">（A）串级调速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 xml:space="preserve">（B）转子串电阻调速             </w:t>
      </w:r>
    </w:p>
    <w:p>
      <w:pPr>
        <w:snapToGrid/>
        <w:contextualSpacing/>
        <w:rPr>
          <w:sz w:val="21"/>
          <w:szCs w:val="21"/>
        </w:rPr>
      </w:pPr>
      <w:r>
        <w:rPr>
          <w:rFonts w:hint="eastAsia"/>
          <w:sz w:val="21"/>
          <w:szCs w:val="21"/>
        </w:rPr>
        <w:t xml:space="preserve">（C）调压调速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（D）变极调速</w:t>
      </w:r>
    </w:p>
    <w:p>
      <w:pPr>
        <w:snapToGrid/>
        <w:contextualSpacing/>
        <w:rPr>
          <w:sz w:val="21"/>
          <w:szCs w:val="21"/>
        </w:rPr>
      </w:pPr>
      <w:r>
        <w:rPr>
          <w:rFonts w:hint="eastAsia"/>
          <w:sz w:val="21"/>
          <w:szCs w:val="21"/>
        </w:rPr>
        <w:t>38.绕线式异步电动机的转子电路中串入一个调速电阻属于（C）调速。</w:t>
      </w:r>
    </w:p>
    <w:p>
      <w:pPr>
        <w:snapToGrid/>
        <w:contextualSpacing/>
        <w:rPr>
          <w:sz w:val="21"/>
          <w:szCs w:val="21"/>
        </w:rPr>
      </w:pPr>
      <w:r>
        <w:rPr>
          <w:rFonts w:hint="eastAsia"/>
          <w:sz w:val="21"/>
          <w:szCs w:val="21"/>
        </w:rPr>
        <w:t xml:space="preserve">（A）变极  </w:t>
      </w:r>
      <w:r>
        <w:rPr>
          <w:rFonts w:hint="eastAsia"/>
          <w:sz w:val="21"/>
          <w:szCs w:val="21"/>
        </w:rPr>
        <w:tab/>
      </w:r>
      <w:r>
        <w:rPr>
          <w:rFonts w:hint="eastAsia"/>
          <w:sz w:val="21"/>
          <w:szCs w:val="21"/>
        </w:rPr>
        <w:tab/>
      </w:r>
      <w:r>
        <w:rPr>
          <w:rFonts w:hint="eastAsia"/>
          <w:sz w:val="21"/>
          <w:szCs w:val="21"/>
        </w:rPr>
        <w:t xml:space="preserve">（B）变频  </w:t>
      </w:r>
      <w:r>
        <w:rPr>
          <w:rFonts w:hint="eastAsia"/>
          <w:sz w:val="21"/>
          <w:szCs w:val="21"/>
        </w:rPr>
        <w:tab/>
      </w:r>
      <w:r>
        <w:rPr>
          <w:rFonts w:hint="eastAsia"/>
          <w:sz w:val="21"/>
          <w:szCs w:val="21"/>
        </w:rPr>
        <w:tab/>
      </w:r>
      <w:r>
        <w:rPr>
          <w:rFonts w:hint="eastAsia"/>
          <w:sz w:val="21"/>
          <w:szCs w:val="21"/>
        </w:rPr>
        <w:t xml:space="preserve">（C）变转差率 </w:t>
      </w:r>
      <w:r>
        <w:rPr>
          <w:rFonts w:hint="eastAsia"/>
          <w:sz w:val="21"/>
          <w:szCs w:val="21"/>
        </w:rPr>
        <w:tab/>
      </w:r>
      <w:r>
        <w:rPr>
          <w:rFonts w:hint="eastAsia"/>
          <w:sz w:val="21"/>
          <w:szCs w:val="21"/>
        </w:rPr>
        <w:t>（D）变容</w:t>
      </w:r>
    </w:p>
    <w:p>
      <w:pPr>
        <w:snapToGrid/>
        <w:contextualSpacing/>
        <w:rPr>
          <w:sz w:val="21"/>
          <w:szCs w:val="21"/>
        </w:rPr>
      </w:pPr>
      <w:r>
        <w:rPr>
          <w:rFonts w:hint="eastAsia"/>
          <w:sz w:val="21"/>
          <w:szCs w:val="21"/>
        </w:rPr>
        <w:t>39.通过变频手段调节三相异步电动机转速时，频率越高，电机转速（A）。</w:t>
      </w:r>
    </w:p>
    <w:p>
      <w:pPr>
        <w:snapToGrid/>
        <w:contextualSpacing/>
        <w:rPr>
          <w:sz w:val="21"/>
          <w:szCs w:val="21"/>
        </w:rPr>
      </w:pPr>
      <w:r>
        <w:rPr>
          <w:rFonts w:hint="eastAsia"/>
          <w:sz w:val="21"/>
          <w:szCs w:val="21"/>
        </w:rPr>
        <w:t xml:space="preserve">（A）越快     </w:t>
      </w:r>
      <w:r>
        <w:rPr>
          <w:rFonts w:hint="eastAsia"/>
          <w:sz w:val="21"/>
          <w:szCs w:val="21"/>
        </w:rPr>
        <w:tab/>
      </w:r>
      <w:r>
        <w:rPr>
          <w:rFonts w:hint="eastAsia"/>
          <w:sz w:val="21"/>
          <w:szCs w:val="21"/>
        </w:rPr>
        <w:tab/>
      </w:r>
      <w:r>
        <w:rPr>
          <w:rFonts w:hint="eastAsia"/>
          <w:sz w:val="21"/>
          <w:szCs w:val="21"/>
        </w:rPr>
        <w:t xml:space="preserve">（B）越慢    </w:t>
      </w:r>
      <w:r>
        <w:rPr>
          <w:rFonts w:hint="eastAsia"/>
          <w:sz w:val="21"/>
          <w:szCs w:val="21"/>
        </w:rPr>
        <w:tab/>
      </w:r>
      <w:r>
        <w:rPr>
          <w:rFonts w:hint="eastAsia"/>
          <w:sz w:val="21"/>
          <w:szCs w:val="21"/>
        </w:rPr>
        <w:tab/>
      </w:r>
      <w:r>
        <w:rPr>
          <w:rFonts w:hint="eastAsia"/>
          <w:sz w:val="21"/>
          <w:szCs w:val="21"/>
        </w:rPr>
        <w:t xml:space="preserve">（C）不变             </w:t>
      </w:r>
      <w:r>
        <w:rPr>
          <w:rFonts w:hint="eastAsia"/>
          <w:sz w:val="21"/>
          <w:szCs w:val="21"/>
        </w:rPr>
        <w:tab/>
      </w:r>
      <w:r>
        <w:rPr>
          <w:rFonts w:hint="eastAsia"/>
          <w:sz w:val="21"/>
          <w:szCs w:val="21"/>
        </w:rPr>
        <w:t>（D）正弦变化</w:t>
      </w:r>
    </w:p>
    <w:p>
      <w:pPr>
        <w:snapToGrid/>
        <w:contextualSpacing/>
        <w:rPr>
          <w:sz w:val="21"/>
          <w:szCs w:val="21"/>
        </w:rPr>
      </w:pPr>
      <w:r>
        <w:rPr>
          <w:rFonts w:hint="eastAsia"/>
          <w:sz w:val="21"/>
          <w:szCs w:val="21"/>
        </w:rPr>
        <w:t>40.三相异步电动机的转速和（D）成正比。</w:t>
      </w:r>
    </w:p>
    <w:p>
      <w:pPr>
        <w:snapToGrid/>
        <w:contextualSpacing/>
        <w:rPr>
          <w:sz w:val="21"/>
          <w:szCs w:val="21"/>
        </w:rPr>
      </w:pPr>
      <w:r>
        <w:rPr>
          <w:rFonts w:hint="eastAsia"/>
          <w:sz w:val="21"/>
          <w:szCs w:val="21"/>
        </w:rPr>
        <w:t xml:space="preserve">（A）电压  </w:t>
      </w:r>
      <w:r>
        <w:rPr>
          <w:rFonts w:hint="eastAsia"/>
          <w:sz w:val="21"/>
          <w:szCs w:val="21"/>
        </w:rPr>
        <w:tab/>
      </w:r>
      <w:r>
        <w:rPr>
          <w:rFonts w:hint="eastAsia"/>
          <w:sz w:val="21"/>
          <w:szCs w:val="21"/>
        </w:rPr>
        <w:tab/>
      </w:r>
      <w:r>
        <w:rPr>
          <w:rFonts w:hint="eastAsia"/>
          <w:sz w:val="21"/>
          <w:szCs w:val="21"/>
        </w:rPr>
        <w:t xml:space="preserve">（B）电流   </w:t>
      </w:r>
      <w:r>
        <w:rPr>
          <w:rFonts w:hint="eastAsia"/>
          <w:sz w:val="21"/>
          <w:szCs w:val="21"/>
        </w:rPr>
        <w:tab/>
      </w:r>
      <w:r>
        <w:rPr>
          <w:rFonts w:hint="eastAsia"/>
          <w:sz w:val="21"/>
          <w:szCs w:val="21"/>
        </w:rPr>
        <w:tab/>
      </w:r>
      <w:r>
        <w:rPr>
          <w:rFonts w:hint="eastAsia"/>
          <w:sz w:val="21"/>
          <w:szCs w:val="21"/>
        </w:rPr>
        <w:t xml:space="preserve">（C）功率  </w:t>
      </w:r>
      <w:r>
        <w:rPr>
          <w:rFonts w:hint="eastAsia"/>
          <w:sz w:val="21"/>
          <w:szCs w:val="21"/>
        </w:rPr>
        <w:tab/>
      </w:r>
      <w:r>
        <w:rPr>
          <w:rFonts w:hint="eastAsia"/>
          <w:sz w:val="21"/>
          <w:szCs w:val="21"/>
        </w:rPr>
        <w:tab/>
      </w:r>
      <w:r>
        <w:rPr>
          <w:rFonts w:hint="eastAsia"/>
          <w:sz w:val="21"/>
          <w:szCs w:val="21"/>
        </w:rPr>
        <w:t>（D）频率</w:t>
      </w:r>
    </w:p>
    <w:p>
      <w:pPr>
        <w:snapToGrid/>
        <w:contextualSpacing/>
        <w:rPr>
          <w:sz w:val="21"/>
          <w:szCs w:val="21"/>
        </w:rPr>
      </w:pPr>
      <w:r>
        <w:rPr>
          <w:rFonts w:hint="eastAsia"/>
          <w:sz w:val="21"/>
          <w:szCs w:val="21"/>
        </w:rPr>
        <w:t>41.在电气控制中，（C）保护是依靠接触器本身实现的。</w:t>
      </w:r>
    </w:p>
    <w:p>
      <w:pPr>
        <w:snapToGrid/>
        <w:contextualSpacing/>
        <w:rPr>
          <w:sz w:val="21"/>
          <w:szCs w:val="21"/>
        </w:rPr>
      </w:pPr>
      <w:r>
        <w:rPr>
          <w:rFonts w:hint="eastAsia"/>
          <w:sz w:val="21"/>
          <w:szCs w:val="21"/>
        </w:rPr>
        <w:t xml:space="preserve">（A）短路   </w:t>
      </w:r>
      <w:r>
        <w:rPr>
          <w:rFonts w:hint="eastAsia"/>
          <w:sz w:val="21"/>
          <w:szCs w:val="21"/>
        </w:rPr>
        <w:tab/>
      </w:r>
      <w:r>
        <w:rPr>
          <w:rFonts w:hint="eastAsia"/>
          <w:sz w:val="21"/>
          <w:szCs w:val="21"/>
        </w:rPr>
        <w:tab/>
      </w:r>
      <w:r>
        <w:rPr>
          <w:rFonts w:hint="eastAsia"/>
          <w:sz w:val="21"/>
          <w:szCs w:val="21"/>
        </w:rPr>
        <w:t xml:space="preserve">（B）过载  </w:t>
      </w:r>
      <w:r>
        <w:rPr>
          <w:rFonts w:hint="eastAsia"/>
          <w:sz w:val="21"/>
          <w:szCs w:val="21"/>
        </w:rPr>
        <w:tab/>
      </w:r>
      <w:r>
        <w:rPr>
          <w:rFonts w:hint="eastAsia"/>
          <w:sz w:val="21"/>
          <w:szCs w:val="21"/>
        </w:rPr>
        <w:tab/>
      </w:r>
      <w:r>
        <w:rPr>
          <w:rFonts w:hint="eastAsia"/>
          <w:sz w:val="21"/>
          <w:szCs w:val="21"/>
        </w:rPr>
        <w:t xml:space="preserve">（C）欠压  </w:t>
      </w:r>
      <w:r>
        <w:rPr>
          <w:rFonts w:hint="eastAsia"/>
          <w:sz w:val="21"/>
          <w:szCs w:val="21"/>
        </w:rPr>
        <w:tab/>
      </w:r>
      <w:r>
        <w:rPr>
          <w:rFonts w:hint="eastAsia"/>
          <w:sz w:val="21"/>
          <w:szCs w:val="21"/>
        </w:rPr>
        <w:tab/>
      </w:r>
      <w:r>
        <w:rPr>
          <w:rFonts w:hint="eastAsia"/>
          <w:sz w:val="21"/>
          <w:szCs w:val="21"/>
        </w:rPr>
        <w:t>（D）超速</w:t>
      </w:r>
    </w:p>
    <w:p>
      <w:pPr>
        <w:snapToGrid/>
        <w:contextualSpacing/>
        <w:rPr>
          <w:sz w:val="21"/>
          <w:szCs w:val="21"/>
        </w:rPr>
      </w:pPr>
      <w:r>
        <w:rPr>
          <w:rFonts w:hint="eastAsia"/>
          <w:sz w:val="21"/>
          <w:szCs w:val="21"/>
        </w:rPr>
        <w:t>42.三相异步电动机过载保护常采用的电器是（B）。</w:t>
      </w:r>
    </w:p>
    <w:p>
      <w:pPr>
        <w:snapToGrid/>
        <w:contextualSpacing/>
        <w:rPr>
          <w:sz w:val="21"/>
          <w:szCs w:val="21"/>
        </w:rPr>
      </w:pPr>
      <w:r>
        <w:rPr>
          <w:rFonts w:hint="eastAsia"/>
          <w:sz w:val="21"/>
          <w:szCs w:val="21"/>
        </w:rPr>
        <w:t xml:space="preserve">（A）熔断器  </w:t>
      </w:r>
      <w:r>
        <w:rPr>
          <w:rFonts w:hint="eastAsia"/>
          <w:sz w:val="21"/>
          <w:szCs w:val="21"/>
        </w:rPr>
        <w:tab/>
      </w:r>
      <w:r>
        <w:rPr>
          <w:rFonts w:hint="eastAsia"/>
          <w:sz w:val="21"/>
          <w:szCs w:val="21"/>
        </w:rPr>
        <w:tab/>
      </w:r>
      <w:r>
        <w:rPr>
          <w:rFonts w:hint="eastAsia"/>
          <w:sz w:val="21"/>
          <w:szCs w:val="21"/>
        </w:rPr>
        <w:t xml:space="preserve">（B）热继电器 </w:t>
      </w:r>
      <w:r>
        <w:rPr>
          <w:rFonts w:hint="eastAsia"/>
          <w:sz w:val="21"/>
          <w:szCs w:val="21"/>
        </w:rPr>
        <w:tab/>
      </w:r>
      <w:r>
        <w:rPr>
          <w:rFonts w:hint="eastAsia"/>
          <w:sz w:val="21"/>
          <w:szCs w:val="21"/>
        </w:rPr>
        <w:t>（C）过电流继电器    （D）压力继电器</w:t>
      </w:r>
    </w:p>
    <w:p>
      <w:pPr>
        <w:snapToGrid/>
        <w:contextualSpacing/>
        <w:rPr>
          <w:sz w:val="21"/>
          <w:szCs w:val="21"/>
        </w:rPr>
      </w:pPr>
      <w:r>
        <w:rPr>
          <w:rFonts w:hint="eastAsia"/>
          <w:sz w:val="21"/>
          <w:szCs w:val="21"/>
        </w:rPr>
        <w:t>43.热继电器误动作，是因为其（D）。</w:t>
      </w:r>
    </w:p>
    <w:p>
      <w:pPr>
        <w:snapToGrid/>
        <w:contextualSpacing/>
        <w:rPr>
          <w:sz w:val="21"/>
          <w:szCs w:val="21"/>
        </w:rPr>
      </w:pPr>
      <w:r>
        <w:rPr>
          <w:rFonts w:hint="eastAsia"/>
          <w:sz w:val="21"/>
          <w:szCs w:val="21"/>
        </w:rPr>
        <w:t xml:space="preserve">（A）电压整定值太大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 xml:space="preserve">（B）电压整定值太小 </w:t>
      </w:r>
    </w:p>
    <w:p>
      <w:pPr>
        <w:snapToGrid/>
        <w:contextualSpacing/>
        <w:rPr>
          <w:sz w:val="21"/>
          <w:szCs w:val="21"/>
        </w:rPr>
      </w:pPr>
      <w:r>
        <w:rPr>
          <w:rFonts w:hint="eastAsia"/>
          <w:sz w:val="21"/>
          <w:szCs w:val="21"/>
        </w:rPr>
        <w:t xml:space="preserve">（C）电流整定值太大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（D）电流整定值太小</w:t>
      </w:r>
    </w:p>
    <w:p>
      <w:pPr>
        <w:snapToGrid/>
        <w:contextualSpacing/>
        <w:rPr>
          <w:sz w:val="21"/>
          <w:szCs w:val="21"/>
        </w:rPr>
      </w:pPr>
      <w:r>
        <w:rPr>
          <w:rFonts w:hint="eastAsia"/>
          <w:sz w:val="21"/>
          <w:szCs w:val="21"/>
        </w:rPr>
        <w:t>44.要使俯仰起到（B），应在俯仰室操作。</w:t>
      </w:r>
    </w:p>
    <w:p>
      <w:pPr>
        <w:snapToGrid/>
        <w:contextualSpacing/>
        <w:rPr>
          <w:sz w:val="21"/>
          <w:szCs w:val="21"/>
        </w:rPr>
      </w:pPr>
      <w:r>
        <w:rPr>
          <w:rFonts w:hint="eastAsia"/>
          <w:sz w:val="21"/>
          <w:szCs w:val="21"/>
        </w:rPr>
        <w:t>（A）80°</w:t>
      </w:r>
      <w:r>
        <w:rPr>
          <w:rFonts w:hint="eastAsia"/>
          <w:sz w:val="21"/>
          <w:szCs w:val="21"/>
        </w:rPr>
        <w:tab/>
      </w:r>
      <w:r>
        <w:rPr>
          <w:rFonts w:hint="eastAsia"/>
          <w:sz w:val="21"/>
          <w:szCs w:val="21"/>
        </w:rPr>
        <w:tab/>
      </w:r>
      <w:r>
        <w:rPr>
          <w:rFonts w:hint="eastAsia"/>
          <w:sz w:val="21"/>
          <w:szCs w:val="21"/>
        </w:rPr>
        <w:t>（B）85°</w:t>
      </w:r>
      <w:r>
        <w:rPr>
          <w:rFonts w:hint="eastAsia"/>
          <w:sz w:val="21"/>
          <w:szCs w:val="21"/>
        </w:rPr>
        <w:tab/>
      </w:r>
      <w:r>
        <w:rPr>
          <w:rFonts w:hint="eastAsia"/>
          <w:sz w:val="21"/>
          <w:szCs w:val="21"/>
        </w:rPr>
        <w:tab/>
      </w:r>
      <w:r>
        <w:rPr>
          <w:rFonts w:hint="eastAsia"/>
          <w:sz w:val="21"/>
          <w:szCs w:val="21"/>
        </w:rPr>
        <w:t>（C）95°</w:t>
      </w:r>
      <w:r>
        <w:rPr>
          <w:rFonts w:hint="eastAsia"/>
          <w:sz w:val="21"/>
          <w:szCs w:val="21"/>
        </w:rPr>
        <w:tab/>
      </w:r>
      <w:r>
        <w:rPr>
          <w:rFonts w:hint="eastAsia"/>
          <w:sz w:val="21"/>
          <w:szCs w:val="21"/>
        </w:rPr>
        <w:tab/>
      </w:r>
      <w:r>
        <w:rPr>
          <w:rFonts w:hint="eastAsia"/>
          <w:sz w:val="21"/>
          <w:szCs w:val="21"/>
        </w:rPr>
        <w:t>（D）90°</w:t>
      </w:r>
    </w:p>
    <w:p>
      <w:pPr>
        <w:snapToGrid/>
        <w:contextualSpacing/>
        <w:rPr>
          <w:sz w:val="21"/>
          <w:szCs w:val="21"/>
        </w:rPr>
      </w:pPr>
      <w:r>
        <w:rPr>
          <w:rFonts w:hint="eastAsia"/>
          <w:sz w:val="21"/>
          <w:szCs w:val="21"/>
        </w:rPr>
        <w:t>45.当风速大于（A）米/秒时，应将大车运行到锚定位置定位。</w:t>
      </w:r>
    </w:p>
    <w:p>
      <w:pPr>
        <w:snapToGrid/>
        <w:contextualSpacing/>
        <w:rPr>
          <w:sz w:val="21"/>
          <w:szCs w:val="21"/>
        </w:rPr>
      </w:pPr>
      <w:r>
        <w:rPr>
          <w:rFonts w:hint="eastAsia"/>
          <w:sz w:val="21"/>
          <w:szCs w:val="21"/>
        </w:rPr>
        <w:t xml:space="preserve">（A）25 </w:t>
      </w:r>
      <w:r>
        <w:rPr>
          <w:rFonts w:hint="eastAsia"/>
          <w:sz w:val="21"/>
          <w:szCs w:val="21"/>
        </w:rPr>
        <w:tab/>
      </w:r>
      <w:r>
        <w:rPr>
          <w:rFonts w:hint="eastAsia"/>
          <w:sz w:val="21"/>
          <w:szCs w:val="21"/>
        </w:rPr>
        <w:tab/>
      </w:r>
      <w:r>
        <w:rPr>
          <w:rFonts w:hint="eastAsia"/>
          <w:sz w:val="21"/>
          <w:szCs w:val="21"/>
        </w:rPr>
        <w:t xml:space="preserve">（B）20 </w:t>
      </w:r>
      <w:r>
        <w:rPr>
          <w:rFonts w:hint="eastAsia"/>
          <w:sz w:val="21"/>
          <w:szCs w:val="21"/>
        </w:rPr>
        <w:tab/>
      </w:r>
      <w:r>
        <w:rPr>
          <w:rFonts w:hint="eastAsia"/>
          <w:sz w:val="21"/>
          <w:szCs w:val="21"/>
        </w:rPr>
        <w:tab/>
      </w:r>
      <w:r>
        <w:rPr>
          <w:rFonts w:hint="eastAsia"/>
          <w:sz w:val="21"/>
          <w:szCs w:val="21"/>
        </w:rPr>
        <w:t xml:space="preserve">（C）30 </w:t>
      </w:r>
      <w:r>
        <w:rPr>
          <w:rFonts w:hint="eastAsia"/>
          <w:sz w:val="21"/>
          <w:szCs w:val="21"/>
        </w:rPr>
        <w:tab/>
      </w:r>
      <w:r>
        <w:rPr>
          <w:rFonts w:hint="eastAsia"/>
          <w:sz w:val="21"/>
          <w:szCs w:val="21"/>
        </w:rPr>
        <w:tab/>
      </w:r>
      <w:r>
        <w:rPr>
          <w:rFonts w:hint="eastAsia"/>
          <w:sz w:val="21"/>
          <w:szCs w:val="21"/>
        </w:rPr>
        <w:t>（D）35</w:t>
      </w:r>
    </w:p>
    <w:p>
      <w:pPr>
        <w:snapToGrid/>
        <w:contextualSpacing/>
        <w:rPr>
          <w:sz w:val="21"/>
          <w:szCs w:val="21"/>
        </w:rPr>
      </w:pPr>
      <w:r>
        <w:rPr>
          <w:rFonts w:hint="eastAsia"/>
          <w:sz w:val="21"/>
          <w:szCs w:val="21"/>
        </w:rPr>
        <w:t>46.桥吊前伸梁起到终点位置时有安全钩栓锁，变幅钢丝绳处于（D）状态。</w:t>
      </w:r>
    </w:p>
    <w:p>
      <w:pPr>
        <w:snapToGrid/>
        <w:contextualSpacing/>
        <w:rPr>
          <w:sz w:val="21"/>
          <w:szCs w:val="21"/>
        </w:rPr>
      </w:pPr>
      <w:r>
        <w:rPr>
          <w:rFonts w:hint="eastAsia"/>
          <w:sz w:val="21"/>
          <w:szCs w:val="21"/>
        </w:rPr>
        <w:t xml:space="preserve">（A）锚定    </w:t>
      </w:r>
      <w:r>
        <w:rPr>
          <w:rFonts w:hint="eastAsia"/>
          <w:sz w:val="21"/>
          <w:szCs w:val="21"/>
        </w:rPr>
        <w:tab/>
      </w:r>
      <w:r>
        <w:rPr>
          <w:rFonts w:hint="eastAsia"/>
          <w:sz w:val="21"/>
          <w:szCs w:val="21"/>
        </w:rPr>
        <w:tab/>
      </w:r>
      <w:r>
        <w:rPr>
          <w:rFonts w:hint="eastAsia"/>
          <w:sz w:val="21"/>
          <w:szCs w:val="21"/>
        </w:rPr>
        <w:t xml:space="preserve">（B） 任意    </w:t>
      </w:r>
      <w:r>
        <w:rPr>
          <w:rFonts w:hint="eastAsia"/>
          <w:sz w:val="21"/>
          <w:szCs w:val="21"/>
        </w:rPr>
        <w:tab/>
      </w:r>
      <w:r>
        <w:rPr>
          <w:rFonts w:hint="eastAsia"/>
          <w:sz w:val="21"/>
          <w:szCs w:val="21"/>
        </w:rPr>
        <w:tab/>
      </w:r>
      <w:r>
        <w:rPr>
          <w:rFonts w:hint="eastAsia"/>
          <w:sz w:val="21"/>
          <w:szCs w:val="21"/>
        </w:rPr>
        <w:t xml:space="preserve">（C） 张紧   </w:t>
      </w:r>
      <w:r>
        <w:rPr>
          <w:rFonts w:hint="eastAsia"/>
          <w:sz w:val="21"/>
          <w:szCs w:val="21"/>
        </w:rPr>
        <w:tab/>
      </w:r>
      <w:r>
        <w:rPr>
          <w:rFonts w:hint="eastAsia"/>
          <w:sz w:val="21"/>
          <w:szCs w:val="21"/>
        </w:rPr>
        <w:tab/>
      </w:r>
      <w:r>
        <w:rPr>
          <w:rFonts w:hint="eastAsia"/>
          <w:sz w:val="21"/>
          <w:szCs w:val="21"/>
        </w:rPr>
        <w:t>（D）松弛</w:t>
      </w:r>
    </w:p>
    <w:p>
      <w:pPr>
        <w:snapToGrid/>
        <w:contextualSpacing/>
        <w:rPr>
          <w:sz w:val="21"/>
          <w:szCs w:val="21"/>
        </w:rPr>
      </w:pPr>
      <w:r>
        <w:rPr>
          <w:rFonts w:hint="eastAsia"/>
          <w:sz w:val="21"/>
          <w:szCs w:val="21"/>
        </w:rPr>
        <w:t>47.应急电源供（C）使用。</w:t>
      </w:r>
    </w:p>
    <w:p>
      <w:pPr>
        <w:snapToGrid/>
        <w:contextualSpacing/>
        <w:rPr>
          <w:sz w:val="21"/>
          <w:szCs w:val="21"/>
        </w:rPr>
      </w:pPr>
      <w:r>
        <w:rPr>
          <w:rFonts w:hint="eastAsia"/>
          <w:sz w:val="21"/>
          <w:szCs w:val="21"/>
        </w:rPr>
        <w:t>（A）小车电机</w:t>
      </w:r>
      <w:r>
        <w:rPr>
          <w:rFonts w:hint="eastAsia"/>
          <w:sz w:val="21"/>
          <w:szCs w:val="21"/>
        </w:rPr>
        <w:tab/>
      </w:r>
      <w:r>
        <w:rPr>
          <w:rFonts w:hint="eastAsia"/>
          <w:sz w:val="21"/>
          <w:szCs w:val="21"/>
        </w:rPr>
        <w:tab/>
      </w:r>
      <w:r>
        <w:rPr>
          <w:rFonts w:hint="eastAsia"/>
          <w:sz w:val="21"/>
          <w:szCs w:val="21"/>
        </w:rPr>
        <w:t>（B）大车电机</w:t>
      </w:r>
      <w:r>
        <w:rPr>
          <w:rFonts w:hint="eastAsia"/>
          <w:sz w:val="21"/>
          <w:szCs w:val="21"/>
        </w:rPr>
        <w:tab/>
      </w:r>
      <w:r>
        <w:rPr>
          <w:rFonts w:hint="eastAsia"/>
          <w:sz w:val="21"/>
          <w:szCs w:val="21"/>
        </w:rPr>
        <w:tab/>
      </w:r>
      <w:r>
        <w:rPr>
          <w:rFonts w:hint="eastAsia"/>
          <w:sz w:val="21"/>
          <w:szCs w:val="21"/>
        </w:rPr>
        <w:t xml:space="preserve">（C）俯仰电机  </w:t>
      </w:r>
      <w:r>
        <w:rPr>
          <w:rFonts w:hint="eastAsia"/>
          <w:sz w:val="21"/>
          <w:szCs w:val="21"/>
        </w:rPr>
        <w:tab/>
      </w:r>
      <w:r>
        <w:rPr>
          <w:rFonts w:hint="eastAsia"/>
          <w:sz w:val="21"/>
          <w:szCs w:val="21"/>
        </w:rPr>
        <w:t>（D）起升电机</w:t>
      </w:r>
    </w:p>
    <w:p>
      <w:pPr>
        <w:snapToGrid/>
        <w:contextualSpacing/>
        <w:rPr>
          <w:sz w:val="21"/>
          <w:szCs w:val="21"/>
        </w:rPr>
      </w:pPr>
      <w:r>
        <w:rPr>
          <w:rFonts w:hint="eastAsia"/>
          <w:sz w:val="21"/>
          <w:szCs w:val="21"/>
        </w:rPr>
        <w:t>48.岸边集装箱起重机的进线电压为（A）高压电。</w:t>
      </w:r>
    </w:p>
    <w:p>
      <w:pPr>
        <w:snapToGrid/>
        <w:contextualSpacing/>
        <w:rPr>
          <w:sz w:val="21"/>
          <w:szCs w:val="21"/>
        </w:rPr>
      </w:pPr>
      <w:r>
        <w:rPr>
          <w:rFonts w:hint="eastAsia"/>
          <w:sz w:val="21"/>
          <w:szCs w:val="21"/>
        </w:rPr>
        <w:t>（A）10kv</w:t>
      </w:r>
      <w:r>
        <w:rPr>
          <w:rFonts w:hint="eastAsia"/>
          <w:sz w:val="21"/>
          <w:szCs w:val="21"/>
        </w:rPr>
        <w:tab/>
      </w:r>
      <w:r>
        <w:rPr>
          <w:rFonts w:hint="eastAsia"/>
          <w:sz w:val="21"/>
          <w:szCs w:val="21"/>
        </w:rPr>
        <w:tab/>
      </w:r>
      <w:r>
        <w:rPr>
          <w:rFonts w:hint="eastAsia"/>
          <w:sz w:val="21"/>
          <w:szCs w:val="21"/>
        </w:rPr>
        <w:t>（B）15kv</w:t>
      </w:r>
      <w:r>
        <w:rPr>
          <w:rFonts w:hint="eastAsia"/>
          <w:sz w:val="21"/>
          <w:szCs w:val="21"/>
        </w:rPr>
        <w:tab/>
      </w:r>
      <w:r>
        <w:rPr>
          <w:rFonts w:hint="eastAsia"/>
          <w:sz w:val="21"/>
          <w:szCs w:val="21"/>
        </w:rPr>
        <w:tab/>
      </w:r>
      <w:r>
        <w:rPr>
          <w:rFonts w:hint="eastAsia"/>
          <w:sz w:val="21"/>
          <w:szCs w:val="21"/>
        </w:rPr>
        <w:t xml:space="preserve">（C）20kv  </w:t>
      </w:r>
      <w:r>
        <w:rPr>
          <w:rFonts w:hint="eastAsia"/>
          <w:sz w:val="21"/>
          <w:szCs w:val="21"/>
        </w:rPr>
        <w:tab/>
      </w:r>
      <w:r>
        <w:rPr>
          <w:rFonts w:hint="eastAsia"/>
          <w:sz w:val="21"/>
          <w:szCs w:val="21"/>
        </w:rPr>
        <w:tab/>
      </w:r>
      <w:r>
        <w:rPr>
          <w:rFonts w:hint="eastAsia"/>
          <w:sz w:val="21"/>
          <w:szCs w:val="21"/>
        </w:rPr>
        <w:t>（D）25kv</w:t>
      </w:r>
    </w:p>
    <w:p>
      <w:pPr>
        <w:snapToGrid/>
        <w:contextualSpacing/>
        <w:rPr>
          <w:sz w:val="21"/>
          <w:szCs w:val="21"/>
        </w:rPr>
      </w:pPr>
      <w:r>
        <w:rPr>
          <w:rFonts w:hint="eastAsia"/>
          <w:sz w:val="21"/>
          <w:szCs w:val="21"/>
        </w:rPr>
        <w:t>49.岸桥的柴油机发电机组可以设置在（C）。</w:t>
      </w:r>
    </w:p>
    <w:p>
      <w:pPr>
        <w:snapToGrid/>
        <w:contextualSpacing/>
        <w:rPr>
          <w:sz w:val="21"/>
          <w:szCs w:val="21"/>
        </w:rPr>
      </w:pPr>
      <w:r>
        <w:rPr>
          <w:rFonts w:hint="eastAsia"/>
          <w:sz w:val="21"/>
          <w:szCs w:val="21"/>
        </w:rPr>
        <w:t>（A）海侧门框处</w:t>
      </w:r>
      <w:r>
        <w:rPr>
          <w:rFonts w:hint="eastAsia"/>
          <w:sz w:val="21"/>
          <w:szCs w:val="21"/>
        </w:rPr>
        <w:tab/>
      </w:r>
      <w:r>
        <w:rPr>
          <w:rFonts w:hint="eastAsia"/>
          <w:sz w:val="21"/>
          <w:szCs w:val="21"/>
        </w:rPr>
        <w:t>（B）陆侧门框处</w:t>
      </w:r>
      <w:r>
        <w:rPr>
          <w:rFonts w:hint="eastAsia"/>
          <w:sz w:val="21"/>
          <w:szCs w:val="21"/>
        </w:rPr>
        <w:tab/>
      </w:r>
      <w:r>
        <w:rPr>
          <w:rFonts w:hint="eastAsia"/>
          <w:sz w:val="21"/>
          <w:szCs w:val="21"/>
        </w:rPr>
        <w:t>（C）后大梁</w:t>
      </w:r>
      <w:r>
        <w:rPr>
          <w:rFonts w:hint="eastAsia"/>
          <w:sz w:val="21"/>
          <w:szCs w:val="21"/>
        </w:rPr>
        <w:tab/>
      </w:r>
      <w:r>
        <w:rPr>
          <w:rFonts w:hint="eastAsia"/>
          <w:sz w:val="21"/>
          <w:szCs w:val="21"/>
        </w:rPr>
        <w:tab/>
      </w:r>
      <w:r>
        <w:rPr>
          <w:rFonts w:hint="eastAsia"/>
          <w:sz w:val="21"/>
          <w:szCs w:val="21"/>
        </w:rPr>
        <w:t>（D）电气房</w:t>
      </w:r>
    </w:p>
    <w:p>
      <w:pPr>
        <w:snapToGrid/>
        <w:contextualSpacing/>
        <w:rPr>
          <w:sz w:val="21"/>
          <w:szCs w:val="21"/>
        </w:rPr>
      </w:pPr>
      <w:r>
        <w:rPr>
          <w:rFonts w:hint="eastAsia"/>
          <w:sz w:val="21"/>
          <w:szCs w:val="21"/>
        </w:rPr>
        <w:t>50.桥吊控制系统中用得最多的限位是（C）。</w:t>
      </w:r>
    </w:p>
    <w:p>
      <w:pPr>
        <w:snapToGrid/>
        <w:contextualSpacing/>
        <w:rPr>
          <w:sz w:val="21"/>
          <w:szCs w:val="21"/>
        </w:rPr>
      </w:pPr>
      <w:r>
        <w:rPr>
          <w:rFonts w:hint="eastAsia"/>
          <w:sz w:val="21"/>
          <w:szCs w:val="21"/>
        </w:rPr>
        <w:t>（A）摆杆限位</w:t>
      </w:r>
      <w:r>
        <w:rPr>
          <w:rFonts w:hint="eastAsia"/>
          <w:sz w:val="21"/>
          <w:szCs w:val="21"/>
        </w:rPr>
        <w:tab/>
      </w:r>
      <w:r>
        <w:rPr>
          <w:rFonts w:hint="eastAsia"/>
          <w:sz w:val="21"/>
          <w:szCs w:val="21"/>
        </w:rPr>
        <w:tab/>
      </w:r>
      <w:r>
        <w:rPr>
          <w:rFonts w:hint="eastAsia"/>
          <w:sz w:val="21"/>
          <w:szCs w:val="21"/>
        </w:rPr>
        <w:t>（B）凸轮限位</w:t>
      </w:r>
      <w:r>
        <w:rPr>
          <w:rFonts w:hint="eastAsia"/>
          <w:sz w:val="21"/>
          <w:szCs w:val="21"/>
        </w:rPr>
        <w:tab/>
      </w:r>
      <w:r>
        <w:rPr>
          <w:rFonts w:hint="eastAsia"/>
          <w:sz w:val="21"/>
          <w:szCs w:val="21"/>
        </w:rPr>
        <w:tab/>
      </w:r>
      <w:r>
        <w:rPr>
          <w:rFonts w:hint="eastAsia"/>
          <w:sz w:val="21"/>
          <w:szCs w:val="21"/>
        </w:rPr>
        <w:t xml:space="preserve">（C）接近限位  </w:t>
      </w:r>
      <w:r>
        <w:rPr>
          <w:rFonts w:hint="eastAsia"/>
          <w:sz w:val="21"/>
          <w:szCs w:val="21"/>
        </w:rPr>
        <w:tab/>
      </w:r>
      <w:r>
        <w:rPr>
          <w:rFonts w:hint="eastAsia"/>
          <w:sz w:val="21"/>
          <w:szCs w:val="21"/>
        </w:rPr>
        <w:t>（D）双滚轮限位</w:t>
      </w:r>
    </w:p>
    <w:p>
      <w:pPr>
        <w:snapToGrid/>
        <w:ind w:left="315" w:hanging="315" w:hangingChars="150"/>
        <w:contextualSpacing/>
        <w:rPr>
          <w:sz w:val="21"/>
          <w:szCs w:val="21"/>
        </w:rPr>
      </w:pPr>
      <w:r>
        <w:rPr>
          <w:rFonts w:hint="eastAsia"/>
          <w:sz w:val="21"/>
          <w:szCs w:val="21"/>
        </w:rPr>
        <w:t>51.岸桥司机室与电气房之间的通讯是通过（B）将PROFIBUS信号与光信号进行互换以实现通讯。</w:t>
      </w:r>
    </w:p>
    <w:p>
      <w:pPr>
        <w:snapToGrid/>
        <w:contextualSpacing/>
        <w:rPr>
          <w:sz w:val="21"/>
          <w:szCs w:val="21"/>
        </w:rPr>
      </w:pPr>
      <w:r>
        <w:rPr>
          <w:rFonts w:hint="eastAsia"/>
          <w:sz w:val="21"/>
          <w:szCs w:val="21"/>
        </w:rPr>
        <w:t xml:space="preserve">（A）A/D转换器     </w:t>
      </w:r>
      <w:r>
        <w:rPr>
          <w:rFonts w:hint="eastAsia"/>
          <w:sz w:val="21"/>
          <w:szCs w:val="21"/>
        </w:rPr>
        <w:tab/>
      </w:r>
      <w:r>
        <w:rPr>
          <w:rFonts w:hint="eastAsia"/>
          <w:sz w:val="21"/>
          <w:szCs w:val="21"/>
        </w:rPr>
        <w:t xml:space="preserve">（B）光电转换器        </w:t>
      </w:r>
      <w:r>
        <w:rPr>
          <w:rFonts w:hint="eastAsia"/>
          <w:sz w:val="21"/>
          <w:szCs w:val="21"/>
        </w:rPr>
        <w:tab/>
      </w:r>
      <w:r>
        <w:rPr>
          <w:rFonts w:hint="eastAsia"/>
          <w:sz w:val="21"/>
          <w:szCs w:val="21"/>
        </w:rPr>
        <w:t xml:space="preserve">（C）D/A转换器     </w:t>
      </w:r>
      <w:r>
        <w:rPr>
          <w:rFonts w:hint="eastAsia"/>
          <w:sz w:val="21"/>
          <w:szCs w:val="21"/>
        </w:rPr>
        <w:tab/>
      </w:r>
      <w:r>
        <w:rPr>
          <w:rFonts w:hint="eastAsia"/>
          <w:sz w:val="21"/>
          <w:szCs w:val="21"/>
        </w:rPr>
        <w:t>（D）信号连接器</w:t>
      </w:r>
    </w:p>
    <w:p>
      <w:pPr>
        <w:snapToGrid/>
        <w:ind w:left="315" w:hanging="315" w:hangingChars="150"/>
        <w:contextualSpacing/>
        <w:rPr>
          <w:sz w:val="21"/>
          <w:szCs w:val="21"/>
        </w:rPr>
      </w:pPr>
      <w:r>
        <w:rPr>
          <w:rFonts w:hint="eastAsia"/>
          <w:sz w:val="21"/>
          <w:szCs w:val="21"/>
        </w:rPr>
        <w:t>52.当起重重量超过额定重量的110%，延时（B）S后，超载指示灯亮，此时重物只能下降不能上升。</w:t>
      </w:r>
    </w:p>
    <w:p>
      <w:pPr>
        <w:snapToGrid/>
        <w:contextualSpacing/>
        <w:rPr>
          <w:sz w:val="21"/>
          <w:szCs w:val="21"/>
        </w:rPr>
      </w:pPr>
      <w:r>
        <w:rPr>
          <w:rFonts w:hint="eastAsia"/>
          <w:sz w:val="21"/>
          <w:szCs w:val="21"/>
        </w:rPr>
        <w:t>（A）1.0</w:t>
      </w:r>
      <w:r>
        <w:rPr>
          <w:rFonts w:hint="eastAsia"/>
          <w:sz w:val="21"/>
          <w:szCs w:val="21"/>
        </w:rPr>
        <w:tab/>
      </w:r>
      <w:r>
        <w:rPr>
          <w:rFonts w:hint="eastAsia"/>
          <w:sz w:val="21"/>
          <w:szCs w:val="21"/>
        </w:rPr>
        <w:tab/>
      </w:r>
      <w:r>
        <w:rPr>
          <w:rFonts w:hint="eastAsia"/>
          <w:sz w:val="21"/>
          <w:szCs w:val="21"/>
        </w:rPr>
        <w:t>（B）1.5</w:t>
      </w:r>
      <w:r>
        <w:rPr>
          <w:rFonts w:hint="eastAsia"/>
          <w:sz w:val="21"/>
          <w:szCs w:val="21"/>
        </w:rPr>
        <w:tab/>
      </w:r>
      <w:r>
        <w:rPr>
          <w:rFonts w:hint="eastAsia"/>
          <w:sz w:val="21"/>
          <w:szCs w:val="21"/>
        </w:rPr>
        <w:tab/>
      </w:r>
      <w:r>
        <w:rPr>
          <w:rFonts w:hint="eastAsia"/>
          <w:sz w:val="21"/>
          <w:szCs w:val="21"/>
        </w:rPr>
        <w:t>（C）2.0</w:t>
      </w:r>
      <w:r>
        <w:rPr>
          <w:rFonts w:hint="eastAsia"/>
          <w:sz w:val="21"/>
          <w:szCs w:val="21"/>
        </w:rPr>
        <w:tab/>
      </w:r>
      <w:r>
        <w:rPr>
          <w:rFonts w:hint="eastAsia"/>
          <w:sz w:val="21"/>
          <w:szCs w:val="21"/>
        </w:rPr>
        <w:tab/>
      </w:r>
      <w:r>
        <w:rPr>
          <w:rFonts w:hint="eastAsia"/>
          <w:sz w:val="21"/>
          <w:szCs w:val="21"/>
        </w:rPr>
        <w:t>（D）2.5</w:t>
      </w:r>
    </w:p>
    <w:p>
      <w:pPr>
        <w:snapToGrid/>
        <w:contextualSpacing/>
        <w:rPr>
          <w:sz w:val="21"/>
          <w:szCs w:val="21"/>
        </w:rPr>
      </w:pPr>
      <w:r>
        <w:rPr>
          <w:rFonts w:hint="eastAsia"/>
          <w:sz w:val="21"/>
          <w:szCs w:val="21"/>
        </w:rPr>
        <w:t>53.集装箱机械主要机构一般均采用顺序为（C）的三级保护系统。</w:t>
      </w:r>
    </w:p>
    <w:p>
      <w:pPr>
        <w:snapToGrid/>
        <w:contextualSpacing/>
        <w:rPr>
          <w:sz w:val="21"/>
          <w:szCs w:val="21"/>
        </w:rPr>
      </w:pPr>
      <w:r>
        <w:rPr>
          <w:rFonts w:hint="eastAsia"/>
          <w:sz w:val="21"/>
          <w:szCs w:val="21"/>
        </w:rPr>
        <w:t>（A）终点—减速—极限</w:t>
      </w:r>
      <w:r>
        <w:rPr>
          <w:rFonts w:hint="eastAsia"/>
          <w:sz w:val="21"/>
          <w:szCs w:val="21"/>
        </w:rPr>
        <w:tab/>
      </w:r>
      <w:r>
        <w:rPr>
          <w:rFonts w:hint="eastAsia"/>
          <w:sz w:val="21"/>
          <w:szCs w:val="21"/>
        </w:rPr>
        <w:tab/>
      </w:r>
      <w:r>
        <w:rPr>
          <w:rFonts w:hint="eastAsia"/>
          <w:sz w:val="21"/>
          <w:szCs w:val="21"/>
        </w:rPr>
        <w:tab/>
      </w:r>
      <w:r>
        <w:rPr>
          <w:rFonts w:hint="eastAsia"/>
          <w:sz w:val="21"/>
          <w:szCs w:val="21"/>
        </w:rPr>
        <w:t>（B）极限—减速—终点</w:t>
      </w:r>
    </w:p>
    <w:p>
      <w:pPr>
        <w:snapToGrid/>
        <w:contextualSpacing/>
        <w:rPr>
          <w:sz w:val="21"/>
          <w:szCs w:val="21"/>
        </w:rPr>
      </w:pPr>
      <w:r>
        <w:rPr>
          <w:rFonts w:hint="eastAsia"/>
          <w:sz w:val="21"/>
          <w:szCs w:val="21"/>
        </w:rPr>
        <w:t>（C）减速—终点—极限</w:t>
      </w:r>
      <w:r>
        <w:rPr>
          <w:rFonts w:hint="eastAsia"/>
          <w:sz w:val="21"/>
          <w:szCs w:val="21"/>
        </w:rPr>
        <w:tab/>
      </w:r>
      <w:r>
        <w:rPr>
          <w:rFonts w:hint="eastAsia"/>
          <w:sz w:val="21"/>
          <w:szCs w:val="21"/>
        </w:rPr>
        <w:tab/>
      </w:r>
      <w:r>
        <w:rPr>
          <w:rFonts w:hint="eastAsia"/>
          <w:sz w:val="21"/>
          <w:szCs w:val="21"/>
        </w:rPr>
        <w:tab/>
      </w:r>
      <w:r>
        <w:rPr>
          <w:rFonts w:hint="eastAsia"/>
          <w:sz w:val="21"/>
          <w:szCs w:val="21"/>
        </w:rPr>
        <w:t>（D）减速—极限—终点</w:t>
      </w:r>
    </w:p>
    <w:p>
      <w:pPr>
        <w:snapToGrid/>
        <w:contextualSpacing/>
        <w:rPr>
          <w:sz w:val="21"/>
          <w:szCs w:val="21"/>
        </w:rPr>
      </w:pPr>
      <w:r>
        <w:rPr>
          <w:rFonts w:hint="eastAsia"/>
          <w:sz w:val="21"/>
          <w:szCs w:val="21"/>
        </w:rPr>
        <w:t>54.集装箱主要机构均采用互不相关的双保护系统，起升机构采用（A）。</w:t>
      </w:r>
    </w:p>
    <w:p>
      <w:pPr>
        <w:snapToGrid/>
        <w:contextualSpacing/>
        <w:rPr>
          <w:sz w:val="21"/>
          <w:szCs w:val="21"/>
        </w:rPr>
      </w:pPr>
      <w:r>
        <w:rPr>
          <w:rFonts w:hint="eastAsia"/>
          <w:sz w:val="21"/>
          <w:szCs w:val="21"/>
        </w:rPr>
        <w:t>（A）凸轮限位加编码器</w:t>
      </w:r>
      <w:r>
        <w:rPr>
          <w:rFonts w:hint="eastAsia"/>
          <w:sz w:val="21"/>
          <w:szCs w:val="21"/>
        </w:rPr>
        <w:tab/>
      </w:r>
      <w:r>
        <w:rPr>
          <w:rFonts w:hint="eastAsia"/>
          <w:sz w:val="21"/>
          <w:szCs w:val="21"/>
        </w:rPr>
        <w:tab/>
      </w:r>
      <w:r>
        <w:rPr>
          <w:rFonts w:hint="eastAsia"/>
          <w:sz w:val="21"/>
          <w:szCs w:val="21"/>
        </w:rPr>
        <w:tab/>
      </w:r>
      <w:r>
        <w:rPr>
          <w:rFonts w:hint="eastAsia"/>
          <w:sz w:val="21"/>
          <w:szCs w:val="21"/>
        </w:rPr>
        <w:t>（B）摆杆限位加编码器</w:t>
      </w:r>
    </w:p>
    <w:p>
      <w:pPr>
        <w:snapToGrid/>
        <w:contextualSpacing/>
        <w:rPr>
          <w:sz w:val="21"/>
          <w:szCs w:val="21"/>
        </w:rPr>
      </w:pPr>
      <w:r>
        <w:rPr>
          <w:rFonts w:hint="eastAsia"/>
          <w:sz w:val="21"/>
          <w:szCs w:val="21"/>
        </w:rPr>
        <w:t>（C）摆杆限位加凸轮限位</w:t>
      </w:r>
      <w:r>
        <w:rPr>
          <w:rFonts w:hint="eastAsia"/>
          <w:sz w:val="21"/>
          <w:szCs w:val="21"/>
        </w:rPr>
        <w:tab/>
      </w:r>
      <w:r>
        <w:rPr>
          <w:rFonts w:hint="eastAsia"/>
          <w:sz w:val="21"/>
          <w:szCs w:val="21"/>
        </w:rPr>
        <w:tab/>
      </w:r>
      <w:r>
        <w:rPr>
          <w:rFonts w:hint="eastAsia"/>
          <w:sz w:val="21"/>
          <w:szCs w:val="21"/>
        </w:rPr>
        <w:tab/>
      </w:r>
      <w:r>
        <w:rPr>
          <w:rFonts w:hint="eastAsia"/>
          <w:sz w:val="21"/>
          <w:szCs w:val="21"/>
        </w:rPr>
        <w:t>（D）摆杆限位加缓冲装置</w:t>
      </w:r>
    </w:p>
    <w:p>
      <w:pPr>
        <w:snapToGrid/>
        <w:contextualSpacing/>
        <w:rPr>
          <w:sz w:val="21"/>
          <w:szCs w:val="21"/>
        </w:rPr>
      </w:pPr>
      <w:r>
        <w:rPr>
          <w:rFonts w:hint="eastAsia"/>
          <w:sz w:val="21"/>
          <w:szCs w:val="21"/>
        </w:rPr>
        <w:t>55.小车海陆侧减速限位放置在海陆侧终点前的（B）左右位置。</w:t>
      </w:r>
    </w:p>
    <w:p>
      <w:pPr>
        <w:snapToGrid/>
        <w:contextualSpacing/>
        <w:rPr>
          <w:sz w:val="21"/>
          <w:szCs w:val="21"/>
        </w:rPr>
      </w:pPr>
      <w:r>
        <w:rPr>
          <w:rFonts w:hint="eastAsia"/>
          <w:sz w:val="21"/>
          <w:szCs w:val="21"/>
        </w:rPr>
        <w:t>（A）12米</w:t>
      </w:r>
      <w:r>
        <w:rPr>
          <w:rFonts w:hint="eastAsia"/>
          <w:sz w:val="21"/>
          <w:szCs w:val="21"/>
        </w:rPr>
        <w:tab/>
      </w:r>
      <w:r>
        <w:rPr>
          <w:rFonts w:hint="eastAsia"/>
          <w:sz w:val="21"/>
          <w:szCs w:val="21"/>
        </w:rPr>
        <w:tab/>
      </w:r>
      <w:r>
        <w:rPr>
          <w:rFonts w:hint="eastAsia"/>
          <w:sz w:val="21"/>
          <w:szCs w:val="21"/>
        </w:rPr>
        <w:t>（B）10米</w:t>
      </w:r>
      <w:r>
        <w:rPr>
          <w:rFonts w:hint="eastAsia"/>
          <w:sz w:val="21"/>
          <w:szCs w:val="21"/>
        </w:rPr>
        <w:tab/>
      </w:r>
      <w:r>
        <w:rPr>
          <w:rFonts w:hint="eastAsia"/>
          <w:sz w:val="21"/>
          <w:szCs w:val="21"/>
        </w:rPr>
        <w:tab/>
      </w:r>
      <w:r>
        <w:rPr>
          <w:rFonts w:hint="eastAsia"/>
          <w:sz w:val="21"/>
          <w:szCs w:val="21"/>
        </w:rPr>
        <w:t>（C）13米</w:t>
      </w:r>
      <w:r>
        <w:rPr>
          <w:rFonts w:hint="eastAsia"/>
          <w:sz w:val="21"/>
          <w:szCs w:val="21"/>
        </w:rPr>
        <w:tab/>
      </w:r>
      <w:r>
        <w:rPr>
          <w:rFonts w:hint="eastAsia"/>
          <w:sz w:val="21"/>
          <w:szCs w:val="21"/>
        </w:rPr>
        <w:tab/>
      </w:r>
      <w:r>
        <w:rPr>
          <w:rFonts w:hint="eastAsia"/>
          <w:sz w:val="21"/>
          <w:szCs w:val="21"/>
        </w:rPr>
        <w:t>（D）15米</w:t>
      </w:r>
    </w:p>
    <w:p>
      <w:pPr>
        <w:snapToGrid/>
        <w:contextualSpacing/>
        <w:rPr>
          <w:sz w:val="21"/>
          <w:szCs w:val="21"/>
        </w:rPr>
      </w:pPr>
      <w:r>
        <w:rPr>
          <w:rFonts w:hint="eastAsia"/>
          <w:sz w:val="21"/>
          <w:szCs w:val="21"/>
        </w:rPr>
        <w:t>56.变频调速是通过改变输入电动机电源的（</w:t>
      </w:r>
      <w:r>
        <w:rPr>
          <w:sz w:val="21"/>
          <w:szCs w:val="21"/>
        </w:rPr>
        <w:t xml:space="preserve"> C </w:t>
      </w:r>
      <w:r>
        <w:rPr>
          <w:rFonts w:hint="eastAsia"/>
          <w:sz w:val="21"/>
          <w:szCs w:val="21"/>
        </w:rPr>
        <w:t>）来改变电动机的转速。</w:t>
      </w:r>
    </w:p>
    <w:p>
      <w:pPr>
        <w:snapToGrid/>
        <w:contextualSpacing/>
        <w:rPr>
          <w:sz w:val="21"/>
          <w:szCs w:val="21"/>
        </w:rPr>
      </w:pPr>
      <w:r>
        <w:rPr>
          <w:rFonts w:hint="eastAsia"/>
          <w:sz w:val="21"/>
          <w:szCs w:val="21"/>
        </w:rPr>
        <w:t>（A）电压</w:t>
      </w:r>
      <w:r>
        <w:rPr>
          <w:rFonts w:hint="eastAsia"/>
          <w:sz w:val="21"/>
          <w:szCs w:val="21"/>
        </w:rPr>
        <w:tab/>
      </w:r>
      <w:r>
        <w:rPr>
          <w:rFonts w:hint="eastAsia"/>
          <w:sz w:val="21"/>
          <w:szCs w:val="21"/>
        </w:rPr>
        <w:tab/>
      </w:r>
      <w:r>
        <w:rPr>
          <w:rFonts w:hint="eastAsia"/>
          <w:sz w:val="21"/>
          <w:szCs w:val="21"/>
        </w:rPr>
        <w:t>（B）电流</w:t>
      </w:r>
      <w:r>
        <w:rPr>
          <w:rFonts w:hint="eastAsia"/>
          <w:sz w:val="21"/>
          <w:szCs w:val="21"/>
        </w:rPr>
        <w:tab/>
      </w:r>
      <w:r>
        <w:rPr>
          <w:rFonts w:hint="eastAsia"/>
          <w:sz w:val="21"/>
          <w:szCs w:val="21"/>
        </w:rPr>
        <w:tab/>
      </w:r>
      <w:r>
        <w:rPr>
          <w:rFonts w:hint="eastAsia"/>
          <w:sz w:val="21"/>
          <w:szCs w:val="21"/>
        </w:rPr>
        <w:t>（C）频率</w:t>
      </w:r>
      <w:r>
        <w:rPr>
          <w:rFonts w:hint="eastAsia"/>
          <w:sz w:val="21"/>
          <w:szCs w:val="21"/>
        </w:rPr>
        <w:tab/>
      </w:r>
      <w:r>
        <w:rPr>
          <w:rFonts w:hint="eastAsia"/>
          <w:sz w:val="21"/>
          <w:szCs w:val="21"/>
        </w:rPr>
        <w:tab/>
      </w:r>
      <w:r>
        <w:rPr>
          <w:rFonts w:hint="eastAsia"/>
          <w:sz w:val="21"/>
          <w:szCs w:val="21"/>
        </w:rPr>
        <w:t>（D）相位</w:t>
      </w:r>
    </w:p>
    <w:p>
      <w:pPr>
        <w:snapToGrid/>
        <w:contextualSpacing/>
        <w:rPr>
          <w:sz w:val="21"/>
          <w:szCs w:val="21"/>
        </w:rPr>
      </w:pPr>
      <w:r>
        <w:rPr>
          <w:rFonts w:hint="eastAsia"/>
          <w:sz w:val="21"/>
          <w:szCs w:val="21"/>
        </w:rPr>
        <w:t>57.硅管的导通压降为（D）V。</w:t>
      </w:r>
    </w:p>
    <w:p>
      <w:pPr>
        <w:snapToGrid/>
        <w:contextualSpacing/>
        <w:rPr>
          <w:sz w:val="21"/>
          <w:szCs w:val="21"/>
        </w:rPr>
      </w:pPr>
      <w:r>
        <w:rPr>
          <w:rFonts w:hint="eastAsia"/>
          <w:sz w:val="21"/>
          <w:szCs w:val="21"/>
        </w:rPr>
        <w:t xml:space="preserve">（A）0    </w:t>
      </w:r>
      <w:r>
        <w:rPr>
          <w:rFonts w:hint="eastAsia"/>
          <w:sz w:val="21"/>
          <w:szCs w:val="21"/>
        </w:rPr>
        <w:tab/>
      </w:r>
      <w:r>
        <w:rPr>
          <w:rFonts w:hint="eastAsia"/>
          <w:sz w:val="21"/>
          <w:szCs w:val="21"/>
        </w:rPr>
        <w:tab/>
      </w:r>
      <w:r>
        <w:rPr>
          <w:rFonts w:hint="eastAsia"/>
          <w:sz w:val="21"/>
          <w:szCs w:val="21"/>
        </w:rPr>
        <w:t xml:space="preserve">（B）0.2    </w:t>
      </w:r>
      <w:r>
        <w:rPr>
          <w:rFonts w:hint="eastAsia"/>
          <w:sz w:val="21"/>
          <w:szCs w:val="21"/>
        </w:rPr>
        <w:tab/>
      </w:r>
      <w:r>
        <w:rPr>
          <w:rFonts w:hint="eastAsia"/>
          <w:sz w:val="21"/>
          <w:szCs w:val="21"/>
        </w:rPr>
        <w:tab/>
      </w:r>
      <w:r>
        <w:rPr>
          <w:rFonts w:hint="eastAsia"/>
          <w:sz w:val="21"/>
          <w:szCs w:val="21"/>
        </w:rPr>
        <w:t xml:space="preserve">（C）0.5   </w:t>
      </w:r>
      <w:r>
        <w:rPr>
          <w:rFonts w:hint="eastAsia"/>
          <w:sz w:val="21"/>
          <w:szCs w:val="21"/>
        </w:rPr>
        <w:tab/>
      </w:r>
      <w:r>
        <w:rPr>
          <w:rFonts w:hint="eastAsia"/>
          <w:sz w:val="21"/>
          <w:szCs w:val="21"/>
        </w:rPr>
        <w:tab/>
      </w:r>
      <w:r>
        <w:rPr>
          <w:rFonts w:hint="eastAsia"/>
          <w:sz w:val="21"/>
          <w:szCs w:val="21"/>
        </w:rPr>
        <w:t>（D）0.7</w:t>
      </w:r>
    </w:p>
    <w:p>
      <w:pPr>
        <w:snapToGrid/>
        <w:contextualSpacing/>
        <w:rPr>
          <w:sz w:val="21"/>
          <w:szCs w:val="21"/>
        </w:rPr>
      </w:pPr>
      <w:r>
        <w:rPr>
          <w:rFonts w:hint="eastAsia"/>
          <w:sz w:val="21"/>
          <w:szCs w:val="21"/>
        </w:rPr>
        <w:t>58.常用万用表的（C）来测量二极管来判断它的极性和质量好坏。</w:t>
      </w:r>
    </w:p>
    <w:p>
      <w:pPr>
        <w:snapToGrid/>
        <w:contextualSpacing/>
        <w:rPr>
          <w:sz w:val="21"/>
          <w:szCs w:val="21"/>
        </w:rPr>
      </w:pPr>
      <w:r>
        <w:rPr>
          <w:rFonts w:hint="eastAsia"/>
          <w:sz w:val="21"/>
          <w:szCs w:val="21"/>
        </w:rPr>
        <w:t xml:space="preserve">（A）电压档    </w:t>
      </w:r>
      <w:r>
        <w:rPr>
          <w:rFonts w:hint="eastAsia"/>
          <w:sz w:val="21"/>
          <w:szCs w:val="21"/>
        </w:rPr>
        <w:tab/>
      </w:r>
      <w:r>
        <w:rPr>
          <w:rFonts w:hint="eastAsia"/>
          <w:sz w:val="21"/>
          <w:szCs w:val="21"/>
        </w:rPr>
        <w:tab/>
      </w:r>
      <w:r>
        <w:rPr>
          <w:rFonts w:hint="eastAsia"/>
          <w:sz w:val="21"/>
          <w:szCs w:val="21"/>
        </w:rPr>
        <w:t xml:space="preserve">（B）电流档    </w:t>
      </w:r>
      <w:r>
        <w:rPr>
          <w:rFonts w:hint="eastAsia"/>
          <w:sz w:val="21"/>
          <w:szCs w:val="21"/>
        </w:rPr>
        <w:tab/>
      </w:r>
      <w:r>
        <w:rPr>
          <w:rFonts w:hint="eastAsia"/>
          <w:sz w:val="21"/>
          <w:szCs w:val="21"/>
        </w:rPr>
        <w:tab/>
      </w:r>
      <w:r>
        <w:rPr>
          <w:rFonts w:hint="eastAsia"/>
          <w:sz w:val="21"/>
          <w:szCs w:val="21"/>
        </w:rPr>
        <w:t xml:space="preserve">（C）电阻档   </w:t>
      </w:r>
      <w:r>
        <w:rPr>
          <w:rFonts w:hint="eastAsia"/>
          <w:sz w:val="21"/>
          <w:szCs w:val="21"/>
        </w:rPr>
        <w:tab/>
      </w:r>
      <w:r>
        <w:rPr>
          <w:rFonts w:hint="eastAsia"/>
          <w:sz w:val="21"/>
          <w:szCs w:val="21"/>
        </w:rPr>
        <w:tab/>
      </w:r>
      <w:r>
        <w:rPr>
          <w:rFonts w:hint="eastAsia"/>
          <w:sz w:val="21"/>
          <w:szCs w:val="21"/>
        </w:rPr>
        <w:t>（D）功率档</w:t>
      </w:r>
    </w:p>
    <w:p>
      <w:pPr>
        <w:snapToGrid/>
        <w:contextualSpacing/>
        <w:rPr>
          <w:sz w:val="21"/>
          <w:szCs w:val="21"/>
        </w:rPr>
      </w:pPr>
      <w:r>
        <w:rPr>
          <w:rFonts w:hint="eastAsia"/>
          <w:sz w:val="21"/>
          <w:szCs w:val="21"/>
        </w:rPr>
        <w:t>59.晶体三极管用于放大时，应使其（A）。</w:t>
      </w:r>
    </w:p>
    <w:p>
      <w:pPr>
        <w:snapToGrid/>
        <w:contextualSpacing/>
        <w:rPr>
          <w:sz w:val="21"/>
          <w:szCs w:val="21"/>
        </w:rPr>
      </w:pPr>
      <w:r>
        <w:rPr>
          <w:rFonts w:hint="eastAsia"/>
          <w:sz w:val="21"/>
          <w:szCs w:val="21"/>
        </w:rPr>
        <w:t xml:space="preserve">（A）发射结正偏、集电结反偏               </w:t>
      </w:r>
      <w:r>
        <w:rPr>
          <w:rFonts w:hint="eastAsia"/>
          <w:sz w:val="21"/>
          <w:szCs w:val="21"/>
        </w:rPr>
        <w:tab/>
      </w:r>
      <w:r>
        <w:rPr>
          <w:rFonts w:hint="eastAsia"/>
          <w:sz w:val="21"/>
          <w:szCs w:val="21"/>
        </w:rPr>
        <w:t xml:space="preserve">（B）发射结正偏、集电结正偏               </w:t>
      </w:r>
    </w:p>
    <w:p>
      <w:pPr>
        <w:snapToGrid/>
        <w:contextualSpacing/>
        <w:rPr>
          <w:sz w:val="21"/>
          <w:szCs w:val="21"/>
        </w:rPr>
      </w:pPr>
      <w:r>
        <w:rPr>
          <w:rFonts w:hint="eastAsia"/>
          <w:sz w:val="21"/>
          <w:szCs w:val="21"/>
        </w:rPr>
        <w:t xml:space="preserve">（C）发射结反偏、集电结正偏                </w:t>
      </w:r>
      <w:r>
        <w:rPr>
          <w:rFonts w:hint="eastAsia"/>
          <w:sz w:val="21"/>
          <w:szCs w:val="21"/>
        </w:rPr>
        <w:tab/>
      </w:r>
      <w:r>
        <w:rPr>
          <w:rFonts w:hint="eastAsia"/>
          <w:sz w:val="21"/>
          <w:szCs w:val="21"/>
        </w:rPr>
        <w:t>（D）发射结反偏、集电结反偏</w:t>
      </w:r>
    </w:p>
    <w:p>
      <w:pPr>
        <w:snapToGrid/>
        <w:contextualSpacing/>
        <w:rPr>
          <w:sz w:val="21"/>
          <w:szCs w:val="21"/>
        </w:rPr>
      </w:pPr>
      <w:r>
        <w:rPr>
          <w:rFonts w:hint="eastAsia"/>
          <w:sz w:val="21"/>
          <w:szCs w:val="21"/>
        </w:rPr>
        <w:t>60.测得硅三极管的极间电压U</w:t>
      </w:r>
      <w:r>
        <w:rPr>
          <w:rFonts w:hint="eastAsia"/>
          <w:sz w:val="21"/>
          <w:szCs w:val="21"/>
          <w:vertAlign w:val="subscript"/>
        </w:rPr>
        <w:t>BE</w:t>
      </w:r>
      <w:r>
        <w:rPr>
          <w:rFonts w:hint="eastAsia"/>
          <w:sz w:val="21"/>
          <w:szCs w:val="21"/>
        </w:rPr>
        <w:t>、U</w:t>
      </w:r>
      <w:r>
        <w:rPr>
          <w:rFonts w:hint="eastAsia"/>
          <w:sz w:val="21"/>
          <w:szCs w:val="21"/>
          <w:vertAlign w:val="subscript"/>
        </w:rPr>
        <w:t>CE</w:t>
      </w:r>
      <w:r>
        <w:rPr>
          <w:rFonts w:hint="eastAsia"/>
          <w:sz w:val="21"/>
          <w:szCs w:val="21"/>
        </w:rPr>
        <w:t>分别为0伏，12伏，则管子工作在（C）状态。</w:t>
      </w:r>
    </w:p>
    <w:p>
      <w:pPr>
        <w:snapToGrid/>
        <w:contextualSpacing/>
        <w:rPr>
          <w:sz w:val="21"/>
          <w:szCs w:val="21"/>
        </w:rPr>
      </w:pPr>
      <w:r>
        <w:rPr>
          <w:rFonts w:hint="eastAsia"/>
          <w:sz w:val="21"/>
          <w:szCs w:val="21"/>
        </w:rPr>
        <w:t xml:space="preserve">（A）放大   </w:t>
      </w:r>
      <w:r>
        <w:rPr>
          <w:rFonts w:hint="eastAsia"/>
          <w:sz w:val="21"/>
          <w:szCs w:val="21"/>
        </w:rPr>
        <w:tab/>
      </w:r>
      <w:r>
        <w:rPr>
          <w:rFonts w:hint="eastAsia"/>
          <w:sz w:val="21"/>
          <w:szCs w:val="21"/>
        </w:rPr>
        <w:tab/>
      </w:r>
      <w:r>
        <w:rPr>
          <w:rFonts w:hint="eastAsia"/>
          <w:sz w:val="21"/>
          <w:szCs w:val="21"/>
        </w:rPr>
        <w:t xml:space="preserve">（B）饱和  </w:t>
      </w:r>
      <w:r>
        <w:rPr>
          <w:rFonts w:hint="eastAsia"/>
          <w:sz w:val="21"/>
          <w:szCs w:val="21"/>
        </w:rPr>
        <w:tab/>
      </w:r>
      <w:r>
        <w:rPr>
          <w:rFonts w:hint="eastAsia"/>
          <w:sz w:val="21"/>
          <w:szCs w:val="21"/>
        </w:rPr>
        <w:tab/>
      </w:r>
      <w:r>
        <w:rPr>
          <w:rFonts w:hint="eastAsia"/>
          <w:sz w:val="21"/>
          <w:szCs w:val="21"/>
        </w:rPr>
        <w:t xml:space="preserve">（C）截止  </w:t>
      </w:r>
      <w:r>
        <w:rPr>
          <w:rFonts w:hint="eastAsia"/>
          <w:sz w:val="21"/>
          <w:szCs w:val="21"/>
        </w:rPr>
        <w:tab/>
      </w:r>
      <w:r>
        <w:rPr>
          <w:rFonts w:hint="eastAsia"/>
          <w:sz w:val="21"/>
          <w:szCs w:val="21"/>
        </w:rPr>
        <w:tab/>
      </w:r>
      <w:r>
        <w:rPr>
          <w:rFonts w:hint="eastAsia"/>
          <w:sz w:val="21"/>
          <w:szCs w:val="21"/>
        </w:rPr>
        <w:t>（D）不一定</w:t>
      </w:r>
    </w:p>
    <w:p>
      <w:pPr>
        <w:snapToGrid/>
        <w:contextualSpacing/>
        <w:jc w:val="center"/>
        <w:rPr>
          <w:sz w:val="32"/>
          <w:szCs w:val="32"/>
        </w:rPr>
      </w:pPr>
    </w:p>
    <w:p>
      <w:pPr>
        <w:snapToGrid/>
        <w:contextualSpacing/>
        <w:jc w:val="center"/>
        <w:rPr>
          <w:sz w:val="32"/>
          <w:szCs w:val="32"/>
        </w:rPr>
      </w:pPr>
      <w:r>
        <w:rPr>
          <w:rFonts w:hint="eastAsia"/>
          <w:sz w:val="32"/>
          <w:szCs w:val="32"/>
        </w:rPr>
        <w:t>四、港口机械技术管理</w:t>
      </w:r>
    </w:p>
    <w:p>
      <w:pPr>
        <w:snapToGrid/>
        <w:contextualSpacing/>
        <w:rPr>
          <w:sz w:val="28"/>
          <w:szCs w:val="28"/>
        </w:rPr>
      </w:pPr>
      <w:r>
        <w:rPr>
          <w:rFonts w:hint="eastAsia"/>
          <w:sz w:val="28"/>
          <w:szCs w:val="28"/>
        </w:rPr>
        <w:t>判断：</w:t>
      </w:r>
    </w:p>
    <w:p>
      <w:pPr>
        <w:pStyle w:val="11"/>
        <w:snapToGrid/>
        <w:ind w:firstLine="0" w:firstLineChars="0"/>
        <w:contextualSpacing/>
        <w:rPr>
          <w:sz w:val="21"/>
          <w:szCs w:val="21"/>
        </w:rPr>
      </w:pPr>
      <w:r>
        <w:rPr>
          <w:rFonts w:hint="eastAsia"/>
          <w:sz w:val="21"/>
          <w:szCs w:val="21"/>
        </w:rPr>
        <w:t>1. 保持设备良好，即保持设备完好状态、确保其随时可以投入正常运作。（√）</w:t>
      </w:r>
    </w:p>
    <w:p>
      <w:pPr>
        <w:pStyle w:val="11"/>
        <w:snapToGrid/>
        <w:ind w:left="210" w:hanging="210" w:hangingChars="100"/>
        <w:contextualSpacing/>
        <w:rPr>
          <w:sz w:val="21"/>
          <w:szCs w:val="21"/>
        </w:rPr>
      </w:pPr>
      <w:r>
        <w:rPr>
          <w:sz w:val="21"/>
          <w:szCs w:val="21"/>
        </w:rPr>
        <w:t xml:space="preserve">2. </w:t>
      </w:r>
      <w:r>
        <w:rPr>
          <w:rFonts w:hint="eastAsia"/>
          <w:sz w:val="21"/>
          <w:szCs w:val="21"/>
        </w:rPr>
        <w:t>港口机械管理的目的是优化配置港口企业港机设备资源，为企业装卸生产提供高效、可靠和经济的技术装备保障。（√）</w:t>
      </w:r>
    </w:p>
    <w:p>
      <w:pPr>
        <w:pStyle w:val="11"/>
        <w:snapToGrid/>
        <w:ind w:firstLine="0" w:firstLineChars="0"/>
        <w:contextualSpacing/>
        <w:rPr>
          <w:sz w:val="21"/>
          <w:szCs w:val="21"/>
        </w:rPr>
      </w:pPr>
      <w:r>
        <w:rPr>
          <w:sz w:val="21"/>
          <w:szCs w:val="21"/>
        </w:rPr>
        <w:t xml:space="preserve">3. </w:t>
      </w:r>
      <w:r>
        <w:rPr>
          <w:rFonts w:hint="eastAsia"/>
          <w:sz w:val="21"/>
          <w:szCs w:val="21"/>
        </w:rPr>
        <w:t>我国港口企业设备管理大多采用四级管理体制。（×）</w:t>
      </w:r>
    </w:p>
    <w:p>
      <w:pPr>
        <w:pStyle w:val="11"/>
        <w:snapToGrid/>
        <w:ind w:left="210" w:hanging="210" w:hangingChars="100"/>
        <w:contextualSpacing/>
        <w:rPr>
          <w:sz w:val="21"/>
          <w:szCs w:val="21"/>
        </w:rPr>
      </w:pPr>
      <w:r>
        <w:rPr>
          <w:sz w:val="21"/>
          <w:szCs w:val="21"/>
        </w:rPr>
        <w:t xml:space="preserve">4. </w:t>
      </w:r>
      <w:r>
        <w:rPr>
          <w:rFonts w:hint="eastAsia"/>
          <w:sz w:val="21"/>
          <w:szCs w:val="21"/>
        </w:rPr>
        <w:t>原值或评估值在500万元以上的船舶及100万元以上的装卸设备或其他设备，可以界定为重点设备。（√）</w:t>
      </w:r>
    </w:p>
    <w:p>
      <w:pPr>
        <w:pStyle w:val="11"/>
        <w:snapToGrid/>
        <w:ind w:left="105" w:hanging="105" w:hangingChars="50"/>
        <w:contextualSpacing/>
        <w:rPr>
          <w:sz w:val="21"/>
          <w:szCs w:val="21"/>
        </w:rPr>
      </w:pPr>
      <w:r>
        <w:rPr>
          <w:sz w:val="21"/>
          <w:szCs w:val="21"/>
        </w:rPr>
        <w:t xml:space="preserve">5. </w:t>
      </w:r>
      <w:r>
        <w:rPr>
          <w:rFonts w:hint="eastAsia"/>
          <w:sz w:val="21"/>
          <w:szCs w:val="21"/>
        </w:rPr>
        <w:t>技术检查的目的是为了及时发现、排除设备的故障隐患，确保其安全、高效、经济运行。（√）</w:t>
      </w:r>
    </w:p>
    <w:p>
      <w:pPr>
        <w:pStyle w:val="11"/>
        <w:snapToGrid/>
        <w:ind w:firstLine="0" w:firstLineChars="0"/>
        <w:contextualSpacing/>
        <w:rPr>
          <w:sz w:val="21"/>
          <w:szCs w:val="21"/>
        </w:rPr>
      </w:pPr>
      <w:r>
        <w:rPr>
          <w:sz w:val="21"/>
          <w:szCs w:val="21"/>
        </w:rPr>
        <w:t xml:space="preserve">6. </w:t>
      </w:r>
      <w:r>
        <w:rPr>
          <w:rFonts w:hint="eastAsia"/>
          <w:sz w:val="21"/>
          <w:szCs w:val="21"/>
        </w:rPr>
        <w:t>港口作业应当使用一、二类港机，停用三类港机，禁止使用四类港机。（√）</w:t>
      </w:r>
    </w:p>
    <w:p>
      <w:pPr>
        <w:pStyle w:val="11"/>
        <w:snapToGrid/>
        <w:ind w:left="210" w:hanging="210" w:hangingChars="100"/>
        <w:contextualSpacing/>
        <w:rPr>
          <w:sz w:val="21"/>
          <w:szCs w:val="21"/>
        </w:rPr>
      </w:pPr>
      <w:r>
        <w:rPr>
          <w:sz w:val="21"/>
          <w:szCs w:val="21"/>
        </w:rPr>
        <w:t xml:space="preserve">7. </w:t>
      </w:r>
      <w:r>
        <w:rPr>
          <w:rFonts w:hint="eastAsia"/>
          <w:sz w:val="21"/>
          <w:szCs w:val="21"/>
        </w:rPr>
        <w:t>新增投产的设备要技术文件、资料齐全，并事先制定相应的“港机设备安全技术操作规程”。（√）</w:t>
      </w:r>
    </w:p>
    <w:p>
      <w:pPr>
        <w:pStyle w:val="11"/>
        <w:snapToGrid/>
        <w:ind w:firstLine="0" w:firstLineChars="0"/>
        <w:contextualSpacing/>
        <w:rPr>
          <w:sz w:val="21"/>
          <w:szCs w:val="21"/>
        </w:rPr>
      </w:pPr>
      <w:r>
        <w:rPr>
          <w:sz w:val="21"/>
          <w:szCs w:val="21"/>
        </w:rPr>
        <w:t xml:space="preserve">8. </w:t>
      </w:r>
      <w:r>
        <w:rPr>
          <w:rFonts w:hint="eastAsia"/>
          <w:sz w:val="21"/>
          <w:szCs w:val="21"/>
        </w:rPr>
        <w:t>走合期设备检查应着重检查各连接部位是否紧固、可靠。（√）</w:t>
      </w:r>
    </w:p>
    <w:p>
      <w:pPr>
        <w:pStyle w:val="11"/>
        <w:snapToGrid/>
        <w:ind w:left="210" w:hanging="210" w:hangingChars="100"/>
        <w:contextualSpacing/>
        <w:rPr>
          <w:sz w:val="21"/>
          <w:szCs w:val="21"/>
        </w:rPr>
      </w:pPr>
      <w:r>
        <w:rPr>
          <w:sz w:val="21"/>
          <w:szCs w:val="21"/>
        </w:rPr>
        <w:t xml:space="preserve">9. </w:t>
      </w:r>
      <w:r>
        <w:rPr>
          <w:rFonts w:hint="eastAsia"/>
          <w:sz w:val="21"/>
          <w:szCs w:val="21"/>
        </w:rPr>
        <w:t>零件某个部件所承受的实际应力大于材料的屈服强度时发生塑性变形，而引起的实效叫做塑性断裂实效。（×）</w:t>
      </w:r>
    </w:p>
    <w:p>
      <w:pPr>
        <w:pStyle w:val="11"/>
        <w:snapToGrid/>
        <w:ind w:firstLine="0" w:firstLineChars="0"/>
        <w:contextualSpacing/>
        <w:rPr>
          <w:sz w:val="21"/>
          <w:szCs w:val="21"/>
        </w:rPr>
      </w:pPr>
      <w:r>
        <w:rPr>
          <w:sz w:val="21"/>
          <w:szCs w:val="21"/>
        </w:rPr>
        <w:t xml:space="preserve">10. </w:t>
      </w:r>
      <w:r>
        <w:rPr>
          <w:rFonts w:hint="eastAsia"/>
          <w:sz w:val="21"/>
          <w:szCs w:val="21"/>
        </w:rPr>
        <w:t>如果在停机后取样，则不必考虑磨粒的沉降速度和取样点的位置。（×）</w:t>
      </w:r>
    </w:p>
    <w:p>
      <w:pPr>
        <w:pStyle w:val="11"/>
        <w:snapToGrid/>
        <w:ind w:firstLine="0" w:firstLineChars="0"/>
        <w:contextualSpacing/>
        <w:rPr>
          <w:sz w:val="21"/>
          <w:szCs w:val="21"/>
        </w:rPr>
      </w:pPr>
      <w:r>
        <w:rPr>
          <w:sz w:val="21"/>
          <w:szCs w:val="21"/>
        </w:rPr>
        <w:t xml:space="preserve">11. </w:t>
      </w:r>
      <w:r>
        <w:rPr>
          <w:rFonts w:hint="eastAsia"/>
          <w:sz w:val="21"/>
          <w:szCs w:val="21"/>
        </w:rPr>
        <w:t>设备的定期保养是指按设备运行的一定间隔，有计划进行的强制性保养作业。（√）</w:t>
      </w:r>
    </w:p>
    <w:p>
      <w:pPr>
        <w:pStyle w:val="11"/>
        <w:snapToGrid/>
        <w:ind w:firstLine="0" w:firstLineChars="0"/>
        <w:contextualSpacing/>
        <w:rPr>
          <w:sz w:val="21"/>
          <w:szCs w:val="21"/>
        </w:rPr>
      </w:pPr>
      <w:r>
        <w:rPr>
          <w:sz w:val="21"/>
          <w:szCs w:val="21"/>
        </w:rPr>
        <w:t xml:space="preserve">12. </w:t>
      </w:r>
      <w:r>
        <w:rPr>
          <w:rFonts w:hint="eastAsia"/>
          <w:sz w:val="21"/>
          <w:szCs w:val="21"/>
        </w:rPr>
        <w:t>设备小修是工作量最小的计划修理，介于设备定期保养和大修之间。（√）</w:t>
      </w:r>
    </w:p>
    <w:p>
      <w:pPr>
        <w:pStyle w:val="11"/>
        <w:snapToGrid/>
        <w:ind w:left="315" w:hanging="315" w:hangingChars="150"/>
        <w:contextualSpacing/>
        <w:rPr>
          <w:sz w:val="21"/>
          <w:szCs w:val="21"/>
        </w:rPr>
      </w:pPr>
      <w:r>
        <w:rPr>
          <w:sz w:val="21"/>
          <w:szCs w:val="21"/>
        </w:rPr>
        <w:t xml:space="preserve">13. </w:t>
      </w:r>
      <w:r>
        <w:rPr>
          <w:rFonts w:hint="eastAsia"/>
          <w:sz w:val="21"/>
          <w:szCs w:val="21"/>
        </w:rPr>
        <w:t>一般设备维修计划在计划年度初下达，作为企业生产经营计划的组成部分进行考核。（√）</w:t>
      </w:r>
    </w:p>
    <w:p>
      <w:pPr>
        <w:pStyle w:val="11"/>
        <w:snapToGrid/>
        <w:ind w:firstLine="0" w:firstLineChars="0"/>
        <w:contextualSpacing/>
        <w:rPr>
          <w:sz w:val="21"/>
          <w:szCs w:val="21"/>
        </w:rPr>
      </w:pPr>
      <w:r>
        <w:rPr>
          <w:sz w:val="21"/>
          <w:szCs w:val="21"/>
        </w:rPr>
        <w:t xml:space="preserve">14. </w:t>
      </w:r>
      <w:r>
        <w:rPr>
          <w:rFonts w:hint="eastAsia"/>
          <w:sz w:val="21"/>
          <w:szCs w:val="21"/>
        </w:rPr>
        <w:t>润滑剂在润滑过程中的不断流动，可把摩擦表面间的磨粒带走，减少磨料磨损。（√）</w:t>
      </w:r>
    </w:p>
    <w:p>
      <w:pPr>
        <w:pStyle w:val="11"/>
        <w:snapToGrid/>
        <w:ind w:firstLine="0" w:firstLineChars="0"/>
        <w:contextualSpacing/>
        <w:rPr>
          <w:sz w:val="21"/>
          <w:szCs w:val="21"/>
        </w:rPr>
      </w:pPr>
      <w:r>
        <w:rPr>
          <w:sz w:val="21"/>
          <w:szCs w:val="21"/>
        </w:rPr>
        <w:t xml:space="preserve">15. </w:t>
      </w:r>
      <w:r>
        <w:rPr>
          <w:rFonts w:hint="eastAsia"/>
          <w:sz w:val="21"/>
          <w:szCs w:val="21"/>
        </w:rPr>
        <w:t>司机应根据自己的经验对设备进行加油。（×）</w:t>
      </w:r>
    </w:p>
    <w:p>
      <w:pPr>
        <w:pStyle w:val="11"/>
        <w:snapToGrid/>
        <w:ind w:firstLine="0" w:firstLineChars="0"/>
        <w:contextualSpacing/>
        <w:rPr>
          <w:sz w:val="21"/>
          <w:szCs w:val="21"/>
        </w:rPr>
      </w:pPr>
      <w:r>
        <w:rPr>
          <w:sz w:val="21"/>
          <w:szCs w:val="21"/>
        </w:rPr>
        <w:t xml:space="preserve">16. </w:t>
      </w:r>
      <w:r>
        <w:rPr>
          <w:rFonts w:hint="eastAsia"/>
          <w:sz w:val="21"/>
          <w:szCs w:val="21"/>
        </w:rPr>
        <w:t>液体润滑分为流体动力润滑和流体静力润滑。（×）</w:t>
      </w:r>
    </w:p>
    <w:p>
      <w:pPr>
        <w:pStyle w:val="11"/>
        <w:snapToGrid/>
        <w:ind w:left="315" w:hanging="315" w:hangingChars="150"/>
        <w:contextualSpacing/>
        <w:rPr>
          <w:sz w:val="21"/>
          <w:szCs w:val="21"/>
        </w:rPr>
      </w:pPr>
      <w:r>
        <w:rPr>
          <w:sz w:val="21"/>
          <w:szCs w:val="21"/>
        </w:rPr>
        <w:t xml:space="preserve">17. </w:t>
      </w:r>
      <w:r>
        <w:rPr>
          <w:rFonts w:hint="eastAsia"/>
          <w:sz w:val="21"/>
          <w:szCs w:val="21"/>
        </w:rPr>
        <w:t>润滑工要熟悉管辖范围内所有设备的润滑情况和对润滑材料的品种、牌号及数量的要求。（√）</w:t>
      </w:r>
    </w:p>
    <w:p>
      <w:pPr>
        <w:pStyle w:val="11"/>
        <w:snapToGrid/>
        <w:ind w:firstLine="0" w:firstLineChars="0"/>
        <w:contextualSpacing/>
        <w:rPr>
          <w:sz w:val="21"/>
          <w:szCs w:val="21"/>
        </w:rPr>
      </w:pPr>
      <w:r>
        <w:rPr>
          <w:sz w:val="21"/>
          <w:szCs w:val="21"/>
        </w:rPr>
        <w:t xml:space="preserve">18. </w:t>
      </w:r>
      <w:r>
        <w:rPr>
          <w:rFonts w:hint="eastAsia"/>
          <w:sz w:val="21"/>
          <w:szCs w:val="21"/>
        </w:rPr>
        <w:t>司机应根据设备润滑图表的规定对设备进行加油。（√）</w:t>
      </w:r>
    </w:p>
    <w:p>
      <w:pPr>
        <w:pStyle w:val="11"/>
        <w:snapToGrid/>
        <w:ind w:firstLine="0" w:firstLineChars="0"/>
        <w:contextualSpacing/>
        <w:rPr>
          <w:sz w:val="21"/>
          <w:szCs w:val="21"/>
        </w:rPr>
      </w:pPr>
      <w:r>
        <w:rPr>
          <w:sz w:val="21"/>
          <w:szCs w:val="21"/>
        </w:rPr>
        <w:t xml:space="preserve">19. </w:t>
      </w:r>
      <w:r>
        <w:rPr>
          <w:rFonts w:hint="eastAsia"/>
          <w:sz w:val="21"/>
          <w:szCs w:val="21"/>
        </w:rPr>
        <w:t>油液经运输入库、泵入油罐储存时不需要经过过滤。（×）</w:t>
      </w:r>
    </w:p>
    <w:p>
      <w:pPr>
        <w:pStyle w:val="11"/>
        <w:snapToGrid/>
        <w:ind w:firstLine="0" w:firstLineChars="0"/>
        <w:contextualSpacing/>
        <w:rPr>
          <w:sz w:val="21"/>
          <w:szCs w:val="21"/>
        </w:rPr>
      </w:pPr>
      <w:r>
        <w:rPr>
          <w:sz w:val="21"/>
          <w:szCs w:val="21"/>
        </w:rPr>
        <w:t xml:space="preserve">20. </w:t>
      </w:r>
      <w:r>
        <w:rPr>
          <w:rFonts w:hint="eastAsia"/>
          <w:sz w:val="21"/>
          <w:szCs w:val="21"/>
        </w:rPr>
        <w:t>设备技术状态检查分为日常检查，定期检查和专项检查。（√）</w:t>
      </w:r>
    </w:p>
    <w:p>
      <w:pPr>
        <w:snapToGrid/>
        <w:contextualSpacing/>
        <w:rPr>
          <w:sz w:val="28"/>
          <w:szCs w:val="28"/>
        </w:rPr>
      </w:pPr>
      <w:r>
        <w:rPr>
          <w:rFonts w:hint="eastAsia"/>
          <w:sz w:val="28"/>
          <w:szCs w:val="28"/>
        </w:rPr>
        <w:t>选择：</w:t>
      </w:r>
    </w:p>
    <w:p>
      <w:pPr>
        <w:snapToGrid/>
        <w:contextualSpacing/>
        <w:rPr>
          <w:sz w:val="21"/>
          <w:szCs w:val="21"/>
        </w:rPr>
      </w:pPr>
      <w:r>
        <w:rPr>
          <w:rFonts w:hint="eastAsia"/>
          <w:sz w:val="21"/>
          <w:szCs w:val="21"/>
        </w:rPr>
        <w:t>1.下面哪一项不是港口机械管理的主要任务（D）。</w:t>
      </w:r>
    </w:p>
    <w:p>
      <w:pPr>
        <w:snapToGrid/>
        <w:contextualSpacing/>
        <w:rPr>
          <w:sz w:val="21"/>
          <w:szCs w:val="21"/>
        </w:rPr>
      </w:pPr>
      <w:r>
        <w:rPr>
          <w:rFonts w:hint="eastAsia"/>
          <w:sz w:val="21"/>
          <w:szCs w:val="21"/>
        </w:rPr>
        <w:t>（A）对设备进行综合管理，保持设备良好</w:t>
      </w:r>
      <w:r>
        <w:rPr>
          <w:rFonts w:hint="eastAsia"/>
          <w:sz w:val="21"/>
          <w:szCs w:val="21"/>
        </w:rPr>
        <w:tab/>
      </w:r>
      <w:r>
        <w:rPr>
          <w:rFonts w:hint="eastAsia"/>
          <w:sz w:val="21"/>
          <w:szCs w:val="21"/>
        </w:rPr>
        <w:t xml:space="preserve">（B）不断改善和提高企业技术装备 </w:t>
      </w:r>
    </w:p>
    <w:p>
      <w:pPr>
        <w:snapToGrid/>
        <w:contextualSpacing/>
        <w:rPr>
          <w:sz w:val="21"/>
          <w:szCs w:val="21"/>
        </w:rPr>
      </w:pPr>
      <w:r>
        <w:rPr>
          <w:rFonts w:hint="eastAsia"/>
          <w:sz w:val="21"/>
          <w:szCs w:val="21"/>
        </w:rPr>
        <w:t>（C）充分发挥设备效能，取得良好的投资效益（D）对相关技术人员进行专业培训</w:t>
      </w:r>
    </w:p>
    <w:p>
      <w:pPr>
        <w:snapToGrid/>
        <w:contextualSpacing/>
        <w:rPr>
          <w:sz w:val="21"/>
          <w:szCs w:val="21"/>
        </w:rPr>
      </w:pPr>
      <w:r>
        <w:rPr>
          <w:rFonts w:hint="eastAsia"/>
          <w:sz w:val="21"/>
          <w:szCs w:val="21"/>
        </w:rPr>
        <w:t>2.下面哪一项不能保持设备的完好状态（C）。</w:t>
      </w:r>
    </w:p>
    <w:p>
      <w:pPr>
        <w:snapToGrid/>
        <w:contextualSpacing/>
        <w:rPr>
          <w:sz w:val="21"/>
          <w:szCs w:val="21"/>
        </w:rPr>
      </w:pPr>
      <w:r>
        <w:rPr>
          <w:rFonts w:hint="eastAsia"/>
          <w:sz w:val="21"/>
          <w:szCs w:val="21"/>
        </w:rPr>
        <w:t>（A）科学管理</w:t>
      </w:r>
      <w:r>
        <w:rPr>
          <w:rFonts w:hint="eastAsia"/>
          <w:sz w:val="21"/>
          <w:szCs w:val="21"/>
        </w:rPr>
        <w:tab/>
      </w:r>
      <w:r>
        <w:rPr>
          <w:rFonts w:hint="eastAsia"/>
          <w:sz w:val="21"/>
          <w:szCs w:val="21"/>
        </w:rPr>
        <w:tab/>
      </w:r>
      <w:r>
        <w:rPr>
          <w:rFonts w:hint="eastAsia"/>
          <w:sz w:val="21"/>
          <w:szCs w:val="21"/>
        </w:rPr>
        <w:t>（B）精心维护</w:t>
      </w:r>
      <w:r>
        <w:rPr>
          <w:rFonts w:hint="eastAsia"/>
          <w:sz w:val="21"/>
          <w:szCs w:val="21"/>
        </w:rPr>
        <w:tab/>
      </w:r>
      <w:r>
        <w:rPr>
          <w:rFonts w:hint="eastAsia"/>
          <w:sz w:val="21"/>
          <w:szCs w:val="21"/>
        </w:rPr>
        <w:tab/>
      </w:r>
      <w:r>
        <w:rPr>
          <w:rFonts w:hint="eastAsia"/>
          <w:sz w:val="21"/>
          <w:szCs w:val="21"/>
        </w:rPr>
        <w:t xml:space="preserve">（C）7X24小时运行 </w:t>
      </w:r>
      <w:r>
        <w:rPr>
          <w:rFonts w:hint="eastAsia"/>
          <w:sz w:val="21"/>
          <w:szCs w:val="21"/>
        </w:rPr>
        <w:tab/>
      </w:r>
      <w:r>
        <w:rPr>
          <w:rFonts w:hint="eastAsia"/>
          <w:sz w:val="21"/>
          <w:szCs w:val="21"/>
        </w:rPr>
        <w:t>（D）适时修理</w:t>
      </w:r>
    </w:p>
    <w:p>
      <w:pPr>
        <w:snapToGrid/>
        <w:contextualSpacing/>
        <w:rPr>
          <w:sz w:val="21"/>
          <w:szCs w:val="21"/>
        </w:rPr>
      </w:pPr>
      <w:r>
        <w:rPr>
          <w:rFonts w:hint="eastAsia"/>
          <w:sz w:val="21"/>
          <w:szCs w:val="21"/>
        </w:rPr>
        <w:t>3.下面哪一项不是维修车间的主要职责（C）。</w:t>
      </w:r>
    </w:p>
    <w:p>
      <w:pPr>
        <w:snapToGrid/>
        <w:contextualSpacing/>
        <w:rPr>
          <w:sz w:val="21"/>
          <w:szCs w:val="21"/>
        </w:rPr>
      </w:pPr>
      <w:r>
        <w:rPr>
          <w:rFonts w:hint="eastAsia"/>
          <w:sz w:val="21"/>
          <w:szCs w:val="21"/>
        </w:rPr>
        <w:t>（A）严格遵守设备维修规程，执行维修技术标准</w:t>
      </w:r>
    </w:p>
    <w:p>
      <w:pPr>
        <w:snapToGrid/>
        <w:contextualSpacing/>
        <w:rPr>
          <w:sz w:val="21"/>
          <w:szCs w:val="21"/>
        </w:rPr>
      </w:pPr>
      <w:r>
        <w:rPr>
          <w:rFonts w:hint="eastAsia"/>
          <w:sz w:val="21"/>
          <w:szCs w:val="21"/>
        </w:rPr>
        <w:t>（B）组织对设备管理、维修人员的技术培训</w:t>
      </w:r>
    </w:p>
    <w:p>
      <w:pPr>
        <w:snapToGrid/>
        <w:contextualSpacing/>
        <w:rPr>
          <w:sz w:val="21"/>
          <w:szCs w:val="21"/>
        </w:rPr>
      </w:pPr>
      <w:r>
        <w:rPr>
          <w:rFonts w:hint="eastAsia"/>
          <w:sz w:val="21"/>
          <w:szCs w:val="21"/>
        </w:rPr>
        <w:t>（C）负责机损事故的现场处理工作</w:t>
      </w:r>
    </w:p>
    <w:p>
      <w:pPr>
        <w:snapToGrid/>
        <w:contextualSpacing/>
        <w:rPr>
          <w:sz w:val="21"/>
          <w:szCs w:val="21"/>
        </w:rPr>
      </w:pPr>
      <w:r>
        <w:rPr>
          <w:rFonts w:hint="eastAsia"/>
          <w:sz w:val="21"/>
          <w:szCs w:val="21"/>
        </w:rPr>
        <w:t>（D）做好各种设备维修原始记录和统计、分析上报工作</w:t>
      </w:r>
    </w:p>
    <w:p>
      <w:pPr>
        <w:snapToGrid/>
        <w:contextualSpacing/>
        <w:rPr>
          <w:sz w:val="21"/>
          <w:szCs w:val="21"/>
        </w:rPr>
      </w:pPr>
      <w:r>
        <w:rPr>
          <w:rFonts w:hint="eastAsia"/>
          <w:sz w:val="21"/>
          <w:szCs w:val="21"/>
        </w:rPr>
        <w:t>4.下面对重点港机设备描述错误的是（D）。</w:t>
      </w:r>
    </w:p>
    <w:p>
      <w:pPr>
        <w:snapToGrid/>
        <w:contextualSpacing/>
        <w:rPr>
          <w:sz w:val="21"/>
          <w:szCs w:val="21"/>
        </w:rPr>
      </w:pPr>
      <w:r>
        <w:rPr>
          <w:rFonts w:hint="eastAsia"/>
          <w:sz w:val="21"/>
          <w:szCs w:val="21"/>
        </w:rPr>
        <w:t>（A）对生产起重要保障作用</w:t>
      </w:r>
      <w:r>
        <w:rPr>
          <w:rFonts w:hint="eastAsia"/>
          <w:sz w:val="21"/>
          <w:szCs w:val="21"/>
        </w:rPr>
        <w:tab/>
      </w:r>
      <w:r>
        <w:rPr>
          <w:rFonts w:hint="eastAsia"/>
          <w:sz w:val="21"/>
          <w:szCs w:val="21"/>
        </w:rPr>
        <w:tab/>
      </w:r>
      <w:r>
        <w:rPr>
          <w:rFonts w:hint="eastAsia"/>
          <w:sz w:val="21"/>
          <w:szCs w:val="21"/>
        </w:rPr>
        <w:tab/>
      </w:r>
      <w:r>
        <w:rPr>
          <w:rFonts w:hint="eastAsia"/>
          <w:sz w:val="21"/>
          <w:szCs w:val="21"/>
        </w:rPr>
        <w:t>（B）对安全起重要保障作用</w:t>
      </w:r>
    </w:p>
    <w:p>
      <w:pPr>
        <w:snapToGrid/>
        <w:contextualSpacing/>
        <w:rPr>
          <w:sz w:val="21"/>
          <w:szCs w:val="21"/>
        </w:rPr>
      </w:pPr>
      <w:r>
        <w:rPr>
          <w:rFonts w:hint="eastAsia"/>
          <w:sz w:val="21"/>
          <w:szCs w:val="21"/>
        </w:rPr>
        <w:t>（C）对环保起重要保障作用</w:t>
      </w:r>
      <w:r>
        <w:rPr>
          <w:rFonts w:hint="eastAsia"/>
          <w:sz w:val="21"/>
          <w:szCs w:val="21"/>
        </w:rPr>
        <w:tab/>
      </w:r>
      <w:r>
        <w:rPr>
          <w:rFonts w:hint="eastAsia"/>
          <w:sz w:val="21"/>
          <w:szCs w:val="21"/>
        </w:rPr>
        <w:tab/>
      </w:r>
      <w:r>
        <w:rPr>
          <w:rFonts w:hint="eastAsia"/>
          <w:sz w:val="21"/>
          <w:szCs w:val="21"/>
        </w:rPr>
        <w:tab/>
      </w:r>
      <w:r>
        <w:rPr>
          <w:rFonts w:hint="eastAsia"/>
          <w:sz w:val="21"/>
          <w:szCs w:val="21"/>
        </w:rPr>
        <w:t>（D）对维修起重要保障作用</w:t>
      </w:r>
    </w:p>
    <w:p>
      <w:pPr>
        <w:snapToGrid/>
        <w:contextualSpacing/>
        <w:rPr>
          <w:sz w:val="21"/>
          <w:szCs w:val="21"/>
        </w:rPr>
      </w:pPr>
      <w:r>
        <w:rPr>
          <w:rFonts w:hint="eastAsia"/>
          <w:sz w:val="21"/>
          <w:szCs w:val="21"/>
        </w:rPr>
        <w:t>5.下面有关港口重点起重机械技术规格错误的是（B）。</w:t>
      </w:r>
    </w:p>
    <w:p>
      <w:pPr>
        <w:snapToGrid/>
        <w:contextualSpacing/>
        <w:rPr>
          <w:sz w:val="21"/>
          <w:szCs w:val="21"/>
        </w:rPr>
      </w:pPr>
      <w:r>
        <w:rPr>
          <w:rFonts w:hint="eastAsia"/>
          <w:sz w:val="21"/>
          <w:szCs w:val="21"/>
        </w:rPr>
        <w:t>（A）汽车起重机40t以上</w:t>
      </w:r>
      <w:r>
        <w:rPr>
          <w:rFonts w:hint="eastAsia"/>
          <w:sz w:val="21"/>
          <w:szCs w:val="21"/>
        </w:rPr>
        <w:tab/>
      </w:r>
      <w:r>
        <w:rPr>
          <w:rFonts w:hint="eastAsia"/>
          <w:sz w:val="21"/>
          <w:szCs w:val="21"/>
        </w:rPr>
        <w:tab/>
      </w:r>
      <w:r>
        <w:rPr>
          <w:rFonts w:hint="eastAsia"/>
          <w:sz w:val="21"/>
          <w:szCs w:val="21"/>
        </w:rPr>
        <w:tab/>
      </w:r>
      <w:r>
        <w:rPr>
          <w:rFonts w:hint="eastAsia"/>
          <w:sz w:val="21"/>
          <w:szCs w:val="21"/>
        </w:rPr>
        <w:t>（B）轮胎式起重机10t以上</w:t>
      </w:r>
    </w:p>
    <w:p>
      <w:pPr>
        <w:snapToGrid/>
        <w:contextualSpacing/>
        <w:rPr>
          <w:sz w:val="21"/>
          <w:szCs w:val="21"/>
        </w:rPr>
      </w:pPr>
      <w:r>
        <w:rPr>
          <w:rFonts w:hint="eastAsia"/>
          <w:sz w:val="21"/>
          <w:szCs w:val="21"/>
        </w:rPr>
        <w:t>（C）门座起重机10t以上</w:t>
      </w:r>
      <w:r>
        <w:rPr>
          <w:rFonts w:hint="eastAsia"/>
          <w:sz w:val="21"/>
          <w:szCs w:val="21"/>
        </w:rPr>
        <w:tab/>
      </w:r>
      <w:r>
        <w:rPr>
          <w:rFonts w:hint="eastAsia"/>
          <w:sz w:val="21"/>
          <w:szCs w:val="21"/>
        </w:rPr>
        <w:tab/>
      </w:r>
      <w:r>
        <w:rPr>
          <w:rFonts w:hint="eastAsia"/>
          <w:sz w:val="21"/>
          <w:szCs w:val="21"/>
        </w:rPr>
        <w:tab/>
      </w:r>
      <w:r>
        <w:rPr>
          <w:rFonts w:hint="eastAsia"/>
          <w:sz w:val="21"/>
          <w:szCs w:val="21"/>
        </w:rPr>
        <w:t>（D）装卸桥10t以上</w:t>
      </w:r>
    </w:p>
    <w:p>
      <w:pPr>
        <w:snapToGrid/>
        <w:contextualSpacing/>
        <w:rPr>
          <w:sz w:val="21"/>
          <w:szCs w:val="21"/>
        </w:rPr>
      </w:pPr>
      <w:r>
        <w:rPr>
          <w:rFonts w:hint="eastAsia"/>
          <w:sz w:val="21"/>
          <w:szCs w:val="21"/>
        </w:rPr>
        <w:t>6.下面有关港口重点集装箱起重机械技术规格正确的是（C）。</w:t>
      </w:r>
    </w:p>
    <w:p>
      <w:pPr>
        <w:snapToGrid/>
        <w:contextualSpacing/>
        <w:rPr>
          <w:sz w:val="21"/>
          <w:szCs w:val="21"/>
        </w:rPr>
      </w:pPr>
      <w:r>
        <w:rPr>
          <w:rFonts w:hint="eastAsia"/>
          <w:sz w:val="21"/>
          <w:szCs w:val="21"/>
        </w:rPr>
        <w:t>（A）岸边集装箱起重机25t以下</w:t>
      </w:r>
      <w:r>
        <w:rPr>
          <w:rFonts w:hint="eastAsia"/>
          <w:sz w:val="21"/>
          <w:szCs w:val="21"/>
        </w:rPr>
        <w:tab/>
      </w:r>
      <w:r>
        <w:rPr>
          <w:rFonts w:hint="eastAsia"/>
          <w:sz w:val="21"/>
          <w:szCs w:val="21"/>
        </w:rPr>
        <w:tab/>
      </w:r>
      <w:r>
        <w:rPr>
          <w:rFonts w:hint="eastAsia"/>
          <w:sz w:val="21"/>
          <w:szCs w:val="21"/>
        </w:rPr>
        <w:t>（B）轮胎式集装箱起重机20t以下</w:t>
      </w:r>
    </w:p>
    <w:p>
      <w:pPr>
        <w:snapToGrid/>
        <w:contextualSpacing/>
        <w:rPr>
          <w:sz w:val="21"/>
          <w:szCs w:val="21"/>
        </w:rPr>
      </w:pPr>
      <w:r>
        <w:rPr>
          <w:rFonts w:hint="eastAsia"/>
          <w:sz w:val="21"/>
          <w:szCs w:val="21"/>
        </w:rPr>
        <w:t>（C）集装箱正面吊运机30t以上</w:t>
      </w:r>
      <w:r>
        <w:rPr>
          <w:rFonts w:hint="eastAsia"/>
          <w:sz w:val="21"/>
          <w:szCs w:val="21"/>
        </w:rPr>
        <w:tab/>
      </w:r>
      <w:r>
        <w:rPr>
          <w:rFonts w:hint="eastAsia"/>
          <w:sz w:val="21"/>
          <w:szCs w:val="21"/>
        </w:rPr>
        <w:tab/>
      </w:r>
      <w:r>
        <w:rPr>
          <w:rFonts w:hint="eastAsia"/>
          <w:sz w:val="21"/>
          <w:szCs w:val="21"/>
        </w:rPr>
        <w:t>（D）集装箱叉车15t以上</w:t>
      </w:r>
    </w:p>
    <w:p>
      <w:pPr>
        <w:snapToGrid/>
        <w:contextualSpacing/>
        <w:rPr>
          <w:sz w:val="21"/>
          <w:szCs w:val="21"/>
        </w:rPr>
      </w:pPr>
      <w:r>
        <w:rPr>
          <w:rFonts w:hint="eastAsia"/>
          <w:sz w:val="21"/>
          <w:szCs w:val="21"/>
        </w:rPr>
        <w:t>7.下面哪一项不属于设备技术状态检查的（D）。</w:t>
      </w:r>
    </w:p>
    <w:p>
      <w:pPr>
        <w:snapToGrid/>
        <w:contextualSpacing/>
        <w:rPr>
          <w:sz w:val="21"/>
          <w:szCs w:val="21"/>
        </w:rPr>
      </w:pPr>
      <w:r>
        <w:rPr>
          <w:rFonts w:hint="eastAsia"/>
          <w:sz w:val="21"/>
          <w:szCs w:val="21"/>
        </w:rPr>
        <w:t>（A）日常检查</w:t>
      </w:r>
      <w:r>
        <w:rPr>
          <w:rFonts w:hint="eastAsia"/>
          <w:sz w:val="21"/>
          <w:szCs w:val="21"/>
        </w:rPr>
        <w:tab/>
      </w:r>
      <w:r>
        <w:rPr>
          <w:rFonts w:hint="eastAsia"/>
          <w:sz w:val="21"/>
          <w:szCs w:val="21"/>
        </w:rPr>
        <w:tab/>
      </w:r>
      <w:r>
        <w:rPr>
          <w:rFonts w:hint="eastAsia"/>
          <w:sz w:val="21"/>
          <w:szCs w:val="21"/>
        </w:rPr>
        <w:t>（B）定期检查</w:t>
      </w:r>
      <w:r>
        <w:rPr>
          <w:rFonts w:hint="eastAsia"/>
          <w:sz w:val="21"/>
          <w:szCs w:val="21"/>
        </w:rPr>
        <w:tab/>
      </w:r>
      <w:r>
        <w:rPr>
          <w:rFonts w:hint="eastAsia"/>
          <w:sz w:val="21"/>
          <w:szCs w:val="21"/>
        </w:rPr>
        <w:tab/>
      </w:r>
      <w:r>
        <w:rPr>
          <w:rFonts w:hint="eastAsia"/>
          <w:sz w:val="21"/>
          <w:szCs w:val="21"/>
        </w:rPr>
        <w:t>（C）专项检查</w:t>
      </w:r>
      <w:r>
        <w:rPr>
          <w:rFonts w:hint="eastAsia"/>
          <w:sz w:val="21"/>
          <w:szCs w:val="21"/>
        </w:rPr>
        <w:tab/>
      </w:r>
      <w:r>
        <w:rPr>
          <w:rFonts w:hint="eastAsia"/>
          <w:sz w:val="21"/>
          <w:szCs w:val="21"/>
        </w:rPr>
        <w:tab/>
      </w:r>
      <w:r>
        <w:rPr>
          <w:rFonts w:hint="eastAsia"/>
          <w:sz w:val="21"/>
          <w:szCs w:val="21"/>
        </w:rPr>
        <w:t>（D）作业检查</w:t>
      </w:r>
    </w:p>
    <w:p>
      <w:pPr>
        <w:snapToGrid/>
        <w:contextualSpacing/>
        <w:rPr>
          <w:sz w:val="21"/>
          <w:szCs w:val="21"/>
        </w:rPr>
      </w:pPr>
      <w:r>
        <w:rPr>
          <w:rFonts w:hint="eastAsia"/>
          <w:sz w:val="21"/>
          <w:szCs w:val="21"/>
        </w:rPr>
        <w:t>8.定期检查的周期一般情况下设备使用单位和检查周期，大型固定机械最长不超过（B）。</w:t>
      </w:r>
    </w:p>
    <w:p>
      <w:pPr>
        <w:snapToGrid/>
        <w:contextualSpacing/>
        <w:rPr>
          <w:sz w:val="21"/>
          <w:szCs w:val="21"/>
        </w:rPr>
      </w:pPr>
      <w:r>
        <w:rPr>
          <w:rFonts w:hint="eastAsia"/>
          <w:sz w:val="21"/>
          <w:szCs w:val="21"/>
        </w:rPr>
        <w:t xml:space="preserve">（A）1周   </w:t>
      </w:r>
      <w:r>
        <w:rPr>
          <w:rFonts w:hint="eastAsia"/>
          <w:sz w:val="21"/>
          <w:szCs w:val="21"/>
        </w:rPr>
        <w:tab/>
      </w:r>
      <w:r>
        <w:rPr>
          <w:rFonts w:hint="eastAsia"/>
          <w:sz w:val="21"/>
          <w:szCs w:val="21"/>
        </w:rPr>
        <w:tab/>
      </w:r>
      <w:r>
        <w:rPr>
          <w:rFonts w:hint="eastAsia"/>
          <w:sz w:val="21"/>
          <w:szCs w:val="21"/>
        </w:rPr>
        <w:t xml:space="preserve">（B）半个月   </w:t>
      </w:r>
      <w:r>
        <w:rPr>
          <w:rFonts w:hint="eastAsia"/>
          <w:sz w:val="21"/>
          <w:szCs w:val="21"/>
        </w:rPr>
        <w:tab/>
      </w:r>
      <w:r>
        <w:rPr>
          <w:rFonts w:hint="eastAsia"/>
          <w:sz w:val="21"/>
          <w:szCs w:val="21"/>
        </w:rPr>
        <w:tab/>
      </w:r>
      <w:r>
        <w:rPr>
          <w:rFonts w:hint="eastAsia"/>
          <w:sz w:val="21"/>
          <w:szCs w:val="21"/>
        </w:rPr>
        <w:t xml:space="preserve">（C）一个月   </w:t>
      </w:r>
      <w:r>
        <w:rPr>
          <w:rFonts w:hint="eastAsia"/>
          <w:sz w:val="21"/>
          <w:szCs w:val="21"/>
        </w:rPr>
        <w:tab/>
      </w:r>
      <w:r>
        <w:rPr>
          <w:rFonts w:hint="eastAsia"/>
          <w:sz w:val="21"/>
          <w:szCs w:val="21"/>
        </w:rPr>
        <w:tab/>
      </w:r>
      <w:r>
        <w:rPr>
          <w:rFonts w:hint="eastAsia"/>
          <w:sz w:val="21"/>
          <w:szCs w:val="21"/>
        </w:rPr>
        <w:t>（D）二个月</w:t>
      </w:r>
    </w:p>
    <w:p>
      <w:pPr>
        <w:snapToGrid/>
        <w:contextualSpacing/>
        <w:rPr>
          <w:sz w:val="21"/>
          <w:szCs w:val="21"/>
        </w:rPr>
      </w:pPr>
      <w:r>
        <w:rPr>
          <w:rFonts w:hint="eastAsia"/>
          <w:sz w:val="21"/>
          <w:szCs w:val="21"/>
        </w:rPr>
        <w:t>9.港口企业应该根据设备特点和生产需要实行（C）制度。</w:t>
      </w:r>
    </w:p>
    <w:p>
      <w:pPr>
        <w:snapToGrid/>
        <w:contextualSpacing/>
        <w:rPr>
          <w:sz w:val="21"/>
          <w:szCs w:val="21"/>
        </w:rPr>
      </w:pPr>
      <w:r>
        <w:rPr>
          <w:rFonts w:hint="eastAsia"/>
          <w:sz w:val="21"/>
          <w:szCs w:val="21"/>
        </w:rPr>
        <w:t>（A）一人多机</w:t>
      </w:r>
      <w:r>
        <w:rPr>
          <w:rFonts w:hint="eastAsia"/>
          <w:sz w:val="21"/>
          <w:szCs w:val="21"/>
        </w:rPr>
        <w:tab/>
      </w:r>
      <w:r>
        <w:rPr>
          <w:rFonts w:hint="eastAsia"/>
          <w:sz w:val="21"/>
          <w:szCs w:val="21"/>
        </w:rPr>
        <w:tab/>
      </w:r>
      <w:r>
        <w:rPr>
          <w:rFonts w:hint="eastAsia"/>
          <w:sz w:val="21"/>
          <w:szCs w:val="21"/>
        </w:rPr>
        <w:t>（B）多人多机</w:t>
      </w:r>
      <w:r>
        <w:rPr>
          <w:rFonts w:hint="eastAsia"/>
          <w:sz w:val="21"/>
          <w:szCs w:val="21"/>
        </w:rPr>
        <w:tab/>
      </w:r>
      <w:r>
        <w:rPr>
          <w:rFonts w:hint="eastAsia"/>
          <w:sz w:val="21"/>
          <w:szCs w:val="21"/>
        </w:rPr>
        <w:tab/>
      </w:r>
      <w:r>
        <w:rPr>
          <w:rFonts w:hint="eastAsia"/>
          <w:sz w:val="21"/>
          <w:szCs w:val="21"/>
        </w:rPr>
        <w:t>（C）定人定机</w:t>
      </w:r>
      <w:r>
        <w:rPr>
          <w:rFonts w:hint="eastAsia"/>
          <w:sz w:val="21"/>
          <w:szCs w:val="21"/>
        </w:rPr>
        <w:tab/>
      </w:r>
      <w:r>
        <w:rPr>
          <w:rFonts w:hint="eastAsia"/>
          <w:sz w:val="21"/>
          <w:szCs w:val="21"/>
        </w:rPr>
        <w:tab/>
      </w:r>
      <w:r>
        <w:rPr>
          <w:rFonts w:hint="eastAsia"/>
          <w:sz w:val="21"/>
          <w:szCs w:val="21"/>
        </w:rPr>
        <w:t>（D）一机多人</w:t>
      </w:r>
    </w:p>
    <w:p>
      <w:pPr>
        <w:snapToGrid/>
        <w:contextualSpacing/>
        <w:rPr>
          <w:sz w:val="21"/>
          <w:szCs w:val="21"/>
          <w:highlight w:val="yellow"/>
        </w:rPr>
      </w:pPr>
      <w:r>
        <w:rPr>
          <w:rFonts w:hint="eastAsia"/>
          <w:sz w:val="21"/>
          <w:szCs w:val="21"/>
          <w:highlight w:val="yellow"/>
        </w:rPr>
        <w:t>10.标准集装箱的英文缩写是（</w:t>
      </w:r>
      <w:r>
        <w:rPr>
          <w:sz w:val="21"/>
          <w:szCs w:val="21"/>
          <w:highlight w:val="yellow"/>
        </w:rPr>
        <w:t>B</w:t>
      </w:r>
      <w:r>
        <w:rPr>
          <w:rFonts w:hint="eastAsia"/>
          <w:sz w:val="21"/>
          <w:szCs w:val="21"/>
          <w:highlight w:val="yellow"/>
        </w:rPr>
        <w:t>）。</w:t>
      </w:r>
      <w:r>
        <w:rPr>
          <w:sz w:val="21"/>
          <w:szCs w:val="21"/>
          <w:highlight w:val="yellow"/>
        </w:rPr>
        <w:tab/>
      </w:r>
      <w:r>
        <w:rPr>
          <w:sz w:val="21"/>
          <w:szCs w:val="21"/>
          <w:highlight w:val="yellow"/>
        </w:rPr>
        <w:tab/>
      </w:r>
    </w:p>
    <w:p>
      <w:pPr>
        <w:snapToGrid/>
        <w:contextualSpacing/>
        <w:rPr>
          <w:sz w:val="21"/>
          <w:szCs w:val="21"/>
          <w:highlight w:val="yellow"/>
        </w:rPr>
      </w:pPr>
      <w:r>
        <w:rPr>
          <w:rFonts w:hint="eastAsia"/>
          <w:sz w:val="21"/>
          <w:szCs w:val="21"/>
          <w:highlight w:val="yellow"/>
        </w:rPr>
        <w:t>（A）</w:t>
      </w:r>
      <w:r>
        <w:rPr>
          <w:sz w:val="21"/>
          <w:szCs w:val="21"/>
          <w:highlight w:val="yellow"/>
        </w:rPr>
        <w:t xml:space="preserve">TUE    </w:t>
      </w:r>
      <w:r>
        <w:rPr>
          <w:rFonts w:hint="eastAsia"/>
          <w:sz w:val="21"/>
          <w:szCs w:val="21"/>
          <w:highlight w:val="yellow"/>
        </w:rPr>
        <w:tab/>
      </w:r>
      <w:r>
        <w:rPr>
          <w:rFonts w:hint="eastAsia"/>
          <w:sz w:val="21"/>
          <w:szCs w:val="21"/>
          <w:highlight w:val="yellow"/>
        </w:rPr>
        <w:tab/>
      </w:r>
      <w:r>
        <w:rPr>
          <w:rFonts w:hint="eastAsia"/>
          <w:sz w:val="21"/>
          <w:szCs w:val="21"/>
          <w:highlight w:val="yellow"/>
        </w:rPr>
        <w:t>（B）</w:t>
      </w:r>
      <w:r>
        <w:rPr>
          <w:sz w:val="21"/>
          <w:szCs w:val="21"/>
          <w:highlight w:val="yellow"/>
        </w:rPr>
        <w:t xml:space="preserve">TEU    </w:t>
      </w:r>
      <w:r>
        <w:rPr>
          <w:rFonts w:hint="eastAsia"/>
          <w:sz w:val="21"/>
          <w:szCs w:val="21"/>
          <w:highlight w:val="yellow"/>
        </w:rPr>
        <w:tab/>
      </w:r>
      <w:r>
        <w:rPr>
          <w:rFonts w:hint="eastAsia"/>
          <w:sz w:val="21"/>
          <w:szCs w:val="21"/>
          <w:highlight w:val="yellow"/>
        </w:rPr>
        <w:tab/>
      </w:r>
      <w:r>
        <w:rPr>
          <w:rFonts w:hint="eastAsia"/>
          <w:sz w:val="21"/>
          <w:szCs w:val="21"/>
          <w:highlight w:val="yellow"/>
        </w:rPr>
        <w:t>（C）</w:t>
      </w:r>
      <w:r>
        <w:rPr>
          <w:sz w:val="21"/>
          <w:szCs w:val="21"/>
          <w:highlight w:val="yellow"/>
        </w:rPr>
        <w:t xml:space="preserve">TUF    </w:t>
      </w:r>
      <w:r>
        <w:rPr>
          <w:rFonts w:hint="eastAsia"/>
          <w:sz w:val="21"/>
          <w:szCs w:val="21"/>
          <w:highlight w:val="yellow"/>
        </w:rPr>
        <w:tab/>
      </w:r>
      <w:r>
        <w:rPr>
          <w:rFonts w:hint="eastAsia"/>
          <w:sz w:val="21"/>
          <w:szCs w:val="21"/>
          <w:highlight w:val="yellow"/>
        </w:rPr>
        <w:tab/>
      </w:r>
      <w:r>
        <w:rPr>
          <w:rFonts w:hint="eastAsia"/>
          <w:sz w:val="21"/>
          <w:szCs w:val="21"/>
          <w:highlight w:val="yellow"/>
        </w:rPr>
        <w:t>（D）</w:t>
      </w:r>
      <w:r>
        <w:rPr>
          <w:sz w:val="21"/>
          <w:szCs w:val="21"/>
          <w:highlight w:val="yellow"/>
        </w:rPr>
        <w:t>UET</w:t>
      </w:r>
    </w:p>
    <w:p>
      <w:pPr>
        <w:snapToGrid/>
        <w:contextualSpacing/>
        <w:rPr>
          <w:sz w:val="21"/>
          <w:szCs w:val="21"/>
        </w:rPr>
      </w:pPr>
      <w:r>
        <w:rPr>
          <w:rFonts w:hint="eastAsia"/>
          <w:sz w:val="21"/>
          <w:szCs w:val="21"/>
        </w:rPr>
        <w:t>11.港口机械动力装置描述错误的是（D）。</w:t>
      </w:r>
    </w:p>
    <w:p>
      <w:pPr>
        <w:snapToGrid/>
        <w:contextualSpacing/>
        <w:rPr>
          <w:sz w:val="21"/>
          <w:szCs w:val="21"/>
        </w:rPr>
      </w:pPr>
      <w:r>
        <w:rPr>
          <w:rFonts w:hint="eastAsia"/>
          <w:sz w:val="21"/>
          <w:szCs w:val="21"/>
        </w:rPr>
        <w:t>（A）运转平稳</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（B）能源供给正常</w:t>
      </w:r>
      <w:r>
        <w:rPr>
          <w:rFonts w:hint="eastAsia"/>
          <w:sz w:val="21"/>
          <w:szCs w:val="21"/>
        </w:rPr>
        <w:tab/>
      </w:r>
    </w:p>
    <w:p>
      <w:pPr>
        <w:snapToGrid/>
        <w:contextualSpacing/>
        <w:rPr>
          <w:sz w:val="21"/>
          <w:szCs w:val="21"/>
        </w:rPr>
      </w:pPr>
      <w:r>
        <w:rPr>
          <w:rFonts w:hint="eastAsia"/>
          <w:sz w:val="21"/>
          <w:szCs w:val="21"/>
        </w:rPr>
        <w:t>（C）冷却系统工作正常</w:t>
      </w:r>
      <w:r>
        <w:rPr>
          <w:rFonts w:hint="eastAsia"/>
          <w:sz w:val="21"/>
          <w:szCs w:val="21"/>
        </w:rPr>
        <w:tab/>
      </w:r>
      <w:r>
        <w:rPr>
          <w:rFonts w:hint="eastAsia"/>
          <w:sz w:val="21"/>
          <w:szCs w:val="21"/>
        </w:rPr>
        <w:tab/>
      </w:r>
      <w:r>
        <w:rPr>
          <w:rFonts w:hint="eastAsia"/>
          <w:sz w:val="21"/>
          <w:szCs w:val="21"/>
        </w:rPr>
        <w:tab/>
      </w:r>
      <w:r>
        <w:rPr>
          <w:rFonts w:hint="eastAsia"/>
          <w:sz w:val="21"/>
          <w:szCs w:val="21"/>
        </w:rPr>
        <w:t>（D）制动机构状态良好</w:t>
      </w:r>
    </w:p>
    <w:p>
      <w:pPr>
        <w:snapToGrid/>
        <w:contextualSpacing/>
        <w:rPr>
          <w:sz w:val="21"/>
          <w:szCs w:val="21"/>
          <w:highlight w:val="yellow"/>
        </w:rPr>
      </w:pPr>
      <w:r>
        <w:rPr>
          <w:rFonts w:hint="eastAsia"/>
          <w:sz w:val="21"/>
          <w:szCs w:val="21"/>
          <w:highlight w:val="yellow"/>
        </w:rPr>
        <w:t>12. 标准集装箱的英文缩写是（B）。</w:t>
      </w:r>
    </w:p>
    <w:p>
      <w:pPr>
        <w:snapToGrid/>
        <w:contextualSpacing/>
        <w:rPr>
          <w:sz w:val="21"/>
          <w:szCs w:val="21"/>
          <w:highlight w:val="yellow"/>
        </w:rPr>
      </w:pPr>
      <w:r>
        <w:rPr>
          <w:rFonts w:hint="eastAsia"/>
          <w:sz w:val="21"/>
          <w:szCs w:val="21"/>
          <w:highlight w:val="yellow"/>
        </w:rPr>
        <w:t>（A）</w:t>
      </w:r>
      <w:r>
        <w:rPr>
          <w:sz w:val="21"/>
          <w:szCs w:val="21"/>
          <w:highlight w:val="yellow"/>
        </w:rPr>
        <w:t xml:space="preserve">TUE  </w:t>
      </w:r>
      <w:r>
        <w:rPr>
          <w:rFonts w:hint="eastAsia"/>
          <w:sz w:val="21"/>
          <w:szCs w:val="21"/>
          <w:highlight w:val="yellow"/>
        </w:rPr>
        <w:tab/>
      </w:r>
      <w:r>
        <w:rPr>
          <w:rFonts w:hint="eastAsia"/>
          <w:sz w:val="21"/>
          <w:szCs w:val="21"/>
          <w:highlight w:val="yellow"/>
        </w:rPr>
        <w:tab/>
      </w:r>
      <w:r>
        <w:rPr>
          <w:rFonts w:hint="eastAsia"/>
          <w:sz w:val="21"/>
          <w:szCs w:val="21"/>
          <w:highlight w:val="yellow"/>
        </w:rPr>
        <w:t>（B）</w:t>
      </w:r>
      <w:r>
        <w:rPr>
          <w:sz w:val="21"/>
          <w:szCs w:val="21"/>
          <w:highlight w:val="yellow"/>
        </w:rPr>
        <w:t xml:space="preserve">TEU    </w:t>
      </w:r>
      <w:r>
        <w:rPr>
          <w:rFonts w:hint="eastAsia"/>
          <w:sz w:val="21"/>
          <w:szCs w:val="21"/>
          <w:highlight w:val="yellow"/>
        </w:rPr>
        <w:tab/>
      </w:r>
      <w:r>
        <w:rPr>
          <w:rFonts w:hint="eastAsia"/>
          <w:sz w:val="21"/>
          <w:szCs w:val="21"/>
          <w:highlight w:val="yellow"/>
        </w:rPr>
        <w:tab/>
      </w:r>
      <w:r>
        <w:rPr>
          <w:rFonts w:hint="eastAsia"/>
          <w:sz w:val="21"/>
          <w:szCs w:val="21"/>
          <w:highlight w:val="yellow"/>
        </w:rPr>
        <w:t>（C）</w:t>
      </w:r>
      <w:r>
        <w:rPr>
          <w:sz w:val="21"/>
          <w:szCs w:val="21"/>
          <w:highlight w:val="yellow"/>
        </w:rPr>
        <w:t xml:space="preserve">TUF   </w:t>
      </w:r>
      <w:r>
        <w:rPr>
          <w:rFonts w:hint="eastAsia"/>
          <w:sz w:val="21"/>
          <w:szCs w:val="21"/>
          <w:highlight w:val="yellow"/>
        </w:rPr>
        <w:tab/>
      </w:r>
      <w:r>
        <w:rPr>
          <w:rFonts w:hint="eastAsia"/>
          <w:sz w:val="21"/>
          <w:szCs w:val="21"/>
          <w:highlight w:val="yellow"/>
        </w:rPr>
        <w:tab/>
      </w:r>
      <w:r>
        <w:rPr>
          <w:rFonts w:hint="eastAsia"/>
          <w:sz w:val="21"/>
          <w:szCs w:val="21"/>
          <w:highlight w:val="yellow"/>
        </w:rPr>
        <w:t>（D）</w:t>
      </w:r>
      <w:r>
        <w:rPr>
          <w:sz w:val="21"/>
          <w:szCs w:val="21"/>
          <w:highlight w:val="yellow"/>
        </w:rPr>
        <w:t>UET</w:t>
      </w:r>
    </w:p>
    <w:p>
      <w:pPr>
        <w:snapToGrid/>
        <w:contextualSpacing/>
        <w:rPr>
          <w:sz w:val="21"/>
          <w:szCs w:val="21"/>
        </w:rPr>
      </w:pPr>
      <w:r>
        <w:rPr>
          <w:rFonts w:hint="eastAsia"/>
          <w:sz w:val="21"/>
          <w:szCs w:val="21"/>
        </w:rPr>
        <w:t>13.港口机械电气部分描述错误的是（C）。</w:t>
      </w:r>
    </w:p>
    <w:p>
      <w:pPr>
        <w:snapToGrid/>
        <w:contextualSpacing/>
        <w:rPr>
          <w:sz w:val="21"/>
          <w:szCs w:val="21"/>
        </w:rPr>
      </w:pPr>
      <w:r>
        <w:rPr>
          <w:rFonts w:hint="eastAsia"/>
          <w:sz w:val="21"/>
          <w:szCs w:val="21"/>
        </w:rPr>
        <w:t>（A）各部分绝缘符合要求</w:t>
      </w:r>
      <w:r>
        <w:rPr>
          <w:rFonts w:hint="eastAsia"/>
          <w:sz w:val="21"/>
          <w:szCs w:val="21"/>
        </w:rPr>
        <w:tab/>
      </w:r>
      <w:r>
        <w:rPr>
          <w:rFonts w:hint="eastAsia"/>
          <w:sz w:val="21"/>
          <w:szCs w:val="21"/>
        </w:rPr>
        <w:tab/>
      </w:r>
      <w:r>
        <w:rPr>
          <w:rFonts w:hint="eastAsia"/>
          <w:sz w:val="21"/>
          <w:szCs w:val="21"/>
        </w:rPr>
        <w:tab/>
      </w:r>
      <w:r>
        <w:rPr>
          <w:rFonts w:hint="eastAsia"/>
          <w:sz w:val="21"/>
          <w:szCs w:val="21"/>
        </w:rPr>
        <w:t>（B）各仪表、限位器等工作可靠</w:t>
      </w:r>
    </w:p>
    <w:p>
      <w:pPr>
        <w:snapToGrid/>
        <w:contextualSpacing/>
        <w:rPr>
          <w:sz w:val="21"/>
          <w:szCs w:val="21"/>
        </w:rPr>
      </w:pPr>
      <w:r>
        <w:rPr>
          <w:rFonts w:hint="eastAsia"/>
          <w:sz w:val="21"/>
          <w:szCs w:val="21"/>
        </w:rPr>
        <w:t>（C）灯具够用、照明一般就行</w:t>
      </w:r>
      <w:r>
        <w:rPr>
          <w:rFonts w:hint="eastAsia"/>
          <w:sz w:val="21"/>
          <w:szCs w:val="21"/>
        </w:rPr>
        <w:tab/>
      </w:r>
      <w:r>
        <w:rPr>
          <w:rFonts w:hint="eastAsia"/>
          <w:sz w:val="21"/>
          <w:szCs w:val="21"/>
        </w:rPr>
        <w:tab/>
      </w:r>
      <w:r>
        <w:rPr>
          <w:rFonts w:hint="eastAsia"/>
          <w:sz w:val="21"/>
          <w:szCs w:val="21"/>
        </w:rPr>
        <w:tab/>
      </w:r>
      <w:r>
        <w:rPr>
          <w:rFonts w:hint="eastAsia"/>
          <w:sz w:val="21"/>
          <w:szCs w:val="21"/>
        </w:rPr>
        <w:t>（D）电机及其他电气元件运转正常</w:t>
      </w:r>
    </w:p>
    <w:p>
      <w:pPr>
        <w:snapToGrid/>
        <w:contextualSpacing/>
        <w:rPr>
          <w:sz w:val="21"/>
          <w:szCs w:val="21"/>
        </w:rPr>
      </w:pPr>
      <w:r>
        <w:rPr>
          <w:rFonts w:hint="eastAsia"/>
          <w:sz w:val="21"/>
          <w:szCs w:val="21"/>
        </w:rPr>
        <w:t>14.港机走合期时间一般为（D）小时或执行设备使用说明书对走合时间的要求。</w:t>
      </w:r>
    </w:p>
    <w:p>
      <w:pPr>
        <w:snapToGrid/>
        <w:contextualSpacing/>
        <w:rPr>
          <w:sz w:val="21"/>
          <w:szCs w:val="21"/>
        </w:rPr>
      </w:pPr>
      <w:r>
        <w:rPr>
          <w:rFonts w:hint="eastAsia"/>
          <w:sz w:val="21"/>
          <w:szCs w:val="21"/>
        </w:rPr>
        <w:t>（A）25</w:t>
      </w:r>
      <w:r>
        <w:rPr>
          <w:rFonts w:hint="eastAsia"/>
          <w:sz w:val="21"/>
          <w:szCs w:val="21"/>
        </w:rPr>
        <w:tab/>
      </w:r>
      <w:r>
        <w:rPr>
          <w:rFonts w:hint="eastAsia"/>
          <w:sz w:val="21"/>
          <w:szCs w:val="21"/>
        </w:rPr>
        <w:tab/>
      </w:r>
      <w:r>
        <w:rPr>
          <w:rFonts w:hint="eastAsia"/>
          <w:sz w:val="21"/>
          <w:szCs w:val="21"/>
        </w:rPr>
        <w:t>（B）30</w:t>
      </w:r>
      <w:r>
        <w:rPr>
          <w:rFonts w:hint="eastAsia"/>
          <w:sz w:val="21"/>
          <w:szCs w:val="21"/>
        </w:rPr>
        <w:tab/>
      </w:r>
      <w:r>
        <w:rPr>
          <w:rFonts w:hint="eastAsia"/>
          <w:sz w:val="21"/>
          <w:szCs w:val="21"/>
        </w:rPr>
        <w:tab/>
      </w:r>
      <w:r>
        <w:rPr>
          <w:rFonts w:hint="eastAsia"/>
          <w:sz w:val="21"/>
          <w:szCs w:val="21"/>
        </w:rPr>
        <w:t>（C）40</w:t>
      </w:r>
      <w:r>
        <w:rPr>
          <w:rFonts w:hint="eastAsia"/>
          <w:sz w:val="21"/>
          <w:szCs w:val="21"/>
        </w:rPr>
        <w:tab/>
      </w:r>
      <w:r>
        <w:rPr>
          <w:rFonts w:hint="eastAsia"/>
          <w:sz w:val="21"/>
          <w:szCs w:val="21"/>
        </w:rPr>
        <w:tab/>
      </w:r>
      <w:r>
        <w:rPr>
          <w:rFonts w:hint="eastAsia"/>
          <w:sz w:val="21"/>
          <w:szCs w:val="21"/>
        </w:rPr>
        <w:t>（D）50</w:t>
      </w:r>
    </w:p>
    <w:p>
      <w:pPr>
        <w:snapToGrid/>
        <w:contextualSpacing/>
        <w:rPr>
          <w:sz w:val="21"/>
          <w:szCs w:val="21"/>
        </w:rPr>
      </w:pPr>
      <w:r>
        <w:rPr>
          <w:rFonts w:hint="eastAsia"/>
          <w:sz w:val="21"/>
          <w:szCs w:val="21"/>
        </w:rPr>
        <w:t>15.走合期内电动机械的额定负荷应降低（A）。</w:t>
      </w:r>
    </w:p>
    <w:p>
      <w:pPr>
        <w:snapToGrid/>
        <w:contextualSpacing/>
        <w:rPr>
          <w:sz w:val="21"/>
          <w:szCs w:val="21"/>
        </w:rPr>
      </w:pPr>
      <w:r>
        <w:rPr>
          <w:rFonts w:hint="eastAsia"/>
          <w:sz w:val="21"/>
          <w:szCs w:val="21"/>
        </w:rPr>
        <w:t>（A）10%-15%</w:t>
      </w:r>
      <w:r>
        <w:rPr>
          <w:rFonts w:hint="eastAsia"/>
          <w:sz w:val="21"/>
          <w:szCs w:val="21"/>
        </w:rPr>
        <w:tab/>
      </w:r>
      <w:r>
        <w:rPr>
          <w:rFonts w:hint="eastAsia"/>
          <w:sz w:val="21"/>
          <w:szCs w:val="21"/>
        </w:rPr>
        <w:t>（B）15%-25%</w:t>
      </w:r>
      <w:r>
        <w:rPr>
          <w:rFonts w:hint="eastAsia"/>
          <w:sz w:val="21"/>
          <w:szCs w:val="21"/>
        </w:rPr>
        <w:tab/>
      </w:r>
      <w:r>
        <w:rPr>
          <w:rFonts w:hint="eastAsia"/>
          <w:sz w:val="21"/>
          <w:szCs w:val="21"/>
        </w:rPr>
        <w:t>（C）20%-25%</w:t>
      </w:r>
      <w:r>
        <w:rPr>
          <w:rFonts w:hint="eastAsia"/>
          <w:sz w:val="21"/>
          <w:szCs w:val="21"/>
        </w:rPr>
        <w:tab/>
      </w:r>
      <w:r>
        <w:rPr>
          <w:rFonts w:hint="eastAsia"/>
          <w:sz w:val="21"/>
          <w:szCs w:val="21"/>
        </w:rPr>
        <w:t>（D）25%-30%</w:t>
      </w:r>
    </w:p>
    <w:p>
      <w:pPr>
        <w:snapToGrid/>
        <w:ind w:left="315" w:hanging="315" w:hangingChars="150"/>
        <w:contextualSpacing/>
        <w:rPr>
          <w:sz w:val="21"/>
          <w:szCs w:val="21"/>
        </w:rPr>
      </w:pPr>
      <w:r>
        <w:rPr>
          <w:rFonts w:hint="eastAsia"/>
          <w:sz w:val="21"/>
          <w:szCs w:val="21"/>
        </w:rPr>
        <w:t>16.走合时间达到（C）或设备使用说明书规定的时限后，应按规定顺序检查和拧紧发动机缸盖螺栓。</w:t>
      </w:r>
    </w:p>
    <w:p>
      <w:pPr>
        <w:snapToGrid/>
        <w:contextualSpacing/>
        <w:rPr>
          <w:sz w:val="21"/>
          <w:szCs w:val="21"/>
        </w:rPr>
      </w:pPr>
      <w:r>
        <w:rPr>
          <w:rFonts w:hint="eastAsia"/>
          <w:sz w:val="21"/>
          <w:szCs w:val="21"/>
        </w:rPr>
        <w:t>（A）10~15h</w:t>
      </w:r>
      <w:r>
        <w:rPr>
          <w:rFonts w:hint="eastAsia"/>
          <w:sz w:val="21"/>
          <w:szCs w:val="21"/>
        </w:rPr>
        <w:tab/>
      </w:r>
      <w:r>
        <w:rPr>
          <w:rFonts w:hint="eastAsia"/>
          <w:sz w:val="21"/>
          <w:szCs w:val="21"/>
        </w:rPr>
        <w:tab/>
      </w:r>
      <w:r>
        <w:rPr>
          <w:rFonts w:hint="eastAsia"/>
          <w:sz w:val="21"/>
          <w:szCs w:val="21"/>
        </w:rPr>
        <w:t>（B）15~20h</w:t>
      </w:r>
      <w:r>
        <w:rPr>
          <w:rFonts w:hint="eastAsia"/>
          <w:sz w:val="21"/>
          <w:szCs w:val="21"/>
        </w:rPr>
        <w:tab/>
      </w:r>
      <w:r>
        <w:rPr>
          <w:rFonts w:hint="eastAsia"/>
          <w:sz w:val="21"/>
          <w:szCs w:val="21"/>
        </w:rPr>
        <w:tab/>
      </w:r>
      <w:r>
        <w:rPr>
          <w:rFonts w:hint="eastAsia"/>
          <w:sz w:val="21"/>
          <w:szCs w:val="21"/>
        </w:rPr>
        <w:t>（C）20~25h</w:t>
      </w:r>
      <w:r>
        <w:rPr>
          <w:rFonts w:hint="eastAsia"/>
          <w:sz w:val="21"/>
          <w:szCs w:val="21"/>
        </w:rPr>
        <w:tab/>
      </w:r>
      <w:r>
        <w:rPr>
          <w:rFonts w:hint="eastAsia"/>
          <w:sz w:val="21"/>
          <w:szCs w:val="21"/>
        </w:rPr>
        <w:tab/>
      </w:r>
      <w:r>
        <w:rPr>
          <w:rFonts w:hint="eastAsia"/>
          <w:sz w:val="21"/>
          <w:szCs w:val="21"/>
        </w:rPr>
        <w:t>（D）25~30h</w:t>
      </w:r>
    </w:p>
    <w:p>
      <w:pPr>
        <w:snapToGrid/>
        <w:ind w:left="315" w:hanging="315" w:hangingChars="150"/>
        <w:contextualSpacing/>
        <w:rPr>
          <w:sz w:val="21"/>
          <w:szCs w:val="21"/>
        </w:rPr>
      </w:pPr>
      <w:r>
        <w:rPr>
          <w:rFonts w:hint="eastAsia"/>
          <w:sz w:val="21"/>
          <w:szCs w:val="21"/>
        </w:rPr>
        <w:t>17.渐进性故障出现前，一般有较明显的征兆。发生故障的概率与（B）有关，可以早期预测，预防和控制。</w:t>
      </w:r>
    </w:p>
    <w:p>
      <w:pPr>
        <w:snapToGrid/>
        <w:contextualSpacing/>
        <w:rPr>
          <w:sz w:val="21"/>
          <w:szCs w:val="21"/>
        </w:rPr>
      </w:pPr>
      <w:r>
        <w:rPr>
          <w:rFonts w:hint="eastAsia"/>
          <w:sz w:val="21"/>
          <w:szCs w:val="21"/>
        </w:rPr>
        <w:t>（A）磨损</w:t>
      </w:r>
      <w:r>
        <w:rPr>
          <w:rFonts w:hint="eastAsia"/>
          <w:sz w:val="21"/>
          <w:szCs w:val="21"/>
        </w:rPr>
        <w:tab/>
      </w:r>
      <w:r>
        <w:rPr>
          <w:rFonts w:hint="eastAsia"/>
          <w:sz w:val="21"/>
          <w:szCs w:val="21"/>
        </w:rPr>
        <w:tab/>
      </w:r>
      <w:r>
        <w:rPr>
          <w:rFonts w:hint="eastAsia"/>
          <w:sz w:val="21"/>
          <w:szCs w:val="21"/>
        </w:rPr>
        <w:t>（B）时间</w:t>
      </w:r>
      <w:r>
        <w:rPr>
          <w:rFonts w:hint="eastAsia"/>
          <w:sz w:val="21"/>
          <w:szCs w:val="21"/>
        </w:rPr>
        <w:tab/>
      </w:r>
      <w:r>
        <w:rPr>
          <w:rFonts w:hint="eastAsia"/>
          <w:sz w:val="21"/>
          <w:szCs w:val="21"/>
        </w:rPr>
        <w:tab/>
      </w:r>
      <w:r>
        <w:rPr>
          <w:rFonts w:hint="eastAsia"/>
          <w:sz w:val="21"/>
          <w:szCs w:val="21"/>
        </w:rPr>
        <w:t>（C）使用</w:t>
      </w:r>
      <w:r>
        <w:rPr>
          <w:rFonts w:hint="eastAsia"/>
          <w:sz w:val="21"/>
          <w:szCs w:val="21"/>
        </w:rPr>
        <w:tab/>
      </w:r>
      <w:r>
        <w:rPr>
          <w:rFonts w:hint="eastAsia"/>
          <w:sz w:val="21"/>
          <w:szCs w:val="21"/>
        </w:rPr>
        <w:tab/>
      </w:r>
      <w:r>
        <w:rPr>
          <w:rFonts w:hint="eastAsia"/>
          <w:sz w:val="21"/>
          <w:szCs w:val="21"/>
        </w:rPr>
        <w:t>（D）质量</w:t>
      </w:r>
    </w:p>
    <w:p>
      <w:pPr>
        <w:snapToGrid/>
        <w:ind w:left="210" w:hanging="210" w:hangingChars="100"/>
        <w:contextualSpacing/>
        <w:rPr>
          <w:sz w:val="21"/>
          <w:szCs w:val="21"/>
        </w:rPr>
      </w:pPr>
      <w:r>
        <w:rPr>
          <w:rFonts w:hint="eastAsia"/>
          <w:sz w:val="21"/>
          <w:szCs w:val="21"/>
        </w:rPr>
        <w:t>18.当工作载荷和温度使零件产生的弹性变形量超过零件配合所允许的数值时，将导致（C）。</w:t>
      </w:r>
    </w:p>
    <w:p>
      <w:pPr>
        <w:snapToGrid/>
        <w:contextualSpacing/>
        <w:rPr>
          <w:sz w:val="21"/>
          <w:szCs w:val="21"/>
        </w:rPr>
      </w:pPr>
      <w:r>
        <w:rPr>
          <w:rFonts w:hint="eastAsia"/>
          <w:sz w:val="21"/>
          <w:szCs w:val="21"/>
        </w:rPr>
        <w:t>（A）屈服失效</w:t>
      </w:r>
      <w:r>
        <w:rPr>
          <w:rFonts w:hint="eastAsia"/>
          <w:sz w:val="21"/>
          <w:szCs w:val="21"/>
        </w:rPr>
        <w:tab/>
      </w:r>
      <w:r>
        <w:rPr>
          <w:rFonts w:hint="eastAsia"/>
          <w:sz w:val="21"/>
          <w:szCs w:val="21"/>
        </w:rPr>
        <w:tab/>
      </w:r>
      <w:r>
        <w:rPr>
          <w:rFonts w:hint="eastAsia"/>
          <w:sz w:val="21"/>
          <w:szCs w:val="21"/>
        </w:rPr>
        <w:t>（B）脆性断裂失效</w:t>
      </w:r>
      <w:r>
        <w:rPr>
          <w:rFonts w:hint="eastAsia"/>
          <w:sz w:val="21"/>
          <w:szCs w:val="21"/>
        </w:rPr>
        <w:tab/>
      </w:r>
      <w:r>
        <w:rPr>
          <w:rFonts w:hint="eastAsia"/>
          <w:sz w:val="21"/>
          <w:szCs w:val="21"/>
        </w:rPr>
        <w:t>（C）弹性变形失效</w:t>
      </w:r>
      <w:r>
        <w:rPr>
          <w:rFonts w:hint="eastAsia"/>
          <w:sz w:val="21"/>
          <w:szCs w:val="21"/>
        </w:rPr>
        <w:tab/>
      </w:r>
      <w:r>
        <w:rPr>
          <w:rFonts w:hint="eastAsia"/>
          <w:sz w:val="21"/>
          <w:szCs w:val="21"/>
        </w:rPr>
        <w:t>（D）疲劳断裂失效</w:t>
      </w:r>
    </w:p>
    <w:p>
      <w:pPr>
        <w:snapToGrid/>
        <w:ind w:left="210" w:hanging="210" w:hangingChars="100"/>
        <w:contextualSpacing/>
        <w:rPr>
          <w:sz w:val="21"/>
          <w:szCs w:val="21"/>
        </w:rPr>
      </w:pPr>
      <w:r>
        <w:rPr>
          <w:rFonts w:hint="eastAsia"/>
          <w:sz w:val="21"/>
          <w:szCs w:val="21"/>
        </w:rPr>
        <w:t>19. 不属于故障环境应力诱因的是（D）。</w:t>
      </w:r>
    </w:p>
    <w:p>
      <w:pPr>
        <w:snapToGrid/>
        <w:ind w:left="210" w:hanging="210" w:hangingChars="100"/>
        <w:contextualSpacing/>
        <w:rPr>
          <w:sz w:val="21"/>
          <w:szCs w:val="21"/>
        </w:rPr>
      </w:pPr>
      <w:r>
        <w:rPr>
          <w:rFonts w:hint="eastAsia"/>
          <w:sz w:val="21"/>
          <w:szCs w:val="21"/>
        </w:rPr>
        <w:t>（A）温度</w:t>
      </w:r>
      <w:r>
        <w:rPr>
          <w:rFonts w:hint="eastAsia"/>
          <w:sz w:val="21"/>
          <w:szCs w:val="21"/>
        </w:rPr>
        <w:tab/>
      </w:r>
      <w:r>
        <w:rPr>
          <w:rFonts w:hint="eastAsia"/>
          <w:sz w:val="21"/>
          <w:szCs w:val="21"/>
        </w:rPr>
        <w:tab/>
      </w:r>
      <w:r>
        <w:rPr>
          <w:rFonts w:hint="eastAsia"/>
          <w:sz w:val="21"/>
          <w:szCs w:val="21"/>
        </w:rPr>
        <w:t>（B）湿度</w:t>
      </w:r>
      <w:r>
        <w:rPr>
          <w:rFonts w:hint="eastAsia"/>
          <w:sz w:val="21"/>
          <w:szCs w:val="21"/>
        </w:rPr>
        <w:tab/>
      </w:r>
      <w:r>
        <w:rPr>
          <w:rFonts w:hint="eastAsia"/>
          <w:sz w:val="21"/>
          <w:szCs w:val="21"/>
        </w:rPr>
        <w:tab/>
      </w:r>
      <w:r>
        <w:rPr>
          <w:rFonts w:hint="eastAsia"/>
          <w:sz w:val="21"/>
          <w:szCs w:val="21"/>
        </w:rPr>
        <w:t>（C）放射线</w:t>
      </w:r>
      <w:r>
        <w:rPr>
          <w:rFonts w:hint="eastAsia"/>
          <w:sz w:val="21"/>
          <w:szCs w:val="21"/>
        </w:rPr>
        <w:tab/>
      </w:r>
      <w:r>
        <w:rPr>
          <w:rFonts w:hint="eastAsia"/>
          <w:sz w:val="21"/>
          <w:szCs w:val="21"/>
        </w:rPr>
        <w:tab/>
      </w:r>
      <w:r>
        <w:rPr>
          <w:rFonts w:hint="eastAsia"/>
          <w:sz w:val="21"/>
          <w:szCs w:val="21"/>
        </w:rPr>
        <w:t>（D）电压</w:t>
      </w:r>
    </w:p>
    <w:p>
      <w:pPr>
        <w:snapToGrid/>
        <w:contextualSpacing/>
        <w:rPr>
          <w:sz w:val="21"/>
          <w:szCs w:val="21"/>
        </w:rPr>
      </w:pPr>
      <w:r>
        <w:rPr>
          <w:rFonts w:hint="eastAsia"/>
          <w:sz w:val="21"/>
          <w:szCs w:val="21"/>
        </w:rPr>
        <w:t>20. 利用计算机的设备诊断技术有（B）、特征提取、状态识别和预报决策四个工作程序。</w:t>
      </w:r>
    </w:p>
    <w:p>
      <w:pPr>
        <w:snapToGrid/>
        <w:contextualSpacing/>
        <w:rPr>
          <w:sz w:val="21"/>
          <w:szCs w:val="21"/>
        </w:rPr>
      </w:pPr>
      <w:r>
        <w:rPr>
          <w:rFonts w:hint="eastAsia"/>
          <w:sz w:val="21"/>
          <w:szCs w:val="21"/>
        </w:rPr>
        <w:t>（A）设备检测</w:t>
      </w:r>
      <w:r>
        <w:rPr>
          <w:rFonts w:hint="eastAsia"/>
          <w:sz w:val="21"/>
          <w:szCs w:val="21"/>
        </w:rPr>
        <w:tab/>
      </w:r>
      <w:r>
        <w:rPr>
          <w:rFonts w:hint="eastAsia"/>
          <w:sz w:val="21"/>
          <w:szCs w:val="21"/>
        </w:rPr>
        <w:tab/>
      </w:r>
      <w:r>
        <w:rPr>
          <w:rFonts w:hint="eastAsia"/>
          <w:sz w:val="21"/>
          <w:szCs w:val="21"/>
        </w:rPr>
        <w:t>（B）信号检测</w:t>
      </w:r>
      <w:r>
        <w:rPr>
          <w:rFonts w:hint="eastAsia"/>
          <w:sz w:val="21"/>
          <w:szCs w:val="21"/>
        </w:rPr>
        <w:tab/>
      </w:r>
      <w:r>
        <w:rPr>
          <w:rFonts w:hint="eastAsia"/>
          <w:sz w:val="21"/>
          <w:szCs w:val="21"/>
        </w:rPr>
        <w:tab/>
      </w:r>
      <w:r>
        <w:rPr>
          <w:rFonts w:hint="eastAsia"/>
          <w:sz w:val="21"/>
          <w:szCs w:val="21"/>
        </w:rPr>
        <w:t>（C）信号提取</w:t>
      </w:r>
      <w:r>
        <w:rPr>
          <w:rFonts w:hint="eastAsia"/>
          <w:sz w:val="21"/>
          <w:szCs w:val="21"/>
        </w:rPr>
        <w:tab/>
      </w:r>
      <w:r>
        <w:rPr>
          <w:rFonts w:hint="eastAsia"/>
          <w:sz w:val="21"/>
          <w:szCs w:val="21"/>
        </w:rPr>
        <w:tab/>
      </w:r>
      <w:r>
        <w:rPr>
          <w:rFonts w:hint="eastAsia"/>
          <w:sz w:val="21"/>
          <w:szCs w:val="21"/>
        </w:rPr>
        <w:t>（D）异常信号</w:t>
      </w:r>
    </w:p>
    <w:p>
      <w:pPr>
        <w:snapToGrid/>
        <w:contextualSpacing/>
        <w:rPr>
          <w:sz w:val="21"/>
          <w:szCs w:val="21"/>
        </w:rPr>
      </w:pPr>
      <w:r>
        <w:rPr>
          <w:rFonts w:hint="eastAsia"/>
          <w:sz w:val="21"/>
          <w:szCs w:val="21"/>
        </w:rPr>
        <w:t>21.振动监测诊断技术适用范围错误的是（B）。</w:t>
      </w:r>
    </w:p>
    <w:p>
      <w:pPr>
        <w:snapToGrid/>
        <w:contextualSpacing/>
        <w:rPr>
          <w:sz w:val="21"/>
          <w:szCs w:val="21"/>
        </w:rPr>
      </w:pPr>
      <w:r>
        <w:rPr>
          <w:rFonts w:hint="eastAsia"/>
          <w:sz w:val="21"/>
          <w:szCs w:val="21"/>
        </w:rPr>
        <w:t>（A）旋转机械</w:t>
      </w:r>
      <w:r>
        <w:rPr>
          <w:rFonts w:hint="eastAsia"/>
          <w:sz w:val="21"/>
          <w:szCs w:val="21"/>
        </w:rPr>
        <w:tab/>
      </w:r>
      <w:r>
        <w:rPr>
          <w:rFonts w:hint="eastAsia"/>
          <w:sz w:val="21"/>
          <w:szCs w:val="21"/>
        </w:rPr>
        <w:tab/>
      </w:r>
      <w:r>
        <w:rPr>
          <w:rFonts w:hint="eastAsia"/>
          <w:sz w:val="21"/>
          <w:szCs w:val="21"/>
        </w:rPr>
        <w:t>（B）电子设备</w:t>
      </w:r>
      <w:r>
        <w:rPr>
          <w:rFonts w:hint="eastAsia"/>
          <w:sz w:val="21"/>
          <w:szCs w:val="21"/>
        </w:rPr>
        <w:tab/>
      </w:r>
      <w:r>
        <w:rPr>
          <w:rFonts w:hint="eastAsia"/>
          <w:sz w:val="21"/>
          <w:szCs w:val="21"/>
        </w:rPr>
        <w:tab/>
      </w:r>
      <w:r>
        <w:rPr>
          <w:rFonts w:hint="eastAsia"/>
          <w:sz w:val="21"/>
          <w:szCs w:val="21"/>
        </w:rPr>
        <w:t>（C）转轴</w:t>
      </w:r>
      <w:r>
        <w:rPr>
          <w:rFonts w:hint="eastAsia"/>
          <w:sz w:val="21"/>
          <w:szCs w:val="21"/>
        </w:rPr>
        <w:tab/>
      </w:r>
      <w:r>
        <w:rPr>
          <w:rFonts w:hint="eastAsia"/>
          <w:sz w:val="21"/>
          <w:szCs w:val="21"/>
        </w:rPr>
        <w:tab/>
      </w:r>
      <w:r>
        <w:rPr>
          <w:rFonts w:hint="eastAsia"/>
          <w:sz w:val="21"/>
          <w:szCs w:val="21"/>
        </w:rPr>
        <w:t>（D）齿轮</w:t>
      </w:r>
    </w:p>
    <w:p>
      <w:pPr>
        <w:snapToGrid/>
        <w:contextualSpacing/>
        <w:rPr>
          <w:sz w:val="21"/>
          <w:szCs w:val="21"/>
        </w:rPr>
      </w:pPr>
      <w:r>
        <w:rPr>
          <w:rFonts w:hint="eastAsia"/>
          <w:sz w:val="21"/>
          <w:szCs w:val="21"/>
        </w:rPr>
        <w:t>22.在机械设备中，大约有（D）的零部件是因磨损失效的。</w:t>
      </w:r>
    </w:p>
    <w:p>
      <w:pPr>
        <w:snapToGrid/>
        <w:contextualSpacing/>
        <w:rPr>
          <w:sz w:val="21"/>
          <w:szCs w:val="21"/>
        </w:rPr>
      </w:pPr>
      <w:r>
        <w:rPr>
          <w:rFonts w:hint="eastAsia"/>
          <w:sz w:val="21"/>
          <w:szCs w:val="21"/>
        </w:rPr>
        <w:t>（A）50%</w:t>
      </w:r>
      <w:r>
        <w:rPr>
          <w:rFonts w:hint="eastAsia"/>
          <w:sz w:val="21"/>
          <w:szCs w:val="21"/>
        </w:rPr>
        <w:tab/>
      </w:r>
      <w:r>
        <w:rPr>
          <w:rFonts w:hint="eastAsia"/>
          <w:sz w:val="21"/>
          <w:szCs w:val="21"/>
        </w:rPr>
        <w:tab/>
      </w:r>
      <w:r>
        <w:rPr>
          <w:rFonts w:hint="eastAsia"/>
          <w:sz w:val="21"/>
          <w:szCs w:val="21"/>
        </w:rPr>
        <w:t>（B）60%</w:t>
      </w:r>
      <w:r>
        <w:rPr>
          <w:rFonts w:hint="eastAsia"/>
          <w:sz w:val="21"/>
          <w:szCs w:val="21"/>
        </w:rPr>
        <w:tab/>
      </w:r>
      <w:r>
        <w:rPr>
          <w:rFonts w:hint="eastAsia"/>
          <w:sz w:val="21"/>
          <w:szCs w:val="21"/>
        </w:rPr>
        <w:tab/>
      </w:r>
      <w:r>
        <w:rPr>
          <w:rFonts w:hint="eastAsia"/>
          <w:sz w:val="21"/>
          <w:szCs w:val="21"/>
        </w:rPr>
        <w:t>（C）70%</w:t>
      </w:r>
      <w:r>
        <w:rPr>
          <w:rFonts w:hint="eastAsia"/>
          <w:sz w:val="21"/>
          <w:szCs w:val="21"/>
        </w:rPr>
        <w:tab/>
      </w:r>
      <w:r>
        <w:rPr>
          <w:rFonts w:hint="eastAsia"/>
          <w:sz w:val="21"/>
          <w:szCs w:val="21"/>
        </w:rPr>
        <w:tab/>
      </w:r>
      <w:r>
        <w:rPr>
          <w:rFonts w:hint="eastAsia"/>
          <w:sz w:val="21"/>
          <w:szCs w:val="21"/>
        </w:rPr>
        <w:t>（D）80%</w:t>
      </w:r>
    </w:p>
    <w:p>
      <w:pPr>
        <w:snapToGrid/>
        <w:contextualSpacing/>
        <w:rPr>
          <w:sz w:val="21"/>
          <w:szCs w:val="21"/>
        </w:rPr>
      </w:pPr>
      <w:r>
        <w:rPr>
          <w:rFonts w:hint="eastAsia"/>
          <w:sz w:val="21"/>
          <w:szCs w:val="21"/>
        </w:rPr>
        <w:t>23.日常保养一般由司机，维护人员负责，主要内容是：（B）。</w:t>
      </w:r>
    </w:p>
    <w:p>
      <w:pPr>
        <w:snapToGrid/>
        <w:contextualSpacing/>
        <w:rPr>
          <w:sz w:val="21"/>
          <w:szCs w:val="21"/>
        </w:rPr>
      </w:pPr>
      <w:r>
        <w:rPr>
          <w:rFonts w:hint="eastAsia"/>
          <w:sz w:val="21"/>
          <w:szCs w:val="21"/>
        </w:rPr>
        <w:t>（A）检查，调整，更换，润滑</w:t>
      </w:r>
      <w:r>
        <w:rPr>
          <w:rFonts w:hint="eastAsia"/>
          <w:sz w:val="21"/>
          <w:szCs w:val="21"/>
        </w:rPr>
        <w:tab/>
      </w:r>
      <w:r>
        <w:rPr>
          <w:rFonts w:hint="eastAsia"/>
          <w:sz w:val="21"/>
          <w:szCs w:val="21"/>
        </w:rPr>
        <w:tab/>
      </w:r>
      <w:r>
        <w:rPr>
          <w:rFonts w:hint="eastAsia"/>
          <w:sz w:val="21"/>
          <w:szCs w:val="21"/>
        </w:rPr>
        <w:tab/>
      </w:r>
      <w:r>
        <w:rPr>
          <w:rFonts w:hint="eastAsia"/>
          <w:sz w:val="21"/>
          <w:szCs w:val="21"/>
        </w:rPr>
        <w:t>（B）检查，紧固，润滑，调整，清洁</w:t>
      </w:r>
    </w:p>
    <w:p>
      <w:pPr>
        <w:snapToGrid/>
        <w:contextualSpacing/>
        <w:rPr>
          <w:sz w:val="21"/>
          <w:szCs w:val="21"/>
        </w:rPr>
      </w:pPr>
      <w:r>
        <w:rPr>
          <w:rFonts w:hint="eastAsia"/>
          <w:sz w:val="21"/>
          <w:szCs w:val="21"/>
        </w:rPr>
        <w:t>（C）检查，调整，更换，修复</w:t>
      </w:r>
      <w:r>
        <w:rPr>
          <w:rFonts w:hint="eastAsia"/>
          <w:sz w:val="21"/>
          <w:szCs w:val="21"/>
        </w:rPr>
        <w:tab/>
      </w:r>
      <w:r>
        <w:rPr>
          <w:rFonts w:hint="eastAsia"/>
          <w:sz w:val="21"/>
          <w:szCs w:val="21"/>
        </w:rPr>
        <w:tab/>
      </w:r>
      <w:r>
        <w:rPr>
          <w:rFonts w:hint="eastAsia"/>
          <w:sz w:val="21"/>
          <w:szCs w:val="21"/>
        </w:rPr>
        <w:tab/>
      </w:r>
      <w:r>
        <w:rPr>
          <w:rFonts w:hint="eastAsia"/>
          <w:sz w:val="21"/>
          <w:szCs w:val="21"/>
        </w:rPr>
        <w:t>（D）检查，润滑，调整，更换</w:t>
      </w:r>
    </w:p>
    <w:p>
      <w:pPr>
        <w:snapToGrid/>
        <w:contextualSpacing/>
        <w:rPr>
          <w:sz w:val="21"/>
          <w:szCs w:val="21"/>
        </w:rPr>
      </w:pPr>
      <w:r>
        <w:rPr>
          <w:rFonts w:hint="eastAsia"/>
          <w:sz w:val="21"/>
          <w:szCs w:val="21"/>
        </w:rPr>
        <w:t>24.一级保养一般由司机，维修工人负责进行，主要内容是（B）。</w:t>
      </w:r>
    </w:p>
    <w:p>
      <w:pPr>
        <w:snapToGrid/>
        <w:contextualSpacing/>
        <w:rPr>
          <w:sz w:val="21"/>
          <w:szCs w:val="21"/>
        </w:rPr>
      </w:pPr>
      <w:r>
        <w:rPr>
          <w:rFonts w:hint="eastAsia"/>
          <w:sz w:val="21"/>
          <w:szCs w:val="21"/>
        </w:rPr>
        <w:t>（A）检查，调整，更换，修复</w:t>
      </w:r>
      <w:r>
        <w:rPr>
          <w:rFonts w:hint="eastAsia"/>
          <w:sz w:val="21"/>
          <w:szCs w:val="21"/>
        </w:rPr>
        <w:tab/>
      </w:r>
      <w:r>
        <w:rPr>
          <w:rFonts w:hint="eastAsia"/>
          <w:sz w:val="21"/>
          <w:szCs w:val="21"/>
        </w:rPr>
        <w:tab/>
      </w:r>
      <w:r>
        <w:rPr>
          <w:rFonts w:hint="eastAsia"/>
          <w:sz w:val="21"/>
          <w:szCs w:val="21"/>
        </w:rPr>
        <w:tab/>
      </w:r>
      <w:r>
        <w:rPr>
          <w:rFonts w:hint="eastAsia"/>
          <w:sz w:val="21"/>
          <w:szCs w:val="21"/>
        </w:rPr>
        <w:t>（B）检查，清洗，紧固，润滑</w:t>
      </w:r>
    </w:p>
    <w:p>
      <w:pPr>
        <w:snapToGrid/>
        <w:contextualSpacing/>
        <w:rPr>
          <w:sz w:val="21"/>
          <w:szCs w:val="21"/>
        </w:rPr>
      </w:pPr>
      <w:r>
        <w:rPr>
          <w:rFonts w:hint="eastAsia"/>
          <w:sz w:val="21"/>
          <w:szCs w:val="21"/>
        </w:rPr>
        <w:t>（C）检查，补给，更换，紧固</w:t>
      </w:r>
      <w:r>
        <w:rPr>
          <w:rFonts w:hint="eastAsia"/>
          <w:sz w:val="21"/>
          <w:szCs w:val="21"/>
        </w:rPr>
        <w:tab/>
      </w:r>
      <w:r>
        <w:rPr>
          <w:rFonts w:hint="eastAsia"/>
          <w:sz w:val="21"/>
          <w:szCs w:val="21"/>
        </w:rPr>
        <w:tab/>
      </w:r>
      <w:r>
        <w:rPr>
          <w:rFonts w:hint="eastAsia"/>
          <w:sz w:val="21"/>
          <w:szCs w:val="21"/>
        </w:rPr>
        <w:tab/>
      </w:r>
      <w:r>
        <w:rPr>
          <w:rFonts w:hint="eastAsia"/>
          <w:sz w:val="21"/>
          <w:szCs w:val="21"/>
        </w:rPr>
        <w:t>（D）调整，紧固，清洗，更换</w:t>
      </w:r>
    </w:p>
    <w:p>
      <w:pPr>
        <w:snapToGrid/>
        <w:contextualSpacing/>
        <w:rPr>
          <w:sz w:val="21"/>
          <w:szCs w:val="21"/>
        </w:rPr>
      </w:pPr>
      <w:r>
        <w:rPr>
          <w:rFonts w:hint="eastAsia"/>
          <w:sz w:val="21"/>
          <w:szCs w:val="21"/>
        </w:rPr>
        <w:t>25.通常，定期保养应以（B）为主、司机为辅的组织形式进行。</w:t>
      </w:r>
    </w:p>
    <w:p>
      <w:pPr>
        <w:snapToGrid/>
        <w:contextualSpacing/>
        <w:rPr>
          <w:sz w:val="21"/>
          <w:szCs w:val="21"/>
        </w:rPr>
      </w:pPr>
      <w:r>
        <w:rPr>
          <w:rFonts w:hint="eastAsia"/>
          <w:sz w:val="21"/>
          <w:szCs w:val="21"/>
        </w:rPr>
        <w:t>（A）专业检测人员</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（B）专业保养人员</w:t>
      </w:r>
    </w:p>
    <w:p>
      <w:pPr>
        <w:snapToGrid/>
        <w:contextualSpacing/>
        <w:rPr>
          <w:sz w:val="21"/>
          <w:szCs w:val="21"/>
        </w:rPr>
      </w:pPr>
      <w:r>
        <w:rPr>
          <w:rFonts w:hint="eastAsia"/>
          <w:sz w:val="21"/>
          <w:szCs w:val="21"/>
        </w:rPr>
        <w:t>（C）专业维修人员</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（D）设备管理人员</w:t>
      </w:r>
    </w:p>
    <w:p>
      <w:pPr>
        <w:snapToGrid/>
        <w:contextualSpacing/>
        <w:rPr>
          <w:sz w:val="21"/>
          <w:szCs w:val="21"/>
        </w:rPr>
      </w:pPr>
      <w:r>
        <w:rPr>
          <w:rFonts w:hint="eastAsia"/>
          <w:sz w:val="21"/>
          <w:szCs w:val="21"/>
        </w:rPr>
        <w:t>26.设备大修是以修复设备基础结构件、（A）和其他部分总成部件为标志。</w:t>
      </w:r>
    </w:p>
    <w:p>
      <w:pPr>
        <w:snapToGrid/>
        <w:contextualSpacing/>
        <w:rPr>
          <w:sz w:val="21"/>
          <w:szCs w:val="21"/>
        </w:rPr>
      </w:pPr>
      <w:r>
        <w:rPr>
          <w:rFonts w:hint="eastAsia"/>
          <w:sz w:val="21"/>
          <w:szCs w:val="21"/>
        </w:rPr>
        <w:t>（A）主动力部件</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（B）部分磨损严重零部件</w:t>
      </w:r>
    </w:p>
    <w:p>
      <w:pPr>
        <w:snapToGrid/>
        <w:contextualSpacing/>
        <w:rPr>
          <w:sz w:val="21"/>
          <w:szCs w:val="21"/>
        </w:rPr>
      </w:pPr>
      <w:r>
        <w:rPr>
          <w:rFonts w:hint="eastAsia"/>
          <w:sz w:val="21"/>
          <w:szCs w:val="21"/>
        </w:rPr>
        <w:t>（C）传动部件</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（D）问题严重的部件</w:t>
      </w:r>
    </w:p>
    <w:p>
      <w:pPr>
        <w:snapToGrid/>
        <w:contextualSpacing/>
        <w:rPr>
          <w:sz w:val="21"/>
          <w:szCs w:val="21"/>
        </w:rPr>
      </w:pPr>
      <w:r>
        <w:rPr>
          <w:rFonts w:hint="eastAsia"/>
          <w:sz w:val="21"/>
          <w:szCs w:val="21"/>
        </w:rPr>
        <w:t>27.项修具有安排灵活、针对性强、停修时间短、（A）、避免过剩修理等特点。</w:t>
      </w:r>
    </w:p>
    <w:p>
      <w:pPr>
        <w:snapToGrid/>
        <w:contextualSpacing/>
        <w:rPr>
          <w:sz w:val="21"/>
          <w:szCs w:val="21"/>
        </w:rPr>
      </w:pPr>
      <w:r>
        <w:rPr>
          <w:rFonts w:hint="eastAsia"/>
          <w:sz w:val="21"/>
          <w:szCs w:val="21"/>
        </w:rPr>
        <w:t>（A）修理费用低</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（B）修理费用高</w:t>
      </w:r>
      <w:r>
        <w:rPr>
          <w:rFonts w:hint="eastAsia"/>
          <w:sz w:val="21"/>
          <w:szCs w:val="21"/>
        </w:rPr>
        <w:tab/>
      </w:r>
    </w:p>
    <w:p>
      <w:pPr>
        <w:snapToGrid/>
        <w:contextualSpacing/>
        <w:rPr>
          <w:sz w:val="21"/>
          <w:szCs w:val="21"/>
        </w:rPr>
      </w:pPr>
      <w:r>
        <w:rPr>
          <w:rFonts w:hint="eastAsia"/>
          <w:sz w:val="21"/>
          <w:szCs w:val="21"/>
        </w:rPr>
        <w:t>（C）修理费用较高</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（D）修理费用非常低</w:t>
      </w:r>
    </w:p>
    <w:p>
      <w:pPr>
        <w:snapToGrid/>
        <w:contextualSpacing/>
        <w:rPr>
          <w:sz w:val="21"/>
          <w:szCs w:val="21"/>
        </w:rPr>
      </w:pPr>
      <w:r>
        <w:rPr>
          <w:rFonts w:hint="eastAsia"/>
          <w:sz w:val="21"/>
          <w:szCs w:val="21"/>
        </w:rPr>
        <w:t>28.通常设备修理根据修理内容和要求以及工作量大小可分为大修，项修和（C）。</w:t>
      </w:r>
    </w:p>
    <w:p>
      <w:pPr>
        <w:snapToGrid/>
        <w:contextualSpacing/>
        <w:rPr>
          <w:sz w:val="21"/>
          <w:szCs w:val="21"/>
        </w:rPr>
      </w:pPr>
      <w:r>
        <w:rPr>
          <w:rFonts w:hint="eastAsia"/>
          <w:sz w:val="21"/>
          <w:szCs w:val="21"/>
        </w:rPr>
        <w:t>（A）中修</w:t>
      </w:r>
      <w:r>
        <w:rPr>
          <w:rFonts w:hint="eastAsia"/>
          <w:sz w:val="21"/>
          <w:szCs w:val="21"/>
        </w:rPr>
        <w:tab/>
      </w:r>
      <w:r>
        <w:rPr>
          <w:rFonts w:hint="eastAsia"/>
          <w:sz w:val="21"/>
          <w:szCs w:val="21"/>
        </w:rPr>
        <w:tab/>
      </w:r>
      <w:r>
        <w:rPr>
          <w:rFonts w:hint="eastAsia"/>
          <w:sz w:val="21"/>
          <w:szCs w:val="21"/>
        </w:rPr>
        <w:t>（B）一般维修</w:t>
      </w:r>
      <w:r>
        <w:rPr>
          <w:rFonts w:hint="eastAsia"/>
          <w:sz w:val="21"/>
          <w:szCs w:val="21"/>
        </w:rPr>
        <w:tab/>
      </w:r>
      <w:r>
        <w:rPr>
          <w:rFonts w:hint="eastAsia"/>
          <w:sz w:val="21"/>
          <w:szCs w:val="21"/>
        </w:rPr>
        <w:tab/>
      </w:r>
      <w:r>
        <w:rPr>
          <w:rFonts w:hint="eastAsia"/>
          <w:sz w:val="21"/>
          <w:szCs w:val="21"/>
        </w:rPr>
        <w:t>（C）小修</w:t>
      </w:r>
      <w:r>
        <w:rPr>
          <w:rFonts w:hint="eastAsia"/>
          <w:sz w:val="21"/>
          <w:szCs w:val="21"/>
        </w:rPr>
        <w:tab/>
      </w:r>
      <w:r>
        <w:rPr>
          <w:rFonts w:hint="eastAsia"/>
          <w:sz w:val="21"/>
          <w:szCs w:val="21"/>
        </w:rPr>
        <w:tab/>
      </w:r>
      <w:r>
        <w:rPr>
          <w:rFonts w:hint="eastAsia"/>
          <w:sz w:val="21"/>
          <w:szCs w:val="21"/>
        </w:rPr>
        <w:t>（D）检修</w:t>
      </w:r>
    </w:p>
    <w:p>
      <w:pPr>
        <w:snapToGrid/>
        <w:contextualSpacing/>
        <w:rPr>
          <w:sz w:val="21"/>
          <w:szCs w:val="21"/>
        </w:rPr>
      </w:pPr>
      <w:r>
        <w:rPr>
          <w:rFonts w:hint="eastAsia"/>
          <w:sz w:val="21"/>
          <w:szCs w:val="21"/>
        </w:rPr>
        <w:t>29.装卸工艺对设备的需求，一般来源于生产工艺管理部门和（C）。</w:t>
      </w:r>
    </w:p>
    <w:p>
      <w:pPr>
        <w:snapToGrid/>
        <w:contextualSpacing/>
        <w:rPr>
          <w:sz w:val="21"/>
          <w:szCs w:val="21"/>
        </w:rPr>
      </w:pPr>
      <w:r>
        <w:rPr>
          <w:rFonts w:hint="eastAsia"/>
          <w:sz w:val="21"/>
          <w:szCs w:val="21"/>
        </w:rPr>
        <w:t>（A）生产业务部门</w:t>
      </w:r>
      <w:r>
        <w:rPr>
          <w:rFonts w:hint="eastAsia"/>
          <w:sz w:val="21"/>
          <w:szCs w:val="21"/>
        </w:rPr>
        <w:tab/>
      </w:r>
      <w:r>
        <w:rPr>
          <w:rFonts w:hint="eastAsia"/>
          <w:sz w:val="21"/>
          <w:szCs w:val="21"/>
        </w:rPr>
        <w:t>（B）装卸操作人员</w:t>
      </w:r>
      <w:r>
        <w:rPr>
          <w:rFonts w:hint="eastAsia"/>
          <w:sz w:val="21"/>
          <w:szCs w:val="21"/>
        </w:rPr>
        <w:tab/>
      </w:r>
      <w:r>
        <w:rPr>
          <w:rFonts w:hint="eastAsia"/>
          <w:sz w:val="21"/>
          <w:szCs w:val="21"/>
        </w:rPr>
        <w:t>（C）安全质量管理部门（D）国家标准</w:t>
      </w:r>
    </w:p>
    <w:p>
      <w:pPr>
        <w:snapToGrid/>
        <w:ind w:left="315" w:hanging="315" w:hangingChars="150"/>
        <w:contextualSpacing/>
        <w:rPr>
          <w:sz w:val="21"/>
          <w:szCs w:val="21"/>
        </w:rPr>
      </w:pPr>
      <w:r>
        <w:rPr>
          <w:rFonts w:hint="eastAsia"/>
          <w:sz w:val="21"/>
          <w:szCs w:val="21"/>
        </w:rPr>
        <w:t>30.编制年度设备维修计划时，一般按收集资料、编制草案、（C）和下达执行四个程序进行。</w:t>
      </w:r>
    </w:p>
    <w:p>
      <w:pPr>
        <w:snapToGrid/>
        <w:contextualSpacing/>
        <w:rPr>
          <w:sz w:val="21"/>
          <w:szCs w:val="21"/>
        </w:rPr>
      </w:pPr>
      <w:r>
        <w:rPr>
          <w:rFonts w:hint="eastAsia"/>
          <w:sz w:val="21"/>
          <w:szCs w:val="21"/>
        </w:rPr>
        <w:t>（A）必要性讨论</w:t>
      </w:r>
      <w:r>
        <w:rPr>
          <w:rFonts w:hint="eastAsia"/>
          <w:sz w:val="21"/>
          <w:szCs w:val="21"/>
        </w:rPr>
        <w:tab/>
      </w:r>
      <w:r>
        <w:rPr>
          <w:rFonts w:hint="eastAsia"/>
          <w:sz w:val="21"/>
          <w:szCs w:val="21"/>
        </w:rPr>
        <w:t>（B）可行性研究</w:t>
      </w:r>
      <w:r>
        <w:rPr>
          <w:rFonts w:hint="eastAsia"/>
          <w:sz w:val="21"/>
          <w:szCs w:val="21"/>
        </w:rPr>
        <w:tab/>
      </w:r>
      <w:r>
        <w:rPr>
          <w:rFonts w:hint="eastAsia"/>
          <w:sz w:val="21"/>
          <w:szCs w:val="21"/>
        </w:rPr>
        <w:t>（C）平衡审定</w:t>
      </w:r>
      <w:r>
        <w:rPr>
          <w:rFonts w:hint="eastAsia"/>
          <w:sz w:val="21"/>
          <w:szCs w:val="21"/>
        </w:rPr>
        <w:tab/>
      </w:r>
      <w:r>
        <w:rPr>
          <w:rFonts w:hint="eastAsia"/>
          <w:sz w:val="21"/>
          <w:szCs w:val="21"/>
        </w:rPr>
        <w:tab/>
      </w:r>
      <w:r>
        <w:rPr>
          <w:rFonts w:hint="eastAsia"/>
          <w:sz w:val="21"/>
          <w:szCs w:val="21"/>
        </w:rPr>
        <w:t>（D）听取意见</w:t>
      </w:r>
    </w:p>
    <w:p>
      <w:pPr>
        <w:snapToGrid/>
        <w:contextualSpacing/>
        <w:rPr>
          <w:sz w:val="21"/>
          <w:szCs w:val="21"/>
        </w:rPr>
      </w:pPr>
      <w:r>
        <w:rPr>
          <w:rFonts w:hint="eastAsia"/>
          <w:sz w:val="21"/>
          <w:szCs w:val="21"/>
        </w:rPr>
        <w:t>31.据统计，由于润滑不良引起的设备故障约占故障总次数的（D）。</w:t>
      </w:r>
    </w:p>
    <w:p>
      <w:pPr>
        <w:snapToGrid/>
        <w:contextualSpacing/>
        <w:rPr>
          <w:sz w:val="21"/>
          <w:szCs w:val="21"/>
        </w:rPr>
      </w:pPr>
      <w:r>
        <w:rPr>
          <w:rFonts w:hint="eastAsia"/>
          <w:sz w:val="21"/>
          <w:szCs w:val="21"/>
        </w:rPr>
        <w:t>（A）30%                  （B）40%                  （C）50%                  （D）60%</w:t>
      </w:r>
    </w:p>
    <w:p>
      <w:pPr>
        <w:snapToGrid/>
        <w:contextualSpacing/>
        <w:rPr>
          <w:sz w:val="21"/>
          <w:szCs w:val="21"/>
        </w:rPr>
      </w:pPr>
      <w:r>
        <w:rPr>
          <w:rFonts w:hint="eastAsia"/>
          <w:sz w:val="21"/>
          <w:szCs w:val="21"/>
        </w:rPr>
        <w:t>32.润滑的作用之一是（B）。</w:t>
      </w:r>
    </w:p>
    <w:p>
      <w:pPr>
        <w:snapToGrid/>
        <w:contextualSpacing/>
        <w:rPr>
          <w:sz w:val="21"/>
          <w:szCs w:val="21"/>
        </w:rPr>
      </w:pPr>
      <w:r>
        <w:rPr>
          <w:rFonts w:hint="eastAsia"/>
          <w:sz w:val="21"/>
          <w:szCs w:val="21"/>
        </w:rPr>
        <w:t>（A）节约能耗</w:t>
      </w:r>
      <w:r>
        <w:rPr>
          <w:rFonts w:hint="eastAsia"/>
          <w:sz w:val="21"/>
          <w:szCs w:val="21"/>
        </w:rPr>
        <w:tab/>
      </w:r>
      <w:r>
        <w:rPr>
          <w:rFonts w:hint="eastAsia"/>
          <w:sz w:val="21"/>
          <w:szCs w:val="21"/>
        </w:rPr>
        <w:tab/>
      </w:r>
      <w:r>
        <w:rPr>
          <w:rFonts w:hint="eastAsia"/>
          <w:sz w:val="21"/>
          <w:szCs w:val="21"/>
        </w:rPr>
        <w:t>（B）降低温度</w:t>
      </w:r>
      <w:r>
        <w:rPr>
          <w:rFonts w:hint="eastAsia"/>
          <w:sz w:val="21"/>
          <w:szCs w:val="21"/>
        </w:rPr>
        <w:tab/>
      </w:r>
      <w:r>
        <w:rPr>
          <w:rFonts w:hint="eastAsia"/>
          <w:sz w:val="21"/>
          <w:szCs w:val="21"/>
        </w:rPr>
        <w:tab/>
      </w:r>
      <w:r>
        <w:rPr>
          <w:rFonts w:hint="eastAsia"/>
          <w:sz w:val="21"/>
          <w:szCs w:val="21"/>
        </w:rPr>
        <w:t>（C）提高效率</w:t>
      </w:r>
      <w:r>
        <w:rPr>
          <w:rFonts w:hint="eastAsia"/>
          <w:sz w:val="21"/>
          <w:szCs w:val="21"/>
        </w:rPr>
        <w:tab/>
      </w:r>
      <w:r>
        <w:rPr>
          <w:rFonts w:hint="eastAsia"/>
          <w:sz w:val="21"/>
          <w:szCs w:val="21"/>
        </w:rPr>
        <w:tab/>
      </w:r>
      <w:r>
        <w:rPr>
          <w:rFonts w:hint="eastAsia"/>
          <w:sz w:val="21"/>
          <w:szCs w:val="21"/>
        </w:rPr>
        <w:t>（D）提高温度</w:t>
      </w:r>
    </w:p>
    <w:p>
      <w:pPr>
        <w:snapToGrid/>
        <w:contextualSpacing/>
        <w:rPr>
          <w:sz w:val="21"/>
          <w:szCs w:val="21"/>
        </w:rPr>
      </w:pPr>
      <w:r>
        <w:rPr>
          <w:rFonts w:hint="eastAsia"/>
          <w:sz w:val="21"/>
          <w:szCs w:val="21"/>
        </w:rPr>
        <w:t>33.润滑剂能减少震动使机械能变为（A）。</w:t>
      </w:r>
    </w:p>
    <w:p>
      <w:pPr>
        <w:snapToGrid/>
        <w:contextualSpacing/>
        <w:rPr>
          <w:sz w:val="21"/>
          <w:szCs w:val="21"/>
        </w:rPr>
      </w:pPr>
      <w:r>
        <w:rPr>
          <w:rFonts w:hint="eastAsia"/>
          <w:sz w:val="21"/>
          <w:szCs w:val="21"/>
        </w:rPr>
        <w:t>（A）液压能</w:t>
      </w:r>
      <w:r>
        <w:rPr>
          <w:rFonts w:hint="eastAsia"/>
          <w:sz w:val="21"/>
          <w:szCs w:val="21"/>
        </w:rPr>
        <w:tab/>
      </w:r>
      <w:r>
        <w:rPr>
          <w:rFonts w:hint="eastAsia"/>
          <w:sz w:val="21"/>
          <w:szCs w:val="21"/>
        </w:rPr>
        <w:tab/>
      </w:r>
      <w:r>
        <w:rPr>
          <w:rFonts w:hint="eastAsia"/>
          <w:sz w:val="21"/>
          <w:szCs w:val="21"/>
        </w:rPr>
        <w:t>（B）动能</w:t>
      </w:r>
      <w:r>
        <w:rPr>
          <w:rFonts w:hint="eastAsia"/>
          <w:sz w:val="21"/>
          <w:szCs w:val="21"/>
        </w:rPr>
        <w:tab/>
      </w:r>
      <w:r>
        <w:rPr>
          <w:rFonts w:hint="eastAsia"/>
          <w:sz w:val="21"/>
          <w:szCs w:val="21"/>
        </w:rPr>
        <w:tab/>
      </w:r>
      <w:r>
        <w:rPr>
          <w:rFonts w:hint="eastAsia"/>
          <w:sz w:val="21"/>
          <w:szCs w:val="21"/>
        </w:rPr>
        <w:t>（C）势能</w:t>
      </w:r>
      <w:r>
        <w:rPr>
          <w:rFonts w:hint="eastAsia"/>
          <w:sz w:val="21"/>
          <w:szCs w:val="21"/>
        </w:rPr>
        <w:tab/>
      </w:r>
      <w:r>
        <w:rPr>
          <w:rFonts w:hint="eastAsia"/>
          <w:sz w:val="21"/>
          <w:szCs w:val="21"/>
        </w:rPr>
        <w:tab/>
      </w:r>
      <w:r>
        <w:rPr>
          <w:rFonts w:hint="eastAsia"/>
          <w:sz w:val="21"/>
          <w:szCs w:val="21"/>
        </w:rPr>
        <w:t>（D）热能</w:t>
      </w:r>
    </w:p>
    <w:p>
      <w:pPr>
        <w:snapToGrid/>
        <w:contextualSpacing/>
        <w:rPr>
          <w:sz w:val="21"/>
          <w:szCs w:val="21"/>
        </w:rPr>
      </w:pPr>
      <w:r>
        <w:rPr>
          <w:rFonts w:hint="eastAsia"/>
          <w:sz w:val="21"/>
          <w:szCs w:val="21"/>
        </w:rPr>
        <w:t>34.依靠两固体表面相对运动在表面间形成的压力气膜而隔开两固体金属表面叫做（C）。</w:t>
      </w:r>
    </w:p>
    <w:p>
      <w:pPr>
        <w:snapToGrid/>
        <w:contextualSpacing/>
        <w:rPr>
          <w:sz w:val="21"/>
          <w:szCs w:val="21"/>
        </w:rPr>
      </w:pPr>
      <w:r>
        <w:rPr>
          <w:rFonts w:hint="eastAsia"/>
          <w:sz w:val="21"/>
          <w:szCs w:val="21"/>
        </w:rPr>
        <w:t>（A）气体缓冲润滑</w:t>
      </w:r>
      <w:r>
        <w:rPr>
          <w:rFonts w:hint="eastAsia"/>
          <w:sz w:val="21"/>
          <w:szCs w:val="21"/>
        </w:rPr>
        <w:tab/>
      </w:r>
      <w:r>
        <w:rPr>
          <w:rFonts w:hint="eastAsia"/>
          <w:sz w:val="21"/>
          <w:szCs w:val="21"/>
        </w:rPr>
        <w:t>（B）气体静压润滑</w:t>
      </w:r>
      <w:r>
        <w:rPr>
          <w:rFonts w:hint="eastAsia"/>
          <w:sz w:val="21"/>
          <w:szCs w:val="21"/>
        </w:rPr>
        <w:tab/>
      </w:r>
      <w:r>
        <w:rPr>
          <w:rFonts w:hint="eastAsia"/>
          <w:sz w:val="21"/>
          <w:szCs w:val="21"/>
        </w:rPr>
        <w:t>（C）气体动力润滑</w:t>
      </w:r>
      <w:r>
        <w:rPr>
          <w:rFonts w:hint="eastAsia"/>
          <w:sz w:val="21"/>
          <w:szCs w:val="21"/>
        </w:rPr>
        <w:tab/>
      </w:r>
      <w:r>
        <w:rPr>
          <w:rFonts w:hint="eastAsia"/>
          <w:sz w:val="21"/>
          <w:szCs w:val="21"/>
        </w:rPr>
        <w:t>（D）气体相对润滑</w:t>
      </w:r>
    </w:p>
    <w:p>
      <w:pPr>
        <w:snapToGrid/>
        <w:contextualSpacing/>
        <w:rPr>
          <w:sz w:val="21"/>
          <w:szCs w:val="21"/>
        </w:rPr>
      </w:pPr>
      <w:r>
        <w:rPr>
          <w:rFonts w:hint="eastAsia"/>
          <w:sz w:val="21"/>
          <w:szCs w:val="21"/>
        </w:rPr>
        <w:t>35.不属于润滑方法的是（D）。</w:t>
      </w:r>
    </w:p>
    <w:p>
      <w:pPr>
        <w:snapToGrid/>
        <w:contextualSpacing/>
        <w:rPr>
          <w:sz w:val="21"/>
          <w:szCs w:val="21"/>
        </w:rPr>
      </w:pPr>
      <w:r>
        <w:rPr>
          <w:rFonts w:hint="eastAsia"/>
          <w:sz w:val="21"/>
          <w:szCs w:val="21"/>
        </w:rPr>
        <w:t>（A）油雾润滑</w:t>
      </w:r>
      <w:r>
        <w:rPr>
          <w:rFonts w:hint="eastAsia"/>
          <w:sz w:val="21"/>
          <w:szCs w:val="21"/>
        </w:rPr>
        <w:tab/>
      </w:r>
      <w:r>
        <w:rPr>
          <w:rFonts w:hint="eastAsia"/>
          <w:sz w:val="21"/>
          <w:szCs w:val="21"/>
        </w:rPr>
        <w:tab/>
      </w:r>
      <w:r>
        <w:rPr>
          <w:rFonts w:hint="eastAsia"/>
          <w:sz w:val="21"/>
          <w:szCs w:val="21"/>
        </w:rPr>
        <w:t>（B）集中润滑</w:t>
      </w:r>
      <w:r>
        <w:rPr>
          <w:rFonts w:hint="eastAsia"/>
          <w:sz w:val="21"/>
          <w:szCs w:val="21"/>
        </w:rPr>
        <w:tab/>
      </w:r>
      <w:r>
        <w:rPr>
          <w:rFonts w:hint="eastAsia"/>
          <w:sz w:val="21"/>
          <w:szCs w:val="21"/>
        </w:rPr>
        <w:tab/>
      </w:r>
      <w:r>
        <w:rPr>
          <w:rFonts w:hint="eastAsia"/>
          <w:sz w:val="21"/>
          <w:szCs w:val="21"/>
        </w:rPr>
        <w:t>（C）连续润滑</w:t>
      </w:r>
      <w:r>
        <w:rPr>
          <w:rFonts w:hint="eastAsia"/>
          <w:sz w:val="21"/>
          <w:szCs w:val="21"/>
        </w:rPr>
        <w:tab/>
      </w:r>
      <w:r>
        <w:rPr>
          <w:rFonts w:hint="eastAsia"/>
          <w:sz w:val="21"/>
          <w:szCs w:val="21"/>
        </w:rPr>
        <w:tab/>
      </w:r>
      <w:r>
        <w:rPr>
          <w:rFonts w:hint="eastAsia"/>
          <w:sz w:val="21"/>
          <w:szCs w:val="21"/>
        </w:rPr>
        <w:t>（D）低压润滑</w:t>
      </w:r>
    </w:p>
    <w:p>
      <w:pPr>
        <w:snapToGrid/>
        <w:contextualSpacing/>
        <w:rPr>
          <w:sz w:val="21"/>
          <w:szCs w:val="21"/>
        </w:rPr>
      </w:pPr>
      <w:r>
        <w:rPr>
          <w:rFonts w:hint="eastAsia"/>
          <w:sz w:val="21"/>
          <w:szCs w:val="21"/>
        </w:rPr>
        <w:t>36.润滑工应管好润滑站油库，保持（C）储备量。</w:t>
      </w:r>
    </w:p>
    <w:p>
      <w:pPr>
        <w:snapToGrid/>
        <w:contextualSpacing/>
        <w:rPr>
          <w:sz w:val="21"/>
          <w:szCs w:val="21"/>
        </w:rPr>
      </w:pPr>
      <w:r>
        <w:rPr>
          <w:rFonts w:hint="eastAsia"/>
          <w:sz w:val="21"/>
          <w:szCs w:val="21"/>
        </w:rPr>
        <w:t>（A）最大</w:t>
      </w:r>
      <w:r>
        <w:rPr>
          <w:rFonts w:hint="eastAsia"/>
          <w:sz w:val="21"/>
          <w:szCs w:val="21"/>
        </w:rPr>
        <w:tab/>
      </w:r>
      <w:r>
        <w:rPr>
          <w:rFonts w:hint="eastAsia"/>
          <w:sz w:val="21"/>
          <w:szCs w:val="21"/>
        </w:rPr>
        <w:tab/>
      </w:r>
      <w:r>
        <w:rPr>
          <w:rFonts w:hint="eastAsia"/>
          <w:sz w:val="21"/>
          <w:szCs w:val="21"/>
        </w:rPr>
        <w:t>（B）最小</w:t>
      </w:r>
      <w:r>
        <w:rPr>
          <w:rFonts w:hint="eastAsia"/>
          <w:sz w:val="21"/>
          <w:szCs w:val="21"/>
        </w:rPr>
        <w:tab/>
      </w:r>
      <w:r>
        <w:rPr>
          <w:rFonts w:hint="eastAsia"/>
          <w:sz w:val="21"/>
          <w:szCs w:val="21"/>
        </w:rPr>
        <w:tab/>
      </w:r>
      <w:r>
        <w:rPr>
          <w:rFonts w:hint="eastAsia"/>
          <w:sz w:val="21"/>
          <w:szCs w:val="21"/>
        </w:rPr>
        <w:t>（C）适当</w:t>
      </w:r>
      <w:r>
        <w:rPr>
          <w:rFonts w:hint="eastAsia"/>
          <w:sz w:val="21"/>
          <w:szCs w:val="21"/>
        </w:rPr>
        <w:tab/>
      </w:r>
      <w:r>
        <w:rPr>
          <w:rFonts w:hint="eastAsia"/>
          <w:sz w:val="21"/>
          <w:szCs w:val="21"/>
        </w:rPr>
        <w:tab/>
      </w:r>
      <w:r>
        <w:rPr>
          <w:rFonts w:hint="eastAsia"/>
          <w:sz w:val="21"/>
          <w:szCs w:val="21"/>
        </w:rPr>
        <w:t>（D）够用</w:t>
      </w:r>
    </w:p>
    <w:p>
      <w:pPr>
        <w:snapToGrid/>
        <w:contextualSpacing/>
        <w:rPr>
          <w:sz w:val="21"/>
          <w:szCs w:val="21"/>
        </w:rPr>
      </w:pPr>
      <w:r>
        <w:rPr>
          <w:rFonts w:hint="eastAsia"/>
          <w:sz w:val="21"/>
          <w:szCs w:val="21"/>
        </w:rPr>
        <w:t>37.设备油箱油量在（D）kg的，应定期抽样送检。</w:t>
      </w:r>
    </w:p>
    <w:p>
      <w:pPr>
        <w:snapToGrid/>
        <w:contextualSpacing/>
        <w:rPr>
          <w:sz w:val="21"/>
          <w:szCs w:val="21"/>
        </w:rPr>
      </w:pPr>
      <w:r>
        <w:rPr>
          <w:rFonts w:hint="eastAsia"/>
          <w:sz w:val="21"/>
          <w:szCs w:val="21"/>
        </w:rPr>
        <w:t>（A）10~20</w:t>
      </w:r>
      <w:r>
        <w:rPr>
          <w:rFonts w:hint="eastAsia"/>
          <w:sz w:val="21"/>
          <w:szCs w:val="21"/>
        </w:rPr>
        <w:tab/>
      </w:r>
      <w:r>
        <w:rPr>
          <w:rFonts w:hint="eastAsia"/>
          <w:sz w:val="21"/>
          <w:szCs w:val="21"/>
        </w:rPr>
        <w:tab/>
      </w:r>
      <w:r>
        <w:rPr>
          <w:rFonts w:hint="eastAsia"/>
          <w:sz w:val="21"/>
          <w:szCs w:val="21"/>
        </w:rPr>
        <w:t>（B）20~30</w:t>
      </w:r>
      <w:r>
        <w:rPr>
          <w:rFonts w:hint="eastAsia"/>
          <w:sz w:val="21"/>
          <w:szCs w:val="21"/>
        </w:rPr>
        <w:tab/>
      </w:r>
      <w:r>
        <w:rPr>
          <w:rFonts w:hint="eastAsia"/>
          <w:sz w:val="21"/>
          <w:szCs w:val="21"/>
        </w:rPr>
        <w:tab/>
      </w:r>
      <w:r>
        <w:rPr>
          <w:rFonts w:hint="eastAsia"/>
          <w:sz w:val="21"/>
          <w:szCs w:val="21"/>
        </w:rPr>
        <w:t>（C）10~50</w:t>
      </w:r>
      <w:r>
        <w:rPr>
          <w:rFonts w:hint="eastAsia"/>
          <w:sz w:val="21"/>
          <w:szCs w:val="21"/>
        </w:rPr>
        <w:tab/>
      </w:r>
      <w:r>
        <w:rPr>
          <w:rFonts w:hint="eastAsia"/>
          <w:sz w:val="21"/>
          <w:szCs w:val="21"/>
        </w:rPr>
        <w:tab/>
      </w:r>
      <w:r>
        <w:rPr>
          <w:rFonts w:hint="eastAsia"/>
          <w:sz w:val="21"/>
          <w:szCs w:val="21"/>
        </w:rPr>
        <w:t>（D）50~100</w:t>
      </w:r>
    </w:p>
    <w:p>
      <w:pPr>
        <w:snapToGrid/>
        <w:contextualSpacing/>
        <w:rPr>
          <w:sz w:val="21"/>
          <w:szCs w:val="21"/>
        </w:rPr>
      </w:pPr>
      <w:r>
        <w:rPr>
          <w:rFonts w:hint="eastAsia"/>
          <w:sz w:val="21"/>
          <w:szCs w:val="21"/>
        </w:rPr>
        <w:t>38.润滑管理“五定”分别为（A）、定质、定量、定时、定人。</w:t>
      </w:r>
    </w:p>
    <w:p>
      <w:pPr>
        <w:snapToGrid/>
        <w:contextualSpacing/>
        <w:rPr>
          <w:sz w:val="21"/>
          <w:szCs w:val="21"/>
        </w:rPr>
      </w:pPr>
      <w:r>
        <w:rPr>
          <w:rFonts w:hint="eastAsia"/>
          <w:sz w:val="21"/>
          <w:szCs w:val="21"/>
        </w:rPr>
        <w:t>（A）定点</w:t>
      </w:r>
      <w:r>
        <w:rPr>
          <w:rFonts w:hint="eastAsia"/>
          <w:sz w:val="21"/>
          <w:szCs w:val="21"/>
        </w:rPr>
        <w:tab/>
      </w:r>
      <w:r>
        <w:rPr>
          <w:rFonts w:hint="eastAsia"/>
          <w:sz w:val="21"/>
          <w:szCs w:val="21"/>
        </w:rPr>
        <w:tab/>
      </w:r>
      <w:r>
        <w:rPr>
          <w:rFonts w:hint="eastAsia"/>
          <w:sz w:val="21"/>
          <w:szCs w:val="21"/>
        </w:rPr>
        <w:t>（B）定地点</w:t>
      </w:r>
      <w:r>
        <w:rPr>
          <w:rFonts w:hint="eastAsia"/>
          <w:sz w:val="21"/>
          <w:szCs w:val="21"/>
        </w:rPr>
        <w:tab/>
      </w:r>
      <w:r>
        <w:rPr>
          <w:rFonts w:hint="eastAsia"/>
          <w:sz w:val="21"/>
          <w:szCs w:val="21"/>
        </w:rPr>
        <w:tab/>
      </w:r>
      <w:r>
        <w:rPr>
          <w:rFonts w:hint="eastAsia"/>
          <w:sz w:val="21"/>
          <w:szCs w:val="21"/>
        </w:rPr>
        <w:t>（C）定设备</w:t>
      </w:r>
      <w:r>
        <w:rPr>
          <w:rFonts w:hint="eastAsia"/>
          <w:sz w:val="21"/>
          <w:szCs w:val="21"/>
        </w:rPr>
        <w:tab/>
      </w:r>
      <w:r>
        <w:rPr>
          <w:rFonts w:hint="eastAsia"/>
          <w:sz w:val="21"/>
          <w:szCs w:val="21"/>
        </w:rPr>
        <w:tab/>
      </w:r>
      <w:r>
        <w:rPr>
          <w:rFonts w:hint="eastAsia"/>
          <w:sz w:val="21"/>
          <w:szCs w:val="21"/>
        </w:rPr>
        <w:t>（D）定工艺</w:t>
      </w:r>
    </w:p>
    <w:p>
      <w:pPr>
        <w:snapToGrid/>
        <w:contextualSpacing/>
        <w:rPr>
          <w:sz w:val="21"/>
          <w:szCs w:val="21"/>
        </w:rPr>
      </w:pPr>
      <w:r>
        <w:rPr>
          <w:rFonts w:hint="eastAsia"/>
          <w:sz w:val="21"/>
          <w:szCs w:val="21"/>
        </w:rPr>
        <w:t>39.润滑材料库存（B）年以上，应由有关部门重新抽样化验。</w:t>
      </w:r>
    </w:p>
    <w:p>
      <w:pPr>
        <w:snapToGrid/>
        <w:contextualSpacing/>
        <w:rPr>
          <w:sz w:val="21"/>
          <w:szCs w:val="21"/>
        </w:rPr>
      </w:pPr>
      <w:r>
        <w:rPr>
          <w:rFonts w:hint="eastAsia"/>
          <w:sz w:val="21"/>
          <w:szCs w:val="21"/>
        </w:rPr>
        <w:t xml:space="preserve">（A）1 </w:t>
      </w:r>
      <w:r>
        <w:rPr>
          <w:rFonts w:hint="eastAsia"/>
          <w:sz w:val="21"/>
          <w:szCs w:val="21"/>
        </w:rPr>
        <w:tab/>
      </w:r>
      <w:r>
        <w:rPr>
          <w:rFonts w:hint="eastAsia"/>
          <w:sz w:val="21"/>
          <w:szCs w:val="21"/>
        </w:rPr>
        <w:tab/>
      </w:r>
      <w:r>
        <w:rPr>
          <w:rFonts w:hint="eastAsia"/>
          <w:sz w:val="21"/>
          <w:szCs w:val="21"/>
        </w:rPr>
        <w:t xml:space="preserve">（B）2 </w:t>
      </w:r>
      <w:r>
        <w:rPr>
          <w:rFonts w:hint="eastAsia"/>
          <w:sz w:val="21"/>
          <w:szCs w:val="21"/>
        </w:rPr>
        <w:tab/>
      </w:r>
      <w:r>
        <w:rPr>
          <w:rFonts w:hint="eastAsia"/>
          <w:sz w:val="21"/>
          <w:szCs w:val="21"/>
        </w:rPr>
        <w:tab/>
      </w:r>
      <w:r>
        <w:rPr>
          <w:rFonts w:hint="eastAsia"/>
          <w:sz w:val="21"/>
          <w:szCs w:val="21"/>
        </w:rPr>
        <w:t xml:space="preserve">（C）3 </w:t>
      </w:r>
      <w:r>
        <w:rPr>
          <w:rFonts w:hint="eastAsia"/>
          <w:sz w:val="21"/>
          <w:szCs w:val="21"/>
        </w:rPr>
        <w:tab/>
      </w:r>
      <w:r>
        <w:rPr>
          <w:rFonts w:hint="eastAsia"/>
          <w:sz w:val="21"/>
          <w:szCs w:val="21"/>
        </w:rPr>
        <w:tab/>
      </w:r>
      <w:r>
        <w:rPr>
          <w:rFonts w:hint="eastAsia"/>
          <w:sz w:val="21"/>
          <w:szCs w:val="21"/>
        </w:rPr>
        <w:t>（D）半</w:t>
      </w:r>
    </w:p>
    <w:p>
      <w:pPr>
        <w:snapToGrid/>
        <w:ind w:left="315" w:hanging="315" w:hangingChars="150"/>
        <w:contextualSpacing/>
        <w:rPr>
          <w:sz w:val="21"/>
          <w:szCs w:val="21"/>
        </w:rPr>
      </w:pPr>
      <w:r>
        <w:rPr>
          <w:rFonts w:hint="eastAsia"/>
          <w:sz w:val="21"/>
          <w:szCs w:val="21"/>
        </w:rPr>
        <w:t>40.润滑材料存储量大且无防雨布时，则必须将桶倾斜放置与地面成（D）角，桶上大小盖口应在同一水平线上，以防雨水渗入。</w:t>
      </w:r>
    </w:p>
    <w:p>
      <w:pPr>
        <w:snapToGrid/>
        <w:contextualSpacing/>
        <w:rPr>
          <w:sz w:val="21"/>
          <w:szCs w:val="21"/>
        </w:rPr>
      </w:pPr>
      <w:r>
        <w:rPr>
          <w:rFonts w:hint="eastAsia"/>
          <w:sz w:val="21"/>
          <w:szCs w:val="21"/>
        </w:rPr>
        <w:t>（A）30°</w:t>
      </w:r>
      <w:r>
        <w:rPr>
          <w:rFonts w:hint="eastAsia"/>
          <w:sz w:val="21"/>
          <w:szCs w:val="21"/>
        </w:rPr>
        <w:tab/>
      </w:r>
      <w:r>
        <w:rPr>
          <w:rFonts w:hint="eastAsia"/>
          <w:sz w:val="21"/>
          <w:szCs w:val="21"/>
        </w:rPr>
        <w:tab/>
      </w:r>
      <w:r>
        <w:rPr>
          <w:rFonts w:hint="eastAsia"/>
          <w:sz w:val="21"/>
          <w:szCs w:val="21"/>
        </w:rPr>
        <w:t>（B）45°</w:t>
      </w:r>
      <w:r>
        <w:rPr>
          <w:rFonts w:hint="eastAsia"/>
          <w:sz w:val="21"/>
          <w:szCs w:val="21"/>
        </w:rPr>
        <w:tab/>
      </w:r>
      <w:r>
        <w:rPr>
          <w:rFonts w:hint="eastAsia"/>
          <w:sz w:val="21"/>
          <w:szCs w:val="21"/>
        </w:rPr>
        <w:tab/>
      </w:r>
      <w:r>
        <w:rPr>
          <w:rFonts w:hint="eastAsia"/>
          <w:sz w:val="21"/>
          <w:szCs w:val="21"/>
        </w:rPr>
        <w:t>（C）60°</w:t>
      </w:r>
      <w:r>
        <w:rPr>
          <w:rFonts w:hint="eastAsia"/>
          <w:sz w:val="21"/>
          <w:szCs w:val="21"/>
        </w:rPr>
        <w:tab/>
      </w:r>
      <w:r>
        <w:rPr>
          <w:rFonts w:hint="eastAsia"/>
          <w:sz w:val="21"/>
          <w:szCs w:val="21"/>
        </w:rPr>
        <w:tab/>
      </w:r>
      <w:r>
        <w:rPr>
          <w:rFonts w:hint="eastAsia"/>
          <w:sz w:val="21"/>
          <w:szCs w:val="21"/>
        </w:rPr>
        <w:t>（D）75°</w:t>
      </w:r>
    </w:p>
    <w:p>
      <w:pPr>
        <w:snapToGrid/>
        <w:contextualSpacing/>
        <w:rPr>
          <w:sz w:val="21"/>
          <w:szCs w:val="21"/>
        </w:rPr>
      </w:pPr>
    </w:p>
    <w:p>
      <w:pPr>
        <w:snapToGrid/>
        <w:contextualSpacing/>
        <w:jc w:val="center"/>
        <w:rPr>
          <w:sz w:val="44"/>
          <w:szCs w:val="44"/>
        </w:rPr>
      </w:pPr>
      <w:r>
        <w:rPr>
          <w:rFonts w:hint="eastAsia"/>
          <w:sz w:val="44"/>
          <w:szCs w:val="44"/>
        </w:rPr>
        <w:t>专业知识部分</w:t>
      </w:r>
    </w:p>
    <w:p>
      <w:pPr>
        <w:snapToGrid/>
        <w:contextualSpacing/>
        <w:jc w:val="center"/>
        <w:rPr>
          <w:sz w:val="32"/>
          <w:szCs w:val="32"/>
        </w:rPr>
      </w:pPr>
      <w:r>
        <w:rPr>
          <w:rFonts w:hint="eastAsia"/>
          <w:sz w:val="32"/>
          <w:szCs w:val="32"/>
        </w:rPr>
        <w:t>一、安全操作及环保知识</w:t>
      </w:r>
    </w:p>
    <w:p>
      <w:pPr>
        <w:snapToGrid/>
        <w:contextualSpacing/>
        <w:rPr>
          <w:sz w:val="28"/>
          <w:szCs w:val="28"/>
        </w:rPr>
      </w:pPr>
      <w:r>
        <w:rPr>
          <w:rFonts w:hint="eastAsia"/>
          <w:sz w:val="28"/>
          <w:szCs w:val="28"/>
        </w:rPr>
        <w:t>判断：</w:t>
      </w:r>
    </w:p>
    <w:p>
      <w:pPr>
        <w:snapToGrid/>
        <w:contextualSpacing/>
        <w:rPr>
          <w:sz w:val="21"/>
          <w:szCs w:val="21"/>
        </w:rPr>
      </w:pPr>
      <w:r>
        <w:rPr>
          <w:rFonts w:hint="eastAsia"/>
          <w:sz w:val="21"/>
          <w:szCs w:val="21"/>
        </w:rPr>
        <w:t>1. 岸桥司机应了解和掌握起重机全部机构的操作维护知识和实际操作技能。（√）</w:t>
      </w:r>
    </w:p>
    <w:p>
      <w:pPr>
        <w:snapToGrid/>
        <w:contextualSpacing/>
        <w:rPr>
          <w:sz w:val="21"/>
          <w:szCs w:val="21"/>
        </w:rPr>
      </w:pPr>
      <w:r>
        <w:rPr>
          <w:rFonts w:hint="eastAsia"/>
          <w:sz w:val="21"/>
          <w:szCs w:val="21"/>
        </w:rPr>
        <w:t>2. 岸桥司机在作业前要做到五个“熟悉”，其中之一就是要熟悉周围操作环境。（√）</w:t>
      </w:r>
    </w:p>
    <w:p>
      <w:pPr>
        <w:snapToGrid/>
        <w:contextualSpacing/>
        <w:rPr>
          <w:sz w:val="21"/>
          <w:szCs w:val="21"/>
        </w:rPr>
      </w:pPr>
      <w:r>
        <w:rPr>
          <w:rFonts w:hint="eastAsia"/>
          <w:sz w:val="21"/>
          <w:szCs w:val="21"/>
        </w:rPr>
        <w:t>3. 岸桥司机在作业前只要做到熟悉安全操作规程就可以了。（×）</w:t>
      </w:r>
    </w:p>
    <w:p>
      <w:pPr>
        <w:snapToGrid/>
        <w:contextualSpacing/>
        <w:rPr>
          <w:sz w:val="21"/>
          <w:szCs w:val="21"/>
        </w:rPr>
      </w:pPr>
      <w:r>
        <w:rPr>
          <w:rFonts w:hint="eastAsia"/>
          <w:sz w:val="21"/>
          <w:szCs w:val="21"/>
        </w:rPr>
        <w:t>4. 岸桥作业过程中，操作司机不需要系安全带。（×）</w:t>
      </w:r>
    </w:p>
    <w:p>
      <w:pPr>
        <w:snapToGrid/>
        <w:contextualSpacing/>
        <w:rPr>
          <w:sz w:val="21"/>
          <w:szCs w:val="21"/>
        </w:rPr>
      </w:pPr>
      <w:r>
        <w:rPr>
          <w:rFonts w:hint="eastAsia"/>
          <w:sz w:val="21"/>
          <w:szCs w:val="21"/>
        </w:rPr>
        <w:t>5. 班轮作业时在空间许可情况下自己可以在槽内收放吊具导向板。（×）</w:t>
      </w:r>
    </w:p>
    <w:p>
      <w:pPr>
        <w:snapToGrid/>
        <w:contextualSpacing/>
        <w:rPr>
          <w:sz w:val="21"/>
          <w:szCs w:val="21"/>
        </w:rPr>
      </w:pPr>
      <w:r>
        <w:rPr>
          <w:rFonts w:hint="eastAsia"/>
          <w:sz w:val="21"/>
          <w:szCs w:val="21"/>
        </w:rPr>
        <w:t>6. 驳船作业中发现缆绳松弛过多、船体与码头不平行时可慢速操作。（×）</w:t>
      </w:r>
    </w:p>
    <w:p>
      <w:pPr>
        <w:snapToGrid/>
        <w:contextualSpacing/>
        <w:rPr>
          <w:sz w:val="21"/>
          <w:szCs w:val="21"/>
        </w:rPr>
      </w:pPr>
      <w:r>
        <w:rPr>
          <w:rFonts w:hint="eastAsia"/>
          <w:sz w:val="21"/>
          <w:szCs w:val="21"/>
        </w:rPr>
        <w:t>7. 舱面作业中可采用吊箱连接的方式调整未装好的箱体。（×）</w:t>
      </w:r>
    </w:p>
    <w:p>
      <w:pPr>
        <w:snapToGrid/>
        <w:contextualSpacing/>
        <w:rPr>
          <w:sz w:val="21"/>
          <w:szCs w:val="21"/>
        </w:rPr>
      </w:pPr>
      <w:r>
        <w:rPr>
          <w:rFonts w:hint="eastAsia"/>
          <w:sz w:val="21"/>
          <w:szCs w:val="21"/>
        </w:rPr>
        <w:t>8. 舱面作业中如果两箱错位较少，可采用吊箱撞击的方式调整未装好的箱体。（×）</w:t>
      </w:r>
    </w:p>
    <w:p>
      <w:pPr>
        <w:snapToGrid/>
        <w:contextualSpacing/>
        <w:rPr>
          <w:sz w:val="21"/>
          <w:szCs w:val="21"/>
        </w:rPr>
      </w:pPr>
      <w:r>
        <w:rPr>
          <w:rFonts w:hint="eastAsia"/>
          <w:sz w:val="21"/>
          <w:szCs w:val="21"/>
        </w:rPr>
        <w:t>9. 舱内双箱作业若存在双箱间隙不当、偏重等异常情况，在自己视线范围内时可自行进行微调吊具。（×）</w:t>
      </w:r>
    </w:p>
    <w:p>
      <w:pPr>
        <w:snapToGrid/>
        <w:contextualSpacing/>
        <w:rPr>
          <w:sz w:val="21"/>
          <w:szCs w:val="21"/>
        </w:rPr>
      </w:pPr>
      <w:r>
        <w:rPr>
          <w:rFonts w:hint="eastAsia"/>
          <w:sz w:val="21"/>
          <w:szCs w:val="21"/>
        </w:rPr>
        <w:t>10. 舱内作业前，司机只需要观察确认舱内导槽结构类型。（×）</w:t>
      </w:r>
    </w:p>
    <w:p>
      <w:pPr>
        <w:snapToGrid/>
        <w:contextualSpacing/>
        <w:rPr>
          <w:sz w:val="21"/>
          <w:szCs w:val="21"/>
        </w:rPr>
      </w:pPr>
      <w:r>
        <w:rPr>
          <w:rFonts w:hint="eastAsia"/>
          <w:sz w:val="21"/>
          <w:szCs w:val="21"/>
        </w:rPr>
        <w:t>11. 操作</w:t>
      </w:r>
      <w:r>
        <w:rPr>
          <w:sz w:val="21"/>
          <w:szCs w:val="21"/>
        </w:rPr>
        <w:t>4</w:t>
      </w:r>
      <w:r>
        <w:rPr>
          <w:rFonts w:hint="eastAsia"/>
          <w:sz w:val="21"/>
          <w:szCs w:val="21"/>
        </w:rPr>
        <w:t>排及以上的驳船时，舱面以上重箱任可以双箱操作。（×）</w:t>
      </w:r>
    </w:p>
    <w:p>
      <w:pPr>
        <w:snapToGrid/>
        <w:contextualSpacing/>
        <w:rPr>
          <w:sz w:val="21"/>
          <w:szCs w:val="21"/>
        </w:rPr>
      </w:pPr>
      <w:r>
        <w:rPr>
          <w:rFonts w:hint="eastAsia"/>
          <w:sz w:val="21"/>
          <w:szCs w:val="21"/>
        </w:rPr>
        <w:t>12. 发现船离帮及时将吊具离开船舶，小车拉到停机位待命。（√）</w:t>
      </w:r>
    </w:p>
    <w:p>
      <w:pPr>
        <w:snapToGrid/>
        <w:contextualSpacing/>
        <w:rPr>
          <w:sz w:val="21"/>
          <w:szCs w:val="21"/>
        </w:rPr>
      </w:pPr>
      <w:r>
        <w:rPr>
          <w:rFonts w:hint="eastAsia"/>
          <w:sz w:val="21"/>
          <w:szCs w:val="21"/>
        </w:rPr>
        <w:t>13. 岸桥大臂起升过程中必须确认拉杆嵌入大臂导块内、起升到位确认挂钩指示状态。（√）</w:t>
      </w:r>
    </w:p>
    <w:p>
      <w:pPr>
        <w:snapToGrid/>
        <w:contextualSpacing/>
        <w:rPr>
          <w:sz w:val="21"/>
          <w:szCs w:val="21"/>
        </w:rPr>
      </w:pPr>
      <w:r>
        <w:rPr>
          <w:rFonts w:hint="eastAsia"/>
          <w:sz w:val="21"/>
          <w:szCs w:val="21"/>
        </w:rPr>
        <w:t>14. 岸桥大臂下放过程中若遇听到异响，应先寻找声音的发出点，若有问题停止俯仰操作。（×）</w:t>
      </w:r>
    </w:p>
    <w:p>
      <w:pPr>
        <w:snapToGrid/>
        <w:contextualSpacing/>
        <w:rPr>
          <w:sz w:val="21"/>
          <w:szCs w:val="21"/>
        </w:rPr>
      </w:pPr>
      <w:r>
        <w:rPr>
          <w:rFonts w:hint="eastAsia"/>
          <w:sz w:val="21"/>
          <w:szCs w:val="21"/>
        </w:rPr>
        <w:t>15. 岸桥司机应对起重机做全面检查，在确认不影响工作的情况下，方可推合电气柜总开关。（×）</w:t>
      </w:r>
    </w:p>
    <w:p>
      <w:pPr>
        <w:snapToGrid/>
        <w:contextualSpacing/>
        <w:rPr>
          <w:sz w:val="21"/>
          <w:szCs w:val="21"/>
        </w:rPr>
      </w:pPr>
      <w:r>
        <w:rPr>
          <w:rFonts w:hint="eastAsia"/>
          <w:sz w:val="21"/>
          <w:szCs w:val="21"/>
        </w:rPr>
        <w:t>16. 岸桥司机在舱内吊运时，只需了解舱格槽是否完好就可以了。（×）</w:t>
      </w:r>
    </w:p>
    <w:p>
      <w:pPr>
        <w:snapToGrid/>
        <w:contextualSpacing/>
        <w:rPr>
          <w:sz w:val="21"/>
          <w:szCs w:val="21"/>
        </w:rPr>
      </w:pPr>
      <w:r>
        <w:rPr>
          <w:rFonts w:hint="eastAsia"/>
          <w:sz w:val="21"/>
          <w:szCs w:val="21"/>
        </w:rPr>
        <w:t>17. 发现高压线落地，应立即大跨步跑开呼救。（×）</w:t>
      </w:r>
    </w:p>
    <w:p>
      <w:pPr>
        <w:snapToGrid/>
        <w:contextualSpacing/>
        <w:rPr>
          <w:sz w:val="21"/>
          <w:szCs w:val="21"/>
        </w:rPr>
      </w:pPr>
      <w:r>
        <w:rPr>
          <w:rFonts w:hint="eastAsia"/>
          <w:sz w:val="21"/>
          <w:szCs w:val="21"/>
        </w:rPr>
        <w:t>18. 岸桥电器部分起火时，可以用泡沫灭火器扑灭。（×）</w:t>
      </w:r>
    </w:p>
    <w:p>
      <w:pPr>
        <w:snapToGrid/>
        <w:contextualSpacing/>
        <w:rPr>
          <w:sz w:val="21"/>
          <w:szCs w:val="21"/>
        </w:rPr>
      </w:pPr>
      <w:r>
        <w:rPr>
          <w:rFonts w:hint="eastAsia"/>
          <w:sz w:val="21"/>
          <w:szCs w:val="21"/>
        </w:rPr>
        <w:t>19. 电气灭火可以用泡沫、</w:t>
      </w:r>
      <w:r>
        <w:rPr>
          <w:sz w:val="21"/>
          <w:szCs w:val="21"/>
        </w:rPr>
        <w:t>CO2</w:t>
      </w:r>
      <w:r>
        <w:rPr>
          <w:rFonts w:hint="eastAsia"/>
          <w:sz w:val="21"/>
          <w:szCs w:val="21"/>
        </w:rPr>
        <w:t>、</w:t>
      </w:r>
      <w:r>
        <w:rPr>
          <w:sz w:val="21"/>
          <w:szCs w:val="21"/>
        </w:rPr>
        <w:t>1211</w:t>
      </w:r>
      <w:r>
        <w:rPr>
          <w:rFonts w:hint="eastAsia"/>
          <w:sz w:val="21"/>
          <w:szCs w:val="21"/>
        </w:rPr>
        <w:t>、</w:t>
      </w:r>
      <w:r>
        <w:rPr>
          <w:sz w:val="21"/>
          <w:szCs w:val="21"/>
        </w:rPr>
        <w:t>1311</w:t>
      </w:r>
      <w:r>
        <w:rPr>
          <w:rFonts w:hint="eastAsia"/>
          <w:sz w:val="21"/>
          <w:szCs w:val="21"/>
        </w:rPr>
        <w:t>灭火器灭火。（×）</w:t>
      </w:r>
    </w:p>
    <w:p>
      <w:pPr>
        <w:snapToGrid/>
        <w:contextualSpacing/>
        <w:rPr>
          <w:sz w:val="21"/>
          <w:szCs w:val="21"/>
        </w:rPr>
      </w:pPr>
      <w:r>
        <w:rPr>
          <w:rFonts w:hint="eastAsia"/>
          <w:sz w:val="21"/>
          <w:szCs w:val="21"/>
        </w:rPr>
        <w:t>20. 岸桥司机应了解和掌握各种起重指挥信号涵义。（√）</w:t>
      </w:r>
    </w:p>
    <w:p>
      <w:pPr>
        <w:snapToGrid/>
        <w:contextualSpacing/>
        <w:rPr>
          <w:sz w:val="21"/>
          <w:szCs w:val="21"/>
        </w:rPr>
      </w:pPr>
      <w:r>
        <w:rPr>
          <w:rFonts w:hint="eastAsia"/>
          <w:sz w:val="21"/>
          <w:szCs w:val="21"/>
        </w:rPr>
        <w:t>21. 起重指挥信号中的音响信号不能单独使用。（√）</w:t>
      </w:r>
    </w:p>
    <w:p>
      <w:pPr>
        <w:snapToGrid/>
        <w:contextualSpacing/>
        <w:rPr>
          <w:sz w:val="21"/>
          <w:szCs w:val="21"/>
        </w:rPr>
      </w:pPr>
      <w:r>
        <w:rPr>
          <w:rFonts w:hint="eastAsia"/>
          <w:sz w:val="21"/>
          <w:szCs w:val="21"/>
        </w:rPr>
        <w:t>22. 指挥上升的音响信号是二短声。（√）</w:t>
      </w:r>
    </w:p>
    <w:p>
      <w:pPr>
        <w:snapToGrid/>
        <w:contextualSpacing/>
        <w:rPr>
          <w:sz w:val="21"/>
          <w:szCs w:val="21"/>
        </w:rPr>
      </w:pPr>
      <w:r>
        <w:rPr>
          <w:rFonts w:hint="eastAsia"/>
          <w:sz w:val="21"/>
          <w:szCs w:val="21"/>
        </w:rPr>
        <w:t>23. 指挥下降的音响信号是三短声。（√）</w:t>
      </w:r>
    </w:p>
    <w:p>
      <w:pPr>
        <w:snapToGrid/>
        <w:contextualSpacing/>
        <w:rPr>
          <w:sz w:val="21"/>
          <w:szCs w:val="21"/>
        </w:rPr>
      </w:pPr>
      <w:r>
        <w:rPr>
          <w:rFonts w:hint="eastAsia"/>
          <w:sz w:val="21"/>
          <w:szCs w:val="21"/>
        </w:rPr>
        <w:t>24. 指挥信号不清、视线不良、疑点不落实、无人指挥，首先应慢速作业同时再报告现场管理人员。（×）</w:t>
      </w:r>
    </w:p>
    <w:p>
      <w:pPr>
        <w:snapToGrid/>
        <w:contextualSpacing/>
        <w:rPr>
          <w:sz w:val="21"/>
          <w:szCs w:val="21"/>
        </w:rPr>
      </w:pPr>
      <w:r>
        <w:rPr>
          <w:rFonts w:hint="eastAsia"/>
          <w:sz w:val="21"/>
          <w:szCs w:val="21"/>
        </w:rPr>
        <w:t>25. 任何人发出紧急停车信号，司机应立即停车。（√）</w:t>
      </w:r>
    </w:p>
    <w:p>
      <w:pPr>
        <w:snapToGrid/>
        <w:contextualSpacing/>
        <w:rPr>
          <w:sz w:val="21"/>
          <w:szCs w:val="21"/>
        </w:rPr>
      </w:pPr>
      <w:r>
        <w:rPr>
          <w:rFonts w:hint="eastAsia" w:ascii="微软雅黑" w:hAnsi="微软雅黑" w:cs="微软雅黑"/>
          <w:sz w:val="21"/>
          <w:szCs w:val="21"/>
        </w:rPr>
        <w:t>26. 危险物品，是指易燃易爆物品、危险化学品、放射性物品等能够危及人身安全和财产安全的物品。（√）</w:t>
      </w:r>
    </w:p>
    <w:p>
      <w:pPr>
        <w:snapToGrid/>
        <w:contextualSpacing/>
        <w:rPr>
          <w:rFonts w:ascii="微软雅黑" w:hAnsi="微软雅黑" w:cs="微软雅黑"/>
          <w:szCs w:val="21"/>
        </w:rPr>
      </w:pPr>
      <w:r>
        <w:rPr>
          <w:rFonts w:hint="eastAsia" w:ascii="微软雅黑" w:hAnsi="微软雅黑" w:cs="微软雅黑"/>
          <w:sz w:val="21"/>
          <w:szCs w:val="21"/>
        </w:rPr>
        <w:t>27. 起重司机要做到“四懂”即懂原理、懂性能、懂构造、懂操作方法。（×）</w:t>
      </w:r>
    </w:p>
    <w:p>
      <w:pPr>
        <w:snapToGrid/>
        <w:contextualSpacing/>
        <w:rPr>
          <w:rFonts w:ascii="微软雅黑" w:hAnsi="微软雅黑" w:cs="微软雅黑"/>
          <w:szCs w:val="21"/>
        </w:rPr>
      </w:pPr>
      <w:r>
        <w:rPr>
          <w:rFonts w:hint="eastAsia" w:ascii="微软雅黑" w:hAnsi="微软雅黑" w:cs="微软雅黑"/>
          <w:sz w:val="21"/>
          <w:szCs w:val="21"/>
        </w:rPr>
        <w:t>28. 起重机司机应遵守起重作业“十不吊”规定。（√）</w:t>
      </w:r>
    </w:p>
    <w:p>
      <w:pPr>
        <w:snapToGrid/>
        <w:contextualSpacing/>
        <w:rPr>
          <w:rFonts w:ascii="微软雅黑" w:hAnsi="微软雅黑" w:cs="微软雅黑"/>
          <w:sz w:val="21"/>
          <w:szCs w:val="21"/>
        </w:rPr>
      </w:pPr>
      <w:r>
        <w:rPr>
          <w:rFonts w:hint="eastAsia" w:ascii="微软雅黑" w:hAnsi="微软雅黑" w:cs="微软雅黑"/>
          <w:sz w:val="21"/>
          <w:szCs w:val="21"/>
        </w:rPr>
        <w:t>29. 起重机司机应做到的“三好四会”中“三好”是指对设备要用好、管好、修好。（√）</w:t>
      </w:r>
    </w:p>
    <w:p>
      <w:pPr>
        <w:widowControl w:val="0"/>
        <w:adjustRightInd/>
        <w:snapToGrid/>
        <w:spacing w:after="0"/>
        <w:jc w:val="both"/>
        <w:rPr>
          <w:rFonts w:ascii="微软雅黑" w:hAnsi="微软雅黑" w:cs="微软雅黑"/>
          <w:sz w:val="21"/>
          <w:szCs w:val="21"/>
        </w:rPr>
      </w:pPr>
      <w:r>
        <w:rPr>
          <w:rFonts w:hint="eastAsia" w:ascii="微软雅黑" w:hAnsi="微软雅黑" w:cs="微软雅黑"/>
          <w:sz w:val="21"/>
          <w:szCs w:val="21"/>
        </w:rPr>
        <w:t>30. 三不伤害即不伤害自己，不伤害他人，不被他人伤害。（√）</w:t>
      </w:r>
    </w:p>
    <w:p>
      <w:pPr>
        <w:snapToGrid/>
        <w:contextualSpacing/>
        <w:jc w:val="center"/>
        <w:rPr>
          <w:sz w:val="32"/>
          <w:szCs w:val="32"/>
        </w:rPr>
      </w:pPr>
    </w:p>
    <w:p>
      <w:pPr>
        <w:snapToGrid/>
        <w:contextualSpacing/>
        <w:jc w:val="center"/>
        <w:rPr>
          <w:sz w:val="32"/>
          <w:szCs w:val="32"/>
        </w:rPr>
      </w:pPr>
      <w:r>
        <w:rPr>
          <w:rFonts w:hint="eastAsia"/>
          <w:sz w:val="32"/>
          <w:szCs w:val="32"/>
        </w:rPr>
        <w:t>二、岸桥</w:t>
      </w:r>
    </w:p>
    <w:p>
      <w:pPr>
        <w:snapToGrid/>
        <w:contextualSpacing/>
        <w:rPr>
          <w:sz w:val="32"/>
          <w:szCs w:val="32"/>
        </w:rPr>
      </w:pPr>
      <w:r>
        <w:rPr>
          <w:rFonts w:hint="eastAsia"/>
          <w:sz w:val="32"/>
          <w:szCs w:val="32"/>
        </w:rPr>
        <w:t>判断：</w:t>
      </w:r>
    </w:p>
    <w:p>
      <w:pPr>
        <w:snapToGrid/>
        <w:contextualSpacing/>
        <w:rPr>
          <w:sz w:val="21"/>
          <w:szCs w:val="21"/>
        </w:rPr>
      </w:pPr>
      <w:r>
        <w:rPr>
          <w:rFonts w:hint="eastAsia"/>
          <w:sz w:val="21"/>
          <w:szCs w:val="21"/>
        </w:rPr>
        <w:t>1.</w:t>
      </w:r>
      <w:r>
        <w:rPr>
          <w:sz w:val="21"/>
          <w:szCs w:val="21"/>
        </w:rPr>
        <w:t xml:space="preserve"> 20</w:t>
      </w:r>
      <w:r>
        <w:rPr>
          <w:rFonts w:hint="eastAsia"/>
          <w:sz w:val="21"/>
          <w:szCs w:val="21"/>
        </w:rPr>
        <w:t>英尺集装箱角件的尺寸要比</w:t>
      </w:r>
      <w:r>
        <w:rPr>
          <w:sz w:val="21"/>
          <w:szCs w:val="21"/>
        </w:rPr>
        <w:t>40</w:t>
      </w:r>
      <w:r>
        <w:rPr>
          <w:rFonts w:hint="eastAsia"/>
          <w:sz w:val="21"/>
          <w:szCs w:val="21"/>
        </w:rPr>
        <w:t>英尺集装箱角件的尺寸小。（×）</w:t>
      </w:r>
    </w:p>
    <w:p>
      <w:pPr>
        <w:snapToGrid/>
        <w:contextualSpacing/>
        <w:rPr>
          <w:sz w:val="21"/>
          <w:szCs w:val="21"/>
        </w:rPr>
      </w:pPr>
      <w:r>
        <w:rPr>
          <w:rFonts w:hint="eastAsia"/>
          <w:sz w:val="21"/>
          <w:szCs w:val="21"/>
        </w:rPr>
        <w:t>2. 岸桥操纵控制手柄时，应先从“</w:t>
      </w:r>
      <w:r>
        <w:rPr>
          <w:sz w:val="21"/>
          <w:szCs w:val="21"/>
        </w:rPr>
        <w:t>0</w:t>
      </w:r>
      <w:r>
        <w:rPr>
          <w:rFonts w:hint="eastAsia"/>
          <w:sz w:val="21"/>
          <w:szCs w:val="21"/>
        </w:rPr>
        <w:t>”位转到第一档，然后逐级增加速度。（√）</w:t>
      </w:r>
    </w:p>
    <w:p>
      <w:pPr>
        <w:snapToGrid/>
        <w:contextualSpacing/>
        <w:rPr>
          <w:sz w:val="21"/>
          <w:szCs w:val="21"/>
        </w:rPr>
      </w:pPr>
      <w:r>
        <w:rPr>
          <w:rFonts w:hint="eastAsia"/>
          <w:sz w:val="21"/>
          <w:szCs w:val="21"/>
        </w:rPr>
        <w:t>3. 岸桥大臂俯仰操作时应在俯仰室内进行。（√）</w:t>
      </w:r>
    </w:p>
    <w:p>
      <w:pPr>
        <w:snapToGrid/>
        <w:contextualSpacing/>
        <w:rPr>
          <w:sz w:val="21"/>
          <w:szCs w:val="21"/>
        </w:rPr>
      </w:pPr>
      <w:r>
        <w:rPr>
          <w:rFonts w:hint="eastAsia"/>
          <w:sz w:val="21"/>
          <w:szCs w:val="21"/>
        </w:rPr>
        <w:t>4. 岸桥大臂在水平状态下跑大车时，小车应处于停车位。（×）</w:t>
      </w:r>
    </w:p>
    <w:p>
      <w:pPr>
        <w:snapToGrid/>
        <w:contextualSpacing/>
        <w:rPr>
          <w:sz w:val="21"/>
          <w:szCs w:val="21"/>
        </w:rPr>
      </w:pPr>
      <w:r>
        <w:rPr>
          <w:rFonts w:hint="eastAsia"/>
          <w:sz w:val="21"/>
          <w:szCs w:val="21"/>
        </w:rPr>
        <w:t>5. 岸桥的防碰保护有大车防碰保护和大梁防碰保护两种。（√）</w:t>
      </w:r>
    </w:p>
    <w:p>
      <w:pPr>
        <w:snapToGrid/>
        <w:contextualSpacing/>
        <w:rPr>
          <w:sz w:val="21"/>
          <w:szCs w:val="21"/>
        </w:rPr>
      </w:pPr>
      <w:r>
        <w:rPr>
          <w:rFonts w:hint="eastAsia"/>
          <w:sz w:val="21"/>
          <w:szCs w:val="21"/>
        </w:rPr>
        <w:t>6. 岸桥的轨距是指起重机大车两行走轨道之间的距离。（×）</w:t>
      </w:r>
    </w:p>
    <w:p>
      <w:pPr>
        <w:snapToGrid/>
        <w:contextualSpacing/>
        <w:rPr>
          <w:sz w:val="21"/>
          <w:szCs w:val="21"/>
        </w:rPr>
      </w:pPr>
      <w:r>
        <w:rPr>
          <w:rFonts w:hint="eastAsia"/>
          <w:sz w:val="21"/>
          <w:szCs w:val="21"/>
        </w:rPr>
        <w:t>7. 岸桥的轨距是指起重机大车两行走轨道中心线之间的距离。（√）</w:t>
      </w:r>
    </w:p>
    <w:p>
      <w:pPr>
        <w:snapToGrid/>
        <w:contextualSpacing/>
        <w:rPr>
          <w:sz w:val="21"/>
          <w:szCs w:val="21"/>
        </w:rPr>
      </w:pPr>
      <w:r>
        <w:rPr>
          <w:rFonts w:hint="eastAsia"/>
          <w:sz w:val="21"/>
          <w:szCs w:val="21"/>
        </w:rPr>
        <w:t>8. 岸桥的轨距一般为</w:t>
      </w:r>
      <w:r>
        <w:rPr>
          <w:sz w:val="21"/>
          <w:szCs w:val="21"/>
        </w:rPr>
        <w:t>16</w:t>
      </w:r>
      <w:r>
        <w:rPr>
          <w:rFonts w:hint="eastAsia"/>
          <w:sz w:val="21"/>
          <w:szCs w:val="21"/>
        </w:rPr>
        <w:t>～</w:t>
      </w:r>
      <w:r>
        <w:rPr>
          <w:sz w:val="21"/>
          <w:szCs w:val="21"/>
        </w:rPr>
        <w:t>25m</w:t>
      </w:r>
      <w:r>
        <w:rPr>
          <w:rFonts w:hint="eastAsia"/>
          <w:sz w:val="21"/>
          <w:szCs w:val="21"/>
        </w:rPr>
        <w:t>，有的可达到目的</w:t>
      </w:r>
      <w:r>
        <w:rPr>
          <w:sz w:val="21"/>
          <w:szCs w:val="21"/>
        </w:rPr>
        <w:t>30m</w:t>
      </w:r>
      <w:r>
        <w:rPr>
          <w:rFonts w:hint="eastAsia"/>
          <w:sz w:val="21"/>
          <w:szCs w:val="21"/>
        </w:rPr>
        <w:t>以上。（√）</w:t>
      </w:r>
    </w:p>
    <w:p>
      <w:pPr>
        <w:snapToGrid/>
        <w:contextualSpacing/>
        <w:rPr>
          <w:sz w:val="21"/>
          <w:szCs w:val="21"/>
        </w:rPr>
      </w:pPr>
      <w:r>
        <w:rPr>
          <w:rFonts w:hint="eastAsia"/>
          <w:sz w:val="21"/>
          <w:szCs w:val="21"/>
        </w:rPr>
        <w:t>9. 岸桥的轮压取决于自重，与其重心位置无关。（×）</w:t>
      </w:r>
    </w:p>
    <w:p>
      <w:pPr>
        <w:snapToGrid/>
        <w:contextualSpacing/>
        <w:rPr>
          <w:sz w:val="21"/>
          <w:szCs w:val="21"/>
        </w:rPr>
      </w:pPr>
      <w:r>
        <w:rPr>
          <w:rFonts w:hint="eastAsia"/>
          <w:sz w:val="21"/>
          <w:szCs w:val="21"/>
        </w:rPr>
        <w:t>10. 岸桥的起后伸距系根据舱盖板重量来决定的。（×）</w:t>
      </w:r>
    </w:p>
    <w:p>
      <w:pPr>
        <w:snapToGrid/>
        <w:contextualSpacing/>
        <w:rPr>
          <w:sz w:val="21"/>
          <w:szCs w:val="21"/>
        </w:rPr>
      </w:pPr>
      <w:r>
        <w:rPr>
          <w:rFonts w:hint="eastAsia"/>
          <w:sz w:val="21"/>
          <w:szCs w:val="21"/>
        </w:rPr>
        <w:t>11. 岸桥的起升高度一般在轨面以上</w:t>
      </w:r>
      <w:r>
        <w:rPr>
          <w:sz w:val="21"/>
          <w:szCs w:val="21"/>
        </w:rPr>
        <w:t>25m</w:t>
      </w:r>
      <w:r>
        <w:rPr>
          <w:rFonts w:hint="eastAsia"/>
          <w:sz w:val="21"/>
          <w:szCs w:val="21"/>
        </w:rPr>
        <w:t>，轨面以下</w:t>
      </w:r>
      <w:r>
        <w:rPr>
          <w:sz w:val="21"/>
          <w:szCs w:val="21"/>
        </w:rPr>
        <w:t>12m</w:t>
      </w:r>
      <w:r>
        <w:rPr>
          <w:rFonts w:hint="eastAsia"/>
          <w:sz w:val="21"/>
          <w:szCs w:val="21"/>
        </w:rPr>
        <w:t>，但对于装载</w:t>
      </w:r>
      <w:r>
        <w:rPr>
          <w:sz w:val="21"/>
          <w:szCs w:val="21"/>
        </w:rPr>
        <w:t>4000TEU</w:t>
      </w:r>
      <w:r>
        <w:rPr>
          <w:rFonts w:hint="eastAsia"/>
          <w:sz w:val="21"/>
          <w:szCs w:val="21"/>
        </w:rPr>
        <w:t>以上的超巴拿马船，轨面以上的起升高度均大于</w:t>
      </w:r>
      <w:r>
        <w:rPr>
          <w:sz w:val="21"/>
          <w:szCs w:val="21"/>
        </w:rPr>
        <w:t>30m</w:t>
      </w:r>
      <w:r>
        <w:rPr>
          <w:rFonts w:hint="eastAsia"/>
          <w:sz w:val="21"/>
          <w:szCs w:val="21"/>
        </w:rPr>
        <w:t>。（√）</w:t>
      </w:r>
    </w:p>
    <w:p>
      <w:pPr>
        <w:snapToGrid/>
        <w:contextualSpacing/>
        <w:rPr>
          <w:sz w:val="21"/>
          <w:szCs w:val="21"/>
        </w:rPr>
      </w:pPr>
      <w:r>
        <w:rPr>
          <w:rFonts w:hint="eastAsia"/>
          <w:sz w:val="21"/>
          <w:szCs w:val="21"/>
        </w:rPr>
        <w:t>12. 岸桥的起重量仅根据所起吊的集装箱最大重量就可决定。（×）</w:t>
      </w:r>
    </w:p>
    <w:p>
      <w:pPr>
        <w:snapToGrid/>
        <w:contextualSpacing/>
        <w:rPr>
          <w:sz w:val="21"/>
          <w:szCs w:val="21"/>
        </w:rPr>
      </w:pPr>
      <w:r>
        <w:rPr>
          <w:rFonts w:hint="eastAsia"/>
          <w:sz w:val="21"/>
          <w:szCs w:val="21"/>
        </w:rPr>
        <w:t>13. 岸桥的起重量系根据吊具下额定起重量和吊具重量来决定。（√）</w:t>
      </w:r>
    </w:p>
    <w:p>
      <w:pPr>
        <w:snapToGrid/>
        <w:contextualSpacing/>
        <w:rPr>
          <w:sz w:val="21"/>
          <w:szCs w:val="21"/>
        </w:rPr>
      </w:pPr>
      <w:r>
        <w:rPr>
          <w:rFonts w:hint="eastAsia"/>
          <w:sz w:val="21"/>
          <w:szCs w:val="21"/>
        </w:rPr>
        <w:t>14. 岸桥空吊具运行过程中可以调整吊具倾转。（×）</w:t>
      </w:r>
    </w:p>
    <w:p>
      <w:pPr>
        <w:snapToGrid/>
        <w:contextualSpacing/>
        <w:rPr>
          <w:sz w:val="21"/>
          <w:szCs w:val="21"/>
        </w:rPr>
      </w:pPr>
      <w:r>
        <w:rPr>
          <w:rFonts w:hint="eastAsia"/>
          <w:sz w:val="21"/>
          <w:szCs w:val="21"/>
        </w:rPr>
        <w:t>15. 岸桥门架净空高度即海陆门框之间水平联系梁底的净空高度，它是根据门架下通过的流动搬运机械的最大外形高度米确定，一般为</w:t>
      </w:r>
      <w:r>
        <w:rPr>
          <w:sz w:val="21"/>
          <w:szCs w:val="21"/>
        </w:rPr>
        <w:t>10</w:t>
      </w:r>
      <w:r>
        <w:rPr>
          <w:rFonts w:hint="eastAsia"/>
          <w:sz w:val="21"/>
          <w:szCs w:val="21"/>
        </w:rPr>
        <w:t>～</w:t>
      </w:r>
      <w:r>
        <w:rPr>
          <w:sz w:val="21"/>
          <w:szCs w:val="21"/>
        </w:rPr>
        <w:t>12m</w:t>
      </w:r>
      <w:r>
        <w:rPr>
          <w:rFonts w:hint="eastAsia"/>
          <w:sz w:val="21"/>
          <w:szCs w:val="21"/>
        </w:rPr>
        <w:t>。（√）</w:t>
      </w:r>
    </w:p>
    <w:p>
      <w:pPr>
        <w:snapToGrid/>
        <w:contextualSpacing/>
        <w:rPr>
          <w:sz w:val="21"/>
          <w:szCs w:val="21"/>
        </w:rPr>
      </w:pPr>
      <w:r>
        <w:rPr>
          <w:rFonts w:hint="eastAsia"/>
          <w:sz w:val="21"/>
          <w:szCs w:val="21"/>
        </w:rPr>
        <w:t>16. 岸桥内伸距是指起重机海侧轨道中心线向陆侧方向至吊具铅垂中心线之间的最大水平距离。（×）</w:t>
      </w:r>
    </w:p>
    <w:p>
      <w:pPr>
        <w:snapToGrid/>
        <w:contextualSpacing/>
        <w:rPr>
          <w:sz w:val="21"/>
          <w:szCs w:val="21"/>
        </w:rPr>
      </w:pPr>
      <w:r>
        <w:rPr>
          <w:rFonts w:hint="eastAsia"/>
          <w:sz w:val="21"/>
          <w:szCs w:val="21"/>
        </w:rPr>
        <w:t>17. 岸桥内伸距是指起重机陆侧轨道中心线向陆侧方向至吊具铅垂中心线之间的最大水平距离。（√）</w:t>
      </w:r>
    </w:p>
    <w:p>
      <w:pPr>
        <w:snapToGrid/>
        <w:contextualSpacing/>
        <w:rPr>
          <w:sz w:val="21"/>
          <w:szCs w:val="21"/>
        </w:rPr>
      </w:pPr>
      <w:r>
        <w:rPr>
          <w:rFonts w:hint="eastAsia"/>
          <w:sz w:val="21"/>
          <w:szCs w:val="21"/>
        </w:rPr>
        <w:t>18. 岸桥跑大车时，岸桥司机需要对船上和海侧障碍物进行检查。（√）</w:t>
      </w:r>
    </w:p>
    <w:p>
      <w:pPr>
        <w:snapToGrid/>
        <w:contextualSpacing/>
        <w:rPr>
          <w:sz w:val="21"/>
          <w:szCs w:val="21"/>
        </w:rPr>
      </w:pPr>
      <w:r>
        <w:rPr>
          <w:rFonts w:hint="eastAsia"/>
          <w:sz w:val="21"/>
          <w:szCs w:val="21"/>
        </w:rPr>
        <w:t>19. 岸桥起升与大车电机共享一台驱动器，所以当大车运行时，起升也允许运行。（×）</w:t>
      </w:r>
    </w:p>
    <w:p>
      <w:pPr>
        <w:snapToGrid/>
        <w:contextualSpacing/>
        <w:rPr>
          <w:sz w:val="21"/>
          <w:szCs w:val="21"/>
        </w:rPr>
      </w:pPr>
      <w:r>
        <w:rPr>
          <w:rFonts w:hint="eastAsia"/>
          <w:sz w:val="21"/>
          <w:szCs w:val="21"/>
        </w:rPr>
        <w:t>20. 岸桥前后倾和回转角度一般为±</w:t>
      </w:r>
      <w:r>
        <w:rPr>
          <w:sz w:val="21"/>
          <w:szCs w:val="21"/>
        </w:rPr>
        <w:t xml:space="preserve"> 15</w:t>
      </w:r>
      <w:r>
        <w:rPr>
          <w:rFonts w:hint="eastAsia"/>
          <w:sz w:val="21"/>
          <w:szCs w:val="21"/>
        </w:rPr>
        <w:t>°。（×）</w:t>
      </w:r>
    </w:p>
    <w:p>
      <w:pPr>
        <w:snapToGrid/>
        <w:contextualSpacing/>
        <w:rPr>
          <w:sz w:val="21"/>
          <w:szCs w:val="21"/>
        </w:rPr>
      </w:pPr>
      <w:r>
        <w:rPr>
          <w:rFonts w:hint="eastAsia"/>
          <w:sz w:val="21"/>
          <w:szCs w:val="21"/>
        </w:rPr>
        <w:t>21. 岸桥外伸距是指起重机海侧轨道中心线向海侧方向至吊具铅垂中心线之间的最大水平距离。（√）</w:t>
      </w:r>
    </w:p>
    <w:p>
      <w:pPr>
        <w:snapToGrid/>
        <w:contextualSpacing/>
        <w:rPr>
          <w:sz w:val="21"/>
          <w:szCs w:val="21"/>
        </w:rPr>
      </w:pPr>
      <w:r>
        <w:rPr>
          <w:rFonts w:hint="eastAsia"/>
          <w:sz w:val="21"/>
          <w:szCs w:val="21"/>
        </w:rPr>
        <w:t>22. 岸桥小车停于中、后大梁任何位置，俯仰均可正常动作。（×）</w:t>
      </w:r>
    </w:p>
    <w:p>
      <w:pPr>
        <w:snapToGrid/>
        <w:contextualSpacing/>
        <w:rPr>
          <w:sz w:val="21"/>
          <w:szCs w:val="21"/>
        </w:rPr>
      </w:pPr>
      <w:r>
        <w:rPr>
          <w:rFonts w:hint="eastAsia"/>
          <w:sz w:val="21"/>
          <w:szCs w:val="21"/>
        </w:rPr>
        <w:t>23. 岸桥小车向前运行时必须满足如果俯仰在水平位置，向前终点限位必须闭合。如果俯仰在挂钩位置，俯仰挂起向前终点限位必须闭合。（√）</w:t>
      </w:r>
    </w:p>
    <w:p>
      <w:pPr>
        <w:snapToGrid/>
        <w:contextualSpacing/>
        <w:rPr>
          <w:sz w:val="21"/>
          <w:szCs w:val="21"/>
        </w:rPr>
      </w:pPr>
      <w:r>
        <w:rPr>
          <w:rFonts w:hint="eastAsia"/>
          <w:sz w:val="21"/>
          <w:szCs w:val="21"/>
        </w:rPr>
        <w:t>24. 岸桥运过程中发生故障时司机应发出警告信号停止作业并报告。（√）</w:t>
      </w:r>
    </w:p>
    <w:p>
      <w:pPr>
        <w:snapToGrid/>
        <w:contextualSpacing/>
        <w:rPr>
          <w:sz w:val="21"/>
          <w:szCs w:val="21"/>
        </w:rPr>
      </w:pPr>
      <w:r>
        <w:rPr>
          <w:rFonts w:hint="eastAsia"/>
          <w:sz w:val="21"/>
          <w:szCs w:val="21"/>
        </w:rPr>
        <w:t>25. 岸桥作业任何时候吊具、吊物越过静止箱或船体时必须高于静止箱或船体至少</w:t>
      </w:r>
      <w:r>
        <w:rPr>
          <w:sz w:val="21"/>
          <w:szCs w:val="21"/>
        </w:rPr>
        <w:t>1</w:t>
      </w:r>
      <w:r>
        <w:rPr>
          <w:rFonts w:hint="eastAsia"/>
          <w:sz w:val="21"/>
          <w:szCs w:val="21"/>
        </w:rPr>
        <w:t>米以上方可通过。（×）</w:t>
      </w:r>
    </w:p>
    <w:p>
      <w:pPr>
        <w:snapToGrid/>
        <w:contextualSpacing/>
        <w:rPr>
          <w:sz w:val="21"/>
          <w:szCs w:val="21"/>
        </w:rPr>
      </w:pPr>
      <w:r>
        <w:rPr>
          <w:rFonts w:hint="eastAsia"/>
          <w:sz w:val="21"/>
          <w:szCs w:val="21"/>
        </w:rPr>
        <w:t>26. 按规定吊钩的危险断面高度磨损达原高度的</w:t>
      </w:r>
      <w:r>
        <w:rPr>
          <w:sz w:val="21"/>
          <w:szCs w:val="21"/>
        </w:rPr>
        <w:t>10%</w:t>
      </w:r>
      <w:r>
        <w:rPr>
          <w:rFonts w:hint="eastAsia"/>
          <w:sz w:val="21"/>
          <w:szCs w:val="21"/>
        </w:rPr>
        <w:t>，则应报废。（√）</w:t>
      </w:r>
    </w:p>
    <w:p>
      <w:pPr>
        <w:snapToGrid/>
        <w:contextualSpacing/>
        <w:rPr>
          <w:sz w:val="21"/>
          <w:szCs w:val="21"/>
        </w:rPr>
      </w:pPr>
      <w:r>
        <w:rPr>
          <w:rFonts w:hint="eastAsia"/>
          <w:sz w:val="21"/>
          <w:szCs w:val="21"/>
        </w:rPr>
        <w:t>27. 大车行走机构只要在两个角安装缓冲器就可以。（×）</w:t>
      </w:r>
    </w:p>
    <w:p>
      <w:pPr>
        <w:snapToGrid/>
        <w:contextualSpacing/>
        <w:rPr>
          <w:sz w:val="21"/>
          <w:szCs w:val="21"/>
        </w:rPr>
      </w:pPr>
      <w:r>
        <w:rPr>
          <w:rFonts w:hint="eastAsia"/>
          <w:sz w:val="21"/>
          <w:szCs w:val="21"/>
        </w:rPr>
        <w:t>28. 当吊具的</w:t>
      </w:r>
      <w:r>
        <w:rPr>
          <w:sz w:val="21"/>
          <w:szCs w:val="21"/>
        </w:rPr>
        <w:t xml:space="preserve"> 4 </w:t>
      </w:r>
      <w:r>
        <w:rPr>
          <w:rFonts w:hint="eastAsia"/>
          <w:sz w:val="21"/>
          <w:szCs w:val="21"/>
        </w:rPr>
        <w:t>个锁销全部处于全开锁或全闭锁位置时，起升机构才允许动作。（√）</w:t>
      </w:r>
    </w:p>
    <w:p>
      <w:pPr>
        <w:snapToGrid/>
        <w:contextualSpacing/>
        <w:rPr>
          <w:sz w:val="21"/>
          <w:szCs w:val="21"/>
        </w:rPr>
      </w:pPr>
      <w:r>
        <w:rPr>
          <w:rFonts w:hint="eastAsia"/>
          <w:sz w:val="21"/>
          <w:szCs w:val="21"/>
        </w:rPr>
        <w:t>29. 电缆供电的岸桥当运行距离大于电缆长度时，应设放缆终点开关。（√）</w:t>
      </w:r>
    </w:p>
    <w:p>
      <w:pPr>
        <w:snapToGrid/>
        <w:contextualSpacing/>
        <w:rPr>
          <w:sz w:val="21"/>
          <w:szCs w:val="21"/>
        </w:rPr>
      </w:pPr>
      <w:r>
        <w:rPr>
          <w:rFonts w:hint="eastAsia"/>
          <w:sz w:val="21"/>
          <w:szCs w:val="21"/>
        </w:rPr>
        <w:t>30. 吊具处于闭锁状态时，吊具伸缩才能动作。（×）</w:t>
      </w:r>
    </w:p>
    <w:p>
      <w:pPr>
        <w:snapToGrid/>
        <w:contextualSpacing/>
        <w:rPr>
          <w:sz w:val="21"/>
          <w:szCs w:val="21"/>
        </w:rPr>
      </w:pPr>
      <w:r>
        <w:rPr>
          <w:rFonts w:hint="eastAsia"/>
          <w:sz w:val="21"/>
          <w:szCs w:val="21"/>
        </w:rPr>
        <w:t>31. 吊具高度高于起升上减速位置时，俯仰不能动作。（√）</w:t>
      </w:r>
    </w:p>
    <w:p>
      <w:pPr>
        <w:snapToGrid/>
        <w:contextualSpacing/>
        <w:rPr>
          <w:sz w:val="21"/>
          <w:szCs w:val="21"/>
        </w:rPr>
      </w:pPr>
      <w:r>
        <w:rPr>
          <w:rFonts w:hint="eastAsia"/>
          <w:sz w:val="21"/>
          <w:szCs w:val="21"/>
        </w:rPr>
        <w:t>32. 吊具上架一般由结构件、滑轮组、储缆筐和锁销机构等组成。（√）</w:t>
      </w:r>
    </w:p>
    <w:p>
      <w:pPr>
        <w:snapToGrid/>
        <w:contextualSpacing/>
        <w:rPr>
          <w:sz w:val="21"/>
          <w:szCs w:val="21"/>
        </w:rPr>
      </w:pPr>
      <w:r>
        <w:rPr>
          <w:rFonts w:hint="eastAsia"/>
          <w:sz w:val="21"/>
          <w:szCs w:val="21"/>
        </w:rPr>
        <w:t>33. 俯仰单程时间一般在</w:t>
      </w:r>
      <w:r>
        <w:rPr>
          <w:sz w:val="21"/>
          <w:szCs w:val="21"/>
        </w:rPr>
        <w:t xml:space="preserve"> 5---7 </w:t>
      </w:r>
      <w:r>
        <w:rPr>
          <w:rFonts w:hint="eastAsia"/>
          <w:sz w:val="21"/>
          <w:szCs w:val="21"/>
        </w:rPr>
        <w:t>分钟之间。（√）</w:t>
      </w:r>
    </w:p>
    <w:p>
      <w:pPr>
        <w:snapToGrid/>
        <w:contextualSpacing/>
        <w:rPr>
          <w:sz w:val="21"/>
          <w:szCs w:val="21"/>
        </w:rPr>
      </w:pPr>
      <w:r>
        <w:rPr>
          <w:rFonts w:hint="eastAsia"/>
          <w:sz w:val="21"/>
          <w:szCs w:val="21"/>
        </w:rPr>
        <w:t>34. 缓冲器的作用是减缓岸桥及其运动部分运动至终点时冲击，或岸桥相互间碰撞时的冲击。（√）</w:t>
      </w:r>
    </w:p>
    <w:p>
      <w:pPr>
        <w:snapToGrid/>
        <w:contextualSpacing/>
        <w:rPr>
          <w:sz w:val="21"/>
          <w:szCs w:val="21"/>
        </w:rPr>
      </w:pPr>
      <w:r>
        <w:rPr>
          <w:rFonts w:hint="eastAsia"/>
          <w:sz w:val="21"/>
          <w:szCs w:val="21"/>
        </w:rPr>
        <w:t>35. 缓冲器的作用是吸收起重机与终端挡板或起重机之间相碰的能量。（√）</w:t>
      </w:r>
    </w:p>
    <w:p>
      <w:pPr>
        <w:snapToGrid/>
        <w:contextualSpacing/>
        <w:rPr>
          <w:sz w:val="21"/>
          <w:szCs w:val="21"/>
        </w:rPr>
      </w:pPr>
      <w:r>
        <w:rPr>
          <w:rFonts w:hint="eastAsia"/>
          <w:sz w:val="21"/>
          <w:szCs w:val="21"/>
        </w:rPr>
        <w:t>36. 集装箱吊具是作业过程中故障发生频率最高的机构。（√）</w:t>
      </w:r>
    </w:p>
    <w:p>
      <w:pPr>
        <w:snapToGrid/>
        <w:contextualSpacing/>
        <w:rPr>
          <w:sz w:val="21"/>
          <w:szCs w:val="21"/>
        </w:rPr>
      </w:pPr>
      <w:r>
        <w:rPr>
          <w:rFonts w:hint="eastAsia"/>
          <w:sz w:val="21"/>
          <w:szCs w:val="21"/>
        </w:rPr>
        <w:t>37. 集装箱起重机的吊具只有伸缩式一种。 （×）</w:t>
      </w:r>
    </w:p>
    <w:p>
      <w:pPr>
        <w:snapToGrid/>
        <w:contextualSpacing/>
        <w:rPr>
          <w:sz w:val="21"/>
          <w:szCs w:val="21"/>
        </w:rPr>
      </w:pPr>
      <w:r>
        <w:rPr>
          <w:rFonts w:hint="eastAsia"/>
          <w:sz w:val="21"/>
          <w:szCs w:val="21"/>
        </w:rPr>
        <w:t>38. 集装箱起重机为了工作方便，吊具重载时可以载人。（×）</w:t>
      </w:r>
    </w:p>
    <w:p>
      <w:pPr>
        <w:snapToGrid/>
        <w:contextualSpacing/>
        <w:rPr>
          <w:sz w:val="21"/>
          <w:szCs w:val="21"/>
        </w:rPr>
      </w:pPr>
      <w:r>
        <w:rPr>
          <w:rFonts w:hint="eastAsia"/>
          <w:sz w:val="21"/>
          <w:szCs w:val="21"/>
        </w:rPr>
        <w:t>39. 减速器的作用是减速，增矩。（√）</w:t>
      </w:r>
    </w:p>
    <w:p>
      <w:pPr>
        <w:snapToGrid/>
        <w:contextualSpacing/>
        <w:rPr>
          <w:sz w:val="21"/>
          <w:szCs w:val="21"/>
        </w:rPr>
      </w:pPr>
      <w:r>
        <w:rPr>
          <w:rFonts w:hint="eastAsia"/>
          <w:sz w:val="21"/>
          <w:szCs w:val="21"/>
        </w:rPr>
        <w:t>40. 减速器噪音大、发热其主要原因是润滑油过多或过少，齿轮啮合不良造成的。（√）</w:t>
      </w:r>
    </w:p>
    <w:p>
      <w:pPr>
        <w:snapToGrid/>
        <w:contextualSpacing/>
        <w:rPr>
          <w:sz w:val="21"/>
          <w:szCs w:val="21"/>
        </w:rPr>
      </w:pPr>
      <w:r>
        <w:rPr>
          <w:rFonts w:hint="eastAsia"/>
          <w:sz w:val="21"/>
          <w:szCs w:val="21"/>
        </w:rPr>
        <w:t>41. 可以在有载的情况下调整变幅制动器。（×）</w:t>
      </w:r>
    </w:p>
    <w:p>
      <w:pPr>
        <w:snapToGrid/>
        <w:contextualSpacing/>
        <w:rPr>
          <w:sz w:val="21"/>
          <w:szCs w:val="21"/>
        </w:rPr>
      </w:pPr>
      <w:r>
        <w:rPr>
          <w:rFonts w:hint="eastAsia"/>
          <w:sz w:val="21"/>
          <w:szCs w:val="21"/>
        </w:rPr>
        <w:t>42. 目前集装箱港口应用最广泛使用的吊具是伸缩式吊具。（√）</w:t>
      </w:r>
    </w:p>
    <w:p>
      <w:pPr>
        <w:snapToGrid/>
        <w:contextualSpacing/>
        <w:rPr>
          <w:sz w:val="21"/>
          <w:szCs w:val="21"/>
        </w:rPr>
      </w:pPr>
      <w:r>
        <w:rPr>
          <w:rFonts w:hint="eastAsia"/>
          <w:sz w:val="21"/>
          <w:szCs w:val="21"/>
        </w:rPr>
        <w:t>43. 起吊集装箱时，只要确认开闭锁灯和顶销灯亮就可以工作了。（√）</w:t>
      </w:r>
    </w:p>
    <w:p>
      <w:pPr>
        <w:snapToGrid/>
        <w:contextualSpacing/>
        <w:rPr>
          <w:sz w:val="21"/>
          <w:szCs w:val="21"/>
        </w:rPr>
      </w:pPr>
      <w:r>
        <w:rPr>
          <w:rFonts w:hint="eastAsia"/>
          <w:sz w:val="21"/>
          <w:szCs w:val="21"/>
        </w:rPr>
        <w:t>44. 起升高度是指起重机取物装置上下极限之间位置之间的距离。（√）</w:t>
      </w:r>
    </w:p>
    <w:p>
      <w:pPr>
        <w:snapToGrid/>
        <w:contextualSpacing/>
        <w:rPr>
          <w:sz w:val="21"/>
          <w:szCs w:val="21"/>
        </w:rPr>
      </w:pPr>
      <w:r>
        <w:rPr>
          <w:rFonts w:hint="eastAsia"/>
          <w:sz w:val="21"/>
          <w:szCs w:val="21"/>
        </w:rPr>
        <w:t>45. 起升高度越大，岸桥稳定性越差。（√）</w:t>
      </w:r>
    </w:p>
    <w:p>
      <w:pPr>
        <w:snapToGrid/>
        <w:contextualSpacing/>
        <w:rPr>
          <w:sz w:val="21"/>
          <w:szCs w:val="21"/>
        </w:rPr>
      </w:pPr>
      <w:r>
        <w:rPr>
          <w:rFonts w:hint="eastAsia"/>
          <w:sz w:val="21"/>
          <w:szCs w:val="21"/>
        </w:rPr>
        <w:t>46. 起升机构可以用常开式制动器。（√）</w:t>
      </w:r>
    </w:p>
    <w:p>
      <w:pPr>
        <w:snapToGrid/>
        <w:contextualSpacing/>
        <w:rPr>
          <w:sz w:val="21"/>
          <w:szCs w:val="21"/>
        </w:rPr>
      </w:pPr>
      <w:r>
        <w:rPr>
          <w:rFonts w:hint="eastAsia"/>
          <w:sz w:val="21"/>
          <w:szCs w:val="21"/>
        </w:rPr>
        <w:t>47. 起升机构制动时，吊钩不得有溜钩现象。（×）</w:t>
      </w:r>
    </w:p>
    <w:p>
      <w:pPr>
        <w:snapToGrid/>
        <w:contextualSpacing/>
        <w:rPr>
          <w:sz w:val="21"/>
          <w:szCs w:val="21"/>
        </w:rPr>
      </w:pPr>
      <w:r>
        <w:rPr>
          <w:rFonts w:hint="eastAsia"/>
          <w:sz w:val="21"/>
          <w:szCs w:val="21"/>
        </w:rPr>
        <w:t>48. 起升手柄不在零位，控制电送不上。（√）</w:t>
      </w:r>
    </w:p>
    <w:p>
      <w:pPr>
        <w:snapToGrid/>
        <w:contextualSpacing/>
        <w:rPr>
          <w:sz w:val="21"/>
          <w:szCs w:val="21"/>
        </w:rPr>
      </w:pPr>
      <w:r>
        <w:rPr>
          <w:rFonts w:hint="eastAsia"/>
          <w:sz w:val="21"/>
          <w:szCs w:val="21"/>
        </w:rPr>
        <w:t>49. 起重机变幅机构一般采用常开式制动器。（×）</w:t>
      </w:r>
    </w:p>
    <w:p>
      <w:pPr>
        <w:snapToGrid/>
        <w:contextualSpacing/>
        <w:rPr>
          <w:sz w:val="21"/>
          <w:szCs w:val="21"/>
        </w:rPr>
      </w:pPr>
      <w:r>
        <w:rPr>
          <w:rFonts w:hint="eastAsia"/>
          <w:sz w:val="21"/>
          <w:szCs w:val="21"/>
        </w:rPr>
        <w:t>50. 起重机大车运行机构使用最广泛的是集中驱动。（×）</w:t>
      </w:r>
    </w:p>
    <w:p>
      <w:pPr>
        <w:snapToGrid/>
        <w:contextualSpacing/>
        <w:rPr>
          <w:sz w:val="21"/>
          <w:szCs w:val="21"/>
        </w:rPr>
      </w:pPr>
      <w:r>
        <w:rPr>
          <w:rFonts w:hint="eastAsia"/>
          <w:sz w:val="21"/>
          <w:szCs w:val="21"/>
        </w:rPr>
        <w:t>51. 起重机的额定起重量，就是起重安全作业时最大允许吊起的重量。（√）</w:t>
      </w:r>
    </w:p>
    <w:p>
      <w:pPr>
        <w:snapToGrid/>
        <w:contextualSpacing/>
        <w:rPr>
          <w:sz w:val="21"/>
          <w:szCs w:val="21"/>
        </w:rPr>
      </w:pPr>
      <w:r>
        <w:rPr>
          <w:rFonts w:hint="eastAsia"/>
          <w:sz w:val="21"/>
          <w:szCs w:val="21"/>
        </w:rPr>
        <w:t>52. 起重机的工作级别取决于起重机的额定起重量，额定起重量大，其工作级别一定大。（×）</w:t>
      </w:r>
    </w:p>
    <w:p>
      <w:pPr>
        <w:snapToGrid/>
        <w:contextualSpacing/>
        <w:rPr>
          <w:sz w:val="21"/>
          <w:szCs w:val="21"/>
        </w:rPr>
      </w:pPr>
      <w:r>
        <w:rPr>
          <w:rFonts w:hint="eastAsia"/>
          <w:sz w:val="21"/>
          <w:szCs w:val="21"/>
        </w:rPr>
        <w:t>53. 起重机的滑轮直径越小，对钢丝绳磨损越小。（×）</w:t>
      </w:r>
    </w:p>
    <w:p>
      <w:pPr>
        <w:snapToGrid/>
        <w:contextualSpacing/>
        <w:rPr>
          <w:sz w:val="32"/>
          <w:szCs w:val="32"/>
        </w:rPr>
      </w:pPr>
      <w:r>
        <w:rPr>
          <w:rFonts w:hint="eastAsia"/>
          <w:sz w:val="32"/>
          <w:szCs w:val="32"/>
        </w:rPr>
        <w:t>单选：</w:t>
      </w:r>
    </w:p>
    <w:p>
      <w:pPr>
        <w:snapToGrid/>
        <w:contextualSpacing/>
        <w:rPr>
          <w:sz w:val="21"/>
          <w:szCs w:val="21"/>
        </w:rPr>
      </w:pPr>
      <w:r>
        <w:rPr>
          <w:rFonts w:hint="eastAsia"/>
          <w:sz w:val="21"/>
          <w:szCs w:val="21"/>
        </w:rPr>
        <w:t>1. 岸边集装箱起重机检测到超载信号时，只允许起升机构（B）。</w:t>
      </w:r>
      <w:r>
        <w:rPr>
          <w:sz w:val="21"/>
          <w:szCs w:val="21"/>
        </w:rPr>
        <w:tab/>
      </w:r>
      <w:r>
        <w:rPr>
          <w:sz w:val="21"/>
          <w:szCs w:val="21"/>
        </w:rPr>
        <w:tab/>
      </w:r>
    </w:p>
    <w:p>
      <w:pPr>
        <w:snapToGrid/>
        <w:contextualSpacing/>
        <w:rPr>
          <w:sz w:val="21"/>
          <w:szCs w:val="21"/>
        </w:rPr>
      </w:pPr>
      <w:r>
        <w:rPr>
          <w:rFonts w:hint="eastAsia"/>
          <w:sz w:val="21"/>
          <w:szCs w:val="21"/>
        </w:rPr>
        <w:t>（A）快速下降</w:t>
      </w:r>
      <w:r>
        <w:rPr>
          <w:rFonts w:hint="eastAsia"/>
          <w:sz w:val="21"/>
          <w:szCs w:val="21"/>
        </w:rPr>
        <w:tab/>
      </w:r>
      <w:r>
        <w:rPr>
          <w:rFonts w:hint="eastAsia"/>
          <w:sz w:val="21"/>
          <w:szCs w:val="21"/>
        </w:rPr>
        <w:tab/>
      </w:r>
      <w:r>
        <w:rPr>
          <w:rFonts w:hint="eastAsia"/>
          <w:sz w:val="21"/>
          <w:szCs w:val="21"/>
        </w:rPr>
        <w:t>（B）慢速下降</w:t>
      </w:r>
      <w:r>
        <w:rPr>
          <w:rFonts w:hint="eastAsia"/>
          <w:sz w:val="21"/>
          <w:szCs w:val="21"/>
        </w:rPr>
        <w:tab/>
      </w:r>
      <w:r>
        <w:rPr>
          <w:rFonts w:hint="eastAsia"/>
          <w:sz w:val="21"/>
          <w:szCs w:val="21"/>
        </w:rPr>
        <w:tab/>
      </w:r>
      <w:r>
        <w:rPr>
          <w:rFonts w:hint="eastAsia"/>
          <w:sz w:val="21"/>
          <w:szCs w:val="21"/>
        </w:rPr>
        <w:t>（C）慢速上升</w:t>
      </w:r>
      <w:r>
        <w:rPr>
          <w:rFonts w:hint="eastAsia"/>
          <w:sz w:val="21"/>
          <w:szCs w:val="21"/>
        </w:rPr>
        <w:tab/>
      </w:r>
      <w:r>
        <w:rPr>
          <w:rFonts w:hint="eastAsia"/>
          <w:sz w:val="21"/>
          <w:szCs w:val="21"/>
        </w:rPr>
        <w:tab/>
      </w:r>
      <w:r>
        <w:rPr>
          <w:rFonts w:hint="eastAsia"/>
          <w:sz w:val="21"/>
          <w:szCs w:val="21"/>
        </w:rPr>
        <w:t>（D）停止工作</w:t>
      </w:r>
    </w:p>
    <w:p>
      <w:pPr>
        <w:snapToGrid/>
        <w:contextualSpacing/>
        <w:rPr>
          <w:sz w:val="21"/>
          <w:szCs w:val="21"/>
        </w:rPr>
      </w:pPr>
      <w:r>
        <w:rPr>
          <w:rFonts w:hint="eastAsia"/>
          <w:sz w:val="21"/>
          <w:szCs w:val="21"/>
        </w:rPr>
        <w:t>2. 为使岸边集装箱起重机起升机构减少制动冲击，该机构装有（B）限位，使之到达极限位置前动作。</w:t>
      </w:r>
      <w:r>
        <w:rPr>
          <w:sz w:val="21"/>
          <w:szCs w:val="21"/>
        </w:rPr>
        <w:tab/>
      </w:r>
      <w:r>
        <w:rPr>
          <w:sz w:val="21"/>
          <w:szCs w:val="21"/>
        </w:rPr>
        <w:tab/>
      </w:r>
    </w:p>
    <w:p>
      <w:pPr>
        <w:snapToGrid/>
        <w:contextualSpacing/>
        <w:rPr>
          <w:sz w:val="21"/>
          <w:szCs w:val="21"/>
        </w:rPr>
      </w:pPr>
      <w:r>
        <w:rPr>
          <w:rFonts w:hint="eastAsia"/>
          <w:sz w:val="21"/>
          <w:szCs w:val="21"/>
        </w:rPr>
        <w:t>（A）停止开关</w:t>
      </w:r>
      <w:r>
        <w:rPr>
          <w:rFonts w:hint="eastAsia"/>
          <w:sz w:val="21"/>
          <w:szCs w:val="21"/>
        </w:rPr>
        <w:tab/>
      </w:r>
      <w:r>
        <w:rPr>
          <w:rFonts w:hint="eastAsia"/>
          <w:sz w:val="21"/>
          <w:szCs w:val="21"/>
        </w:rPr>
        <w:tab/>
      </w:r>
      <w:r>
        <w:rPr>
          <w:rFonts w:hint="eastAsia"/>
          <w:sz w:val="21"/>
          <w:szCs w:val="21"/>
        </w:rPr>
        <w:t>（B）减速开关</w:t>
      </w:r>
      <w:r>
        <w:rPr>
          <w:rFonts w:hint="eastAsia"/>
          <w:sz w:val="21"/>
          <w:szCs w:val="21"/>
        </w:rPr>
        <w:tab/>
      </w:r>
      <w:r>
        <w:rPr>
          <w:rFonts w:hint="eastAsia"/>
          <w:sz w:val="21"/>
          <w:szCs w:val="21"/>
        </w:rPr>
        <w:tab/>
      </w:r>
      <w:r>
        <w:rPr>
          <w:rFonts w:hint="eastAsia"/>
          <w:sz w:val="21"/>
          <w:szCs w:val="21"/>
        </w:rPr>
        <w:t>（C）加速开关</w:t>
      </w:r>
      <w:r>
        <w:rPr>
          <w:rFonts w:hint="eastAsia"/>
          <w:sz w:val="21"/>
          <w:szCs w:val="21"/>
        </w:rPr>
        <w:tab/>
      </w:r>
      <w:r>
        <w:rPr>
          <w:rFonts w:hint="eastAsia"/>
          <w:sz w:val="21"/>
          <w:szCs w:val="21"/>
        </w:rPr>
        <w:tab/>
      </w:r>
      <w:r>
        <w:rPr>
          <w:rFonts w:hint="eastAsia"/>
          <w:sz w:val="21"/>
          <w:szCs w:val="21"/>
        </w:rPr>
        <w:t>（D）延时开关</w:t>
      </w:r>
    </w:p>
    <w:p>
      <w:pPr>
        <w:snapToGrid/>
        <w:contextualSpacing/>
        <w:rPr>
          <w:sz w:val="21"/>
          <w:szCs w:val="21"/>
        </w:rPr>
      </w:pPr>
      <w:r>
        <w:rPr>
          <w:rFonts w:hint="eastAsia"/>
          <w:sz w:val="21"/>
          <w:szCs w:val="21"/>
        </w:rPr>
        <w:t>3. 起升重锤限位动作后，会出现（C）。</w:t>
      </w:r>
      <w:r>
        <w:rPr>
          <w:sz w:val="21"/>
          <w:szCs w:val="21"/>
        </w:rPr>
        <w:tab/>
      </w:r>
      <w:r>
        <w:rPr>
          <w:sz w:val="21"/>
          <w:szCs w:val="21"/>
        </w:rPr>
        <w:tab/>
      </w:r>
    </w:p>
    <w:p>
      <w:pPr>
        <w:snapToGrid/>
        <w:contextualSpacing/>
        <w:rPr>
          <w:sz w:val="21"/>
          <w:szCs w:val="21"/>
        </w:rPr>
      </w:pPr>
      <w:r>
        <w:rPr>
          <w:rFonts w:hint="eastAsia"/>
          <w:sz w:val="21"/>
          <w:szCs w:val="21"/>
        </w:rPr>
        <w:t>（A）起升慢速</w:t>
      </w:r>
      <w:r>
        <w:rPr>
          <w:rFonts w:hint="eastAsia"/>
          <w:sz w:val="21"/>
          <w:szCs w:val="21"/>
        </w:rPr>
        <w:tab/>
      </w:r>
      <w:r>
        <w:rPr>
          <w:rFonts w:hint="eastAsia"/>
          <w:sz w:val="21"/>
          <w:szCs w:val="21"/>
        </w:rPr>
        <w:t>（B）只上升，不下降（C）只下降，不上升（D）控制电跳闸</w:t>
      </w:r>
    </w:p>
    <w:p>
      <w:pPr>
        <w:snapToGrid/>
        <w:contextualSpacing/>
        <w:rPr>
          <w:sz w:val="21"/>
          <w:szCs w:val="21"/>
        </w:rPr>
      </w:pPr>
      <w:r>
        <w:rPr>
          <w:rFonts w:hint="eastAsia"/>
          <w:sz w:val="21"/>
          <w:szCs w:val="21"/>
        </w:rPr>
        <w:t>4. 吊具泵跳闸原因是（A）。</w:t>
      </w:r>
      <w:r>
        <w:rPr>
          <w:sz w:val="21"/>
          <w:szCs w:val="21"/>
        </w:rPr>
        <w:tab/>
      </w:r>
      <w:r>
        <w:rPr>
          <w:sz w:val="21"/>
          <w:szCs w:val="21"/>
        </w:rPr>
        <w:tab/>
      </w:r>
    </w:p>
    <w:p>
      <w:pPr>
        <w:snapToGrid/>
        <w:contextualSpacing/>
        <w:rPr>
          <w:sz w:val="21"/>
          <w:szCs w:val="21"/>
        </w:rPr>
      </w:pPr>
      <w:r>
        <w:rPr>
          <w:rFonts w:hint="eastAsia"/>
          <w:sz w:val="21"/>
          <w:szCs w:val="21"/>
        </w:rPr>
        <w:t>（A）吊具上下架限位不到位</w:t>
      </w:r>
      <w:r>
        <w:rPr>
          <w:rFonts w:hint="eastAsia"/>
          <w:sz w:val="21"/>
          <w:szCs w:val="21"/>
        </w:rPr>
        <w:tab/>
      </w:r>
      <w:r>
        <w:rPr>
          <w:rFonts w:hint="eastAsia"/>
          <w:sz w:val="21"/>
          <w:szCs w:val="21"/>
        </w:rPr>
        <w:tab/>
      </w:r>
      <w:r>
        <w:rPr>
          <w:rFonts w:hint="eastAsia"/>
          <w:sz w:val="21"/>
          <w:szCs w:val="21"/>
        </w:rPr>
        <w:tab/>
      </w:r>
      <w:r>
        <w:rPr>
          <w:rFonts w:hint="eastAsia"/>
          <w:sz w:val="21"/>
          <w:szCs w:val="21"/>
        </w:rPr>
        <w:t>（B）开闭锁不到位</w:t>
      </w:r>
    </w:p>
    <w:p>
      <w:pPr>
        <w:snapToGrid/>
        <w:contextualSpacing/>
        <w:rPr>
          <w:sz w:val="21"/>
          <w:szCs w:val="21"/>
        </w:rPr>
      </w:pPr>
      <w:r>
        <w:rPr>
          <w:rFonts w:hint="eastAsia"/>
          <w:sz w:val="21"/>
          <w:szCs w:val="21"/>
        </w:rPr>
        <w:t>（C）吊具顶销到位</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（D）伸缩不到；</w:t>
      </w:r>
    </w:p>
    <w:p>
      <w:pPr>
        <w:snapToGrid/>
        <w:contextualSpacing/>
        <w:rPr>
          <w:sz w:val="21"/>
          <w:szCs w:val="21"/>
        </w:rPr>
      </w:pPr>
      <w:r>
        <w:rPr>
          <w:rFonts w:hint="eastAsia"/>
          <w:sz w:val="21"/>
          <w:szCs w:val="21"/>
        </w:rPr>
        <w:t>5. 岸边集装箱起重机在吊运过程中要注意两个“控制”，即控制吊运行程和控制吊运速度。而控制吊运速度的要点是要做到：（C）。</w:t>
      </w:r>
      <w:r>
        <w:rPr>
          <w:sz w:val="21"/>
          <w:szCs w:val="21"/>
        </w:rPr>
        <w:tab/>
      </w:r>
      <w:r>
        <w:rPr>
          <w:sz w:val="21"/>
          <w:szCs w:val="21"/>
        </w:rPr>
        <w:tab/>
      </w:r>
    </w:p>
    <w:p>
      <w:pPr>
        <w:snapToGrid/>
        <w:contextualSpacing/>
        <w:rPr>
          <w:sz w:val="21"/>
          <w:szCs w:val="21"/>
        </w:rPr>
      </w:pPr>
      <w:r>
        <w:rPr>
          <w:rFonts w:hint="eastAsia"/>
          <w:sz w:val="21"/>
          <w:szCs w:val="21"/>
        </w:rPr>
        <w:t>（A）吊运速度要快</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（B）吊运速度要“两头快，中间慢”</w:t>
      </w:r>
    </w:p>
    <w:p>
      <w:pPr>
        <w:snapToGrid/>
        <w:contextualSpacing/>
        <w:rPr>
          <w:sz w:val="21"/>
          <w:szCs w:val="21"/>
        </w:rPr>
      </w:pPr>
      <w:r>
        <w:rPr>
          <w:rFonts w:hint="eastAsia"/>
          <w:sz w:val="21"/>
          <w:szCs w:val="21"/>
        </w:rPr>
        <w:t>（C）吊运速度要“两头慢，中间快”</w:t>
      </w:r>
      <w:r>
        <w:rPr>
          <w:rFonts w:hint="eastAsia"/>
          <w:sz w:val="21"/>
          <w:szCs w:val="21"/>
        </w:rPr>
        <w:tab/>
      </w:r>
      <w:r>
        <w:rPr>
          <w:rFonts w:hint="eastAsia"/>
          <w:sz w:val="21"/>
          <w:szCs w:val="21"/>
        </w:rPr>
        <w:tab/>
      </w:r>
      <w:r>
        <w:rPr>
          <w:rFonts w:hint="eastAsia"/>
          <w:sz w:val="21"/>
          <w:szCs w:val="21"/>
        </w:rPr>
        <w:t>（D）吊运速度要慢</w:t>
      </w:r>
    </w:p>
    <w:p>
      <w:pPr>
        <w:snapToGrid/>
        <w:contextualSpacing/>
        <w:rPr>
          <w:sz w:val="21"/>
          <w:szCs w:val="21"/>
        </w:rPr>
      </w:pPr>
      <w:r>
        <w:rPr>
          <w:rFonts w:hint="eastAsia"/>
          <w:sz w:val="21"/>
          <w:szCs w:val="21"/>
        </w:rPr>
        <w:t>6. 为了保证起吊安全，集装箱吊具四个着箱限位采用的是（B）形式。</w:t>
      </w:r>
      <w:r>
        <w:rPr>
          <w:sz w:val="21"/>
          <w:szCs w:val="21"/>
        </w:rPr>
        <w:tab/>
      </w:r>
    </w:p>
    <w:p>
      <w:pPr>
        <w:snapToGrid/>
        <w:contextualSpacing/>
        <w:rPr>
          <w:sz w:val="21"/>
          <w:szCs w:val="21"/>
        </w:rPr>
      </w:pPr>
      <w:r>
        <w:rPr>
          <w:rFonts w:hint="eastAsia"/>
          <w:sz w:val="21"/>
          <w:szCs w:val="21"/>
        </w:rPr>
        <w:t>（A）并联</w:t>
      </w:r>
      <w:r>
        <w:rPr>
          <w:rFonts w:hint="eastAsia"/>
          <w:sz w:val="21"/>
          <w:szCs w:val="21"/>
        </w:rPr>
        <w:tab/>
      </w:r>
      <w:r>
        <w:rPr>
          <w:rFonts w:hint="eastAsia"/>
          <w:sz w:val="21"/>
          <w:szCs w:val="21"/>
        </w:rPr>
        <w:tab/>
      </w:r>
      <w:r>
        <w:rPr>
          <w:rFonts w:hint="eastAsia"/>
          <w:sz w:val="21"/>
          <w:szCs w:val="21"/>
        </w:rPr>
        <w:t>（B）串联</w:t>
      </w:r>
      <w:r>
        <w:rPr>
          <w:rFonts w:hint="eastAsia"/>
          <w:sz w:val="21"/>
          <w:szCs w:val="21"/>
        </w:rPr>
        <w:tab/>
      </w:r>
      <w:r>
        <w:rPr>
          <w:rFonts w:hint="eastAsia"/>
          <w:sz w:val="21"/>
          <w:szCs w:val="21"/>
        </w:rPr>
        <w:tab/>
      </w:r>
      <w:r>
        <w:rPr>
          <w:rFonts w:hint="eastAsia"/>
          <w:sz w:val="21"/>
          <w:szCs w:val="21"/>
        </w:rPr>
        <w:t>（C）混联</w:t>
      </w:r>
      <w:r>
        <w:rPr>
          <w:rFonts w:hint="eastAsia"/>
          <w:sz w:val="21"/>
          <w:szCs w:val="21"/>
        </w:rPr>
        <w:tab/>
      </w:r>
      <w:r>
        <w:rPr>
          <w:rFonts w:hint="eastAsia"/>
          <w:sz w:val="21"/>
          <w:szCs w:val="21"/>
        </w:rPr>
        <w:tab/>
      </w:r>
      <w:r>
        <w:rPr>
          <w:rFonts w:hint="eastAsia"/>
          <w:sz w:val="21"/>
          <w:szCs w:val="21"/>
        </w:rPr>
        <w:t>（D）先串联后并联</w:t>
      </w:r>
    </w:p>
    <w:p>
      <w:pPr>
        <w:snapToGrid/>
        <w:contextualSpacing/>
        <w:rPr>
          <w:sz w:val="21"/>
          <w:szCs w:val="21"/>
        </w:rPr>
      </w:pPr>
      <w:r>
        <w:rPr>
          <w:rFonts w:hint="eastAsia"/>
          <w:sz w:val="21"/>
          <w:szCs w:val="21"/>
        </w:rPr>
        <w:t>7. 下列不属于小车无动作原因的是（A）。</w:t>
      </w:r>
      <w:r>
        <w:rPr>
          <w:sz w:val="21"/>
          <w:szCs w:val="21"/>
        </w:rPr>
        <w:tab/>
      </w:r>
      <w:r>
        <w:rPr>
          <w:sz w:val="21"/>
          <w:szCs w:val="21"/>
        </w:rPr>
        <w:tab/>
      </w:r>
    </w:p>
    <w:p>
      <w:pPr>
        <w:snapToGrid/>
        <w:contextualSpacing/>
        <w:rPr>
          <w:sz w:val="21"/>
          <w:szCs w:val="21"/>
        </w:rPr>
      </w:pPr>
      <w:r>
        <w:rPr>
          <w:rFonts w:hint="eastAsia"/>
          <w:sz w:val="21"/>
          <w:szCs w:val="21"/>
        </w:rPr>
        <w:t>（A）小车通道门限位不到位</w:t>
      </w:r>
      <w:r>
        <w:rPr>
          <w:rFonts w:hint="eastAsia"/>
          <w:sz w:val="21"/>
          <w:szCs w:val="21"/>
        </w:rPr>
        <w:tab/>
      </w:r>
      <w:r>
        <w:rPr>
          <w:rFonts w:hint="eastAsia"/>
          <w:sz w:val="21"/>
          <w:szCs w:val="21"/>
        </w:rPr>
        <w:tab/>
      </w:r>
      <w:r>
        <w:rPr>
          <w:rFonts w:hint="eastAsia"/>
          <w:sz w:val="21"/>
          <w:szCs w:val="21"/>
        </w:rPr>
        <w:tab/>
      </w:r>
      <w:r>
        <w:rPr>
          <w:rFonts w:hint="eastAsia"/>
          <w:sz w:val="21"/>
          <w:szCs w:val="21"/>
        </w:rPr>
        <w:t>（B）鞍梁保护</w:t>
      </w:r>
    </w:p>
    <w:p>
      <w:pPr>
        <w:snapToGrid/>
        <w:contextualSpacing/>
        <w:rPr>
          <w:sz w:val="21"/>
          <w:szCs w:val="21"/>
        </w:rPr>
      </w:pPr>
      <w:r>
        <w:rPr>
          <w:rFonts w:hint="eastAsia"/>
          <w:sz w:val="21"/>
          <w:szCs w:val="21"/>
        </w:rPr>
        <w:t>（C）大梁不在水平位置</w:t>
      </w:r>
      <w:r>
        <w:rPr>
          <w:rFonts w:hint="eastAsia"/>
          <w:sz w:val="21"/>
          <w:szCs w:val="21"/>
        </w:rPr>
        <w:tab/>
      </w:r>
      <w:r>
        <w:rPr>
          <w:rFonts w:hint="eastAsia"/>
          <w:sz w:val="21"/>
          <w:szCs w:val="21"/>
        </w:rPr>
        <w:tab/>
      </w:r>
      <w:r>
        <w:rPr>
          <w:rFonts w:hint="eastAsia"/>
          <w:sz w:val="21"/>
          <w:szCs w:val="21"/>
        </w:rPr>
        <w:tab/>
      </w:r>
      <w:r>
        <w:rPr>
          <w:rFonts w:hint="eastAsia"/>
          <w:sz w:val="21"/>
          <w:szCs w:val="21"/>
        </w:rPr>
        <w:t>（D）超载</w:t>
      </w:r>
    </w:p>
    <w:p>
      <w:pPr>
        <w:snapToGrid/>
        <w:contextualSpacing/>
        <w:rPr>
          <w:sz w:val="21"/>
          <w:szCs w:val="21"/>
        </w:rPr>
      </w:pPr>
      <w:r>
        <w:rPr>
          <w:rFonts w:hint="eastAsia"/>
          <w:sz w:val="21"/>
          <w:szCs w:val="21"/>
        </w:rPr>
        <w:t>8. 一般来说，以下（B）情况不会导致控制电送不上。</w:t>
      </w:r>
      <w:r>
        <w:rPr>
          <w:sz w:val="21"/>
          <w:szCs w:val="21"/>
        </w:rPr>
        <w:tab/>
      </w:r>
      <w:r>
        <w:rPr>
          <w:sz w:val="21"/>
          <w:szCs w:val="21"/>
        </w:rPr>
        <w:tab/>
      </w:r>
    </w:p>
    <w:p>
      <w:pPr>
        <w:snapToGrid/>
        <w:contextualSpacing/>
        <w:rPr>
          <w:sz w:val="21"/>
          <w:szCs w:val="21"/>
        </w:rPr>
      </w:pPr>
      <w:r>
        <w:rPr>
          <w:rFonts w:hint="eastAsia"/>
          <w:sz w:val="21"/>
          <w:szCs w:val="21"/>
        </w:rPr>
        <w:t>（A）起升电机风机不运行</w:t>
      </w:r>
      <w:r>
        <w:rPr>
          <w:rFonts w:hint="eastAsia"/>
          <w:sz w:val="21"/>
          <w:szCs w:val="21"/>
        </w:rPr>
        <w:tab/>
      </w:r>
      <w:r>
        <w:rPr>
          <w:rFonts w:hint="eastAsia"/>
          <w:sz w:val="21"/>
          <w:szCs w:val="21"/>
        </w:rPr>
        <w:tab/>
      </w:r>
      <w:r>
        <w:rPr>
          <w:rFonts w:hint="eastAsia"/>
          <w:sz w:val="21"/>
          <w:szCs w:val="21"/>
        </w:rPr>
        <w:tab/>
      </w:r>
      <w:r>
        <w:rPr>
          <w:rFonts w:hint="eastAsia"/>
          <w:sz w:val="21"/>
          <w:szCs w:val="21"/>
        </w:rPr>
        <w:t>（B）起升超速开关动作</w:t>
      </w:r>
    </w:p>
    <w:p>
      <w:pPr>
        <w:snapToGrid/>
        <w:contextualSpacing/>
        <w:rPr>
          <w:sz w:val="21"/>
          <w:szCs w:val="21"/>
        </w:rPr>
      </w:pPr>
      <w:r>
        <w:rPr>
          <w:rFonts w:hint="eastAsia"/>
          <w:sz w:val="21"/>
          <w:szCs w:val="21"/>
        </w:rPr>
        <w:t>（C）起升上停止限位动作</w:t>
      </w:r>
      <w:r>
        <w:rPr>
          <w:rFonts w:hint="eastAsia"/>
          <w:sz w:val="21"/>
          <w:szCs w:val="21"/>
        </w:rPr>
        <w:tab/>
      </w:r>
      <w:r>
        <w:rPr>
          <w:rFonts w:hint="eastAsia"/>
          <w:sz w:val="21"/>
          <w:szCs w:val="21"/>
        </w:rPr>
        <w:tab/>
      </w:r>
      <w:r>
        <w:rPr>
          <w:rFonts w:hint="eastAsia"/>
          <w:sz w:val="21"/>
          <w:szCs w:val="21"/>
        </w:rPr>
        <w:tab/>
      </w:r>
      <w:r>
        <w:rPr>
          <w:rFonts w:hint="eastAsia"/>
          <w:sz w:val="21"/>
          <w:szCs w:val="21"/>
        </w:rPr>
        <w:t>（D）起升上极限限位动作</w:t>
      </w:r>
    </w:p>
    <w:p>
      <w:pPr>
        <w:snapToGrid/>
        <w:contextualSpacing/>
        <w:rPr>
          <w:sz w:val="21"/>
          <w:szCs w:val="21"/>
        </w:rPr>
      </w:pPr>
      <w:r>
        <w:rPr>
          <w:rFonts w:hint="eastAsia"/>
          <w:sz w:val="21"/>
          <w:szCs w:val="21"/>
        </w:rPr>
        <w:t>9. 为避免吊具（空载或带载）在越过集装箱或其它障碍物时发生碰撞，至少应保持（A）</w:t>
      </w:r>
    </w:p>
    <w:p>
      <w:pPr>
        <w:snapToGrid/>
        <w:contextualSpacing/>
        <w:rPr>
          <w:sz w:val="21"/>
          <w:szCs w:val="21"/>
        </w:rPr>
      </w:pPr>
      <w:r>
        <w:rPr>
          <w:rFonts w:hint="eastAsia"/>
          <w:sz w:val="21"/>
          <w:szCs w:val="21"/>
        </w:rPr>
        <w:t>安全距离。</w:t>
      </w:r>
      <w:r>
        <w:rPr>
          <w:sz w:val="21"/>
          <w:szCs w:val="21"/>
        </w:rPr>
        <w:tab/>
      </w:r>
      <w:r>
        <w:rPr>
          <w:sz w:val="21"/>
          <w:szCs w:val="21"/>
        </w:rPr>
        <w:tab/>
      </w:r>
    </w:p>
    <w:p>
      <w:pPr>
        <w:snapToGrid/>
        <w:contextualSpacing/>
        <w:rPr>
          <w:sz w:val="21"/>
          <w:szCs w:val="21"/>
        </w:rPr>
      </w:pPr>
      <w:r>
        <w:rPr>
          <w:rFonts w:hint="eastAsia"/>
          <w:sz w:val="21"/>
          <w:szCs w:val="21"/>
        </w:rPr>
        <w:t>（A）</w:t>
      </w:r>
      <w:r>
        <w:rPr>
          <w:sz w:val="21"/>
          <w:szCs w:val="21"/>
        </w:rPr>
        <w:t>0.5</w:t>
      </w:r>
      <w:r>
        <w:rPr>
          <w:rFonts w:hint="eastAsia"/>
          <w:sz w:val="21"/>
          <w:szCs w:val="21"/>
        </w:rPr>
        <w:t>米</w:t>
      </w:r>
      <w:r>
        <w:rPr>
          <w:rFonts w:hint="eastAsia"/>
          <w:sz w:val="21"/>
          <w:szCs w:val="21"/>
        </w:rPr>
        <w:tab/>
      </w:r>
      <w:r>
        <w:rPr>
          <w:rFonts w:hint="eastAsia"/>
          <w:sz w:val="21"/>
          <w:szCs w:val="21"/>
        </w:rPr>
        <w:tab/>
      </w:r>
      <w:r>
        <w:rPr>
          <w:rFonts w:hint="eastAsia"/>
          <w:sz w:val="21"/>
          <w:szCs w:val="21"/>
        </w:rPr>
        <w:t>（B）</w:t>
      </w:r>
      <w:r>
        <w:rPr>
          <w:sz w:val="21"/>
          <w:szCs w:val="21"/>
        </w:rPr>
        <w:t>1</w:t>
      </w:r>
      <w:r>
        <w:rPr>
          <w:rFonts w:hint="eastAsia"/>
          <w:sz w:val="21"/>
          <w:szCs w:val="21"/>
        </w:rPr>
        <w:t>米</w:t>
      </w:r>
      <w:r>
        <w:rPr>
          <w:rFonts w:hint="eastAsia"/>
          <w:sz w:val="21"/>
          <w:szCs w:val="21"/>
        </w:rPr>
        <w:tab/>
      </w:r>
      <w:r>
        <w:rPr>
          <w:rFonts w:hint="eastAsia"/>
          <w:sz w:val="21"/>
          <w:szCs w:val="21"/>
        </w:rPr>
        <w:tab/>
      </w:r>
      <w:r>
        <w:rPr>
          <w:rFonts w:hint="eastAsia"/>
          <w:sz w:val="21"/>
          <w:szCs w:val="21"/>
        </w:rPr>
        <w:t>（C）</w:t>
      </w:r>
      <w:r>
        <w:rPr>
          <w:sz w:val="21"/>
          <w:szCs w:val="21"/>
        </w:rPr>
        <w:t>1.5</w:t>
      </w:r>
      <w:r>
        <w:rPr>
          <w:rFonts w:hint="eastAsia"/>
          <w:sz w:val="21"/>
          <w:szCs w:val="21"/>
        </w:rPr>
        <w:t>米</w:t>
      </w:r>
      <w:r>
        <w:rPr>
          <w:rFonts w:hint="eastAsia"/>
          <w:sz w:val="21"/>
          <w:szCs w:val="21"/>
        </w:rPr>
        <w:tab/>
      </w:r>
      <w:r>
        <w:rPr>
          <w:rFonts w:hint="eastAsia"/>
          <w:sz w:val="21"/>
          <w:szCs w:val="21"/>
        </w:rPr>
        <w:tab/>
      </w:r>
      <w:r>
        <w:rPr>
          <w:rFonts w:hint="eastAsia"/>
          <w:sz w:val="21"/>
          <w:szCs w:val="21"/>
        </w:rPr>
        <w:t>（D）</w:t>
      </w:r>
      <w:r>
        <w:rPr>
          <w:sz w:val="21"/>
          <w:szCs w:val="21"/>
        </w:rPr>
        <w:t>2</w:t>
      </w:r>
      <w:r>
        <w:rPr>
          <w:rFonts w:hint="eastAsia"/>
          <w:sz w:val="21"/>
          <w:szCs w:val="21"/>
        </w:rPr>
        <w:t>米</w:t>
      </w:r>
    </w:p>
    <w:p>
      <w:pPr>
        <w:snapToGrid/>
        <w:contextualSpacing/>
        <w:rPr>
          <w:sz w:val="21"/>
          <w:szCs w:val="21"/>
        </w:rPr>
      </w:pPr>
      <w:r>
        <w:rPr>
          <w:rFonts w:hint="eastAsia"/>
          <w:sz w:val="21"/>
          <w:szCs w:val="21"/>
        </w:rPr>
        <w:t>10. 吊具泵不起动的原因是（B）。</w:t>
      </w:r>
      <w:r>
        <w:rPr>
          <w:sz w:val="21"/>
          <w:szCs w:val="21"/>
        </w:rPr>
        <w:tab/>
      </w:r>
      <w:r>
        <w:rPr>
          <w:sz w:val="21"/>
          <w:szCs w:val="21"/>
        </w:rPr>
        <w:tab/>
      </w:r>
    </w:p>
    <w:p>
      <w:pPr>
        <w:snapToGrid/>
        <w:contextualSpacing/>
        <w:rPr>
          <w:sz w:val="21"/>
          <w:szCs w:val="21"/>
        </w:rPr>
      </w:pPr>
      <w:r>
        <w:rPr>
          <w:rFonts w:hint="eastAsia"/>
          <w:sz w:val="21"/>
          <w:szCs w:val="21"/>
        </w:rPr>
        <w:t>（A）开锁不到位</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（B）吊具上下架限位不到位</w:t>
      </w:r>
    </w:p>
    <w:p>
      <w:pPr>
        <w:snapToGrid/>
        <w:contextualSpacing/>
        <w:rPr>
          <w:sz w:val="21"/>
          <w:szCs w:val="21"/>
        </w:rPr>
      </w:pPr>
      <w:r>
        <w:rPr>
          <w:rFonts w:hint="eastAsia"/>
          <w:sz w:val="21"/>
          <w:szCs w:val="21"/>
        </w:rPr>
        <w:t>（C）伸缩不到位</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（D）顶销灯不亮</w:t>
      </w:r>
    </w:p>
    <w:p>
      <w:pPr>
        <w:snapToGrid/>
        <w:contextualSpacing/>
        <w:rPr>
          <w:sz w:val="21"/>
          <w:szCs w:val="21"/>
        </w:rPr>
      </w:pPr>
      <w:r>
        <w:rPr>
          <w:rFonts w:hint="eastAsia"/>
          <w:sz w:val="21"/>
          <w:szCs w:val="21"/>
        </w:rPr>
        <w:t>11. 下列哪种不是安全装置（C）。</w:t>
      </w:r>
      <w:r>
        <w:rPr>
          <w:sz w:val="21"/>
          <w:szCs w:val="21"/>
        </w:rPr>
        <w:tab/>
      </w:r>
      <w:r>
        <w:rPr>
          <w:sz w:val="21"/>
          <w:szCs w:val="21"/>
        </w:rPr>
        <w:tab/>
      </w:r>
    </w:p>
    <w:p>
      <w:pPr>
        <w:snapToGrid/>
        <w:contextualSpacing/>
        <w:rPr>
          <w:sz w:val="21"/>
          <w:szCs w:val="21"/>
        </w:rPr>
      </w:pPr>
      <w:r>
        <w:rPr>
          <w:rFonts w:hint="eastAsia"/>
          <w:sz w:val="21"/>
          <w:szCs w:val="21"/>
        </w:rPr>
        <w:t>（A）大车锚锭</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（B）大车防撞机构</w:t>
      </w:r>
      <w:r>
        <w:rPr>
          <w:rFonts w:hint="eastAsia"/>
          <w:sz w:val="21"/>
          <w:szCs w:val="21"/>
        </w:rPr>
        <w:tab/>
      </w:r>
    </w:p>
    <w:p>
      <w:pPr>
        <w:snapToGrid/>
        <w:contextualSpacing/>
        <w:rPr>
          <w:sz w:val="21"/>
          <w:szCs w:val="21"/>
        </w:rPr>
      </w:pPr>
      <w:r>
        <w:rPr>
          <w:rFonts w:hint="eastAsia"/>
          <w:sz w:val="21"/>
          <w:szCs w:val="21"/>
        </w:rPr>
        <w:t>（C）大车电缆导向机构</w:t>
      </w:r>
      <w:r>
        <w:rPr>
          <w:rFonts w:hint="eastAsia"/>
          <w:sz w:val="21"/>
          <w:szCs w:val="21"/>
        </w:rPr>
        <w:tab/>
      </w:r>
      <w:r>
        <w:rPr>
          <w:rFonts w:hint="eastAsia"/>
          <w:sz w:val="21"/>
          <w:szCs w:val="21"/>
        </w:rPr>
        <w:tab/>
      </w:r>
      <w:r>
        <w:rPr>
          <w:rFonts w:hint="eastAsia"/>
          <w:sz w:val="21"/>
          <w:szCs w:val="21"/>
        </w:rPr>
        <w:tab/>
      </w:r>
      <w:r>
        <w:rPr>
          <w:rFonts w:hint="eastAsia"/>
          <w:sz w:val="21"/>
          <w:szCs w:val="21"/>
        </w:rPr>
        <w:t>（D）大车夹轮器</w:t>
      </w:r>
    </w:p>
    <w:p>
      <w:pPr>
        <w:snapToGrid/>
        <w:contextualSpacing/>
        <w:rPr>
          <w:sz w:val="21"/>
          <w:szCs w:val="21"/>
        </w:rPr>
      </w:pPr>
      <w:r>
        <w:rPr>
          <w:rFonts w:hint="eastAsia"/>
          <w:sz w:val="21"/>
          <w:szCs w:val="21"/>
        </w:rPr>
        <w:t>12. 为了与集装箱船舶作业相适应，岸桥悬臂梁（A）。</w:t>
      </w:r>
      <w:r>
        <w:rPr>
          <w:sz w:val="21"/>
          <w:szCs w:val="21"/>
        </w:rPr>
        <w:tab/>
      </w:r>
    </w:p>
    <w:p>
      <w:pPr>
        <w:snapToGrid/>
        <w:contextualSpacing/>
        <w:rPr>
          <w:sz w:val="21"/>
          <w:szCs w:val="21"/>
        </w:rPr>
      </w:pPr>
      <w:r>
        <w:rPr>
          <w:rFonts w:hint="eastAsia"/>
          <w:sz w:val="21"/>
          <w:szCs w:val="21"/>
        </w:rPr>
        <w:t>（A）可以俯仰</w:t>
      </w:r>
      <w:r>
        <w:rPr>
          <w:rFonts w:hint="eastAsia"/>
          <w:sz w:val="21"/>
          <w:szCs w:val="21"/>
        </w:rPr>
        <w:tab/>
      </w:r>
      <w:r>
        <w:rPr>
          <w:rFonts w:hint="eastAsia"/>
          <w:sz w:val="21"/>
          <w:szCs w:val="21"/>
        </w:rPr>
        <w:tab/>
      </w:r>
      <w:r>
        <w:rPr>
          <w:rFonts w:hint="eastAsia"/>
          <w:sz w:val="21"/>
          <w:szCs w:val="21"/>
        </w:rPr>
        <w:t>（B）可以运行</w:t>
      </w:r>
      <w:r>
        <w:rPr>
          <w:rFonts w:hint="eastAsia"/>
          <w:sz w:val="21"/>
          <w:szCs w:val="21"/>
        </w:rPr>
        <w:tab/>
      </w:r>
      <w:r>
        <w:rPr>
          <w:rFonts w:hint="eastAsia"/>
          <w:sz w:val="21"/>
          <w:szCs w:val="21"/>
        </w:rPr>
        <w:tab/>
      </w:r>
      <w:r>
        <w:rPr>
          <w:rFonts w:hint="eastAsia"/>
          <w:sz w:val="21"/>
          <w:szCs w:val="21"/>
        </w:rPr>
        <w:t>（C）可以变幅</w:t>
      </w:r>
      <w:r>
        <w:rPr>
          <w:rFonts w:hint="eastAsia"/>
          <w:sz w:val="21"/>
          <w:szCs w:val="21"/>
        </w:rPr>
        <w:tab/>
      </w:r>
      <w:r>
        <w:rPr>
          <w:rFonts w:hint="eastAsia"/>
          <w:sz w:val="21"/>
          <w:szCs w:val="21"/>
        </w:rPr>
        <w:tab/>
      </w:r>
      <w:r>
        <w:rPr>
          <w:rFonts w:hint="eastAsia"/>
          <w:sz w:val="21"/>
          <w:szCs w:val="21"/>
        </w:rPr>
        <w:t>（D）可以伸缩</w:t>
      </w:r>
    </w:p>
    <w:p>
      <w:pPr>
        <w:snapToGrid/>
        <w:contextualSpacing/>
        <w:rPr>
          <w:sz w:val="21"/>
          <w:szCs w:val="21"/>
        </w:rPr>
      </w:pPr>
      <w:r>
        <w:rPr>
          <w:rFonts w:hint="eastAsia"/>
          <w:sz w:val="21"/>
          <w:szCs w:val="21"/>
        </w:rPr>
        <w:t>13. 为了保证起重机的（A），各类起重机都应装设相应的安全防护装置。</w:t>
      </w:r>
      <w:r>
        <w:rPr>
          <w:sz w:val="21"/>
          <w:szCs w:val="21"/>
        </w:rPr>
        <w:tab/>
      </w:r>
    </w:p>
    <w:p>
      <w:pPr>
        <w:snapToGrid/>
        <w:contextualSpacing/>
        <w:rPr>
          <w:sz w:val="21"/>
          <w:szCs w:val="21"/>
        </w:rPr>
      </w:pPr>
      <w:r>
        <w:rPr>
          <w:rFonts w:hint="eastAsia"/>
          <w:sz w:val="21"/>
          <w:szCs w:val="21"/>
        </w:rPr>
        <w:t>（A）安全性能</w:t>
      </w:r>
      <w:r>
        <w:rPr>
          <w:rFonts w:hint="eastAsia"/>
          <w:sz w:val="21"/>
          <w:szCs w:val="21"/>
        </w:rPr>
        <w:tab/>
      </w:r>
      <w:r>
        <w:rPr>
          <w:rFonts w:hint="eastAsia"/>
          <w:sz w:val="21"/>
          <w:szCs w:val="21"/>
        </w:rPr>
        <w:tab/>
      </w:r>
      <w:r>
        <w:rPr>
          <w:rFonts w:hint="eastAsia"/>
          <w:sz w:val="21"/>
          <w:szCs w:val="21"/>
        </w:rPr>
        <w:t>（B）稳定性</w:t>
      </w:r>
      <w:r>
        <w:rPr>
          <w:rFonts w:hint="eastAsia"/>
          <w:sz w:val="21"/>
          <w:szCs w:val="21"/>
        </w:rPr>
        <w:tab/>
      </w:r>
      <w:r>
        <w:rPr>
          <w:rFonts w:hint="eastAsia"/>
          <w:sz w:val="21"/>
          <w:szCs w:val="21"/>
        </w:rPr>
        <w:tab/>
      </w:r>
      <w:r>
        <w:rPr>
          <w:rFonts w:hint="eastAsia"/>
          <w:sz w:val="21"/>
          <w:szCs w:val="21"/>
        </w:rPr>
        <w:t>（C）工作效率</w:t>
      </w:r>
      <w:r>
        <w:rPr>
          <w:rFonts w:hint="eastAsia"/>
          <w:sz w:val="21"/>
          <w:szCs w:val="21"/>
        </w:rPr>
        <w:tab/>
      </w:r>
      <w:r>
        <w:rPr>
          <w:rFonts w:hint="eastAsia"/>
          <w:sz w:val="21"/>
          <w:szCs w:val="21"/>
        </w:rPr>
        <w:tab/>
      </w:r>
      <w:r>
        <w:rPr>
          <w:rFonts w:hint="eastAsia"/>
          <w:sz w:val="21"/>
          <w:szCs w:val="21"/>
        </w:rPr>
        <w:t>（D）起重性能</w:t>
      </w:r>
    </w:p>
    <w:p>
      <w:pPr>
        <w:snapToGrid/>
        <w:contextualSpacing/>
        <w:rPr>
          <w:sz w:val="21"/>
          <w:szCs w:val="21"/>
        </w:rPr>
      </w:pPr>
      <w:r>
        <w:rPr>
          <w:rFonts w:hint="eastAsia"/>
          <w:sz w:val="21"/>
          <w:szCs w:val="21"/>
        </w:rPr>
        <w:t>14. 下列不属于码头附属设备的是（A）。</w:t>
      </w:r>
      <w:r>
        <w:rPr>
          <w:sz w:val="21"/>
          <w:szCs w:val="21"/>
        </w:rPr>
        <w:tab/>
      </w:r>
      <w:r>
        <w:rPr>
          <w:sz w:val="21"/>
          <w:szCs w:val="21"/>
        </w:rPr>
        <w:tab/>
      </w:r>
    </w:p>
    <w:p>
      <w:pPr>
        <w:snapToGrid/>
        <w:contextualSpacing/>
        <w:rPr>
          <w:sz w:val="21"/>
          <w:szCs w:val="21"/>
        </w:rPr>
      </w:pPr>
      <w:r>
        <w:rPr>
          <w:rFonts w:hint="eastAsia"/>
          <w:sz w:val="21"/>
          <w:szCs w:val="21"/>
        </w:rPr>
        <w:t>（A）大车防撞机构</w:t>
      </w:r>
      <w:r>
        <w:rPr>
          <w:rFonts w:hint="eastAsia"/>
          <w:sz w:val="21"/>
          <w:szCs w:val="21"/>
        </w:rPr>
        <w:tab/>
      </w:r>
      <w:r>
        <w:rPr>
          <w:rFonts w:hint="eastAsia"/>
          <w:sz w:val="21"/>
          <w:szCs w:val="21"/>
        </w:rPr>
        <w:t>（B）防风锚定装置</w:t>
      </w:r>
      <w:r>
        <w:rPr>
          <w:rFonts w:hint="eastAsia"/>
          <w:sz w:val="21"/>
          <w:szCs w:val="21"/>
        </w:rPr>
        <w:tab/>
      </w:r>
      <w:r>
        <w:rPr>
          <w:rFonts w:hint="eastAsia"/>
          <w:sz w:val="21"/>
          <w:szCs w:val="21"/>
        </w:rPr>
        <w:t>（C）大车轨道</w:t>
      </w:r>
      <w:r>
        <w:rPr>
          <w:rFonts w:hint="eastAsia"/>
          <w:sz w:val="21"/>
          <w:szCs w:val="21"/>
        </w:rPr>
        <w:tab/>
      </w:r>
      <w:r>
        <w:rPr>
          <w:rFonts w:hint="eastAsia"/>
          <w:sz w:val="21"/>
          <w:szCs w:val="21"/>
        </w:rPr>
        <w:tab/>
      </w:r>
      <w:r>
        <w:rPr>
          <w:rFonts w:hint="eastAsia"/>
          <w:sz w:val="21"/>
          <w:szCs w:val="21"/>
        </w:rPr>
        <w:t>（D）带缆桩</w:t>
      </w:r>
    </w:p>
    <w:p>
      <w:pPr>
        <w:snapToGrid/>
        <w:contextualSpacing/>
        <w:rPr>
          <w:sz w:val="21"/>
          <w:szCs w:val="21"/>
        </w:rPr>
      </w:pPr>
      <w:r>
        <w:rPr>
          <w:rFonts w:hint="eastAsia"/>
          <w:sz w:val="21"/>
          <w:szCs w:val="21"/>
        </w:rPr>
        <w:t>15. 在装卸过程中，集装箱船出现横倾和纵倾时，要求吊具在前后左右方向作一定角度的倾斜，其倾斜角度通常按（C）考虑。</w:t>
      </w:r>
      <w:r>
        <w:rPr>
          <w:sz w:val="21"/>
          <w:szCs w:val="21"/>
        </w:rPr>
        <w:tab/>
      </w:r>
      <w:r>
        <w:rPr>
          <w:sz w:val="21"/>
          <w:szCs w:val="21"/>
        </w:rPr>
        <w:tab/>
      </w:r>
    </w:p>
    <w:p>
      <w:pPr>
        <w:snapToGrid/>
        <w:contextualSpacing/>
        <w:rPr>
          <w:sz w:val="21"/>
          <w:szCs w:val="21"/>
        </w:rPr>
      </w:pPr>
      <w:r>
        <w:rPr>
          <w:rFonts w:hint="eastAsia"/>
          <w:sz w:val="21"/>
          <w:szCs w:val="21"/>
        </w:rPr>
        <w:t>（A）±</w:t>
      </w:r>
      <w:r>
        <w:rPr>
          <w:sz w:val="21"/>
          <w:szCs w:val="21"/>
        </w:rPr>
        <w:t>8</w:t>
      </w:r>
      <w:r>
        <w:rPr>
          <w:rFonts w:hint="eastAsia"/>
          <w:sz w:val="21"/>
          <w:szCs w:val="21"/>
        </w:rPr>
        <w:t>°</w:t>
      </w:r>
      <w:r>
        <w:rPr>
          <w:rFonts w:hint="eastAsia"/>
          <w:sz w:val="21"/>
          <w:szCs w:val="21"/>
        </w:rPr>
        <w:tab/>
      </w:r>
      <w:r>
        <w:rPr>
          <w:rFonts w:hint="eastAsia"/>
          <w:sz w:val="21"/>
          <w:szCs w:val="21"/>
        </w:rPr>
        <w:tab/>
      </w:r>
      <w:r>
        <w:rPr>
          <w:rFonts w:hint="eastAsia"/>
          <w:sz w:val="21"/>
          <w:szCs w:val="21"/>
        </w:rPr>
        <w:t>（B）±</w:t>
      </w:r>
      <w:r>
        <w:rPr>
          <w:sz w:val="21"/>
          <w:szCs w:val="21"/>
        </w:rPr>
        <w:t>15</w:t>
      </w:r>
      <w:r>
        <w:rPr>
          <w:rFonts w:hint="eastAsia"/>
          <w:sz w:val="21"/>
          <w:szCs w:val="21"/>
        </w:rPr>
        <w:t>°</w:t>
      </w:r>
      <w:r>
        <w:rPr>
          <w:rFonts w:hint="eastAsia"/>
          <w:sz w:val="21"/>
          <w:szCs w:val="21"/>
        </w:rPr>
        <w:tab/>
      </w:r>
      <w:r>
        <w:rPr>
          <w:rFonts w:hint="eastAsia"/>
          <w:sz w:val="21"/>
          <w:szCs w:val="21"/>
        </w:rPr>
        <w:tab/>
      </w:r>
      <w:r>
        <w:rPr>
          <w:rFonts w:hint="eastAsia"/>
          <w:sz w:val="21"/>
          <w:szCs w:val="21"/>
        </w:rPr>
        <w:t>（C）±</w:t>
      </w:r>
      <w:r>
        <w:rPr>
          <w:sz w:val="21"/>
          <w:szCs w:val="21"/>
        </w:rPr>
        <w:t>5</w:t>
      </w:r>
      <w:r>
        <w:rPr>
          <w:rFonts w:hint="eastAsia"/>
          <w:sz w:val="21"/>
          <w:szCs w:val="21"/>
        </w:rPr>
        <w:t>°</w:t>
      </w:r>
      <w:r>
        <w:rPr>
          <w:rFonts w:hint="eastAsia"/>
          <w:sz w:val="21"/>
          <w:szCs w:val="21"/>
        </w:rPr>
        <w:tab/>
      </w:r>
      <w:r>
        <w:rPr>
          <w:rFonts w:hint="eastAsia"/>
          <w:sz w:val="21"/>
          <w:szCs w:val="21"/>
        </w:rPr>
        <w:tab/>
      </w:r>
      <w:r>
        <w:rPr>
          <w:rFonts w:hint="eastAsia"/>
          <w:sz w:val="21"/>
          <w:szCs w:val="21"/>
        </w:rPr>
        <w:t>（D）±</w:t>
      </w:r>
      <w:r>
        <w:rPr>
          <w:sz w:val="21"/>
          <w:szCs w:val="21"/>
        </w:rPr>
        <w:t>2</w:t>
      </w:r>
      <w:r>
        <w:rPr>
          <w:rFonts w:hint="eastAsia"/>
          <w:sz w:val="21"/>
          <w:szCs w:val="21"/>
        </w:rPr>
        <w:t>°</w:t>
      </w:r>
    </w:p>
    <w:p>
      <w:pPr>
        <w:snapToGrid/>
        <w:contextualSpacing/>
        <w:rPr>
          <w:sz w:val="21"/>
          <w:szCs w:val="21"/>
        </w:rPr>
      </w:pPr>
      <w:r>
        <w:rPr>
          <w:rFonts w:hint="eastAsia"/>
          <w:sz w:val="21"/>
          <w:szCs w:val="21"/>
        </w:rPr>
        <w:t>16. 下列哪一项不是起升不动的原因（B）。</w:t>
      </w:r>
      <w:r>
        <w:rPr>
          <w:sz w:val="21"/>
          <w:szCs w:val="21"/>
        </w:rPr>
        <w:tab/>
      </w:r>
      <w:r>
        <w:rPr>
          <w:sz w:val="21"/>
          <w:szCs w:val="21"/>
        </w:rPr>
        <w:tab/>
      </w:r>
    </w:p>
    <w:p>
      <w:pPr>
        <w:snapToGrid/>
        <w:contextualSpacing/>
        <w:rPr>
          <w:sz w:val="21"/>
          <w:szCs w:val="21"/>
        </w:rPr>
      </w:pPr>
      <w:r>
        <w:rPr>
          <w:rFonts w:hint="eastAsia"/>
          <w:sz w:val="21"/>
          <w:szCs w:val="21"/>
        </w:rPr>
        <w:t>（A）超速开关动作了</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（B）闭锁灯亮了</w:t>
      </w:r>
      <w:r>
        <w:rPr>
          <w:rFonts w:hint="eastAsia"/>
          <w:sz w:val="21"/>
          <w:szCs w:val="21"/>
        </w:rPr>
        <w:tab/>
      </w:r>
    </w:p>
    <w:p>
      <w:pPr>
        <w:snapToGrid/>
        <w:contextualSpacing/>
        <w:rPr>
          <w:sz w:val="21"/>
          <w:szCs w:val="21"/>
        </w:rPr>
      </w:pPr>
      <w:r>
        <w:rPr>
          <w:rFonts w:hint="eastAsia"/>
          <w:sz w:val="21"/>
          <w:szCs w:val="21"/>
        </w:rPr>
        <w:t>（C）超载灯亮了</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（D）挂舱保护动作了</w:t>
      </w:r>
    </w:p>
    <w:p>
      <w:pPr>
        <w:snapToGrid/>
        <w:contextualSpacing/>
        <w:rPr>
          <w:sz w:val="21"/>
          <w:szCs w:val="21"/>
        </w:rPr>
      </w:pPr>
      <w:r>
        <w:rPr>
          <w:rFonts w:hint="eastAsia"/>
          <w:sz w:val="21"/>
          <w:szCs w:val="21"/>
        </w:rPr>
        <w:t>17. 集装箱岸桥通常用（C）方式控制集装箱吊具。</w:t>
      </w:r>
      <w:r>
        <w:rPr>
          <w:sz w:val="21"/>
          <w:szCs w:val="21"/>
        </w:rPr>
        <w:tab/>
      </w:r>
      <w:r>
        <w:rPr>
          <w:sz w:val="21"/>
          <w:szCs w:val="21"/>
        </w:rPr>
        <w:tab/>
      </w:r>
    </w:p>
    <w:p>
      <w:pPr>
        <w:snapToGrid/>
        <w:contextualSpacing/>
        <w:rPr>
          <w:sz w:val="21"/>
          <w:szCs w:val="21"/>
        </w:rPr>
      </w:pPr>
      <w:r>
        <w:rPr>
          <w:rFonts w:hint="eastAsia"/>
          <w:sz w:val="21"/>
          <w:szCs w:val="21"/>
        </w:rPr>
        <w:t>（A）电动</w:t>
      </w:r>
      <w:r>
        <w:rPr>
          <w:rFonts w:hint="eastAsia"/>
          <w:sz w:val="21"/>
          <w:szCs w:val="21"/>
        </w:rPr>
        <w:tab/>
      </w:r>
      <w:r>
        <w:rPr>
          <w:rFonts w:hint="eastAsia"/>
          <w:sz w:val="21"/>
          <w:szCs w:val="21"/>
        </w:rPr>
        <w:tab/>
      </w:r>
      <w:r>
        <w:rPr>
          <w:rFonts w:hint="eastAsia"/>
          <w:sz w:val="21"/>
          <w:szCs w:val="21"/>
        </w:rPr>
        <w:t>（B）电子</w:t>
      </w:r>
      <w:r>
        <w:rPr>
          <w:rFonts w:hint="eastAsia"/>
          <w:sz w:val="21"/>
          <w:szCs w:val="21"/>
        </w:rPr>
        <w:tab/>
      </w:r>
      <w:r>
        <w:rPr>
          <w:rFonts w:hint="eastAsia"/>
          <w:sz w:val="21"/>
          <w:szCs w:val="21"/>
        </w:rPr>
        <w:tab/>
      </w:r>
      <w:r>
        <w:rPr>
          <w:rFonts w:hint="eastAsia"/>
          <w:sz w:val="21"/>
          <w:szCs w:val="21"/>
        </w:rPr>
        <w:t>（C）液压</w:t>
      </w:r>
      <w:r>
        <w:rPr>
          <w:rFonts w:hint="eastAsia"/>
          <w:sz w:val="21"/>
          <w:szCs w:val="21"/>
        </w:rPr>
        <w:tab/>
      </w:r>
      <w:r>
        <w:rPr>
          <w:rFonts w:hint="eastAsia"/>
          <w:sz w:val="21"/>
          <w:szCs w:val="21"/>
        </w:rPr>
        <w:tab/>
      </w:r>
      <w:r>
        <w:rPr>
          <w:rFonts w:hint="eastAsia"/>
          <w:sz w:val="21"/>
          <w:szCs w:val="21"/>
        </w:rPr>
        <w:t>（D）钢丝绳</w:t>
      </w:r>
    </w:p>
    <w:p>
      <w:pPr>
        <w:snapToGrid/>
        <w:contextualSpacing/>
        <w:rPr>
          <w:sz w:val="21"/>
          <w:szCs w:val="21"/>
        </w:rPr>
      </w:pPr>
      <w:r>
        <w:rPr>
          <w:rFonts w:hint="eastAsia"/>
          <w:sz w:val="21"/>
          <w:szCs w:val="21"/>
        </w:rPr>
        <w:t>18. 岸桥俯仰机构中，低速制动器直接作用在（A）上。</w:t>
      </w:r>
      <w:r>
        <w:rPr>
          <w:sz w:val="21"/>
          <w:szCs w:val="21"/>
        </w:rPr>
        <w:tab/>
      </w:r>
      <w:r>
        <w:rPr>
          <w:sz w:val="21"/>
          <w:szCs w:val="21"/>
        </w:rPr>
        <w:tab/>
      </w:r>
    </w:p>
    <w:p>
      <w:pPr>
        <w:snapToGrid/>
        <w:contextualSpacing/>
        <w:rPr>
          <w:sz w:val="21"/>
          <w:szCs w:val="21"/>
        </w:rPr>
      </w:pPr>
      <w:r>
        <w:rPr>
          <w:rFonts w:hint="eastAsia"/>
          <w:sz w:val="21"/>
          <w:szCs w:val="21"/>
        </w:rPr>
        <w:t>（A）卷筒</w:t>
      </w:r>
      <w:r>
        <w:rPr>
          <w:rFonts w:hint="eastAsia"/>
          <w:sz w:val="21"/>
          <w:szCs w:val="21"/>
        </w:rPr>
        <w:tab/>
      </w:r>
      <w:r>
        <w:rPr>
          <w:rFonts w:hint="eastAsia"/>
          <w:sz w:val="21"/>
          <w:szCs w:val="21"/>
        </w:rPr>
        <w:tab/>
      </w:r>
      <w:r>
        <w:rPr>
          <w:rFonts w:hint="eastAsia"/>
          <w:sz w:val="21"/>
          <w:szCs w:val="21"/>
        </w:rPr>
        <w:t>（B）电机</w:t>
      </w:r>
      <w:r>
        <w:rPr>
          <w:rFonts w:hint="eastAsia"/>
          <w:sz w:val="21"/>
          <w:szCs w:val="21"/>
        </w:rPr>
        <w:tab/>
      </w:r>
      <w:r>
        <w:rPr>
          <w:rFonts w:hint="eastAsia"/>
          <w:sz w:val="21"/>
          <w:szCs w:val="21"/>
        </w:rPr>
        <w:tab/>
      </w:r>
      <w:r>
        <w:rPr>
          <w:rFonts w:hint="eastAsia"/>
          <w:sz w:val="21"/>
          <w:szCs w:val="21"/>
        </w:rPr>
        <w:t>（C）减速箱</w:t>
      </w:r>
      <w:r>
        <w:rPr>
          <w:rFonts w:hint="eastAsia"/>
          <w:sz w:val="21"/>
          <w:szCs w:val="21"/>
        </w:rPr>
        <w:tab/>
      </w:r>
      <w:r>
        <w:rPr>
          <w:rFonts w:hint="eastAsia"/>
          <w:sz w:val="21"/>
          <w:szCs w:val="21"/>
        </w:rPr>
        <w:tab/>
      </w:r>
      <w:r>
        <w:rPr>
          <w:rFonts w:hint="eastAsia"/>
          <w:sz w:val="21"/>
          <w:szCs w:val="21"/>
        </w:rPr>
        <w:t>（D）岸桥大梁</w:t>
      </w:r>
    </w:p>
    <w:p>
      <w:pPr>
        <w:snapToGrid/>
        <w:contextualSpacing/>
        <w:rPr>
          <w:sz w:val="21"/>
          <w:szCs w:val="21"/>
        </w:rPr>
      </w:pPr>
      <w:r>
        <w:rPr>
          <w:rFonts w:hint="eastAsia"/>
          <w:sz w:val="21"/>
          <w:szCs w:val="21"/>
        </w:rPr>
        <w:t>19. 岸桥大车起制动时间一般控制在（C）。</w:t>
      </w:r>
    </w:p>
    <w:p>
      <w:pPr>
        <w:snapToGrid/>
        <w:contextualSpacing/>
        <w:rPr>
          <w:sz w:val="21"/>
          <w:szCs w:val="21"/>
        </w:rPr>
      </w:pPr>
      <w:r>
        <w:rPr>
          <w:rFonts w:hint="eastAsia"/>
          <w:sz w:val="21"/>
          <w:szCs w:val="21"/>
        </w:rPr>
        <w:t>（A）</w:t>
      </w:r>
      <w:r>
        <w:rPr>
          <w:sz w:val="21"/>
          <w:szCs w:val="21"/>
        </w:rPr>
        <w:t xml:space="preserve">1—2 </w:t>
      </w:r>
      <w:r>
        <w:rPr>
          <w:rFonts w:hint="eastAsia"/>
          <w:sz w:val="21"/>
          <w:szCs w:val="21"/>
        </w:rPr>
        <w:t>秒</w:t>
      </w:r>
      <w:r>
        <w:rPr>
          <w:rFonts w:hint="eastAsia"/>
          <w:sz w:val="21"/>
          <w:szCs w:val="21"/>
        </w:rPr>
        <w:tab/>
      </w:r>
      <w:r>
        <w:rPr>
          <w:rFonts w:hint="eastAsia"/>
          <w:sz w:val="21"/>
          <w:szCs w:val="21"/>
        </w:rPr>
        <w:tab/>
      </w:r>
      <w:r>
        <w:rPr>
          <w:rFonts w:hint="eastAsia"/>
          <w:sz w:val="21"/>
          <w:szCs w:val="21"/>
        </w:rPr>
        <w:t>（B）</w:t>
      </w:r>
      <w:r>
        <w:rPr>
          <w:sz w:val="21"/>
          <w:szCs w:val="21"/>
        </w:rPr>
        <w:t xml:space="preserve">10—15 </w:t>
      </w:r>
      <w:r>
        <w:rPr>
          <w:rFonts w:hint="eastAsia"/>
          <w:sz w:val="21"/>
          <w:szCs w:val="21"/>
        </w:rPr>
        <w:t>秒</w:t>
      </w:r>
      <w:r>
        <w:rPr>
          <w:rFonts w:hint="eastAsia"/>
          <w:sz w:val="21"/>
          <w:szCs w:val="21"/>
        </w:rPr>
        <w:tab/>
      </w:r>
      <w:r>
        <w:rPr>
          <w:rFonts w:hint="eastAsia"/>
          <w:sz w:val="21"/>
          <w:szCs w:val="21"/>
        </w:rPr>
        <w:t>（C）</w:t>
      </w:r>
      <w:r>
        <w:rPr>
          <w:sz w:val="21"/>
          <w:szCs w:val="21"/>
        </w:rPr>
        <w:t xml:space="preserve">6—10 </w:t>
      </w:r>
      <w:r>
        <w:rPr>
          <w:rFonts w:hint="eastAsia"/>
          <w:sz w:val="21"/>
          <w:szCs w:val="21"/>
        </w:rPr>
        <w:t>秒</w:t>
      </w:r>
      <w:r>
        <w:rPr>
          <w:rFonts w:hint="eastAsia"/>
          <w:sz w:val="21"/>
          <w:szCs w:val="21"/>
        </w:rPr>
        <w:tab/>
      </w:r>
      <w:r>
        <w:rPr>
          <w:rFonts w:hint="eastAsia"/>
          <w:sz w:val="21"/>
          <w:szCs w:val="21"/>
        </w:rPr>
        <w:tab/>
      </w:r>
      <w:r>
        <w:rPr>
          <w:rFonts w:hint="eastAsia"/>
          <w:sz w:val="21"/>
          <w:szCs w:val="21"/>
        </w:rPr>
        <w:t>（D）</w:t>
      </w:r>
      <w:r>
        <w:rPr>
          <w:sz w:val="21"/>
          <w:szCs w:val="21"/>
        </w:rPr>
        <w:t>15—20</w:t>
      </w:r>
      <w:r>
        <w:rPr>
          <w:rFonts w:hint="eastAsia"/>
          <w:sz w:val="21"/>
          <w:szCs w:val="21"/>
        </w:rPr>
        <w:t>秒</w:t>
      </w:r>
    </w:p>
    <w:p>
      <w:pPr>
        <w:snapToGrid/>
        <w:contextualSpacing/>
        <w:rPr>
          <w:sz w:val="21"/>
          <w:szCs w:val="21"/>
        </w:rPr>
      </w:pPr>
      <w:r>
        <w:rPr>
          <w:rFonts w:hint="eastAsia"/>
          <w:sz w:val="21"/>
          <w:szCs w:val="21"/>
        </w:rPr>
        <w:t>20. 集装箱岸桥的起升高度从（A）算起。</w:t>
      </w:r>
      <w:r>
        <w:rPr>
          <w:sz w:val="21"/>
          <w:szCs w:val="21"/>
        </w:rPr>
        <w:tab/>
      </w:r>
      <w:r>
        <w:rPr>
          <w:sz w:val="21"/>
          <w:szCs w:val="21"/>
        </w:rPr>
        <w:tab/>
      </w:r>
    </w:p>
    <w:p>
      <w:pPr>
        <w:snapToGrid/>
        <w:contextualSpacing/>
        <w:rPr>
          <w:sz w:val="21"/>
          <w:szCs w:val="21"/>
        </w:rPr>
      </w:pPr>
      <w:r>
        <w:rPr>
          <w:rFonts w:hint="eastAsia"/>
          <w:sz w:val="21"/>
          <w:szCs w:val="21"/>
        </w:rPr>
        <w:t>（A）轨道面</w:t>
      </w:r>
      <w:r>
        <w:rPr>
          <w:rFonts w:hint="eastAsia"/>
          <w:sz w:val="21"/>
          <w:szCs w:val="21"/>
        </w:rPr>
        <w:tab/>
      </w:r>
      <w:r>
        <w:rPr>
          <w:rFonts w:hint="eastAsia"/>
          <w:sz w:val="21"/>
          <w:szCs w:val="21"/>
        </w:rPr>
        <w:tab/>
      </w:r>
      <w:r>
        <w:rPr>
          <w:rFonts w:hint="eastAsia"/>
          <w:sz w:val="21"/>
          <w:szCs w:val="21"/>
        </w:rPr>
        <w:t>（B）海平面</w:t>
      </w:r>
      <w:r>
        <w:rPr>
          <w:rFonts w:hint="eastAsia"/>
          <w:sz w:val="21"/>
          <w:szCs w:val="21"/>
        </w:rPr>
        <w:tab/>
      </w:r>
      <w:r>
        <w:rPr>
          <w:rFonts w:hint="eastAsia"/>
          <w:sz w:val="21"/>
          <w:szCs w:val="21"/>
        </w:rPr>
        <w:tab/>
      </w:r>
      <w:r>
        <w:rPr>
          <w:rFonts w:hint="eastAsia"/>
          <w:sz w:val="21"/>
          <w:szCs w:val="21"/>
        </w:rPr>
        <w:t>（C）地平面</w:t>
      </w:r>
      <w:r>
        <w:rPr>
          <w:rFonts w:hint="eastAsia"/>
          <w:sz w:val="21"/>
          <w:szCs w:val="21"/>
        </w:rPr>
        <w:tab/>
      </w:r>
      <w:r>
        <w:rPr>
          <w:rFonts w:hint="eastAsia"/>
          <w:sz w:val="21"/>
          <w:szCs w:val="21"/>
        </w:rPr>
        <w:tab/>
      </w:r>
      <w:r>
        <w:rPr>
          <w:rFonts w:hint="eastAsia"/>
          <w:sz w:val="21"/>
          <w:szCs w:val="21"/>
        </w:rPr>
        <w:t>（D）甲板</w:t>
      </w:r>
    </w:p>
    <w:p>
      <w:pPr>
        <w:snapToGrid/>
        <w:contextualSpacing/>
        <w:rPr>
          <w:sz w:val="21"/>
          <w:szCs w:val="21"/>
        </w:rPr>
      </w:pPr>
      <w:r>
        <w:rPr>
          <w:rFonts w:hint="eastAsia"/>
          <w:sz w:val="21"/>
          <w:szCs w:val="21"/>
        </w:rPr>
        <w:t>21. 岸桥多采用（B）。</w:t>
      </w:r>
      <w:r>
        <w:rPr>
          <w:sz w:val="21"/>
          <w:szCs w:val="21"/>
        </w:rPr>
        <w:tab/>
      </w:r>
      <w:r>
        <w:rPr>
          <w:sz w:val="21"/>
          <w:szCs w:val="21"/>
        </w:rPr>
        <w:tab/>
      </w:r>
    </w:p>
    <w:p>
      <w:pPr>
        <w:snapToGrid/>
        <w:contextualSpacing/>
        <w:rPr>
          <w:sz w:val="21"/>
          <w:szCs w:val="21"/>
        </w:rPr>
      </w:pPr>
      <w:r>
        <w:rPr>
          <w:rFonts w:hint="eastAsia"/>
          <w:sz w:val="21"/>
          <w:szCs w:val="21"/>
        </w:rPr>
        <w:t>（A）光面卷筒</w:t>
      </w:r>
      <w:r>
        <w:rPr>
          <w:rFonts w:hint="eastAsia"/>
          <w:sz w:val="21"/>
          <w:szCs w:val="21"/>
        </w:rPr>
        <w:tab/>
      </w:r>
      <w:r>
        <w:rPr>
          <w:rFonts w:hint="eastAsia"/>
          <w:sz w:val="21"/>
          <w:szCs w:val="21"/>
        </w:rPr>
        <w:tab/>
      </w:r>
      <w:r>
        <w:rPr>
          <w:rFonts w:hint="eastAsia"/>
          <w:sz w:val="21"/>
          <w:szCs w:val="21"/>
        </w:rPr>
        <w:t>（B）有槽单层卷筒</w:t>
      </w:r>
      <w:r>
        <w:rPr>
          <w:rFonts w:hint="eastAsia"/>
          <w:sz w:val="21"/>
          <w:szCs w:val="21"/>
        </w:rPr>
        <w:tab/>
      </w:r>
      <w:r>
        <w:rPr>
          <w:rFonts w:hint="eastAsia"/>
          <w:sz w:val="21"/>
          <w:szCs w:val="21"/>
        </w:rPr>
        <w:t>（C）多层卷筒</w:t>
      </w:r>
      <w:r>
        <w:rPr>
          <w:rFonts w:hint="eastAsia"/>
          <w:sz w:val="21"/>
          <w:szCs w:val="21"/>
        </w:rPr>
        <w:tab/>
      </w:r>
      <w:r>
        <w:rPr>
          <w:rFonts w:hint="eastAsia"/>
          <w:sz w:val="21"/>
          <w:szCs w:val="21"/>
        </w:rPr>
        <w:tab/>
      </w:r>
      <w:r>
        <w:rPr>
          <w:rFonts w:hint="eastAsia"/>
          <w:sz w:val="21"/>
          <w:szCs w:val="21"/>
        </w:rPr>
        <w:t>（D）无槽单层卷筒</w:t>
      </w:r>
    </w:p>
    <w:p>
      <w:pPr>
        <w:snapToGrid/>
        <w:contextualSpacing/>
        <w:rPr>
          <w:sz w:val="21"/>
          <w:szCs w:val="21"/>
        </w:rPr>
      </w:pPr>
      <w:r>
        <w:rPr>
          <w:rFonts w:hint="eastAsia"/>
          <w:sz w:val="21"/>
          <w:szCs w:val="21"/>
        </w:rPr>
        <w:t>22. 集装箱岸桥俯仰安全钩设在（B）。</w:t>
      </w:r>
      <w:r>
        <w:rPr>
          <w:sz w:val="21"/>
          <w:szCs w:val="21"/>
        </w:rPr>
        <w:tab/>
      </w:r>
      <w:r>
        <w:rPr>
          <w:sz w:val="21"/>
          <w:szCs w:val="21"/>
        </w:rPr>
        <w:tab/>
      </w:r>
    </w:p>
    <w:p>
      <w:pPr>
        <w:snapToGrid/>
        <w:contextualSpacing/>
        <w:rPr>
          <w:sz w:val="21"/>
          <w:szCs w:val="21"/>
        </w:rPr>
      </w:pPr>
      <w:r>
        <w:rPr>
          <w:rFonts w:hint="eastAsia"/>
          <w:sz w:val="21"/>
          <w:szCs w:val="21"/>
        </w:rPr>
        <w:t>（A）陆侧梯形架顶部</w:t>
      </w:r>
      <w:r>
        <w:rPr>
          <w:rFonts w:hint="eastAsia"/>
          <w:sz w:val="21"/>
          <w:szCs w:val="21"/>
        </w:rPr>
        <w:tab/>
      </w:r>
      <w:r>
        <w:rPr>
          <w:rFonts w:hint="eastAsia"/>
          <w:sz w:val="21"/>
          <w:szCs w:val="21"/>
        </w:rPr>
        <w:t>（B）海侧梯形架顶部</w:t>
      </w:r>
      <w:r>
        <w:rPr>
          <w:rFonts w:hint="eastAsia"/>
          <w:sz w:val="21"/>
          <w:szCs w:val="21"/>
        </w:rPr>
        <w:tab/>
      </w:r>
      <w:r>
        <w:rPr>
          <w:rFonts w:hint="eastAsia"/>
          <w:sz w:val="21"/>
          <w:szCs w:val="21"/>
        </w:rPr>
        <w:t>（C）主梁前端</w:t>
      </w:r>
      <w:r>
        <w:rPr>
          <w:rFonts w:hint="eastAsia"/>
          <w:sz w:val="21"/>
          <w:szCs w:val="21"/>
        </w:rPr>
        <w:tab/>
      </w:r>
      <w:r>
        <w:rPr>
          <w:rFonts w:hint="eastAsia"/>
          <w:sz w:val="21"/>
          <w:szCs w:val="21"/>
        </w:rPr>
        <w:tab/>
      </w:r>
      <w:r>
        <w:rPr>
          <w:rFonts w:hint="eastAsia"/>
          <w:sz w:val="21"/>
          <w:szCs w:val="21"/>
        </w:rPr>
        <w:t>（D）机房内</w:t>
      </w:r>
    </w:p>
    <w:p>
      <w:pPr>
        <w:snapToGrid/>
        <w:contextualSpacing/>
        <w:rPr>
          <w:sz w:val="21"/>
          <w:szCs w:val="21"/>
        </w:rPr>
      </w:pPr>
      <w:r>
        <w:rPr>
          <w:rFonts w:hint="eastAsia"/>
          <w:sz w:val="21"/>
          <w:szCs w:val="21"/>
        </w:rPr>
        <w:t>23. 对于岸边集装箱起重机等在沿海工作的起重机，当风力大于（C）时，应停止工作，并将起重机锚锭住。</w:t>
      </w:r>
      <w:r>
        <w:rPr>
          <w:sz w:val="21"/>
          <w:szCs w:val="21"/>
        </w:rPr>
        <w:tab/>
      </w:r>
      <w:r>
        <w:rPr>
          <w:sz w:val="21"/>
          <w:szCs w:val="21"/>
        </w:rPr>
        <w:tab/>
      </w:r>
    </w:p>
    <w:p>
      <w:pPr>
        <w:snapToGrid/>
        <w:contextualSpacing/>
        <w:rPr>
          <w:sz w:val="21"/>
          <w:szCs w:val="21"/>
        </w:rPr>
      </w:pPr>
      <w:r>
        <w:rPr>
          <w:rFonts w:hint="eastAsia"/>
          <w:sz w:val="21"/>
          <w:szCs w:val="21"/>
        </w:rPr>
        <w:t>（A）</w:t>
      </w:r>
      <w:r>
        <w:rPr>
          <w:sz w:val="21"/>
          <w:szCs w:val="21"/>
        </w:rPr>
        <w:t>5</w:t>
      </w:r>
      <w:r>
        <w:rPr>
          <w:rFonts w:hint="eastAsia"/>
          <w:sz w:val="21"/>
          <w:szCs w:val="21"/>
        </w:rPr>
        <w:t>级</w:t>
      </w:r>
      <w:r>
        <w:rPr>
          <w:rFonts w:hint="eastAsia"/>
          <w:sz w:val="21"/>
          <w:szCs w:val="21"/>
        </w:rPr>
        <w:tab/>
      </w:r>
      <w:r>
        <w:rPr>
          <w:rFonts w:hint="eastAsia"/>
          <w:sz w:val="21"/>
          <w:szCs w:val="21"/>
        </w:rPr>
        <w:tab/>
      </w:r>
      <w:r>
        <w:rPr>
          <w:rFonts w:hint="eastAsia"/>
          <w:sz w:val="21"/>
          <w:szCs w:val="21"/>
        </w:rPr>
        <w:t>（B）</w:t>
      </w:r>
      <w:r>
        <w:rPr>
          <w:sz w:val="21"/>
          <w:szCs w:val="21"/>
        </w:rPr>
        <w:t>6</w:t>
      </w:r>
      <w:r>
        <w:rPr>
          <w:rFonts w:hint="eastAsia"/>
          <w:sz w:val="21"/>
          <w:szCs w:val="21"/>
        </w:rPr>
        <w:t>级</w:t>
      </w:r>
      <w:r>
        <w:rPr>
          <w:rFonts w:hint="eastAsia"/>
          <w:sz w:val="21"/>
          <w:szCs w:val="21"/>
        </w:rPr>
        <w:tab/>
      </w:r>
      <w:r>
        <w:rPr>
          <w:rFonts w:hint="eastAsia"/>
          <w:sz w:val="21"/>
          <w:szCs w:val="21"/>
        </w:rPr>
        <w:tab/>
      </w:r>
      <w:r>
        <w:rPr>
          <w:rFonts w:hint="eastAsia"/>
          <w:sz w:val="21"/>
          <w:szCs w:val="21"/>
        </w:rPr>
        <w:t>（C）</w:t>
      </w:r>
      <w:r>
        <w:rPr>
          <w:sz w:val="21"/>
          <w:szCs w:val="21"/>
        </w:rPr>
        <w:t>7</w:t>
      </w:r>
      <w:r>
        <w:rPr>
          <w:rFonts w:hint="eastAsia"/>
          <w:sz w:val="21"/>
          <w:szCs w:val="21"/>
        </w:rPr>
        <w:t>级</w:t>
      </w:r>
      <w:r>
        <w:rPr>
          <w:rFonts w:hint="eastAsia"/>
          <w:sz w:val="21"/>
          <w:szCs w:val="21"/>
        </w:rPr>
        <w:tab/>
      </w:r>
      <w:r>
        <w:rPr>
          <w:rFonts w:hint="eastAsia"/>
          <w:sz w:val="21"/>
          <w:szCs w:val="21"/>
        </w:rPr>
        <w:tab/>
      </w:r>
      <w:r>
        <w:rPr>
          <w:rFonts w:hint="eastAsia"/>
          <w:sz w:val="21"/>
          <w:szCs w:val="21"/>
        </w:rPr>
        <w:t>（D）</w:t>
      </w:r>
      <w:r>
        <w:rPr>
          <w:sz w:val="21"/>
          <w:szCs w:val="21"/>
        </w:rPr>
        <w:t>8</w:t>
      </w:r>
      <w:r>
        <w:rPr>
          <w:rFonts w:hint="eastAsia"/>
          <w:sz w:val="21"/>
          <w:szCs w:val="21"/>
        </w:rPr>
        <w:t>级</w:t>
      </w:r>
    </w:p>
    <w:p>
      <w:pPr>
        <w:snapToGrid/>
        <w:contextualSpacing/>
        <w:rPr>
          <w:sz w:val="21"/>
          <w:szCs w:val="21"/>
        </w:rPr>
      </w:pPr>
      <w:r>
        <w:rPr>
          <w:rFonts w:hint="eastAsia"/>
          <w:sz w:val="21"/>
          <w:szCs w:val="21"/>
        </w:rPr>
        <w:t>24. 顶轨器断电后，顶轨压力（A）。</w:t>
      </w:r>
      <w:r>
        <w:rPr>
          <w:sz w:val="21"/>
          <w:szCs w:val="21"/>
        </w:rPr>
        <w:tab/>
      </w:r>
      <w:r>
        <w:rPr>
          <w:sz w:val="21"/>
          <w:szCs w:val="21"/>
        </w:rPr>
        <w:tab/>
      </w:r>
    </w:p>
    <w:p>
      <w:pPr>
        <w:snapToGrid/>
        <w:contextualSpacing/>
        <w:rPr>
          <w:sz w:val="21"/>
          <w:szCs w:val="21"/>
        </w:rPr>
      </w:pPr>
      <w:r>
        <w:rPr>
          <w:rFonts w:hint="eastAsia"/>
          <w:sz w:val="21"/>
          <w:szCs w:val="21"/>
        </w:rPr>
        <w:t>（A）依然存在</w:t>
      </w:r>
      <w:r>
        <w:rPr>
          <w:rFonts w:hint="eastAsia"/>
          <w:sz w:val="21"/>
          <w:szCs w:val="21"/>
        </w:rPr>
        <w:tab/>
      </w:r>
      <w:r>
        <w:rPr>
          <w:rFonts w:hint="eastAsia"/>
          <w:sz w:val="21"/>
          <w:szCs w:val="21"/>
        </w:rPr>
        <w:tab/>
      </w:r>
      <w:r>
        <w:rPr>
          <w:rFonts w:hint="eastAsia"/>
          <w:sz w:val="21"/>
          <w:szCs w:val="21"/>
        </w:rPr>
        <w:t>（B）消失</w:t>
      </w:r>
      <w:r>
        <w:rPr>
          <w:rFonts w:hint="eastAsia"/>
          <w:sz w:val="21"/>
          <w:szCs w:val="21"/>
        </w:rPr>
        <w:tab/>
      </w:r>
      <w:r>
        <w:rPr>
          <w:rFonts w:hint="eastAsia"/>
          <w:sz w:val="21"/>
          <w:szCs w:val="21"/>
        </w:rPr>
        <w:tab/>
      </w:r>
      <w:r>
        <w:rPr>
          <w:rFonts w:hint="eastAsia"/>
          <w:sz w:val="21"/>
          <w:szCs w:val="21"/>
        </w:rPr>
        <w:t>（C）增加</w:t>
      </w:r>
      <w:r>
        <w:rPr>
          <w:rFonts w:hint="eastAsia"/>
          <w:sz w:val="21"/>
          <w:szCs w:val="21"/>
        </w:rPr>
        <w:tab/>
      </w:r>
      <w:r>
        <w:rPr>
          <w:rFonts w:hint="eastAsia"/>
          <w:sz w:val="21"/>
          <w:szCs w:val="21"/>
        </w:rPr>
        <w:tab/>
      </w:r>
      <w:r>
        <w:rPr>
          <w:rFonts w:hint="eastAsia"/>
          <w:sz w:val="21"/>
          <w:szCs w:val="21"/>
        </w:rPr>
        <w:t>（D）减少</w:t>
      </w:r>
    </w:p>
    <w:p>
      <w:pPr>
        <w:snapToGrid/>
        <w:contextualSpacing/>
        <w:rPr>
          <w:sz w:val="21"/>
          <w:szCs w:val="21"/>
        </w:rPr>
      </w:pPr>
      <w:r>
        <w:rPr>
          <w:rFonts w:hint="eastAsia"/>
          <w:sz w:val="21"/>
          <w:szCs w:val="21"/>
        </w:rPr>
        <w:t>25. 岸边集装箱起重机的运行机构运行时，凸轮控制器先在第一档作（D）停留，即打到第二档，以后再慢慢打到第三档、第四档、第五档，每档停留在</w:t>
      </w:r>
      <w:r>
        <w:rPr>
          <w:sz w:val="21"/>
          <w:szCs w:val="21"/>
        </w:rPr>
        <w:t>1s</w:t>
      </w:r>
      <w:r>
        <w:rPr>
          <w:rFonts w:hint="eastAsia"/>
          <w:sz w:val="21"/>
          <w:szCs w:val="21"/>
        </w:rPr>
        <w:t>左右。</w:t>
      </w:r>
      <w:r>
        <w:rPr>
          <w:sz w:val="21"/>
          <w:szCs w:val="21"/>
        </w:rPr>
        <w:tab/>
      </w:r>
      <w:r>
        <w:rPr>
          <w:sz w:val="21"/>
          <w:szCs w:val="21"/>
        </w:rPr>
        <w:tab/>
      </w:r>
    </w:p>
    <w:p>
      <w:pPr>
        <w:snapToGrid/>
        <w:contextualSpacing/>
        <w:rPr>
          <w:sz w:val="21"/>
          <w:szCs w:val="21"/>
        </w:rPr>
      </w:pPr>
      <w:r>
        <w:rPr>
          <w:rFonts w:hint="eastAsia"/>
          <w:sz w:val="21"/>
          <w:szCs w:val="21"/>
        </w:rPr>
        <w:t>（A）制动</w:t>
      </w:r>
      <w:r>
        <w:rPr>
          <w:rFonts w:hint="eastAsia"/>
          <w:sz w:val="21"/>
          <w:szCs w:val="21"/>
        </w:rPr>
        <w:tab/>
      </w:r>
      <w:r>
        <w:rPr>
          <w:rFonts w:hint="eastAsia"/>
          <w:sz w:val="21"/>
          <w:szCs w:val="21"/>
        </w:rPr>
        <w:tab/>
      </w:r>
      <w:r>
        <w:rPr>
          <w:rFonts w:hint="eastAsia"/>
          <w:sz w:val="21"/>
          <w:szCs w:val="21"/>
        </w:rPr>
        <w:t>（B）长时</w:t>
      </w:r>
      <w:r>
        <w:rPr>
          <w:rFonts w:hint="eastAsia"/>
          <w:sz w:val="21"/>
          <w:szCs w:val="21"/>
        </w:rPr>
        <w:tab/>
      </w:r>
      <w:r>
        <w:rPr>
          <w:rFonts w:hint="eastAsia"/>
          <w:sz w:val="21"/>
          <w:szCs w:val="21"/>
        </w:rPr>
        <w:tab/>
      </w:r>
      <w:r>
        <w:rPr>
          <w:rFonts w:hint="eastAsia"/>
          <w:sz w:val="21"/>
          <w:szCs w:val="21"/>
        </w:rPr>
        <w:t>（C）不做</w:t>
      </w:r>
      <w:r>
        <w:rPr>
          <w:rFonts w:hint="eastAsia"/>
          <w:sz w:val="21"/>
          <w:szCs w:val="21"/>
        </w:rPr>
        <w:tab/>
      </w:r>
      <w:r>
        <w:rPr>
          <w:rFonts w:hint="eastAsia"/>
          <w:sz w:val="21"/>
          <w:szCs w:val="21"/>
        </w:rPr>
        <w:tab/>
      </w:r>
      <w:r>
        <w:rPr>
          <w:rFonts w:hint="eastAsia"/>
          <w:sz w:val="21"/>
          <w:szCs w:val="21"/>
        </w:rPr>
        <w:t>（D）短暂</w:t>
      </w:r>
    </w:p>
    <w:p>
      <w:pPr>
        <w:snapToGrid/>
        <w:contextualSpacing/>
        <w:rPr>
          <w:sz w:val="21"/>
          <w:szCs w:val="21"/>
        </w:rPr>
      </w:pPr>
      <w:r>
        <w:rPr>
          <w:rFonts w:hint="eastAsia"/>
          <w:sz w:val="21"/>
          <w:szCs w:val="21"/>
        </w:rPr>
        <w:t>26. 吊具左右倾角度一般为（A）。</w:t>
      </w:r>
      <w:r>
        <w:rPr>
          <w:sz w:val="21"/>
          <w:szCs w:val="21"/>
        </w:rPr>
        <w:tab/>
      </w:r>
    </w:p>
    <w:p>
      <w:pPr>
        <w:snapToGrid/>
        <w:contextualSpacing/>
        <w:rPr>
          <w:sz w:val="21"/>
          <w:szCs w:val="21"/>
        </w:rPr>
      </w:pPr>
      <w:r>
        <w:rPr>
          <w:rFonts w:hint="eastAsia"/>
          <w:sz w:val="21"/>
          <w:szCs w:val="21"/>
        </w:rPr>
        <w:t>（A）±</w:t>
      </w:r>
      <w:r>
        <w:rPr>
          <w:sz w:val="21"/>
          <w:szCs w:val="21"/>
        </w:rPr>
        <w:t xml:space="preserve"> 3 </w:t>
      </w:r>
      <w:r>
        <w:rPr>
          <w:rFonts w:hint="eastAsia"/>
          <w:sz w:val="21"/>
          <w:szCs w:val="21"/>
        </w:rPr>
        <w:t>°</w:t>
      </w:r>
      <w:r>
        <w:rPr>
          <w:rFonts w:hint="eastAsia"/>
          <w:sz w:val="21"/>
          <w:szCs w:val="21"/>
        </w:rPr>
        <w:tab/>
      </w:r>
      <w:r>
        <w:rPr>
          <w:rFonts w:hint="eastAsia"/>
          <w:sz w:val="21"/>
          <w:szCs w:val="21"/>
        </w:rPr>
        <w:tab/>
      </w:r>
      <w:r>
        <w:rPr>
          <w:rFonts w:hint="eastAsia"/>
          <w:sz w:val="21"/>
          <w:szCs w:val="21"/>
        </w:rPr>
        <w:t>（B）±</w:t>
      </w:r>
      <w:r>
        <w:rPr>
          <w:sz w:val="21"/>
          <w:szCs w:val="21"/>
        </w:rPr>
        <w:t xml:space="preserve"> 5 </w:t>
      </w:r>
      <w:r>
        <w:rPr>
          <w:rFonts w:hint="eastAsia"/>
          <w:sz w:val="21"/>
          <w:szCs w:val="21"/>
        </w:rPr>
        <w:t>°</w:t>
      </w:r>
      <w:r>
        <w:rPr>
          <w:rFonts w:hint="eastAsia"/>
          <w:sz w:val="21"/>
          <w:szCs w:val="21"/>
        </w:rPr>
        <w:tab/>
      </w:r>
      <w:r>
        <w:rPr>
          <w:rFonts w:hint="eastAsia"/>
          <w:sz w:val="21"/>
          <w:szCs w:val="21"/>
        </w:rPr>
        <w:tab/>
      </w:r>
      <w:r>
        <w:rPr>
          <w:rFonts w:hint="eastAsia"/>
          <w:sz w:val="21"/>
          <w:szCs w:val="21"/>
        </w:rPr>
        <w:t>（C）±</w:t>
      </w:r>
      <w:r>
        <w:rPr>
          <w:sz w:val="21"/>
          <w:szCs w:val="21"/>
        </w:rPr>
        <w:t xml:space="preserve">8 </w:t>
      </w:r>
      <w:r>
        <w:rPr>
          <w:rFonts w:hint="eastAsia"/>
          <w:sz w:val="21"/>
          <w:szCs w:val="21"/>
        </w:rPr>
        <w:t>°</w:t>
      </w:r>
      <w:r>
        <w:rPr>
          <w:rFonts w:hint="eastAsia"/>
          <w:sz w:val="21"/>
          <w:szCs w:val="21"/>
        </w:rPr>
        <w:tab/>
      </w:r>
      <w:r>
        <w:rPr>
          <w:rFonts w:hint="eastAsia"/>
          <w:sz w:val="21"/>
          <w:szCs w:val="21"/>
        </w:rPr>
        <w:tab/>
      </w:r>
      <w:r>
        <w:rPr>
          <w:rFonts w:hint="eastAsia"/>
          <w:sz w:val="21"/>
          <w:szCs w:val="21"/>
        </w:rPr>
        <w:t>（D）±</w:t>
      </w:r>
      <w:r>
        <w:rPr>
          <w:sz w:val="21"/>
          <w:szCs w:val="21"/>
        </w:rPr>
        <w:t>10</w:t>
      </w:r>
      <w:r>
        <w:rPr>
          <w:rFonts w:hint="eastAsia"/>
          <w:sz w:val="21"/>
          <w:szCs w:val="21"/>
        </w:rPr>
        <w:t>°</w:t>
      </w:r>
    </w:p>
    <w:p>
      <w:pPr>
        <w:snapToGrid/>
        <w:contextualSpacing/>
        <w:rPr>
          <w:sz w:val="21"/>
          <w:szCs w:val="21"/>
        </w:rPr>
      </w:pPr>
      <w:r>
        <w:rPr>
          <w:rFonts w:hint="eastAsia"/>
          <w:sz w:val="21"/>
          <w:szCs w:val="21"/>
        </w:rPr>
        <w:t>27. 岸边集装箱起重机带电设备发生火灾时使用的灭火物质是（D）。</w:t>
      </w:r>
      <w:r>
        <w:rPr>
          <w:sz w:val="21"/>
          <w:szCs w:val="21"/>
        </w:rPr>
        <w:tab/>
      </w:r>
    </w:p>
    <w:p>
      <w:pPr>
        <w:snapToGrid/>
        <w:contextualSpacing/>
        <w:rPr>
          <w:sz w:val="21"/>
          <w:szCs w:val="21"/>
        </w:rPr>
      </w:pPr>
      <w:r>
        <w:rPr>
          <w:rFonts w:hint="eastAsia"/>
          <w:sz w:val="21"/>
          <w:szCs w:val="21"/>
        </w:rPr>
        <w:t>（A）水</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（B）棉被覆盖</w:t>
      </w:r>
      <w:r>
        <w:rPr>
          <w:rFonts w:hint="eastAsia"/>
          <w:sz w:val="21"/>
          <w:szCs w:val="21"/>
        </w:rPr>
        <w:tab/>
      </w:r>
    </w:p>
    <w:p>
      <w:pPr>
        <w:snapToGrid/>
        <w:contextualSpacing/>
        <w:rPr>
          <w:sz w:val="21"/>
          <w:szCs w:val="21"/>
        </w:rPr>
      </w:pPr>
      <w:r>
        <w:rPr>
          <w:rFonts w:hint="eastAsia"/>
          <w:sz w:val="21"/>
          <w:szCs w:val="21"/>
        </w:rPr>
        <w:t>（C）泡沫灭火剂</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（D）四氯化碳灭火剂</w:t>
      </w:r>
    </w:p>
    <w:p>
      <w:pPr>
        <w:snapToGrid/>
        <w:contextualSpacing/>
        <w:rPr>
          <w:sz w:val="21"/>
          <w:szCs w:val="21"/>
        </w:rPr>
      </w:pPr>
      <w:r>
        <w:rPr>
          <w:rFonts w:hint="eastAsia"/>
          <w:sz w:val="21"/>
          <w:szCs w:val="21"/>
        </w:rPr>
        <w:t>28. 岸边集装箱起重机外伸距是指起重机（A）轨道中心线向海侧方向至吊具铅垂中心线之间的最大水平距离。</w:t>
      </w:r>
      <w:r>
        <w:rPr>
          <w:sz w:val="21"/>
          <w:szCs w:val="21"/>
        </w:rPr>
        <w:tab/>
      </w:r>
      <w:r>
        <w:rPr>
          <w:sz w:val="21"/>
          <w:szCs w:val="21"/>
        </w:rPr>
        <w:tab/>
      </w:r>
    </w:p>
    <w:p>
      <w:pPr>
        <w:snapToGrid/>
        <w:contextualSpacing/>
        <w:rPr>
          <w:sz w:val="21"/>
          <w:szCs w:val="21"/>
        </w:rPr>
      </w:pPr>
      <w:r>
        <w:rPr>
          <w:rFonts w:hint="eastAsia"/>
          <w:sz w:val="21"/>
          <w:szCs w:val="21"/>
        </w:rPr>
        <w:t>（A）海侧</w:t>
      </w:r>
      <w:r>
        <w:rPr>
          <w:rFonts w:hint="eastAsia"/>
          <w:sz w:val="21"/>
          <w:szCs w:val="21"/>
        </w:rPr>
        <w:tab/>
      </w:r>
      <w:r>
        <w:rPr>
          <w:rFonts w:hint="eastAsia"/>
          <w:sz w:val="21"/>
          <w:szCs w:val="21"/>
        </w:rPr>
        <w:tab/>
      </w:r>
      <w:r>
        <w:rPr>
          <w:rFonts w:hint="eastAsia"/>
          <w:sz w:val="21"/>
          <w:szCs w:val="21"/>
        </w:rPr>
        <w:t>（B）码头前沿区域</w:t>
      </w:r>
      <w:r>
        <w:rPr>
          <w:rFonts w:hint="eastAsia"/>
          <w:sz w:val="21"/>
          <w:szCs w:val="21"/>
        </w:rPr>
        <w:tab/>
      </w:r>
      <w:r>
        <w:rPr>
          <w:rFonts w:hint="eastAsia"/>
          <w:sz w:val="21"/>
          <w:szCs w:val="21"/>
        </w:rPr>
        <w:t>（C）码头前沿</w:t>
      </w:r>
      <w:r>
        <w:rPr>
          <w:rFonts w:hint="eastAsia"/>
          <w:sz w:val="21"/>
          <w:szCs w:val="21"/>
        </w:rPr>
        <w:tab/>
      </w:r>
      <w:r>
        <w:rPr>
          <w:rFonts w:hint="eastAsia"/>
          <w:sz w:val="21"/>
          <w:szCs w:val="21"/>
        </w:rPr>
        <w:tab/>
      </w:r>
      <w:r>
        <w:rPr>
          <w:rFonts w:hint="eastAsia"/>
          <w:sz w:val="21"/>
          <w:szCs w:val="21"/>
        </w:rPr>
        <w:t>（D）陆侧</w:t>
      </w:r>
    </w:p>
    <w:p>
      <w:pPr>
        <w:snapToGrid/>
        <w:contextualSpacing/>
        <w:rPr>
          <w:sz w:val="21"/>
          <w:szCs w:val="21"/>
        </w:rPr>
      </w:pPr>
      <w:r>
        <w:rPr>
          <w:rFonts w:hint="eastAsia"/>
          <w:sz w:val="21"/>
          <w:szCs w:val="21"/>
        </w:rPr>
        <w:t>29. 岸边集装箱起重机运行轨道的终点设置的终端档架，习惯上称（B）。</w:t>
      </w:r>
      <w:r>
        <w:rPr>
          <w:sz w:val="21"/>
          <w:szCs w:val="21"/>
        </w:rPr>
        <w:tab/>
      </w:r>
    </w:p>
    <w:p>
      <w:pPr>
        <w:snapToGrid/>
        <w:contextualSpacing/>
        <w:rPr>
          <w:sz w:val="21"/>
          <w:szCs w:val="21"/>
        </w:rPr>
      </w:pPr>
      <w:r>
        <w:rPr>
          <w:rFonts w:hint="eastAsia"/>
          <w:sz w:val="21"/>
          <w:szCs w:val="21"/>
        </w:rPr>
        <w:t>（A）锚定</w:t>
      </w:r>
      <w:r>
        <w:rPr>
          <w:rFonts w:hint="eastAsia"/>
          <w:sz w:val="21"/>
          <w:szCs w:val="21"/>
        </w:rPr>
        <w:tab/>
      </w:r>
      <w:r>
        <w:rPr>
          <w:rFonts w:hint="eastAsia"/>
          <w:sz w:val="21"/>
          <w:szCs w:val="21"/>
        </w:rPr>
        <w:tab/>
      </w:r>
      <w:r>
        <w:rPr>
          <w:rFonts w:hint="eastAsia"/>
          <w:sz w:val="21"/>
          <w:szCs w:val="21"/>
        </w:rPr>
        <w:t>（B）止挡</w:t>
      </w:r>
      <w:r>
        <w:rPr>
          <w:rFonts w:hint="eastAsia"/>
          <w:sz w:val="21"/>
          <w:szCs w:val="21"/>
        </w:rPr>
        <w:tab/>
      </w:r>
      <w:r>
        <w:rPr>
          <w:rFonts w:hint="eastAsia"/>
          <w:sz w:val="21"/>
          <w:szCs w:val="21"/>
        </w:rPr>
        <w:tab/>
      </w:r>
      <w:r>
        <w:rPr>
          <w:rFonts w:hint="eastAsia"/>
          <w:sz w:val="21"/>
          <w:szCs w:val="21"/>
        </w:rPr>
        <w:t>（C）扫轨板</w:t>
      </w:r>
      <w:r>
        <w:rPr>
          <w:rFonts w:hint="eastAsia"/>
          <w:sz w:val="21"/>
          <w:szCs w:val="21"/>
        </w:rPr>
        <w:tab/>
      </w:r>
      <w:r>
        <w:rPr>
          <w:rFonts w:hint="eastAsia"/>
          <w:sz w:val="21"/>
          <w:szCs w:val="21"/>
        </w:rPr>
        <w:tab/>
      </w:r>
      <w:r>
        <w:rPr>
          <w:rFonts w:hint="eastAsia"/>
          <w:sz w:val="21"/>
          <w:szCs w:val="21"/>
        </w:rPr>
        <w:t>（D）防护板</w:t>
      </w:r>
    </w:p>
    <w:p>
      <w:pPr>
        <w:snapToGrid/>
        <w:contextualSpacing/>
        <w:rPr>
          <w:sz w:val="21"/>
          <w:szCs w:val="21"/>
        </w:rPr>
      </w:pPr>
      <w:r>
        <w:rPr>
          <w:rFonts w:hint="eastAsia"/>
          <w:sz w:val="21"/>
          <w:szCs w:val="21"/>
        </w:rPr>
        <w:t>30. 托架小车的功能是（C）。</w:t>
      </w:r>
      <w:r>
        <w:rPr>
          <w:sz w:val="21"/>
          <w:szCs w:val="21"/>
        </w:rPr>
        <w:tab/>
      </w:r>
    </w:p>
    <w:p>
      <w:pPr>
        <w:snapToGrid/>
        <w:contextualSpacing/>
        <w:rPr>
          <w:sz w:val="21"/>
          <w:szCs w:val="21"/>
        </w:rPr>
      </w:pPr>
      <w:r>
        <w:rPr>
          <w:rFonts w:hint="eastAsia"/>
          <w:sz w:val="21"/>
          <w:szCs w:val="21"/>
        </w:rPr>
        <w:t>（A）牵引</w:t>
      </w:r>
      <w:r>
        <w:rPr>
          <w:rFonts w:hint="eastAsia"/>
          <w:sz w:val="21"/>
          <w:szCs w:val="21"/>
        </w:rPr>
        <w:tab/>
      </w:r>
      <w:r>
        <w:rPr>
          <w:rFonts w:hint="eastAsia"/>
          <w:sz w:val="21"/>
          <w:szCs w:val="21"/>
        </w:rPr>
        <w:tab/>
      </w:r>
      <w:r>
        <w:rPr>
          <w:rFonts w:hint="eastAsia"/>
          <w:sz w:val="21"/>
          <w:szCs w:val="21"/>
        </w:rPr>
        <w:t>（B）张紧</w:t>
      </w:r>
      <w:r>
        <w:rPr>
          <w:rFonts w:hint="eastAsia"/>
          <w:sz w:val="21"/>
          <w:szCs w:val="21"/>
        </w:rPr>
        <w:tab/>
      </w:r>
      <w:r>
        <w:rPr>
          <w:rFonts w:hint="eastAsia"/>
          <w:sz w:val="21"/>
          <w:szCs w:val="21"/>
        </w:rPr>
        <w:tab/>
      </w:r>
      <w:r>
        <w:rPr>
          <w:rFonts w:hint="eastAsia"/>
          <w:sz w:val="21"/>
          <w:szCs w:val="21"/>
        </w:rPr>
        <w:t>（C）托起钢丝绳</w:t>
      </w:r>
      <w:r>
        <w:rPr>
          <w:rFonts w:hint="eastAsia"/>
          <w:sz w:val="21"/>
          <w:szCs w:val="21"/>
        </w:rPr>
        <w:tab/>
      </w:r>
      <w:r>
        <w:rPr>
          <w:rFonts w:hint="eastAsia"/>
          <w:sz w:val="21"/>
          <w:szCs w:val="21"/>
        </w:rPr>
        <w:t>（D）制动</w:t>
      </w:r>
    </w:p>
    <w:p>
      <w:pPr>
        <w:snapToGrid/>
        <w:contextualSpacing/>
        <w:rPr>
          <w:sz w:val="21"/>
          <w:szCs w:val="21"/>
        </w:rPr>
      </w:pPr>
      <w:r>
        <w:rPr>
          <w:rFonts w:hint="eastAsia"/>
          <w:sz w:val="21"/>
          <w:szCs w:val="21"/>
        </w:rPr>
        <w:t>31. 岸边集装箱起重机内伸距是指起重机陆侧轨道（B）向陆侧方向至吊具铅垂中心线之间的最大水平距离。</w:t>
      </w:r>
      <w:r>
        <w:rPr>
          <w:sz w:val="21"/>
          <w:szCs w:val="21"/>
        </w:rPr>
        <w:tab/>
      </w:r>
      <w:r>
        <w:rPr>
          <w:sz w:val="21"/>
          <w:szCs w:val="21"/>
        </w:rPr>
        <w:tab/>
      </w:r>
    </w:p>
    <w:p>
      <w:pPr>
        <w:snapToGrid/>
        <w:contextualSpacing/>
        <w:rPr>
          <w:sz w:val="21"/>
          <w:szCs w:val="21"/>
        </w:rPr>
      </w:pPr>
      <w:r>
        <w:rPr>
          <w:rFonts w:hint="eastAsia"/>
          <w:sz w:val="21"/>
          <w:szCs w:val="21"/>
        </w:rPr>
        <w:t>（A）海侧</w:t>
      </w:r>
      <w:r>
        <w:rPr>
          <w:rFonts w:hint="eastAsia"/>
          <w:sz w:val="21"/>
          <w:szCs w:val="21"/>
        </w:rPr>
        <w:tab/>
      </w:r>
      <w:r>
        <w:rPr>
          <w:rFonts w:hint="eastAsia"/>
          <w:sz w:val="21"/>
          <w:szCs w:val="21"/>
        </w:rPr>
        <w:tab/>
      </w:r>
      <w:r>
        <w:rPr>
          <w:rFonts w:hint="eastAsia"/>
          <w:sz w:val="21"/>
          <w:szCs w:val="21"/>
        </w:rPr>
        <w:t>（B）中心线</w:t>
      </w:r>
      <w:r>
        <w:rPr>
          <w:rFonts w:hint="eastAsia"/>
          <w:sz w:val="21"/>
          <w:szCs w:val="21"/>
        </w:rPr>
        <w:tab/>
      </w:r>
      <w:r>
        <w:rPr>
          <w:rFonts w:hint="eastAsia"/>
          <w:sz w:val="21"/>
          <w:szCs w:val="21"/>
        </w:rPr>
        <w:tab/>
      </w:r>
      <w:r>
        <w:rPr>
          <w:rFonts w:hint="eastAsia"/>
          <w:sz w:val="21"/>
          <w:szCs w:val="21"/>
        </w:rPr>
        <w:t>（C）码头前沿</w:t>
      </w:r>
      <w:r>
        <w:rPr>
          <w:rFonts w:hint="eastAsia"/>
          <w:sz w:val="21"/>
          <w:szCs w:val="21"/>
        </w:rPr>
        <w:tab/>
      </w:r>
      <w:r>
        <w:rPr>
          <w:rFonts w:hint="eastAsia"/>
          <w:sz w:val="21"/>
          <w:szCs w:val="21"/>
        </w:rPr>
        <w:tab/>
      </w:r>
      <w:r>
        <w:rPr>
          <w:rFonts w:hint="eastAsia"/>
          <w:sz w:val="21"/>
          <w:szCs w:val="21"/>
        </w:rPr>
        <w:t>（D）端线</w:t>
      </w:r>
    </w:p>
    <w:p>
      <w:pPr>
        <w:snapToGrid/>
        <w:contextualSpacing/>
        <w:rPr>
          <w:sz w:val="21"/>
          <w:szCs w:val="21"/>
        </w:rPr>
      </w:pPr>
      <w:r>
        <w:rPr>
          <w:rFonts w:hint="eastAsia"/>
          <w:sz w:val="21"/>
          <w:szCs w:val="21"/>
        </w:rPr>
        <w:t>32. 起重机的保护接地必须安全可靠，起重机上任何一点的接地电阻均不得大于（D）。</w:t>
      </w:r>
    </w:p>
    <w:p>
      <w:pPr>
        <w:snapToGrid/>
        <w:contextualSpacing/>
        <w:rPr>
          <w:sz w:val="21"/>
          <w:szCs w:val="21"/>
        </w:rPr>
      </w:pPr>
      <w:r>
        <w:rPr>
          <w:rFonts w:hint="eastAsia"/>
          <w:sz w:val="21"/>
          <w:szCs w:val="21"/>
        </w:rPr>
        <w:t>（A）</w:t>
      </w:r>
      <w:r>
        <w:rPr>
          <w:sz w:val="21"/>
          <w:szCs w:val="21"/>
        </w:rPr>
        <w:t>1</w:t>
      </w:r>
      <w:r>
        <w:rPr>
          <w:rFonts w:hint="eastAsia"/>
          <w:sz w:val="21"/>
          <w:szCs w:val="21"/>
        </w:rPr>
        <w:t>Ω</w:t>
      </w:r>
      <w:r>
        <w:rPr>
          <w:rFonts w:hint="eastAsia"/>
          <w:sz w:val="21"/>
          <w:szCs w:val="21"/>
        </w:rPr>
        <w:tab/>
      </w:r>
      <w:r>
        <w:rPr>
          <w:rFonts w:hint="eastAsia"/>
          <w:sz w:val="21"/>
          <w:szCs w:val="21"/>
        </w:rPr>
        <w:tab/>
      </w:r>
      <w:r>
        <w:rPr>
          <w:rFonts w:hint="eastAsia"/>
          <w:sz w:val="21"/>
          <w:szCs w:val="21"/>
        </w:rPr>
        <w:t>（B）</w:t>
      </w:r>
      <w:r>
        <w:rPr>
          <w:sz w:val="21"/>
          <w:szCs w:val="21"/>
        </w:rPr>
        <w:t>0.5</w:t>
      </w:r>
      <w:r>
        <w:rPr>
          <w:rFonts w:hint="eastAsia"/>
          <w:sz w:val="21"/>
          <w:szCs w:val="21"/>
        </w:rPr>
        <w:t>Ω</w:t>
      </w:r>
      <w:r>
        <w:rPr>
          <w:rFonts w:hint="eastAsia"/>
          <w:sz w:val="21"/>
          <w:szCs w:val="21"/>
        </w:rPr>
        <w:tab/>
      </w:r>
      <w:r>
        <w:rPr>
          <w:rFonts w:hint="eastAsia"/>
          <w:sz w:val="21"/>
          <w:szCs w:val="21"/>
        </w:rPr>
        <w:tab/>
      </w:r>
      <w:r>
        <w:rPr>
          <w:rFonts w:hint="eastAsia"/>
          <w:sz w:val="21"/>
          <w:szCs w:val="21"/>
        </w:rPr>
        <w:t>（C）</w:t>
      </w:r>
      <w:r>
        <w:rPr>
          <w:sz w:val="21"/>
          <w:szCs w:val="21"/>
        </w:rPr>
        <w:t>10</w:t>
      </w:r>
      <w:r>
        <w:rPr>
          <w:rFonts w:hint="eastAsia"/>
          <w:sz w:val="21"/>
          <w:szCs w:val="21"/>
        </w:rPr>
        <w:t>Ω</w:t>
      </w:r>
      <w:r>
        <w:rPr>
          <w:rFonts w:hint="eastAsia"/>
          <w:sz w:val="21"/>
          <w:szCs w:val="21"/>
        </w:rPr>
        <w:tab/>
      </w:r>
      <w:r>
        <w:rPr>
          <w:rFonts w:hint="eastAsia"/>
          <w:sz w:val="21"/>
          <w:szCs w:val="21"/>
        </w:rPr>
        <w:tab/>
      </w:r>
      <w:r>
        <w:rPr>
          <w:rFonts w:hint="eastAsia"/>
          <w:sz w:val="21"/>
          <w:szCs w:val="21"/>
        </w:rPr>
        <w:t>（D）</w:t>
      </w:r>
      <w:r>
        <w:rPr>
          <w:sz w:val="21"/>
          <w:szCs w:val="21"/>
        </w:rPr>
        <w:t>4</w:t>
      </w:r>
      <w:r>
        <w:rPr>
          <w:rFonts w:hint="eastAsia"/>
          <w:sz w:val="21"/>
          <w:szCs w:val="21"/>
        </w:rPr>
        <w:t>Ω</w:t>
      </w:r>
    </w:p>
    <w:p>
      <w:pPr>
        <w:snapToGrid/>
        <w:contextualSpacing/>
        <w:rPr>
          <w:sz w:val="21"/>
          <w:szCs w:val="21"/>
        </w:rPr>
      </w:pPr>
      <w:r>
        <w:rPr>
          <w:rFonts w:hint="eastAsia"/>
          <w:sz w:val="21"/>
          <w:szCs w:val="21"/>
        </w:rPr>
        <w:t>33. 为使起重机迅速准确的停车，运行机构中必须安装（B）。</w:t>
      </w:r>
    </w:p>
    <w:p>
      <w:pPr>
        <w:snapToGrid/>
        <w:contextualSpacing/>
        <w:rPr>
          <w:sz w:val="21"/>
          <w:szCs w:val="21"/>
        </w:rPr>
      </w:pPr>
      <w:r>
        <w:rPr>
          <w:rFonts w:hint="eastAsia"/>
          <w:sz w:val="21"/>
          <w:szCs w:val="21"/>
        </w:rPr>
        <w:t>（A）保护装置</w:t>
      </w:r>
      <w:r>
        <w:rPr>
          <w:rFonts w:hint="eastAsia"/>
          <w:sz w:val="21"/>
          <w:szCs w:val="21"/>
        </w:rPr>
        <w:tab/>
      </w:r>
      <w:r>
        <w:rPr>
          <w:rFonts w:hint="eastAsia"/>
          <w:sz w:val="21"/>
          <w:szCs w:val="21"/>
        </w:rPr>
        <w:tab/>
      </w:r>
      <w:r>
        <w:rPr>
          <w:rFonts w:hint="eastAsia"/>
          <w:sz w:val="21"/>
          <w:szCs w:val="21"/>
        </w:rPr>
        <w:t>（B）制动器</w:t>
      </w:r>
      <w:r>
        <w:rPr>
          <w:rFonts w:hint="eastAsia"/>
          <w:sz w:val="21"/>
          <w:szCs w:val="21"/>
        </w:rPr>
        <w:tab/>
      </w:r>
      <w:r>
        <w:rPr>
          <w:rFonts w:hint="eastAsia"/>
          <w:sz w:val="21"/>
          <w:szCs w:val="21"/>
        </w:rPr>
        <w:tab/>
      </w:r>
      <w:r>
        <w:rPr>
          <w:rFonts w:hint="eastAsia"/>
          <w:sz w:val="21"/>
          <w:szCs w:val="21"/>
        </w:rPr>
        <w:t>（C）联轴器</w:t>
      </w:r>
      <w:r>
        <w:rPr>
          <w:rFonts w:hint="eastAsia"/>
          <w:sz w:val="21"/>
          <w:szCs w:val="21"/>
        </w:rPr>
        <w:tab/>
      </w:r>
      <w:r>
        <w:rPr>
          <w:rFonts w:hint="eastAsia"/>
          <w:sz w:val="21"/>
          <w:szCs w:val="21"/>
        </w:rPr>
        <w:tab/>
      </w:r>
      <w:r>
        <w:rPr>
          <w:rFonts w:hint="eastAsia"/>
          <w:sz w:val="21"/>
          <w:szCs w:val="21"/>
        </w:rPr>
        <w:t>（D）牵引装置</w:t>
      </w:r>
    </w:p>
    <w:p>
      <w:pPr>
        <w:snapToGrid/>
        <w:contextualSpacing/>
        <w:rPr>
          <w:sz w:val="21"/>
          <w:szCs w:val="21"/>
        </w:rPr>
      </w:pPr>
      <w:r>
        <w:rPr>
          <w:rFonts w:hint="eastAsia"/>
          <w:sz w:val="21"/>
          <w:szCs w:val="21"/>
        </w:rPr>
        <w:t>34. 大车行走机构外侧装有（A），当相邻的岸桥发生碰撞时，可以起缓冲作用。</w:t>
      </w:r>
      <w:r>
        <w:rPr>
          <w:sz w:val="21"/>
          <w:szCs w:val="21"/>
        </w:rPr>
        <w:tab/>
      </w:r>
    </w:p>
    <w:p>
      <w:pPr>
        <w:snapToGrid/>
        <w:contextualSpacing/>
        <w:rPr>
          <w:sz w:val="21"/>
          <w:szCs w:val="21"/>
        </w:rPr>
      </w:pPr>
      <w:r>
        <w:rPr>
          <w:rFonts w:hint="eastAsia"/>
          <w:sz w:val="21"/>
          <w:szCs w:val="21"/>
        </w:rPr>
        <w:t>（A）缓冲器</w:t>
      </w:r>
      <w:r>
        <w:rPr>
          <w:rFonts w:hint="eastAsia"/>
          <w:sz w:val="21"/>
          <w:szCs w:val="21"/>
        </w:rPr>
        <w:tab/>
      </w:r>
      <w:r>
        <w:rPr>
          <w:rFonts w:hint="eastAsia"/>
          <w:sz w:val="21"/>
          <w:szCs w:val="21"/>
        </w:rPr>
        <w:tab/>
      </w:r>
      <w:r>
        <w:rPr>
          <w:rFonts w:hint="eastAsia"/>
          <w:sz w:val="21"/>
          <w:szCs w:val="21"/>
        </w:rPr>
        <w:t>（B）制动器</w:t>
      </w:r>
      <w:r>
        <w:rPr>
          <w:rFonts w:hint="eastAsia"/>
          <w:sz w:val="21"/>
          <w:szCs w:val="21"/>
        </w:rPr>
        <w:tab/>
      </w:r>
      <w:r>
        <w:rPr>
          <w:rFonts w:hint="eastAsia"/>
          <w:sz w:val="21"/>
          <w:szCs w:val="21"/>
        </w:rPr>
        <w:tab/>
      </w:r>
      <w:r>
        <w:rPr>
          <w:rFonts w:hint="eastAsia"/>
          <w:sz w:val="21"/>
          <w:szCs w:val="21"/>
        </w:rPr>
        <w:t>（C）联轴器</w:t>
      </w:r>
      <w:r>
        <w:rPr>
          <w:rFonts w:hint="eastAsia"/>
          <w:sz w:val="21"/>
          <w:szCs w:val="21"/>
        </w:rPr>
        <w:tab/>
      </w:r>
      <w:r>
        <w:rPr>
          <w:rFonts w:hint="eastAsia"/>
          <w:sz w:val="21"/>
          <w:szCs w:val="21"/>
        </w:rPr>
        <w:tab/>
      </w:r>
      <w:r>
        <w:rPr>
          <w:rFonts w:hint="eastAsia"/>
          <w:sz w:val="21"/>
          <w:szCs w:val="21"/>
        </w:rPr>
        <w:t>（D）减压器</w:t>
      </w:r>
    </w:p>
    <w:p>
      <w:pPr>
        <w:snapToGrid/>
        <w:contextualSpacing/>
        <w:rPr>
          <w:sz w:val="21"/>
          <w:szCs w:val="21"/>
        </w:rPr>
      </w:pPr>
      <w:r>
        <w:rPr>
          <w:rFonts w:hint="eastAsia"/>
          <w:sz w:val="21"/>
          <w:szCs w:val="21"/>
        </w:rPr>
        <w:t>35. 起重机上行程开关的作用是（A）。</w:t>
      </w:r>
      <w:r>
        <w:rPr>
          <w:sz w:val="21"/>
          <w:szCs w:val="21"/>
        </w:rPr>
        <w:tab/>
      </w:r>
      <w:r>
        <w:rPr>
          <w:sz w:val="21"/>
          <w:szCs w:val="21"/>
        </w:rPr>
        <w:tab/>
      </w:r>
    </w:p>
    <w:p>
      <w:pPr>
        <w:snapToGrid/>
        <w:contextualSpacing/>
        <w:rPr>
          <w:sz w:val="21"/>
          <w:szCs w:val="21"/>
        </w:rPr>
      </w:pPr>
      <w:r>
        <w:rPr>
          <w:rFonts w:hint="eastAsia"/>
          <w:sz w:val="21"/>
          <w:szCs w:val="21"/>
        </w:rPr>
        <w:t>（A）对机构行程或高度实行控制</w:t>
      </w:r>
      <w:r>
        <w:rPr>
          <w:rFonts w:hint="eastAsia"/>
          <w:sz w:val="21"/>
          <w:szCs w:val="21"/>
        </w:rPr>
        <w:tab/>
      </w:r>
      <w:r>
        <w:rPr>
          <w:rFonts w:hint="eastAsia"/>
          <w:sz w:val="21"/>
          <w:szCs w:val="21"/>
        </w:rPr>
        <w:tab/>
      </w:r>
      <w:r>
        <w:rPr>
          <w:rFonts w:hint="eastAsia"/>
          <w:sz w:val="21"/>
          <w:szCs w:val="21"/>
        </w:rPr>
        <w:t>（B）对电机运行方向实行控制</w:t>
      </w:r>
    </w:p>
    <w:p>
      <w:pPr>
        <w:snapToGrid/>
        <w:contextualSpacing/>
        <w:rPr>
          <w:sz w:val="21"/>
          <w:szCs w:val="21"/>
        </w:rPr>
      </w:pPr>
      <w:r>
        <w:rPr>
          <w:rFonts w:hint="eastAsia"/>
          <w:sz w:val="21"/>
          <w:szCs w:val="21"/>
        </w:rPr>
        <w:t>（C）对起重机运行速度实行控制</w:t>
      </w:r>
      <w:r>
        <w:rPr>
          <w:rFonts w:hint="eastAsia"/>
          <w:sz w:val="21"/>
          <w:szCs w:val="21"/>
        </w:rPr>
        <w:tab/>
      </w:r>
      <w:r>
        <w:rPr>
          <w:rFonts w:hint="eastAsia"/>
          <w:sz w:val="21"/>
          <w:szCs w:val="21"/>
        </w:rPr>
        <w:tab/>
      </w:r>
      <w:r>
        <w:rPr>
          <w:rFonts w:hint="eastAsia"/>
          <w:sz w:val="21"/>
          <w:szCs w:val="21"/>
        </w:rPr>
        <w:t>（D）对起重量实行控制</w:t>
      </w:r>
    </w:p>
    <w:p>
      <w:pPr>
        <w:snapToGrid/>
        <w:contextualSpacing/>
        <w:rPr>
          <w:sz w:val="21"/>
          <w:szCs w:val="21"/>
        </w:rPr>
      </w:pPr>
      <w:r>
        <w:rPr>
          <w:rFonts w:hint="eastAsia"/>
          <w:sz w:val="21"/>
          <w:szCs w:val="21"/>
        </w:rPr>
        <w:t>36. （A）表示油液运动时，流层之间产生内部摩擦阻力的性质</w:t>
      </w:r>
      <w:r>
        <w:rPr>
          <w:sz w:val="21"/>
          <w:szCs w:val="21"/>
        </w:rPr>
        <w:tab/>
      </w:r>
      <w:r>
        <w:rPr>
          <w:sz w:val="21"/>
          <w:szCs w:val="21"/>
        </w:rPr>
        <w:tab/>
      </w:r>
    </w:p>
    <w:p>
      <w:pPr>
        <w:snapToGrid/>
        <w:contextualSpacing/>
        <w:rPr>
          <w:sz w:val="21"/>
          <w:szCs w:val="21"/>
        </w:rPr>
      </w:pPr>
      <w:r>
        <w:rPr>
          <w:rFonts w:hint="eastAsia"/>
          <w:sz w:val="21"/>
          <w:szCs w:val="21"/>
        </w:rPr>
        <w:t>（A）粘性</w:t>
      </w:r>
      <w:r>
        <w:rPr>
          <w:rFonts w:hint="eastAsia"/>
          <w:sz w:val="21"/>
          <w:szCs w:val="21"/>
        </w:rPr>
        <w:tab/>
      </w:r>
      <w:r>
        <w:rPr>
          <w:rFonts w:hint="eastAsia"/>
          <w:sz w:val="21"/>
          <w:szCs w:val="21"/>
        </w:rPr>
        <w:tab/>
      </w:r>
      <w:r>
        <w:rPr>
          <w:rFonts w:hint="eastAsia"/>
          <w:sz w:val="21"/>
          <w:szCs w:val="21"/>
        </w:rPr>
        <w:t>（B）压缩性</w:t>
      </w:r>
      <w:r>
        <w:rPr>
          <w:rFonts w:hint="eastAsia"/>
          <w:sz w:val="21"/>
          <w:szCs w:val="21"/>
        </w:rPr>
        <w:tab/>
      </w:r>
      <w:r>
        <w:rPr>
          <w:rFonts w:hint="eastAsia"/>
          <w:sz w:val="21"/>
          <w:szCs w:val="21"/>
        </w:rPr>
        <w:tab/>
      </w:r>
      <w:r>
        <w:rPr>
          <w:rFonts w:hint="eastAsia"/>
          <w:sz w:val="21"/>
          <w:szCs w:val="21"/>
        </w:rPr>
        <w:t>（C）惯性</w:t>
      </w:r>
      <w:r>
        <w:rPr>
          <w:rFonts w:hint="eastAsia"/>
          <w:sz w:val="21"/>
          <w:szCs w:val="21"/>
        </w:rPr>
        <w:tab/>
      </w:r>
      <w:r>
        <w:rPr>
          <w:rFonts w:hint="eastAsia"/>
          <w:sz w:val="21"/>
          <w:szCs w:val="21"/>
        </w:rPr>
        <w:tab/>
      </w:r>
      <w:r>
        <w:rPr>
          <w:rFonts w:hint="eastAsia"/>
          <w:sz w:val="21"/>
          <w:szCs w:val="21"/>
        </w:rPr>
        <w:t>（D）韧性</w:t>
      </w:r>
    </w:p>
    <w:p>
      <w:pPr>
        <w:snapToGrid/>
        <w:contextualSpacing/>
        <w:rPr>
          <w:sz w:val="21"/>
          <w:szCs w:val="21"/>
        </w:rPr>
      </w:pPr>
      <w:r>
        <w:rPr>
          <w:rFonts w:hint="eastAsia"/>
          <w:sz w:val="21"/>
          <w:szCs w:val="21"/>
        </w:rPr>
        <w:t>37. 岸边集装箱起重机在吊起集装箱后应禁止（D）。</w:t>
      </w:r>
      <w:r>
        <w:rPr>
          <w:sz w:val="21"/>
          <w:szCs w:val="21"/>
        </w:rPr>
        <w:tab/>
      </w:r>
      <w:r>
        <w:rPr>
          <w:sz w:val="21"/>
          <w:szCs w:val="21"/>
        </w:rPr>
        <w:tab/>
      </w:r>
    </w:p>
    <w:p>
      <w:pPr>
        <w:snapToGrid/>
        <w:contextualSpacing/>
        <w:rPr>
          <w:sz w:val="21"/>
          <w:szCs w:val="21"/>
        </w:rPr>
      </w:pPr>
      <w:r>
        <w:rPr>
          <w:rFonts w:hint="eastAsia"/>
          <w:sz w:val="21"/>
          <w:szCs w:val="21"/>
        </w:rPr>
        <w:t>（A）防摇动作</w:t>
      </w:r>
      <w:r>
        <w:rPr>
          <w:rFonts w:hint="eastAsia"/>
          <w:sz w:val="21"/>
          <w:szCs w:val="21"/>
        </w:rPr>
        <w:tab/>
      </w:r>
      <w:r>
        <w:rPr>
          <w:rFonts w:hint="eastAsia"/>
          <w:sz w:val="21"/>
          <w:szCs w:val="21"/>
        </w:rPr>
        <w:tab/>
      </w:r>
      <w:r>
        <w:rPr>
          <w:rFonts w:hint="eastAsia"/>
          <w:sz w:val="21"/>
          <w:szCs w:val="21"/>
        </w:rPr>
        <w:t>（B）加速动作</w:t>
      </w:r>
      <w:r>
        <w:rPr>
          <w:rFonts w:hint="eastAsia"/>
          <w:sz w:val="21"/>
          <w:szCs w:val="21"/>
        </w:rPr>
        <w:tab/>
      </w:r>
      <w:r>
        <w:rPr>
          <w:rFonts w:hint="eastAsia"/>
          <w:sz w:val="21"/>
          <w:szCs w:val="21"/>
        </w:rPr>
        <w:tab/>
      </w:r>
      <w:r>
        <w:rPr>
          <w:rFonts w:hint="eastAsia"/>
          <w:sz w:val="21"/>
          <w:szCs w:val="21"/>
        </w:rPr>
        <w:t>（C）减速动作</w:t>
      </w:r>
      <w:r>
        <w:rPr>
          <w:rFonts w:hint="eastAsia"/>
          <w:sz w:val="21"/>
          <w:szCs w:val="21"/>
        </w:rPr>
        <w:tab/>
      </w:r>
      <w:r>
        <w:rPr>
          <w:rFonts w:hint="eastAsia"/>
          <w:sz w:val="21"/>
          <w:szCs w:val="21"/>
        </w:rPr>
        <w:tab/>
      </w:r>
      <w:r>
        <w:rPr>
          <w:rFonts w:hint="eastAsia"/>
          <w:sz w:val="21"/>
          <w:szCs w:val="21"/>
        </w:rPr>
        <w:t>（D）旋锁转动</w:t>
      </w:r>
    </w:p>
    <w:p>
      <w:pPr>
        <w:snapToGrid/>
        <w:contextualSpacing/>
        <w:rPr>
          <w:sz w:val="21"/>
          <w:szCs w:val="21"/>
        </w:rPr>
      </w:pPr>
      <w:r>
        <w:rPr>
          <w:rFonts w:hint="eastAsia"/>
          <w:sz w:val="21"/>
          <w:szCs w:val="21"/>
        </w:rPr>
        <w:t>38. 司机必须熟悉大、小车的（D），即掌握大、小车的运行速度及制动行程。</w:t>
      </w:r>
      <w:r>
        <w:rPr>
          <w:sz w:val="21"/>
          <w:szCs w:val="21"/>
        </w:rPr>
        <w:tab/>
      </w:r>
    </w:p>
    <w:p>
      <w:pPr>
        <w:snapToGrid/>
        <w:contextualSpacing/>
        <w:rPr>
          <w:sz w:val="21"/>
          <w:szCs w:val="21"/>
        </w:rPr>
      </w:pPr>
      <w:r>
        <w:rPr>
          <w:rFonts w:hint="eastAsia"/>
          <w:sz w:val="21"/>
          <w:szCs w:val="21"/>
        </w:rPr>
        <w:t>（A）操纵手柄</w:t>
      </w:r>
      <w:r>
        <w:rPr>
          <w:rFonts w:hint="eastAsia"/>
          <w:sz w:val="21"/>
          <w:szCs w:val="21"/>
        </w:rPr>
        <w:tab/>
      </w:r>
      <w:r>
        <w:rPr>
          <w:rFonts w:hint="eastAsia"/>
          <w:sz w:val="21"/>
          <w:szCs w:val="21"/>
        </w:rPr>
        <w:tab/>
      </w:r>
      <w:r>
        <w:rPr>
          <w:rFonts w:hint="eastAsia"/>
          <w:sz w:val="21"/>
          <w:szCs w:val="21"/>
        </w:rPr>
        <w:t>（B）运行机构</w:t>
      </w:r>
      <w:r>
        <w:rPr>
          <w:rFonts w:hint="eastAsia"/>
          <w:sz w:val="21"/>
          <w:szCs w:val="21"/>
        </w:rPr>
        <w:tab/>
      </w:r>
      <w:r>
        <w:rPr>
          <w:rFonts w:hint="eastAsia"/>
          <w:sz w:val="21"/>
          <w:szCs w:val="21"/>
        </w:rPr>
        <w:tab/>
      </w:r>
      <w:r>
        <w:rPr>
          <w:rFonts w:hint="eastAsia"/>
          <w:sz w:val="21"/>
          <w:szCs w:val="21"/>
        </w:rPr>
        <w:t>（C）制动器</w:t>
      </w:r>
      <w:r>
        <w:rPr>
          <w:rFonts w:hint="eastAsia"/>
          <w:sz w:val="21"/>
          <w:szCs w:val="21"/>
        </w:rPr>
        <w:tab/>
      </w:r>
      <w:r>
        <w:rPr>
          <w:rFonts w:hint="eastAsia"/>
          <w:sz w:val="21"/>
          <w:szCs w:val="21"/>
        </w:rPr>
        <w:tab/>
      </w:r>
      <w:r>
        <w:rPr>
          <w:rFonts w:hint="eastAsia"/>
          <w:sz w:val="21"/>
          <w:szCs w:val="21"/>
        </w:rPr>
        <w:t>（D）运行性能</w:t>
      </w:r>
    </w:p>
    <w:p>
      <w:pPr>
        <w:snapToGrid/>
        <w:contextualSpacing/>
        <w:rPr>
          <w:sz w:val="21"/>
          <w:szCs w:val="21"/>
        </w:rPr>
      </w:pPr>
      <w:r>
        <w:rPr>
          <w:rFonts w:hint="eastAsia"/>
          <w:sz w:val="21"/>
          <w:szCs w:val="21"/>
        </w:rPr>
        <w:t>39. 起重机起吊载荷时，必须逐步推动控制器手柄，不得猛烈扳转，直接用高速档提升（A）。</w:t>
      </w:r>
    </w:p>
    <w:p>
      <w:pPr>
        <w:snapToGrid/>
        <w:contextualSpacing/>
        <w:rPr>
          <w:sz w:val="21"/>
          <w:szCs w:val="21"/>
        </w:rPr>
      </w:pPr>
      <w:r>
        <w:rPr>
          <w:rFonts w:hint="eastAsia"/>
          <w:sz w:val="21"/>
          <w:szCs w:val="21"/>
        </w:rPr>
        <w:t>（A）吊重物</w:t>
      </w:r>
      <w:r>
        <w:rPr>
          <w:rFonts w:hint="eastAsia"/>
          <w:sz w:val="21"/>
          <w:szCs w:val="21"/>
        </w:rPr>
        <w:tab/>
      </w:r>
      <w:r>
        <w:rPr>
          <w:rFonts w:hint="eastAsia"/>
          <w:sz w:val="21"/>
          <w:szCs w:val="21"/>
        </w:rPr>
        <w:tab/>
      </w:r>
      <w:r>
        <w:rPr>
          <w:rFonts w:hint="eastAsia"/>
          <w:sz w:val="21"/>
          <w:szCs w:val="21"/>
        </w:rPr>
        <w:t>（B）起升机构</w:t>
      </w:r>
      <w:r>
        <w:rPr>
          <w:rFonts w:hint="eastAsia"/>
          <w:sz w:val="21"/>
          <w:szCs w:val="21"/>
        </w:rPr>
        <w:tab/>
      </w:r>
      <w:r>
        <w:rPr>
          <w:rFonts w:hint="eastAsia"/>
          <w:sz w:val="21"/>
          <w:szCs w:val="21"/>
        </w:rPr>
        <w:tab/>
      </w:r>
      <w:r>
        <w:rPr>
          <w:rFonts w:hint="eastAsia"/>
          <w:sz w:val="21"/>
          <w:szCs w:val="21"/>
        </w:rPr>
        <w:t>（C）制动器</w:t>
      </w:r>
      <w:r>
        <w:rPr>
          <w:rFonts w:hint="eastAsia"/>
          <w:sz w:val="21"/>
          <w:szCs w:val="21"/>
        </w:rPr>
        <w:tab/>
      </w:r>
      <w:r>
        <w:rPr>
          <w:rFonts w:hint="eastAsia"/>
          <w:sz w:val="21"/>
          <w:szCs w:val="21"/>
        </w:rPr>
        <w:tab/>
      </w:r>
      <w:r>
        <w:rPr>
          <w:rFonts w:hint="eastAsia"/>
          <w:sz w:val="21"/>
          <w:szCs w:val="21"/>
        </w:rPr>
        <w:t>（D）卷筒</w:t>
      </w:r>
    </w:p>
    <w:p>
      <w:pPr>
        <w:snapToGrid/>
        <w:contextualSpacing/>
        <w:rPr>
          <w:sz w:val="21"/>
          <w:szCs w:val="21"/>
        </w:rPr>
      </w:pPr>
      <w:r>
        <w:rPr>
          <w:rFonts w:hint="eastAsia"/>
          <w:sz w:val="21"/>
          <w:szCs w:val="21"/>
        </w:rPr>
        <w:t>40. 当风力超过（C）级时，岸边集装箱起重机应停止作业。</w:t>
      </w:r>
      <w:r>
        <w:rPr>
          <w:sz w:val="21"/>
          <w:szCs w:val="21"/>
        </w:rPr>
        <w:tab/>
      </w:r>
      <w:r>
        <w:rPr>
          <w:sz w:val="21"/>
          <w:szCs w:val="21"/>
        </w:rPr>
        <w:tab/>
      </w:r>
    </w:p>
    <w:p>
      <w:pPr>
        <w:snapToGrid/>
        <w:contextualSpacing/>
        <w:rPr>
          <w:sz w:val="21"/>
          <w:szCs w:val="21"/>
        </w:rPr>
      </w:pPr>
      <w:r>
        <w:rPr>
          <w:rFonts w:hint="eastAsia"/>
          <w:sz w:val="21"/>
          <w:szCs w:val="21"/>
        </w:rPr>
        <w:t>（A）</w:t>
      </w:r>
      <w:r>
        <w:rPr>
          <w:sz w:val="21"/>
          <w:szCs w:val="21"/>
        </w:rPr>
        <w:t xml:space="preserve">5     </w:t>
      </w:r>
      <w:r>
        <w:rPr>
          <w:rFonts w:hint="eastAsia"/>
          <w:sz w:val="21"/>
          <w:szCs w:val="21"/>
        </w:rPr>
        <w:tab/>
      </w:r>
      <w:r>
        <w:rPr>
          <w:rFonts w:hint="eastAsia"/>
          <w:sz w:val="21"/>
          <w:szCs w:val="21"/>
        </w:rPr>
        <w:tab/>
      </w:r>
      <w:r>
        <w:rPr>
          <w:rFonts w:hint="eastAsia"/>
          <w:sz w:val="21"/>
          <w:szCs w:val="21"/>
        </w:rPr>
        <w:t>（B）</w:t>
      </w:r>
      <w:r>
        <w:rPr>
          <w:sz w:val="21"/>
          <w:szCs w:val="21"/>
        </w:rPr>
        <w:t xml:space="preserve">6     </w:t>
      </w:r>
      <w:r>
        <w:rPr>
          <w:rFonts w:hint="eastAsia"/>
          <w:sz w:val="21"/>
          <w:szCs w:val="21"/>
        </w:rPr>
        <w:tab/>
      </w:r>
      <w:r>
        <w:rPr>
          <w:rFonts w:hint="eastAsia"/>
          <w:sz w:val="21"/>
          <w:szCs w:val="21"/>
        </w:rPr>
        <w:tab/>
      </w:r>
      <w:r>
        <w:rPr>
          <w:rFonts w:hint="eastAsia"/>
          <w:sz w:val="21"/>
          <w:szCs w:val="21"/>
        </w:rPr>
        <w:t>（C）</w:t>
      </w:r>
      <w:r>
        <w:rPr>
          <w:sz w:val="21"/>
          <w:szCs w:val="21"/>
        </w:rPr>
        <w:t xml:space="preserve">7     </w:t>
      </w:r>
      <w:r>
        <w:rPr>
          <w:rFonts w:hint="eastAsia"/>
          <w:sz w:val="21"/>
          <w:szCs w:val="21"/>
        </w:rPr>
        <w:tab/>
      </w:r>
      <w:r>
        <w:rPr>
          <w:rFonts w:hint="eastAsia"/>
          <w:sz w:val="21"/>
          <w:szCs w:val="21"/>
        </w:rPr>
        <w:tab/>
      </w:r>
      <w:r>
        <w:rPr>
          <w:rFonts w:hint="eastAsia"/>
          <w:sz w:val="21"/>
          <w:szCs w:val="21"/>
        </w:rPr>
        <w:t>（D）</w:t>
      </w:r>
      <w:r>
        <w:rPr>
          <w:sz w:val="21"/>
          <w:szCs w:val="21"/>
        </w:rPr>
        <w:t xml:space="preserve">8          </w:t>
      </w:r>
    </w:p>
    <w:p>
      <w:pPr>
        <w:snapToGrid/>
        <w:contextualSpacing/>
        <w:rPr>
          <w:sz w:val="21"/>
          <w:szCs w:val="21"/>
        </w:rPr>
      </w:pPr>
      <w:r>
        <w:rPr>
          <w:rFonts w:hint="eastAsia"/>
          <w:sz w:val="21"/>
          <w:szCs w:val="21"/>
        </w:rPr>
        <w:t>41. 当小车和大车行走时，吊具会发生前后左右摇摆，为了减小这种摇摆对装卸作业的影响，集装箱起重机设有专门的（B）。</w:t>
      </w:r>
      <w:r>
        <w:rPr>
          <w:sz w:val="21"/>
          <w:szCs w:val="21"/>
        </w:rPr>
        <w:tab/>
      </w:r>
      <w:r>
        <w:rPr>
          <w:sz w:val="21"/>
          <w:szCs w:val="21"/>
        </w:rPr>
        <w:tab/>
      </w:r>
    </w:p>
    <w:p>
      <w:pPr>
        <w:snapToGrid/>
        <w:contextualSpacing/>
        <w:rPr>
          <w:sz w:val="21"/>
          <w:szCs w:val="21"/>
        </w:rPr>
      </w:pPr>
      <w:r>
        <w:rPr>
          <w:rFonts w:hint="eastAsia"/>
          <w:sz w:val="21"/>
          <w:szCs w:val="21"/>
        </w:rPr>
        <w:t>（A）防碰装置</w:t>
      </w:r>
      <w:r>
        <w:rPr>
          <w:rFonts w:hint="eastAsia"/>
          <w:sz w:val="21"/>
          <w:szCs w:val="21"/>
        </w:rPr>
        <w:tab/>
      </w:r>
      <w:r>
        <w:rPr>
          <w:rFonts w:hint="eastAsia"/>
          <w:sz w:val="21"/>
          <w:szCs w:val="21"/>
        </w:rPr>
        <w:tab/>
      </w:r>
      <w:r>
        <w:rPr>
          <w:rFonts w:hint="eastAsia"/>
          <w:sz w:val="21"/>
          <w:szCs w:val="21"/>
        </w:rPr>
        <w:t>（B）减摇装置</w:t>
      </w:r>
      <w:r>
        <w:rPr>
          <w:rFonts w:hint="eastAsia"/>
          <w:sz w:val="21"/>
          <w:szCs w:val="21"/>
        </w:rPr>
        <w:tab/>
      </w:r>
      <w:r>
        <w:rPr>
          <w:rFonts w:hint="eastAsia"/>
          <w:sz w:val="21"/>
          <w:szCs w:val="21"/>
        </w:rPr>
        <w:tab/>
      </w:r>
      <w:r>
        <w:rPr>
          <w:rFonts w:hint="eastAsia"/>
          <w:sz w:val="21"/>
          <w:szCs w:val="21"/>
        </w:rPr>
        <w:t>（C）纠偏装置</w:t>
      </w:r>
      <w:r>
        <w:rPr>
          <w:rFonts w:hint="eastAsia"/>
          <w:sz w:val="21"/>
          <w:szCs w:val="21"/>
        </w:rPr>
        <w:tab/>
      </w:r>
      <w:r>
        <w:rPr>
          <w:rFonts w:hint="eastAsia"/>
          <w:sz w:val="21"/>
          <w:szCs w:val="21"/>
        </w:rPr>
        <w:tab/>
      </w:r>
      <w:r>
        <w:rPr>
          <w:rFonts w:hint="eastAsia"/>
          <w:sz w:val="21"/>
          <w:szCs w:val="21"/>
        </w:rPr>
        <w:t>（D）减震装置</w:t>
      </w:r>
    </w:p>
    <w:p>
      <w:pPr>
        <w:snapToGrid/>
        <w:contextualSpacing/>
        <w:rPr>
          <w:sz w:val="21"/>
          <w:szCs w:val="21"/>
        </w:rPr>
      </w:pPr>
      <w:r>
        <w:rPr>
          <w:rFonts w:hint="eastAsia"/>
          <w:sz w:val="21"/>
          <w:szCs w:val="21"/>
        </w:rPr>
        <w:t>42. 起重机例行保养工作由（B）在作业前、作业中（利用间歇时间）和作业后进行。</w:t>
      </w:r>
    </w:p>
    <w:p>
      <w:pPr>
        <w:snapToGrid/>
        <w:contextualSpacing/>
        <w:rPr>
          <w:sz w:val="21"/>
          <w:szCs w:val="21"/>
        </w:rPr>
      </w:pPr>
      <w:r>
        <w:rPr>
          <w:rFonts w:hint="eastAsia"/>
          <w:sz w:val="21"/>
          <w:szCs w:val="21"/>
        </w:rPr>
        <w:t>（A）维修工人</w:t>
      </w:r>
      <w:r>
        <w:rPr>
          <w:rFonts w:hint="eastAsia"/>
          <w:sz w:val="21"/>
          <w:szCs w:val="21"/>
        </w:rPr>
        <w:tab/>
      </w:r>
      <w:r>
        <w:rPr>
          <w:rFonts w:hint="eastAsia"/>
          <w:sz w:val="21"/>
          <w:szCs w:val="21"/>
        </w:rPr>
        <w:tab/>
      </w:r>
      <w:r>
        <w:rPr>
          <w:rFonts w:hint="eastAsia"/>
          <w:sz w:val="21"/>
          <w:szCs w:val="21"/>
        </w:rPr>
        <w:t>（B）起重司机</w:t>
      </w:r>
      <w:r>
        <w:rPr>
          <w:rFonts w:hint="eastAsia"/>
          <w:sz w:val="21"/>
          <w:szCs w:val="21"/>
        </w:rPr>
        <w:tab/>
      </w:r>
      <w:r>
        <w:rPr>
          <w:rFonts w:hint="eastAsia"/>
          <w:sz w:val="21"/>
          <w:szCs w:val="21"/>
        </w:rPr>
        <w:tab/>
      </w:r>
      <w:r>
        <w:rPr>
          <w:rFonts w:hint="eastAsia"/>
          <w:sz w:val="21"/>
          <w:szCs w:val="21"/>
        </w:rPr>
        <w:t>（C）电工</w:t>
      </w:r>
      <w:r>
        <w:rPr>
          <w:rFonts w:hint="eastAsia"/>
          <w:sz w:val="21"/>
          <w:szCs w:val="21"/>
        </w:rPr>
        <w:tab/>
      </w:r>
      <w:r>
        <w:rPr>
          <w:rFonts w:hint="eastAsia"/>
          <w:sz w:val="21"/>
          <w:szCs w:val="21"/>
        </w:rPr>
        <w:tab/>
      </w:r>
      <w:r>
        <w:rPr>
          <w:rFonts w:hint="eastAsia"/>
          <w:sz w:val="21"/>
          <w:szCs w:val="21"/>
        </w:rPr>
        <w:t>（D）指挥手</w:t>
      </w:r>
    </w:p>
    <w:p>
      <w:pPr>
        <w:snapToGrid/>
        <w:contextualSpacing/>
        <w:rPr>
          <w:sz w:val="21"/>
          <w:szCs w:val="21"/>
        </w:rPr>
      </w:pPr>
      <w:r>
        <w:rPr>
          <w:rFonts w:hint="eastAsia"/>
          <w:sz w:val="21"/>
          <w:szCs w:val="21"/>
        </w:rPr>
        <w:t>43. 起重机严禁打（C），需要反方向运行时，必须待控制手柄回零位，车体停止后再向反方向开车。</w:t>
      </w:r>
      <w:r>
        <w:rPr>
          <w:sz w:val="21"/>
          <w:szCs w:val="21"/>
        </w:rPr>
        <w:tab/>
      </w:r>
    </w:p>
    <w:p>
      <w:pPr>
        <w:snapToGrid/>
        <w:contextualSpacing/>
        <w:rPr>
          <w:sz w:val="21"/>
          <w:szCs w:val="21"/>
        </w:rPr>
      </w:pPr>
      <w:r>
        <w:rPr>
          <w:rFonts w:hint="eastAsia"/>
          <w:sz w:val="21"/>
          <w:szCs w:val="21"/>
        </w:rPr>
        <w:t>（A）快速提升</w:t>
      </w:r>
      <w:r>
        <w:rPr>
          <w:rFonts w:hint="eastAsia"/>
          <w:sz w:val="21"/>
          <w:szCs w:val="21"/>
        </w:rPr>
        <w:tab/>
      </w:r>
      <w:r>
        <w:rPr>
          <w:rFonts w:hint="eastAsia"/>
          <w:sz w:val="21"/>
          <w:szCs w:val="21"/>
        </w:rPr>
        <w:tab/>
      </w:r>
      <w:r>
        <w:rPr>
          <w:rFonts w:hint="eastAsia"/>
          <w:sz w:val="21"/>
          <w:szCs w:val="21"/>
        </w:rPr>
        <w:t>（B）快速下降</w:t>
      </w:r>
      <w:r>
        <w:rPr>
          <w:rFonts w:hint="eastAsia"/>
          <w:sz w:val="21"/>
          <w:szCs w:val="21"/>
        </w:rPr>
        <w:tab/>
      </w:r>
      <w:r>
        <w:rPr>
          <w:rFonts w:hint="eastAsia"/>
          <w:sz w:val="21"/>
          <w:szCs w:val="21"/>
        </w:rPr>
        <w:tab/>
      </w:r>
      <w:r>
        <w:rPr>
          <w:rFonts w:hint="eastAsia"/>
          <w:sz w:val="21"/>
          <w:szCs w:val="21"/>
        </w:rPr>
        <w:t>（C）反车制动</w:t>
      </w:r>
      <w:r>
        <w:rPr>
          <w:rFonts w:hint="eastAsia"/>
          <w:sz w:val="21"/>
          <w:szCs w:val="21"/>
        </w:rPr>
        <w:tab/>
      </w:r>
      <w:r>
        <w:rPr>
          <w:rFonts w:hint="eastAsia"/>
          <w:sz w:val="21"/>
          <w:szCs w:val="21"/>
        </w:rPr>
        <w:tab/>
      </w:r>
      <w:r>
        <w:rPr>
          <w:rFonts w:hint="eastAsia"/>
          <w:sz w:val="21"/>
          <w:szCs w:val="21"/>
        </w:rPr>
        <w:t>（D）运行制动</w:t>
      </w:r>
    </w:p>
    <w:p>
      <w:pPr>
        <w:snapToGrid/>
        <w:contextualSpacing/>
        <w:rPr>
          <w:sz w:val="21"/>
          <w:szCs w:val="21"/>
        </w:rPr>
      </w:pPr>
      <w:r>
        <w:rPr>
          <w:rFonts w:hint="eastAsia"/>
          <w:sz w:val="21"/>
          <w:szCs w:val="21"/>
        </w:rPr>
        <w:t>44. 通常司机在俯仰操纵室内操纵前大梁俯仰动作范围是（B）。</w:t>
      </w:r>
      <w:r>
        <w:rPr>
          <w:sz w:val="21"/>
          <w:szCs w:val="21"/>
        </w:rPr>
        <w:tab/>
      </w:r>
      <w:r>
        <w:rPr>
          <w:sz w:val="21"/>
          <w:szCs w:val="21"/>
        </w:rPr>
        <w:tab/>
      </w:r>
    </w:p>
    <w:p>
      <w:pPr>
        <w:snapToGrid/>
        <w:contextualSpacing/>
        <w:rPr>
          <w:sz w:val="21"/>
          <w:szCs w:val="21"/>
        </w:rPr>
      </w:pPr>
      <w:r>
        <w:rPr>
          <w:rFonts w:hint="eastAsia"/>
          <w:sz w:val="21"/>
          <w:szCs w:val="21"/>
        </w:rPr>
        <w:t>（A）</w:t>
      </w:r>
      <w:r>
        <w:rPr>
          <w:sz w:val="21"/>
          <w:szCs w:val="21"/>
        </w:rPr>
        <w:t>0</w:t>
      </w:r>
      <w:r>
        <w:rPr>
          <w:rFonts w:hint="eastAsia"/>
          <w:sz w:val="21"/>
          <w:szCs w:val="21"/>
        </w:rPr>
        <w:t>～</w:t>
      </w:r>
      <w:r>
        <w:rPr>
          <w:sz w:val="21"/>
          <w:szCs w:val="21"/>
        </w:rPr>
        <w:t>30</w:t>
      </w:r>
      <w:r>
        <w:rPr>
          <w:rFonts w:hint="eastAsia"/>
          <w:sz w:val="21"/>
          <w:szCs w:val="21"/>
        </w:rPr>
        <w:t>°</w:t>
      </w:r>
      <w:r>
        <w:rPr>
          <w:rFonts w:hint="eastAsia"/>
          <w:sz w:val="21"/>
          <w:szCs w:val="21"/>
        </w:rPr>
        <w:tab/>
      </w:r>
      <w:r>
        <w:rPr>
          <w:rFonts w:hint="eastAsia"/>
          <w:sz w:val="21"/>
          <w:szCs w:val="21"/>
        </w:rPr>
        <w:tab/>
      </w:r>
      <w:r>
        <w:rPr>
          <w:rFonts w:hint="eastAsia"/>
          <w:sz w:val="21"/>
          <w:szCs w:val="21"/>
        </w:rPr>
        <w:t>（B）</w:t>
      </w:r>
      <w:r>
        <w:rPr>
          <w:sz w:val="21"/>
          <w:szCs w:val="21"/>
        </w:rPr>
        <w:t>0</w:t>
      </w:r>
      <w:r>
        <w:rPr>
          <w:rFonts w:hint="eastAsia"/>
          <w:sz w:val="21"/>
          <w:szCs w:val="21"/>
        </w:rPr>
        <w:t>～</w:t>
      </w:r>
      <w:r>
        <w:rPr>
          <w:sz w:val="21"/>
          <w:szCs w:val="21"/>
        </w:rPr>
        <w:t>80</w:t>
      </w:r>
      <w:r>
        <w:rPr>
          <w:rFonts w:hint="eastAsia"/>
          <w:sz w:val="21"/>
          <w:szCs w:val="21"/>
        </w:rPr>
        <w:t>°</w:t>
      </w:r>
      <w:r>
        <w:rPr>
          <w:rFonts w:hint="eastAsia"/>
          <w:sz w:val="21"/>
          <w:szCs w:val="21"/>
        </w:rPr>
        <w:tab/>
      </w:r>
      <w:r>
        <w:rPr>
          <w:rFonts w:hint="eastAsia"/>
          <w:sz w:val="21"/>
          <w:szCs w:val="21"/>
        </w:rPr>
        <w:tab/>
      </w:r>
      <w:r>
        <w:rPr>
          <w:rFonts w:hint="eastAsia"/>
          <w:sz w:val="21"/>
          <w:szCs w:val="21"/>
        </w:rPr>
        <w:t>（C）</w:t>
      </w:r>
      <w:r>
        <w:rPr>
          <w:sz w:val="21"/>
          <w:szCs w:val="21"/>
        </w:rPr>
        <w:t>0</w:t>
      </w:r>
      <w:r>
        <w:rPr>
          <w:rFonts w:hint="eastAsia"/>
          <w:sz w:val="21"/>
          <w:szCs w:val="21"/>
        </w:rPr>
        <w:t>～</w:t>
      </w:r>
      <w:r>
        <w:rPr>
          <w:sz w:val="21"/>
          <w:szCs w:val="21"/>
        </w:rPr>
        <w:t>60</w:t>
      </w:r>
      <w:r>
        <w:rPr>
          <w:rFonts w:hint="eastAsia"/>
          <w:sz w:val="21"/>
          <w:szCs w:val="21"/>
        </w:rPr>
        <w:t>°</w:t>
      </w:r>
      <w:r>
        <w:rPr>
          <w:rFonts w:hint="eastAsia"/>
          <w:sz w:val="21"/>
          <w:szCs w:val="21"/>
        </w:rPr>
        <w:tab/>
      </w:r>
      <w:r>
        <w:rPr>
          <w:rFonts w:hint="eastAsia"/>
          <w:sz w:val="21"/>
          <w:szCs w:val="21"/>
        </w:rPr>
        <w:tab/>
      </w:r>
      <w:r>
        <w:rPr>
          <w:rFonts w:hint="eastAsia"/>
          <w:sz w:val="21"/>
          <w:szCs w:val="21"/>
        </w:rPr>
        <w:t>（D）</w:t>
      </w:r>
      <w:r>
        <w:rPr>
          <w:sz w:val="21"/>
          <w:szCs w:val="21"/>
        </w:rPr>
        <w:t>0</w:t>
      </w:r>
      <w:r>
        <w:rPr>
          <w:rFonts w:hint="eastAsia"/>
          <w:sz w:val="21"/>
          <w:szCs w:val="21"/>
        </w:rPr>
        <w:t>～</w:t>
      </w:r>
      <w:r>
        <w:rPr>
          <w:sz w:val="21"/>
          <w:szCs w:val="21"/>
        </w:rPr>
        <w:t>90</w:t>
      </w:r>
      <w:r>
        <w:rPr>
          <w:rFonts w:hint="eastAsia"/>
          <w:sz w:val="21"/>
          <w:szCs w:val="21"/>
        </w:rPr>
        <w:t>°</w:t>
      </w:r>
    </w:p>
    <w:p>
      <w:pPr>
        <w:snapToGrid/>
        <w:contextualSpacing/>
        <w:rPr>
          <w:sz w:val="21"/>
          <w:szCs w:val="21"/>
        </w:rPr>
      </w:pPr>
      <w:r>
        <w:rPr>
          <w:rFonts w:hint="eastAsia"/>
          <w:sz w:val="21"/>
          <w:szCs w:val="21"/>
        </w:rPr>
        <w:t>45. 为防止船舶与岸桥相撞岸桥海侧轨道距离岸壁不应小于（C）。</w:t>
      </w:r>
      <w:r>
        <w:rPr>
          <w:sz w:val="21"/>
          <w:szCs w:val="21"/>
        </w:rPr>
        <w:tab/>
      </w:r>
      <w:r>
        <w:rPr>
          <w:sz w:val="21"/>
          <w:szCs w:val="21"/>
        </w:rPr>
        <w:tab/>
      </w:r>
    </w:p>
    <w:p>
      <w:pPr>
        <w:snapToGrid/>
        <w:contextualSpacing/>
        <w:rPr>
          <w:sz w:val="21"/>
          <w:szCs w:val="21"/>
        </w:rPr>
      </w:pPr>
      <w:r>
        <w:rPr>
          <w:rFonts w:hint="eastAsia"/>
          <w:sz w:val="21"/>
          <w:szCs w:val="21"/>
        </w:rPr>
        <w:t>（A）</w:t>
      </w:r>
      <w:r>
        <w:rPr>
          <w:sz w:val="21"/>
          <w:szCs w:val="21"/>
        </w:rPr>
        <w:t xml:space="preserve">0.5 m   </w:t>
      </w:r>
      <w:r>
        <w:rPr>
          <w:rFonts w:hint="eastAsia"/>
          <w:sz w:val="21"/>
          <w:szCs w:val="21"/>
        </w:rPr>
        <w:tab/>
      </w:r>
      <w:r>
        <w:rPr>
          <w:rFonts w:hint="eastAsia"/>
          <w:sz w:val="21"/>
          <w:szCs w:val="21"/>
        </w:rPr>
        <w:tab/>
      </w:r>
      <w:r>
        <w:rPr>
          <w:rFonts w:hint="eastAsia"/>
          <w:sz w:val="21"/>
          <w:szCs w:val="21"/>
        </w:rPr>
        <w:t>（B）</w:t>
      </w:r>
      <w:r>
        <w:rPr>
          <w:sz w:val="21"/>
          <w:szCs w:val="21"/>
        </w:rPr>
        <w:t xml:space="preserve">1.5 m     </w:t>
      </w:r>
      <w:r>
        <w:rPr>
          <w:rFonts w:hint="eastAsia"/>
          <w:sz w:val="21"/>
          <w:szCs w:val="21"/>
        </w:rPr>
        <w:tab/>
      </w:r>
      <w:r>
        <w:rPr>
          <w:rFonts w:hint="eastAsia"/>
          <w:sz w:val="21"/>
          <w:szCs w:val="21"/>
        </w:rPr>
        <w:tab/>
      </w:r>
      <w:r>
        <w:rPr>
          <w:rFonts w:hint="eastAsia"/>
          <w:sz w:val="21"/>
          <w:szCs w:val="21"/>
        </w:rPr>
        <w:t>（C）</w:t>
      </w:r>
      <w:r>
        <w:rPr>
          <w:sz w:val="21"/>
          <w:szCs w:val="21"/>
        </w:rPr>
        <w:t xml:space="preserve">2.5m    </w:t>
      </w:r>
      <w:r>
        <w:rPr>
          <w:rFonts w:hint="eastAsia"/>
          <w:sz w:val="21"/>
          <w:szCs w:val="21"/>
        </w:rPr>
        <w:tab/>
      </w:r>
      <w:r>
        <w:rPr>
          <w:rFonts w:hint="eastAsia"/>
          <w:sz w:val="21"/>
          <w:szCs w:val="21"/>
        </w:rPr>
        <w:tab/>
      </w:r>
      <w:r>
        <w:rPr>
          <w:rFonts w:hint="eastAsia"/>
          <w:sz w:val="21"/>
          <w:szCs w:val="21"/>
        </w:rPr>
        <w:t>（D）</w:t>
      </w:r>
      <w:r>
        <w:rPr>
          <w:sz w:val="21"/>
          <w:szCs w:val="21"/>
        </w:rPr>
        <w:t xml:space="preserve">4.5m  </w:t>
      </w:r>
    </w:p>
    <w:p>
      <w:pPr>
        <w:snapToGrid/>
        <w:contextualSpacing/>
        <w:rPr>
          <w:sz w:val="21"/>
          <w:szCs w:val="21"/>
        </w:rPr>
      </w:pPr>
      <w:r>
        <w:rPr>
          <w:rFonts w:hint="eastAsia"/>
          <w:sz w:val="21"/>
          <w:szCs w:val="21"/>
        </w:rPr>
        <w:t>46. 通常司机在司机室内操纵前悬臂梁俯仰的范围为（C）。</w:t>
      </w:r>
      <w:r>
        <w:rPr>
          <w:sz w:val="21"/>
          <w:szCs w:val="21"/>
        </w:rPr>
        <w:tab/>
      </w:r>
      <w:r>
        <w:rPr>
          <w:sz w:val="21"/>
          <w:szCs w:val="21"/>
        </w:rPr>
        <w:tab/>
      </w:r>
    </w:p>
    <w:p>
      <w:pPr>
        <w:snapToGrid/>
        <w:contextualSpacing/>
        <w:rPr>
          <w:sz w:val="21"/>
          <w:szCs w:val="21"/>
        </w:rPr>
      </w:pPr>
      <w:r>
        <w:rPr>
          <w:rFonts w:hint="eastAsia"/>
          <w:sz w:val="21"/>
          <w:szCs w:val="21"/>
        </w:rPr>
        <w:t>（A）</w:t>
      </w:r>
      <w:r>
        <w:rPr>
          <w:sz w:val="21"/>
          <w:szCs w:val="21"/>
        </w:rPr>
        <w:t>0</w:t>
      </w:r>
      <w:r>
        <w:rPr>
          <w:rFonts w:hint="eastAsia"/>
          <w:sz w:val="21"/>
          <w:szCs w:val="21"/>
        </w:rPr>
        <w:t>～</w:t>
      </w:r>
      <w:r>
        <w:rPr>
          <w:sz w:val="21"/>
          <w:szCs w:val="21"/>
        </w:rPr>
        <w:t>30</w:t>
      </w:r>
      <w:r>
        <w:rPr>
          <w:rFonts w:hint="eastAsia"/>
          <w:sz w:val="21"/>
          <w:szCs w:val="21"/>
        </w:rPr>
        <w:t>°</w:t>
      </w:r>
      <w:r>
        <w:rPr>
          <w:rFonts w:hint="eastAsia"/>
          <w:sz w:val="21"/>
          <w:szCs w:val="21"/>
        </w:rPr>
        <w:tab/>
      </w:r>
      <w:r>
        <w:rPr>
          <w:rFonts w:hint="eastAsia"/>
          <w:sz w:val="21"/>
          <w:szCs w:val="21"/>
        </w:rPr>
        <w:tab/>
      </w:r>
      <w:r>
        <w:rPr>
          <w:rFonts w:hint="eastAsia"/>
          <w:sz w:val="21"/>
          <w:szCs w:val="21"/>
        </w:rPr>
        <w:t>（B）</w:t>
      </w:r>
      <w:r>
        <w:rPr>
          <w:sz w:val="21"/>
          <w:szCs w:val="21"/>
        </w:rPr>
        <w:t>0</w:t>
      </w:r>
      <w:r>
        <w:rPr>
          <w:rFonts w:hint="eastAsia"/>
          <w:sz w:val="21"/>
          <w:szCs w:val="21"/>
        </w:rPr>
        <w:t>～</w:t>
      </w:r>
      <w:r>
        <w:rPr>
          <w:sz w:val="21"/>
          <w:szCs w:val="21"/>
        </w:rPr>
        <w:t>80</w:t>
      </w:r>
      <w:r>
        <w:rPr>
          <w:rFonts w:hint="eastAsia"/>
          <w:sz w:val="21"/>
          <w:szCs w:val="21"/>
        </w:rPr>
        <w:t>°</w:t>
      </w:r>
      <w:r>
        <w:rPr>
          <w:rFonts w:hint="eastAsia"/>
          <w:sz w:val="21"/>
          <w:szCs w:val="21"/>
        </w:rPr>
        <w:tab/>
      </w:r>
      <w:r>
        <w:rPr>
          <w:rFonts w:hint="eastAsia"/>
          <w:sz w:val="21"/>
          <w:szCs w:val="21"/>
        </w:rPr>
        <w:tab/>
      </w:r>
      <w:r>
        <w:rPr>
          <w:rFonts w:hint="eastAsia"/>
          <w:sz w:val="21"/>
          <w:szCs w:val="21"/>
        </w:rPr>
        <w:t>（C）</w:t>
      </w:r>
      <w:r>
        <w:rPr>
          <w:sz w:val="21"/>
          <w:szCs w:val="21"/>
        </w:rPr>
        <w:t>0</w:t>
      </w:r>
      <w:r>
        <w:rPr>
          <w:rFonts w:hint="eastAsia"/>
          <w:sz w:val="21"/>
          <w:szCs w:val="21"/>
        </w:rPr>
        <w:t>～</w:t>
      </w:r>
      <w:r>
        <w:rPr>
          <w:sz w:val="21"/>
          <w:szCs w:val="21"/>
        </w:rPr>
        <w:t>60</w:t>
      </w:r>
      <w:r>
        <w:rPr>
          <w:rFonts w:hint="eastAsia"/>
          <w:sz w:val="21"/>
          <w:szCs w:val="21"/>
        </w:rPr>
        <w:t>°</w:t>
      </w:r>
      <w:r>
        <w:rPr>
          <w:rFonts w:hint="eastAsia"/>
          <w:sz w:val="21"/>
          <w:szCs w:val="21"/>
        </w:rPr>
        <w:tab/>
      </w:r>
      <w:r>
        <w:rPr>
          <w:rFonts w:hint="eastAsia"/>
          <w:sz w:val="21"/>
          <w:szCs w:val="21"/>
        </w:rPr>
        <w:tab/>
      </w:r>
      <w:r>
        <w:rPr>
          <w:rFonts w:hint="eastAsia"/>
          <w:sz w:val="21"/>
          <w:szCs w:val="21"/>
        </w:rPr>
        <w:t>（D）</w:t>
      </w:r>
      <w:r>
        <w:rPr>
          <w:sz w:val="21"/>
          <w:szCs w:val="21"/>
        </w:rPr>
        <w:t>0</w:t>
      </w:r>
      <w:r>
        <w:rPr>
          <w:rFonts w:hint="eastAsia"/>
          <w:sz w:val="21"/>
          <w:szCs w:val="21"/>
        </w:rPr>
        <w:t>～</w:t>
      </w:r>
      <w:r>
        <w:rPr>
          <w:sz w:val="21"/>
          <w:szCs w:val="21"/>
        </w:rPr>
        <w:t>90</w:t>
      </w:r>
      <w:r>
        <w:rPr>
          <w:rFonts w:hint="eastAsia"/>
          <w:sz w:val="21"/>
          <w:szCs w:val="21"/>
        </w:rPr>
        <w:t>°</w:t>
      </w:r>
    </w:p>
    <w:p>
      <w:pPr>
        <w:snapToGrid/>
        <w:contextualSpacing/>
        <w:rPr>
          <w:sz w:val="21"/>
          <w:szCs w:val="21"/>
        </w:rPr>
      </w:pPr>
      <w:r>
        <w:rPr>
          <w:rFonts w:hint="eastAsia"/>
          <w:sz w:val="21"/>
          <w:szCs w:val="21"/>
        </w:rPr>
        <w:t>47. 在码头前沿进行集装箱装卸作业的装卸设备，称为（B）。</w:t>
      </w:r>
      <w:r>
        <w:rPr>
          <w:sz w:val="21"/>
          <w:szCs w:val="21"/>
        </w:rPr>
        <w:tab/>
      </w:r>
      <w:r>
        <w:rPr>
          <w:sz w:val="21"/>
          <w:szCs w:val="21"/>
        </w:rPr>
        <w:tab/>
      </w:r>
    </w:p>
    <w:p>
      <w:pPr>
        <w:snapToGrid/>
        <w:contextualSpacing/>
        <w:rPr>
          <w:sz w:val="21"/>
          <w:szCs w:val="21"/>
        </w:rPr>
      </w:pPr>
      <w:r>
        <w:rPr>
          <w:rFonts w:hint="eastAsia"/>
          <w:sz w:val="21"/>
          <w:szCs w:val="21"/>
        </w:rPr>
        <w:t>（A）场桥</w:t>
      </w:r>
      <w:r>
        <w:rPr>
          <w:rFonts w:hint="eastAsia"/>
          <w:sz w:val="21"/>
          <w:szCs w:val="21"/>
        </w:rPr>
        <w:tab/>
      </w:r>
      <w:r>
        <w:rPr>
          <w:rFonts w:hint="eastAsia"/>
          <w:sz w:val="21"/>
          <w:szCs w:val="21"/>
        </w:rPr>
        <w:tab/>
      </w:r>
      <w:r>
        <w:rPr>
          <w:rFonts w:hint="eastAsia"/>
          <w:sz w:val="21"/>
          <w:szCs w:val="21"/>
        </w:rPr>
        <w:t>（B）岸桥</w:t>
      </w:r>
      <w:r>
        <w:rPr>
          <w:rFonts w:hint="eastAsia"/>
          <w:sz w:val="21"/>
          <w:szCs w:val="21"/>
        </w:rPr>
        <w:tab/>
      </w:r>
      <w:r>
        <w:rPr>
          <w:rFonts w:hint="eastAsia"/>
          <w:sz w:val="21"/>
          <w:szCs w:val="21"/>
        </w:rPr>
        <w:tab/>
      </w:r>
      <w:r>
        <w:rPr>
          <w:rFonts w:hint="eastAsia"/>
          <w:sz w:val="21"/>
          <w:szCs w:val="21"/>
        </w:rPr>
        <w:t>（C）跨运车</w:t>
      </w:r>
      <w:r>
        <w:rPr>
          <w:rFonts w:hint="eastAsia"/>
          <w:sz w:val="21"/>
          <w:szCs w:val="21"/>
        </w:rPr>
        <w:tab/>
      </w:r>
      <w:r>
        <w:rPr>
          <w:rFonts w:hint="eastAsia"/>
          <w:sz w:val="21"/>
          <w:szCs w:val="21"/>
        </w:rPr>
        <w:tab/>
      </w:r>
      <w:r>
        <w:rPr>
          <w:rFonts w:hint="eastAsia"/>
          <w:sz w:val="21"/>
          <w:szCs w:val="21"/>
        </w:rPr>
        <w:t>（D）叉车</w:t>
      </w:r>
    </w:p>
    <w:p>
      <w:pPr>
        <w:snapToGrid/>
        <w:contextualSpacing/>
        <w:rPr>
          <w:sz w:val="21"/>
          <w:szCs w:val="21"/>
        </w:rPr>
      </w:pPr>
      <w:r>
        <w:rPr>
          <w:rFonts w:hint="eastAsia"/>
          <w:sz w:val="21"/>
          <w:szCs w:val="21"/>
        </w:rPr>
        <w:t>48. （A）结构的前主梁多采用单拉杆，具有良好的抗扭性能。</w:t>
      </w:r>
      <w:r>
        <w:rPr>
          <w:sz w:val="21"/>
          <w:szCs w:val="21"/>
        </w:rPr>
        <w:tab/>
      </w:r>
      <w:r>
        <w:rPr>
          <w:sz w:val="21"/>
          <w:szCs w:val="21"/>
        </w:rPr>
        <w:tab/>
      </w:r>
    </w:p>
    <w:p>
      <w:pPr>
        <w:snapToGrid/>
        <w:contextualSpacing/>
        <w:rPr>
          <w:sz w:val="21"/>
          <w:szCs w:val="21"/>
        </w:rPr>
      </w:pPr>
      <w:r>
        <w:rPr>
          <w:rFonts w:hint="eastAsia"/>
          <w:sz w:val="21"/>
          <w:szCs w:val="21"/>
        </w:rPr>
        <w:t>（A）单箱型梁</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（B）双箱型梁</w:t>
      </w:r>
      <w:r>
        <w:rPr>
          <w:rFonts w:hint="eastAsia"/>
          <w:sz w:val="21"/>
          <w:szCs w:val="21"/>
        </w:rPr>
        <w:tab/>
      </w:r>
    </w:p>
    <w:p>
      <w:pPr>
        <w:snapToGrid/>
        <w:contextualSpacing/>
        <w:rPr>
          <w:sz w:val="21"/>
          <w:szCs w:val="21"/>
        </w:rPr>
      </w:pPr>
      <w:r>
        <w:rPr>
          <w:rFonts w:hint="eastAsia"/>
          <w:sz w:val="21"/>
          <w:szCs w:val="21"/>
        </w:rPr>
        <w:t>（C）桁架</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（D）板梁与桁架组合</w:t>
      </w:r>
    </w:p>
    <w:p>
      <w:pPr>
        <w:snapToGrid/>
        <w:contextualSpacing/>
        <w:rPr>
          <w:sz w:val="21"/>
          <w:szCs w:val="21"/>
        </w:rPr>
      </w:pPr>
      <w:r>
        <w:rPr>
          <w:rFonts w:hint="eastAsia"/>
          <w:sz w:val="21"/>
          <w:szCs w:val="21"/>
        </w:rPr>
        <w:t>49. 为确保安全，起重机的起升机构必须采用（B）式制动器。</w:t>
      </w:r>
      <w:r>
        <w:rPr>
          <w:sz w:val="21"/>
          <w:szCs w:val="21"/>
        </w:rPr>
        <w:tab/>
      </w:r>
      <w:r>
        <w:rPr>
          <w:sz w:val="21"/>
          <w:szCs w:val="21"/>
        </w:rPr>
        <w:tab/>
      </w:r>
    </w:p>
    <w:p>
      <w:pPr>
        <w:snapToGrid/>
        <w:contextualSpacing/>
        <w:rPr>
          <w:sz w:val="21"/>
          <w:szCs w:val="21"/>
        </w:rPr>
      </w:pPr>
      <w:r>
        <w:rPr>
          <w:rFonts w:hint="eastAsia"/>
          <w:sz w:val="21"/>
          <w:szCs w:val="21"/>
        </w:rPr>
        <w:t>（A）常开</w:t>
      </w:r>
      <w:r>
        <w:rPr>
          <w:rFonts w:hint="eastAsia"/>
          <w:sz w:val="21"/>
          <w:szCs w:val="21"/>
        </w:rPr>
        <w:tab/>
      </w:r>
      <w:r>
        <w:rPr>
          <w:rFonts w:hint="eastAsia"/>
          <w:sz w:val="21"/>
          <w:szCs w:val="21"/>
        </w:rPr>
        <w:tab/>
      </w:r>
      <w:r>
        <w:rPr>
          <w:rFonts w:hint="eastAsia"/>
          <w:sz w:val="21"/>
          <w:szCs w:val="21"/>
        </w:rPr>
        <w:t>（B）常闭</w:t>
      </w:r>
      <w:r>
        <w:rPr>
          <w:rFonts w:hint="eastAsia"/>
          <w:sz w:val="21"/>
          <w:szCs w:val="21"/>
        </w:rPr>
        <w:tab/>
      </w:r>
      <w:r>
        <w:rPr>
          <w:rFonts w:hint="eastAsia"/>
          <w:sz w:val="21"/>
          <w:szCs w:val="21"/>
        </w:rPr>
        <w:tab/>
      </w:r>
      <w:r>
        <w:rPr>
          <w:rFonts w:hint="eastAsia"/>
          <w:sz w:val="21"/>
          <w:szCs w:val="21"/>
        </w:rPr>
        <w:t>（C）综合</w:t>
      </w:r>
      <w:r>
        <w:rPr>
          <w:rFonts w:hint="eastAsia"/>
          <w:sz w:val="21"/>
          <w:szCs w:val="21"/>
        </w:rPr>
        <w:tab/>
      </w:r>
      <w:r>
        <w:rPr>
          <w:rFonts w:hint="eastAsia"/>
          <w:sz w:val="21"/>
          <w:szCs w:val="21"/>
        </w:rPr>
        <w:tab/>
      </w:r>
      <w:r>
        <w:rPr>
          <w:rFonts w:hint="eastAsia"/>
          <w:sz w:val="21"/>
          <w:szCs w:val="21"/>
        </w:rPr>
        <w:t>（D）带</w:t>
      </w:r>
    </w:p>
    <w:p>
      <w:pPr>
        <w:snapToGrid/>
        <w:contextualSpacing/>
        <w:rPr>
          <w:sz w:val="21"/>
          <w:szCs w:val="21"/>
        </w:rPr>
      </w:pPr>
      <w:r>
        <w:rPr>
          <w:rFonts w:hint="eastAsia"/>
          <w:sz w:val="21"/>
          <w:szCs w:val="21"/>
        </w:rPr>
        <w:t>50. （A）小车是将运行小车的驱动机构和主起升机构均装在起重小车上，没有绳索牵引。</w:t>
      </w:r>
    </w:p>
    <w:p>
      <w:pPr>
        <w:snapToGrid/>
        <w:contextualSpacing/>
        <w:rPr>
          <w:sz w:val="21"/>
          <w:szCs w:val="21"/>
        </w:rPr>
      </w:pPr>
      <w:r>
        <w:rPr>
          <w:rFonts w:hint="eastAsia"/>
          <w:sz w:val="21"/>
          <w:szCs w:val="21"/>
        </w:rPr>
        <w:t>（A）自行式起重</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（B）绳索牵引</w:t>
      </w:r>
      <w:r>
        <w:rPr>
          <w:rFonts w:hint="eastAsia"/>
          <w:sz w:val="21"/>
          <w:szCs w:val="21"/>
        </w:rPr>
        <w:tab/>
      </w:r>
    </w:p>
    <w:p>
      <w:pPr>
        <w:snapToGrid/>
        <w:contextualSpacing/>
        <w:rPr>
          <w:sz w:val="21"/>
          <w:szCs w:val="21"/>
        </w:rPr>
      </w:pPr>
      <w:r>
        <w:rPr>
          <w:rFonts w:hint="eastAsia"/>
          <w:sz w:val="21"/>
          <w:szCs w:val="21"/>
        </w:rPr>
        <w:t>（C）自行式非起重</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（D）差动减速器驱动</w:t>
      </w:r>
    </w:p>
    <w:p>
      <w:pPr>
        <w:snapToGrid/>
        <w:contextualSpacing/>
        <w:rPr>
          <w:sz w:val="21"/>
          <w:szCs w:val="21"/>
        </w:rPr>
      </w:pPr>
      <w:r>
        <w:rPr>
          <w:rFonts w:hint="eastAsia"/>
          <w:sz w:val="21"/>
          <w:szCs w:val="21"/>
        </w:rPr>
        <w:t>51. 舱面作业吊具误锁时，钢丝绳保持（B）状态。</w:t>
      </w:r>
      <w:r>
        <w:rPr>
          <w:sz w:val="21"/>
          <w:szCs w:val="21"/>
        </w:rPr>
        <w:tab/>
      </w:r>
      <w:r>
        <w:rPr>
          <w:sz w:val="21"/>
          <w:szCs w:val="21"/>
        </w:rPr>
        <w:tab/>
      </w:r>
    </w:p>
    <w:p>
      <w:pPr>
        <w:snapToGrid/>
        <w:contextualSpacing/>
        <w:rPr>
          <w:sz w:val="21"/>
          <w:szCs w:val="21"/>
        </w:rPr>
      </w:pPr>
      <w:r>
        <w:rPr>
          <w:rFonts w:hint="eastAsia"/>
          <w:sz w:val="21"/>
          <w:szCs w:val="21"/>
        </w:rPr>
        <w:t>（A）张紧</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（B）松弛</w:t>
      </w:r>
    </w:p>
    <w:p>
      <w:pPr>
        <w:snapToGrid/>
        <w:contextualSpacing/>
        <w:rPr>
          <w:sz w:val="21"/>
          <w:szCs w:val="21"/>
        </w:rPr>
      </w:pPr>
      <w:r>
        <w:rPr>
          <w:rFonts w:hint="eastAsia"/>
          <w:sz w:val="21"/>
          <w:szCs w:val="21"/>
        </w:rPr>
        <w:t>（C）</w:t>
      </w:r>
      <w:r>
        <w:rPr>
          <w:sz w:val="21"/>
          <w:szCs w:val="21"/>
        </w:rPr>
        <w:t>A</w:t>
      </w:r>
      <w:r>
        <w:rPr>
          <w:rFonts w:hint="eastAsia"/>
          <w:sz w:val="21"/>
          <w:szCs w:val="21"/>
        </w:rPr>
        <w:t>，</w:t>
      </w:r>
      <w:r>
        <w:rPr>
          <w:sz w:val="21"/>
          <w:szCs w:val="21"/>
        </w:rPr>
        <w:t>B</w:t>
      </w:r>
      <w:r>
        <w:rPr>
          <w:rFonts w:hint="eastAsia"/>
          <w:sz w:val="21"/>
          <w:szCs w:val="21"/>
        </w:rPr>
        <w:t>两项都对</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（D）</w:t>
      </w:r>
      <w:r>
        <w:rPr>
          <w:sz w:val="21"/>
          <w:szCs w:val="21"/>
        </w:rPr>
        <w:t>A</w:t>
      </w:r>
      <w:r>
        <w:rPr>
          <w:rFonts w:hint="eastAsia"/>
          <w:sz w:val="21"/>
          <w:szCs w:val="21"/>
        </w:rPr>
        <w:t>．</w:t>
      </w:r>
      <w:r>
        <w:rPr>
          <w:sz w:val="21"/>
          <w:szCs w:val="21"/>
        </w:rPr>
        <w:t>B</w:t>
      </w:r>
      <w:r>
        <w:rPr>
          <w:rFonts w:hint="eastAsia"/>
          <w:sz w:val="21"/>
          <w:szCs w:val="21"/>
        </w:rPr>
        <w:t>两项都不对</w:t>
      </w:r>
    </w:p>
    <w:p>
      <w:pPr>
        <w:snapToGrid/>
        <w:contextualSpacing/>
        <w:rPr>
          <w:sz w:val="21"/>
          <w:szCs w:val="21"/>
          <w:highlight w:val="yellow"/>
        </w:rPr>
      </w:pPr>
      <w:r>
        <w:rPr>
          <w:rFonts w:hint="eastAsia"/>
          <w:sz w:val="21"/>
          <w:szCs w:val="21"/>
          <w:highlight w:val="yellow"/>
        </w:rPr>
        <w:t>52. （B）小车优点是大大减轻起重小车的重量，机构简单，从而减小小车驱动功率。</w:t>
      </w:r>
    </w:p>
    <w:p>
      <w:pPr>
        <w:snapToGrid/>
        <w:contextualSpacing/>
        <w:rPr>
          <w:sz w:val="21"/>
          <w:szCs w:val="21"/>
          <w:highlight w:val="yellow"/>
        </w:rPr>
      </w:pPr>
      <w:r>
        <w:rPr>
          <w:rFonts w:hint="eastAsia"/>
          <w:sz w:val="21"/>
          <w:szCs w:val="21"/>
          <w:highlight w:val="yellow"/>
        </w:rPr>
        <w:t>（A）自行式起重</w:t>
      </w:r>
      <w:r>
        <w:rPr>
          <w:rFonts w:hint="eastAsia"/>
          <w:sz w:val="21"/>
          <w:szCs w:val="21"/>
          <w:highlight w:val="yellow"/>
        </w:rPr>
        <w:tab/>
      </w:r>
      <w:r>
        <w:rPr>
          <w:rFonts w:hint="eastAsia"/>
          <w:sz w:val="21"/>
          <w:szCs w:val="21"/>
          <w:highlight w:val="yellow"/>
        </w:rPr>
        <w:tab/>
      </w:r>
      <w:r>
        <w:rPr>
          <w:rFonts w:hint="eastAsia"/>
          <w:sz w:val="21"/>
          <w:szCs w:val="21"/>
          <w:highlight w:val="yellow"/>
        </w:rPr>
        <w:tab/>
      </w:r>
      <w:r>
        <w:rPr>
          <w:rFonts w:hint="eastAsia"/>
          <w:sz w:val="21"/>
          <w:szCs w:val="21"/>
          <w:highlight w:val="yellow"/>
        </w:rPr>
        <w:tab/>
      </w:r>
      <w:r>
        <w:rPr>
          <w:rFonts w:hint="eastAsia"/>
          <w:sz w:val="21"/>
          <w:szCs w:val="21"/>
          <w:highlight w:val="yellow"/>
        </w:rPr>
        <w:t>（B）绳索牵引</w:t>
      </w:r>
    </w:p>
    <w:p>
      <w:pPr>
        <w:snapToGrid/>
        <w:contextualSpacing/>
        <w:rPr>
          <w:sz w:val="21"/>
          <w:szCs w:val="21"/>
        </w:rPr>
      </w:pPr>
      <w:r>
        <w:rPr>
          <w:rFonts w:hint="eastAsia"/>
          <w:sz w:val="21"/>
          <w:szCs w:val="21"/>
          <w:highlight w:val="yellow"/>
        </w:rPr>
        <w:t>（C）自行式非起重</w:t>
      </w:r>
      <w:r>
        <w:rPr>
          <w:rFonts w:hint="eastAsia"/>
          <w:sz w:val="21"/>
          <w:szCs w:val="21"/>
          <w:highlight w:val="yellow"/>
        </w:rPr>
        <w:tab/>
      </w:r>
      <w:r>
        <w:rPr>
          <w:rFonts w:hint="eastAsia"/>
          <w:sz w:val="21"/>
          <w:szCs w:val="21"/>
          <w:highlight w:val="yellow"/>
        </w:rPr>
        <w:tab/>
      </w:r>
      <w:r>
        <w:rPr>
          <w:rFonts w:hint="eastAsia"/>
          <w:sz w:val="21"/>
          <w:szCs w:val="21"/>
          <w:highlight w:val="yellow"/>
        </w:rPr>
        <w:tab/>
      </w:r>
      <w:r>
        <w:rPr>
          <w:rFonts w:hint="eastAsia"/>
          <w:sz w:val="21"/>
          <w:szCs w:val="21"/>
          <w:highlight w:val="yellow"/>
        </w:rPr>
        <w:tab/>
      </w:r>
      <w:r>
        <w:rPr>
          <w:rFonts w:hint="eastAsia"/>
          <w:sz w:val="21"/>
          <w:szCs w:val="21"/>
          <w:highlight w:val="yellow"/>
        </w:rPr>
        <w:t>（D）差动减速器驱动</w:t>
      </w:r>
    </w:p>
    <w:p>
      <w:pPr>
        <w:snapToGrid/>
        <w:contextualSpacing/>
        <w:rPr>
          <w:sz w:val="21"/>
          <w:szCs w:val="21"/>
        </w:rPr>
      </w:pPr>
      <w:r>
        <w:rPr>
          <w:rFonts w:hint="eastAsia"/>
          <w:sz w:val="21"/>
          <w:szCs w:val="21"/>
        </w:rPr>
        <w:t>53. 进槽时，吊具或箱体停顿后靠近（A）后微动下降，保持匀速下降。</w:t>
      </w:r>
      <w:r>
        <w:rPr>
          <w:sz w:val="21"/>
          <w:szCs w:val="21"/>
        </w:rPr>
        <w:tab/>
      </w:r>
      <w:r>
        <w:rPr>
          <w:sz w:val="21"/>
          <w:szCs w:val="21"/>
        </w:rPr>
        <w:tab/>
      </w:r>
    </w:p>
    <w:p>
      <w:pPr>
        <w:snapToGrid/>
        <w:contextualSpacing/>
        <w:rPr>
          <w:sz w:val="21"/>
          <w:szCs w:val="21"/>
        </w:rPr>
      </w:pPr>
      <w:r>
        <w:rPr>
          <w:rFonts w:hint="eastAsia"/>
          <w:sz w:val="21"/>
          <w:szCs w:val="21"/>
        </w:rPr>
        <w:t>（A）高槽</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（B）低槽</w:t>
      </w:r>
    </w:p>
    <w:p>
      <w:pPr>
        <w:snapToGrid/>
        <w:contextualSpacing/>
        <w:rPr>
          <w:sz w:val="21"/>
          <w:szCs w:val="21"/>
        </w:rPr>
      </w:pPr>
      <w:r>
        <w:rPr>
          <w:rFonts w:hint="eastAsia"/>
          <w:sz w:val="21"/>
          <w:szCs w:val="21"/>
        </w:rPr>
        <w:t>（C）</w:t>
      </w:r>
      <w:r>
        <w:rPr>
          <w:sz w:val="21"/>
          <w:szCs w:val="21"/>
        </w:rPr>
        <w:t>A</w:t>
      </w:r>
      <w:r>
        <w:rPr>
          <w:rFonts w:hint="eastAsia"/>
          <w:sz w:val="21"/>
          <w:szCs w:val="21"/>
        </w:rPr>
        <w:t>．</w:t>
      </w:r>
      <w:r>
        <w:rPr>
          <w:sz w:val="21"/>
          <w:szCs w:val="21"/>
        </w:rPr>
        <w:t>B</w:t>
      </w:r>
      <w:r>
        <w:rPr>
          <w:rFonts w:hint="eastAsia"/>
          <w:sz w:val="21"/>
          <w:szCs w:val="21"/>
        </w:rPr>
        <w:t>两项都对</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（D）</w:t>
      </w:r>
      <w:r>
        <w:rPr>
          <w:sz w:val="21"/>
          <w:szCs w:val="21"/>
        </w:rPr>
        <w:t>A</w:t>
      </w:r>
      <w:r>
        <w:rPr>
          <w:rFonts w:hint="eastAsia"/>
          <w:sz w:val="21"/>
          <w:szCs w:val="21"/>
        </w:rPr>
        <w:t>．</w:t>
      </w:r>
      <w:r>
        <w:rPr>
          <w:sz w:val="21"/>
          <w:szCs w:val="21"/>
        </w:rPr>
        <w:t>B</w:t>
      </w:r>
      <w:r>
        <w:rPr>
          <w:rFonts w:hint="eastAsia"/>
          <w:sz w:val="21"/>
          <w:szCs w:val="21"/>
        </w:rPr>
        <w:t>两项都不对</w:t>
      </w:r>
    </w:p>
    <w:p>
      <w:pPr>
        <w:snapToGrid/>
        <w:contextualSpacing/>
        <w:rPr>
          <w:sz w:val="21"/>
          <w:szCs w:val="21"/>
        </w:rPr>
      </w:pPr>
      <w:r>
        <w:rPr>
          <w:rFonts w:hint="eastAsia"/>
          <w:sz w:val="21"/>
          <w:szCs w:val="21"/>
        </w:rPr>
        <w:t>54. 岸桥在靠近人行道车道作业时，发现人员或车辆在作业范围内的司机的正确操作应为</w:t>
      </w:r>
    </w:p>
    <w:p>
      <w:pPr>
        <w:snapToGrid/>
        <w:contextualSpacing/>
        <w:rPr>
          <w:sz w:val="21"/>
          <w:szCs w:val="21"/>
        </w:rPr>
      </w:pPr>
      <w:r>
        <w:rPr>
          <w:rFonts w:hint="eastAsia"/>
          <w:sz w:val="21"/>
          <w:szCs w:val="21"/>
        </w:rPr>
        <w:t>（B）。</w:t>
      </w:r>
    </w:p>
    <w:p>
      <w:pPr>
        <w:snapToGrid/>
        <w:contextualSpacing/>
        <w:rPr>
          <w:sz w:val="21"/>
          <w:szCs w:val="21"/>
        </w:rPr>
      </w:pPr>
      <w:r>
        <w:rPr>
          <w:rFonts w:hint="eastAsia"/>
          <w:sz w:val="21"/>
          <w:szCs w:val="21"/>
        </w:rPr>
        <w:t>（A）先鸣号示警后再满速下放。</w:t>
      </w:r>
    </w:p>
    <w:p>
      <w:pPr>
        <w:snapToGrid/>
        <w:contextualSpacing/>
        <w:rPr>
          <w:sz w:val="21"/>
          <w:szCs w:val="21"/>
        </w:rPr>
      </w:pPr>
      <w:r>
        <w:rPr>
          <w:rFonts w:hint="eastAsia"/>
          <w:sz w:val="21"/>
          <w:szCs w:val="21"/>
        </w:rPr>
        <w:t>（B）先停止，离开后鸣号示意再慢速下放。</w:t>
      </w:r>
    </w:p>
    <w:p>
      <w:pPr>
        <w:snapToGrid/>
        <w:contextualSpacing/>
        <w:rPr>
          <w:sz w:val="21"/>
          <w:szCs w:val="21"/>
        </w:rPr>
      </w:pPr>
      <w:r>
        <w:rPr>
          <w:rFonts w:hint="eastAsia"/>
          <w:sz w:val="21"/>
          <w:szCs w:val="21"/>
        </w:rPr>
        <w:t>（C）先满速下放，看到人后鸣号示警。</w:t>
      </w:r>
    </w:p>
    <w:p>
      <w:pPr>
        <w:snapToGrid/>
        <w:contextualSpacing/>
        <w:rPr>
          <w:sz w:val="21"/>
          <w:szCs w:val="21"/>
        </w:rPr>
      </w:pPr>
      <w:r>
        <w:rPr>
          <w:rFonts w:hint="eastAsia"/>
          <w:sz w:val="21"/>
          <w:szCs w:val="21"/>
        </w:rPr>
        <w:t>（D）先停止，再满速下放。</w:t>
      </w:r>
    </w:p>
    <w:p>
      <w:pPr>
        <w:snapToGrid/>
        <w:contextualSpacing/>
        <w:rPr>
          <w:sz w:val="21"/>
          <w:szCs w:val="21"/>
        </w:rPr>
      </w:pPr>
      <w:r>
        <w:rPr>
          <w:rFonts w:hint="eastAsia"/>
          <w:sz w:val="21"/>
          <w:szCs w:val="21"/>
        </w:rPr>
        <w:t>55. 室外用起重机宜设置（B）锚定装置和其他防滑装置。</w:t>
      </w:r>
      <w:r>
        <w:rPr>
          <w:sz w:val="21"/>
          <w:szCs w:val="21"/>
        </w:rPr>
        <w:tab/>
      </w:r>
      <w:r>
        <w:rPr>
          <w:sz w:val="21"/>
          <w:szCs w:val="21"/>
        </w:rPr>
        <w:tab/>
      </w:r>
    </w:p>
    <w:p>
      <w:pPr>
        <w:snapToGrid/>
        <w:contextualSpacing/>
        <w:rPr>
          <w:sz w:val="21"/>
          <w:szCs w:val="21"/>
        </w:rPr>
      </w:pPr>
      <w:r>
        <w:rPr>
          <w:rFonts w:hint="eastAsia"/>
          <w:sz w:val="21"/>
          <w:szCs w:val="21"/>
        </w:rPr>
        <w:t>（A）起升机构</w:t>
      </w:r>
      <w:r>
        <w:rPr>
          <w:rFonts w:hint="eastAsia"/>
          <w:sz w:val="21"/>
          <w:szCs w:val="21"/>
        </w:rPr>
        <w:tab/>
      </w:r>
      <w:r>
        <w:rPr>
          <w:rFonts w:hint="eastAsia"/>
          <w:sz w:val="21"/>
          <w:szCs w:val="21"/>
        </w:rPr>
        <w:tab/>
      </w:r>
      <w:r>
        <w:rPr>
          <w:rFonts w:hint="eastAsia"/>
          <w:sz w:val="21"/>
          <w:szCs w:val="21"/>
        </w:rPr>
        <w:t>（B）夹轨器</w:t>
      </w:r>
      <w:r>
        <w:rPr>
          <w:rFonts w:hint="eastAsia"/>
          <w:sz w:val="21"/>
          <w:szCs w:val="21"/>
        </w:rPr>
        <w:tab/>
      </w:r>
      <w:r>
        <w:rPr>
          <w:rFonts w:hint="eastAsia"/>
          <w:sz w:val="21"/>
          <w:szCs w:val="21"/>
        </w:rPr>
        <w:tab/>
      </w:r>
      <w:r>
        <w:rPr>
          <w:rFonts w:hint="eastAsia"/>
          <w:sz w:val="21"/>
          <w:szCs w:val="21"/>
        </w:rPr>
        <w:t>（C）防倾翻钩</w:t>
      </w:r>
      <w:r>
        <w:rPr>
          <w:rFonts w:hint="eastAsia"/>
          <w:sz w:val="21"/>
          <w:szCs w:val="21"/>
        </w:rPr>
        <w:tab/>
      </w:r>
      <w:r>
        <w:rPr>
          <w:rFonts w:hint="eastAsia"/>
          <w:sz w:val="21"/>
          <w:szCs w:val="21"/>
        </w:rPr>
        <w:tab/>
      </w:r>
      <w:r>
        <w:rPr>
          <w:rFonts w:hint="eastAsia"/>
          <w:sz w:val="21"/>
          <w:szCs w:val="21"/>
        </w:rPr>
        <w:t>（D）行走机构</w:t>
      </w:r>
    </w:p>
    <w:p>
      <w:pPr>
        <w:snapToGrid/>
        <w:contextualSpacing/>
        <w:rPr>
          <w:sz w:val="21"/>
          <w:szCs w:val="21"/>
        </w:rPr>
      </w:pPr>
      <w:r>
        <w:rPr>
          <w:rFonts w:hint="eastAsia"/>
          <w:sz w:val="21"/>
          <w:szCs w:val="21"/>
        </w:rPr>
        <w:t>56. 岸桥轨距加大，对稳定性（A）。</w:t>
      </w:r>
      <w:r>
        <w:rPr>
          <w:sz w:val="21"/>
          <w:szCs w:val="21"/>
        </w:rPr>
        <w:tab/>
      </w:r>
      <w:r>
        <w:rPr>
          <w:sz w:val="21"/>
          <w:szCs w:val="21"/>
        </w:rPr>
        <w:tab/>
      </w:r>
    </w:p>
    <w:p>
      <w:pPr>
        <w:snapToGrid/>
        <w:contextualSpacing/>
        <w:rPr>
          <w:sz w:val="21"/>
          <w:szCs w:val="21"/>
        </w:rPr>
      </w:pPr>
      <w:r>
        <w:rPr>
          <w:rFonts w:hint="eastAsia"/>
          <w:sz w:val="21"/>
          <w:szCs w:val="21"/>
        </w:rPr>
        <w:t>（A）有利</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（B）不利</w:t>
      </w:r>
      <w:r>
        <w:rPr>
          <w:rFonts w:hint="eastAsia"/>
          <w:sz w:val="21"/>
          <w:szCs w:val="21"/>
        </w:rPr>
        <w:tab/>
      </w:r>
      <w:r>
        <w:rPr>
          <w:rFonts w:hint="eastAsia"/>
          <w:sz w:val="21"/>
          <w:szCs w:val="21"/>
        </w:rPr>
        <w:tab/>
      </w:r>
    </w:p>
    <w:p>
      <w:pPr>
        <w:snapToGrid/>
        <w:contextualSpacing/>
        <w:rPr>
          <w:sz w:val="21"/>
          <w:szCs w:val="21"/>
        </w:rPr>
      </w:pPr>
      <w:r>
        <w:rPr>
          <w:rFonts w:hint="eastAsia"/>
          <w:sz w:val="21"/>
          <w:szCs w:val="21"/>
        </w:rPr>
        <w:t>（C）无所谓</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（D）包含</w:t>
      </w:r>
      <w:r>
        <w:rPr>
          <w:sz w:val="21"/>
          <w:szCs w:val="21"/>
        </w:rPr>
        <w:t>A</w:t>
      </w:r>
      <w:r>
        <w:rPr>
          <w:rFonts w:hint="eastAsia"/>
          <w:sz w:val="21"/>
          <w:szCs w:val="21"/>
        </w:rPr>
        <w:t>、</w:t>
      </w:r>
      <w:r>
        <w:rPr>
          <w:sz w:val="21"/>
          <w:szCs w:val="21"/>
        </w:rPr>
        <w:t>B</w:t>
      </w:r>
      <w:r>
        <w:rPr>
          <w:rFonts w:hint="eastAsia"/>
          <w:sz w:val="21"/>
          <w:szCs w:val="21"/>
        </w:rPr>
        <w:t>、</w:t>
      </w:r>
      <w:r>
        <w:rPr>
          <w:sz w:val="21"/>
          <w:szCs w:val="21"/>
        </w:rPr>
        <w:t>C</w:t>
      </w:r>
    </w:p>
    <w:p>
      <w:pPr>
        <w:snapToGrid/>
        <w:contextualSpacing/>
        <w:rPr>
          <w:sz w:val="21"/>
          <w:szCs w:val="21"/>
        </w:rPr>
      </w:pPr>
      <w:r>
        <w:rPr>
          <w:rFonts w:hint="eastAsia"/>
          <w:sz w:val="21"/>
          <w:szCs w:val="21"/>
        </w:rPr>
        <w:t>57. 桥吊吊具自重一般在（B）之间。</w:t>
      </w:r>
      <w:r>
        <w:rPr>
          <w:sz w:val="21"/>
          <w:szCs w:val="21"/>
        </w:rPr>
        <w:tab/>
      </w:r>
      <w:r>
        <w:rPr>
          <w:sz w:val="21"/>
          <w:szCs w:val="21"/>
        </w:rPr>
        <w:tab/>
      </w:r>
    </w:p>
    <w:p>
      <w:pPr>
        <w:snapToGrid/>
        <w:contextualSpacing/>
        <w:rPr>
          <w:sz w:val="21"/>
          <w:szCs w:val="21"/>
        </w:rPr>
      </w:pPr>
      <w:r>
        <w:rPr>
          <w:rFonts w:hint="eastAsia"/>
          <w:sz w:val="21"/>
          <w:szCs w:val="21"/>
        </w:rPr>
        <w:t>（A）</w:t>
      </w:r>
      <w:r>
        <w:rPr>
          <w:sz w:val="21"/>
          <w:szCs w:val="21"/>
        </w:rPr>
        <w:t xml:space="preserve">5----10 </w:t>
      </w:r>
      <w:r>
        <w:rPr>
          <w:rFonts w:hint="eastAsia"/>
          <w:sz w:val="21"/>
          <w:szCs w:val="21"/>
        </w:rPr>
        <w:t>吨</w:t>
      </w:r>
      <w:r>
        <w:rPr>
          <w:rFonts w:hint="eastAsia"/>
          <w:sz w:val="21"/>
          <w:szCs w:val="21"/>
        </w:rPr>
        <w:tab/>
      </w:r>
      <w:r>
        <w:rPr>
          <w:rFonts w:hint="eastAsia"/>
          <w:sz w:val="21"/>
          <w:szCs w:val="21"/>
        </w:rPr>
        <w:t>（B）</w:t>
      </w:r>
      <w:r>
        <w:rPr>
          <w:sz w:val="21"/>
          <w:szCs w:val="21"/>
        </w:rPr>
        <w:t xml:space="preserve">10---15 </w:t>
      </w:r>
      <w:r>
        <w:rPr>
          <w:rFonts w:hint="eastAsia"/>
          <w:sz w:val="21"/>
          <w:szCs w:val="21"/>
        </w:rPr>
        <w:t>吨</w:t>
      </w:r>
      <w:r>
        <w:rPr>
          <w:rFonts w:hint="eastAsia"/>
          <w:sz w:val="21"/>
          <w:szCs w:val="21"/>
        </w:rPr>
        <w:tab/>
      </w:r>
      <w:r>
        <w:rPr>
          <w:rFonts w:hint="eastAsia"/>
          <w:sz w:val="21"/>
          <w:szCs w:val="21"/>
        </w:rPr>
        <w:t>（C）</w:t>
      </w:r>
      <w:r>
        <w:rPr>
          <w:sz w:val="21"/>
          <w:szCs w:val="21"/>
        </w:rPr>
        <w:t xml:space="preserve">15----20 </w:t>
      </w:r>
      <w:r>
        <w:rPr>
          <w:rFonts w:hint="eastAsia"/>
          <w:sz w:val="21"/>
          <w:szCs w:val="21"/>
        </w:rPr>
        <w:t>吨</w:t>
      </w:r>
      <w:r>
        <w:rPr>
          <w:rFonts w:hint="eastAsia"/>
          <w:sz w:val="21"/>
          <w:szCs w:val="21"/>
        </w:rPr>
        <w:tab/>
      </w:r>
      <w:r>
        <w:rPr>
          <w:rFonts w:hint="eastAsia"/>
          <w:sz w:val="21"/>
          <w:szCs w:val="21"/>
        </w:rPr>
        <w:t>（D）</w:t>
      </w:r>
      <w:r>
        <w:rPr>
          <w:sz w:val="21"/>
          <w:szCs w:val="21"/>
        </w:rPr>
        <w:t xml:space="preserve">20----25 </w:t>
      </w:r>
      <w:r>
        <w:rPr>
          <w:rFonts w:hint="eastAsia"/>
          <w:sz w:val="21"/>
          <w:szCs w:val="21"/>
        </w:rPr>
        <w:t>吨</w:t>
      </w:r>
    </w:p>
    <w:p>
      <w:pPr>
        <w:snapToGrid/>
        <w:contextualSpacing/>
        <w:rPr>
          <w:sz w:val="21"/>
          <w:szCs w:val="21"/>
        </w:rPr>
      </w:pPr>
      <w:r>
        <w:rPr>
          <w:rFonts w:hint="eastAsia"/>
          <w:sz w:val="21"/>
          <w:szCs w:val="21"/>
        </w:rPr>
        <w:t>58. 起重机工作时严禁以（C）的操作方式拖动负载。</w:t>
      </w:r>
      <w:r>
        <w:rPr>
          <w:sz w:val="21"/>
          <w:szCs w:val="21"/>
        </w:rPr>
        <w:tab/>
      </w:r>
      <w:r>
        <w:rPr>
          <w:sz w:val="21"/>
          <w:szCs w:val="21"/>
        </w:rPr>
        <w:tab/>
      </w:r>
    </w:p>
    <w:p>
      <w:pPr>
        <w:snapToGrid/>
        <w:contextualSpacing/>
        <w:rPr>
          <w:sz w:val="21"/>
          <w:szCs w:val="21"/>
        </w:rPr>
      </w:pPr>
      <w:r>
        <w:rPr>
          <w:rFonts w:hint="eastAsia"/>
          <w:sz w:val="21"/>
          <w:szCs w:val="21"/>
        </w:rPr>
        <w:t>（A）快速下降</w:t>
      </w:r>
      <w:r>
        <w:rPr>
          <w:rFonts w:hint="eastAsia"/>
          <w:sz w:val="21"/>
          <w:szCs w:val="21"/>
        </w:rPr>
        <w:tab/>
      </w:r>
      <w:r>
        <w:rPr>
          <w:rFonts w:hint="eastAsia"/>
          <w:sz w:val="21"/>
          <w:szCs w:val="21"/>
        </w:rPr>
        <w:tab/>
      </w:r>
      <w:r>
        <w:rPr>
          <w:rFonts w:hint="eastAsia"/>
          <w:sz w:val="21"/>
          <w:szCs w:val="21"/>
        </w:rPr>
        <w:t>（B）慢速下降</w:t>
      </w:r>
      <w:r>
        <w:rPr>
          <w:rFonts w:hint="eastAsia"/>
          <w:sz w:val="21"/>
          <w:szCs w:val="21"/>
        </w:rPr>
        <w:tab/>
      </w:r>
      <w:r>
        <w:rPr>
          <w:rFonts w:hint="eastAsia"/>
          <w:sz w:val="21"/>
          <w:szCs w:val="21"/>
        </w:rPr>
        <w:tab/>
      </w:r>
      <w:r>
        <w:rPr>
          <w:rFonts w:hint="eastAsia"/>
          <w:sz w:val="21"/>
          <w:szCs w:val="21"/>
        </w:rPr>
        <w:t>（C）斜拉歪吊</w:t>
      </w:r>
      <w:r>
        <w:rPr>
          <w:rFonts w:hint="eastAsia"/>
          <w:sz w:val="21"/>
          <w:szCs w:val="21"/>
        </w:rPr>
        <w:tab/>
      </w:r>
      <w:r>
        <w:rPr>
          <w:rFonts w:hint="eastAsia"/>
          <w:sz w:val="21"/>
          <w:szCs w:val="21"/>
        </w:rPr>
        <w:tab/>
      </w:r>
      <w:r>
        <w:rPr>
          <w:rFonts w:hint="eastAsia"/>
          <w:sz w:val="21"/>
          <w:szCs w:val="21"/>
        </w:rPr>
        <w:t>（D）两车抬吊</w:t>
      </w:r>
    </w:p>
    <w:p>
      <w:pPr>
        <w:snapToGrid/>
        <w:contextualSpacing/>
        <w:rPr>
          <w:sz w:val="21"/>
          <w:szCs w:val="21"/>
        </w:rPr>
      </w:pPr>
      <w:r>
        <w:rPr>
          <w:rFonts w:hint="eastAsia"/>
          <w:sz w:val="21"/>
          <w:szCs w:val="21"/>
        </w:rPr>
        <w:t>59. 起重机上通常应选用（C）</w:t>
      </w:r>
      <w:r>
        <w:rPr>
          <w:sz w:val="21"/>
          <w:szCs w:val="21"/>
        </w:rPr>
        <w:t>N/mm2</w:t>
      </w:r>
      <w:r>
        <w:rPr>
          <w:rFonts w:hint="eastAsia"/>
          <w:sz w:val="21"/>
          <w:szCs w:val="21"/>
        </w:rPr>
        <w:t>抗拉强度的钢丝绳。</w:t>
      </w:r>
      <w:r>
        <w:rPr>
          <w:sz w:val="21"/>
          <w:szCs w:val="21"/>
        </w:rPr>
        <w:tab/>
      </w:r>
      <w:r>
        <w:rPr>
          <w:sz w:val="21"/>
          <w:szCs w:val="21"/>
        </w:rPr>
        <w:tab/>
      </w:r>
    </w:p>
    <w:p>
      <w:pPr>
        <w:snapToGrid/>
        <w:contextualSpacing/>
        <w:rPr>
          <w:sz w:val="21"/>
          <w:szCs w:val="21"/>
        </w:rPr>
      </w:pPr>
      <w:r>
        <w:rPr>
          <w:rFonts w:hint="eastAsia"/>
          <w:sz w:val="21"/>
          <w:szCs w:val="21"/>
        </w:rPr>
        <w:t>（A）</w:t>
      </w:r>
      <w:r>
        <w:rPr>
          <w:sz w:val="21"/>
          <w:szCs w:val="21"/>
        </w:rPr>
        <w:t>1000</w:t>
      </w:r>
      <w:r>
        <w:rPr>
          <w:rFonts w:hint="eastAsia"/>
          <w:sz w:val="21"/>
          <w:szCs w:val="21"/>
        </w:rPr>
        <w:t>～</w:t>
      </w:r>
      <w:r>
        <w:rPr>
          <w:sz w:val="21"/>
          <w:szCs w:val="21"/>
        </w:rPr>
        <w:t xml:space="preserve">1250     </w:t>
      </w:r>
      <w:r>
        <w:rPr>
          <w:rFonts w:hint="eastAsia"/>
          <w:sz w:val="21"/>
          <w:szCs w:val="21"/>
        </w:rPr>
        <w:tab/>
      </w:r>
      <w:r>
        <w:rPr>
          <w:rFonts w:hint="eastAsia"/>
          <w:sz w:val="21"/>
          <w:szCs w:val="21"/>
        </w:rPr>
        <w:t>（B）</w:t>
      </w:r>
      <w:r>
        <w:rPr>
          <w:sz w:val="21"/>
          <w:szCs w:val="21"/>
        </w:rPr>
        <w:t>1250</w:t>
      </w:r>
      <w:r>
        <w:rPr>
          <w:rFonts w:hint="eastAsia"/>
          <w:sz w:val="21"/>
          <w:szCs w:val="21"/>
        </w:rPr>
        <w:t>～</w:t>
      </w:r>
      <w:r>
        <w:rPr>
          <w:sz w:val="21"/>
          <w:szCs w:val="21"/>
        </w:rPr>
        <w:t xml:space="preserve">1550  </w:t>
      </w:r>
      <w:r>
        <w:rPr>
          <w:rFonts w:hint="eastAsia"/>
          <w:sz w:val="21"/>
          <w:szCs w:val="21"/>
        </w:rPr>
        <w:tab/>
      </w:r>
      <w:r>
        <w:rPr>
          <w:rFonts w:hint="eastAsia"/>
          <w:sz w:val="21"/>
          <w:szCs w:val="21"/>
        </w:rPr>
        <w:t>（C）</w:t>
      </w:r>
      <w:r>
        <w:rPr>
          <w:sz w:val="21"/>
          <w:szCs w:val="21"/>
        </w:rPr>
        <w:t>1550</w:t>
      </w:r>
      <w:r>
        <w:rPr>
          <w:rFonts w:hint="eastAsia"/>
          <w:sz w:val="21"/>
          <w:szCs w:val="21"/>
        </w:rPr>
        <w:t>～</w:t>
      </w:r>
      <w:r>
        <w:rPr>
          <w:sz w:val="21"/>
          <w:szCs w:val="21"/>
        </w:rPr>
        <w:t xml:space="preserve">1850   </w:t>
      </w:r>
      <w:r>
        <w:rPr>
          <w:rFonts w:hint="eastAsia"/>
          <w:sz w:val="21"/>
          <w:szCs w:val="21"/>
        </w:rPr>
        <w:tab/>
      </w:r>
      <w:r>
        <w:rPr>
          <w:rFonts w:hint="eastAsia"/>
          <w:sz w:val="21"/>
          <w:szCs w:val="21"/>
        </w:rPr>
        <w:t>（D）</w:t>
      </w:r>
      <w:r>
        <w:rPr>
          <w:sz w:val="21"/>
          <w:szCs w:val="21"/>
        </w:rPr>
        <w:t>1850</w:t>
      </w:r>
      <w:r>
        <w:rPr>
          <w:rFonts w:hint="eastAsia"/>
          <w:sz w:val="21"/>
          <w:szCs w:val="21"/>
        </w:rPr>
        <w:t>～</w:t>
      </w:r>
      <w:r>
        <w:rPr>
          <w:sz w:val="21"/>
          <w:szCs w:val="21"/>
        </w:rPr>
        <w:t xml:space="preserve">2100 </w:t>
      </w:r>
    </w:p>
    <w:p>
      <w:pPr>
        <w:snapToGrid/>
        <w:contextualSpacing/>
        <w:rPr>
          <w:sz w:val="21"/>
          <w:szCs w:val="21"/>
        </w:rPr>
      </w:pPr>
      <w:r>
        <w:rPr>
          <w:rFonts w:hint="eastAsia"/>
          <w:sz w:val="21"/>
          <w:szCs w:val="21"/>
        </w:rPr>
        <w:t>60. 起重机起升机构钢丝绳在滑轮或卷筒上跳槽、乱排的主要原因是（B）。</w:t>
      </w:r>
      <w:r>
        <w:rPr>
          <w:sz w:val="21"/>
          <w:szCs w:val="21"/>
        </w:rPr>
        <w:tab/>
      </w:r>
    </w:p>
    <w:p>
      <w:pPr>
        <w:snapToGrid/>
        <w:contextualSpacing/>
        <w:rPr>
          <w:sz w:val="21"/>
          <w:szCs w:val="21"/>
        </w:rPr>
      </w:pPr>
      <w:r>
        <w:rPr>
          <w:rFonts w:hint="eastAsia"/>
          <w:sz w:val="21"/>
          <w:szCs w:val="21"/>
        </w:rPr>
        <w:t>（A）钢丝绳缺油</w:t>
      </w:r>
      <w:r>
        <w:rPr>
          <w:rFonts w:hint="eastAsia"/>
          <w:sz w:val="21"/>
          <w:szCs w:val="21"/>
        </w:rPr>
        <w:tab/>
      </w:r>
      <w:r>
        <w:rPr>
          <w:rFonts w:hint="eastAsia"/>
          <w:sz w:val="21"/>
          <w:szCs w:val="21"/>
        </w:rPr>
        <w:t>（B）钢丝绳松弛</w:t>
      </w:r>
      <w:r>
        <w:rPr>
          <w:rFonts w:hint="eastAsia"/>
          <w:sz w:val="21"/>
          <w:szCs w:val="21"/>
        </w:rPr>
        <w:tab/>
      </w:r>
      <w:r>
        <w:rPr>
          <w:rFonts w:hint="eastAsia"/>
          <w:sz w:val="21"/>
          <w:szCs w:val="21"/>
        </w:rPr>
        <w:t>（C）滑轮缺油</w:t>
      </w:r>
      <w:r>
        <w:rPr>
          <w:rFonts w:hint="eastAsia"/>
          <w:sz w:val="21"/>
          <w:szCs w:val="21"/>
        </w:rPr>
        <w:tab/>
      </w:r>
      <w:r>
        <w:rPr>
          <w:rFonts w:hint="eastAsia"/>
          <w:sz w:val="21"/>
          <w:szCs w:val="21"/>
        </w:rPr>
        <w:tab/>
      </w:r>
      <w:r>
        <w:rPr>
          <w:rFonts w:hint="eastAsia"/>
          <w:sz w:val="21"/>
          <w:szCs w:val="21"/>
        </w:rPr>
        <w:t>（D）起升速度过快</w:t>
      </w:r>
    </w:p>
    <w:p>
      <w:pPr>
        <w:snapToGrid/>
        <w:contextualSpacing/>
        <w:rPr>
          <w:sz w:val="21"/>
          <w:szCs w:val="21"/>
        </w:rPr>
      </w:pPr>
      <w:r>
        <w:rPr>
          <w:rFonts w:hint="eastAsia"/>
          <w:sz w:val="21"/>
          <w:szCs w:val="21"/>
        </w:rPr>
        <w:t>61. 起重机大车运行速度低于</w:t>
      </w:r>
      <w:r>
        <w:rPr>
          <w:sz w:val="21"/>
          <w:szCs w:val="21"/>
        </w:rPr>
        <w:t>50</w:t>
      </w:r>
      <w:r>
        <w:rPr>
          <w:rFonts w:hint="eastAsia"/>
          <w:sz w:val="21"/>
          <w:szCs w:val="21"/>
        </w:rPr>
        <w:t>米</w:t>
      </w:r>
      <w:r>
        <w:rPr>
          <w:sz w:val="21"/>
          <w:szCs w:val="21"/>
        </w:rPr>
        <w:t>/</w:t>
      </w:r>
      <w:r>
        <w:rPr>
          <w:rFonts w:hint="eastAsia"/>
          <w:sz w:val="21"/>
          <w:szCs w:val="21"/>
        </w:rPr>
        <w:t>分，采用（B）。</w:t>
      </w:r>
      <w:r>
        <w:rPr>
          <w:sz w:val="21"/>
          <w:szCs w:val="21"/>
        </w:rPr>
        <w:tab/>
      </w:r>
      <w:r>
        <w:rPr>
          <w:sz w:val="21"/>
          <w:szCs w:val="21"/>
        </w:rPr>
        <w:tab/>
      </w:r>
    </w:p>
    <w:p>
      <w:pPr>
        <w:snapToGrid/>
        <w:contextualSpacing/>
        <w:rPr>
          <w:sz w:val="21"/>
          <w:szCs w:val="21"/>
        </w:rPr>
      </w:pPr>
      <w:r>
        <w:rPr>
          <w:rFonts w:hint="eastAsia"/>
          <w:sz w:val="21"/>
          <w:szCs w:val="21"/>
        </w:rPr>
        <w:t>（A）液压缓冲器</w:t>
      </w:r>
      <w:r>
        <w:rPr>
          <w:rFonts w:hint="eastAsia"/>
          <w:sz w:val="21"/>
          <w:szCs w:val="21"/>
        </w:rPr>
        <w:tab/>
      </w:r>
      <w:r>
        <w:rPr>
          <w:rFonts w:hint="eastAsia"/>
          <w:sz w:val="21"/>
          <w:szCs w:val="21"/>
        </w:rPr>
        <w:t>（B）橡胶缓冲器</w:t>
      </w:r>
      <w:r>
        <w:rPr>
          <w:rFonts w:hint="eastAsia"/>
          <w:sz w:val="21"/>
          <w:szCs w:val="21"/>
        </w:rPr>
        <w:tab/>
      </w:r>
      <w:r>
        <w:rPr>
          <w:rFonts w:hint="eastAsia"/>
          <w:sz w:val="21"/>
          <w:szCs w:val="21"/>
        </w:rPr>
        <w:t>（C）弹簧缓冲器</w:t>
      </w:r>
      <w:r>
        <w:rPr>
          <w:rFonts w:hint="eastAsia"/>
          <w:sz w:val="21"/>
          <w:szCs w:val="21"/>
        </w:rPr>
        <w:tab/>
      </w:r>
      <w:r>
        <w:rPr>
          <w:rFonts w:hint="eastAsia"/>
          <w:sz w:val="21"/>
          <w:szCs w:val="21"/>
        </w:rPr>
        <w:t>（D）复合缓冲器</w:t>
      </w:r>
    </w:p>
    <w:p>
      <w:pPr>
        <w:snapToGrid/>
        <w:contextualSpacing/>
        <w:rPr>
          <w:sz w:val="21"/>
          <w:szCs w:val="21"/>
        </w:rPr>
      </w:pPr>
      <w:r>
        <w:rPr>
          <w:rFonts w:hint="eastAsia"/>
          <w:sz w:val="21"/>
          <w:szCs w:val="21"/>
        </w:rPr>
        <w:t>62. 岸边集装箱起重机的主起升机构应与（D）互锁。</w:t>
      </w:r>
      <w:r>
        <w:rPr>
          <w:sz w:val="21"/>
          <w:szCs w:val="21"/>
        </w:rPr>
        <w:tab/>
      </w:r>
      <w:r>
        <w:rPr>
          <w:sz w:val="21"/>
          <w:szCs w:val="21"/>
        </w:rPr>
        <w:tab/>
      </w:r>
    </w:p>
    <w:p>
      <w:pPr>
        <w:snapToGrid/>
        <w:contextualSpacing/>
        <w:rPr>
          <w:sz w:val="21"/>
          <w:szCs w:val="21"/>
        </w:rPr>
      </w:pPr>
      <w:r>
        <w:rPr>
          <w:rFonts w:hint="eastAsia"/>
          <w:sz w:val="21"/>
          <w:szCs w:val="21"/>
        </w:rPr>
        <w:t>（A）电梯</w:t>
      </w:r>
      <w:r>
        <w:rPr>
          <w:rFonts w:hint="eastAsia"/>
          <w:sz w:val="21"/>
          <w:szCs w:val="21"/>
        </w:rPr>
        <w:tab/>
      </w:r>
      <w:r>
        <w:rPr>
          <w:rFonts w:hint="eastAsia"/>
          <w:sz w:val="21"/>
          <w:szCs w:val="21"/>
        </w:rPr>
        <w:tab/>
      </w:r>
      <w:r>
        <w:rPr>
          <w:rFonts w:hint="eastAsia"/>
          <w:sz w:val="21"/>
          <w:szCs w:val="21"/>
        </w:rPr>
        <w:t>（B）大车运行机构</w:t>
      </w:r>
      <w:r>
        <w:rPr>
          <w:rFonts w:hint="eastAsia"/>
          <w:sz w:val="21"/>
          <w:szCs w:val="21"/>
        </w:rPr>
        <w:tab/>
      </w:r>
      <w:r>
        <w:rPr>
          <w:rFonts w:hint="eastAsia"/>
          <w:sz w:val="21"/>
          <w:szCs w:val="21"/>
        </w:rPr>
        <w:t>（C）小车泊位</w:t>
      </w:r>
      <w:r>
        <w:rPr>
          <w:rFonts w:hint="eastAsia"/>
          <w:sz w:val="21"/>
          <w:szCs w:val="21"/>
        </w:rPr>
        <w:tab/>
      </w:r>
      <w:r>
        <w:rPr>
          <w:rFonts w:hint="eastAsia"/>
          <w:sz w:val="21"/>
          <w:szCs w:val="21"/>
        </w:rPr>
        <w:tab/>
      </w:r>
      <w:r>
        <w:rPr>
          <w:rFonts w:hint="eastAsia"/>
          <w:sz w:val="21"/>
          <w:szCs w:val="21"/>
        </w:rPr>
        <w:t>（D）大车锚定</w:t>
      </w:r>
    </w:p>
    <w:p>
      <w:pPr>
        <w:snapToGrid/>
        <w:contextualSpacing/>
        <w:rPr>
          <w:sz w:val="21"/>
          <w:szCs w:val="21"/>
        </w:rPr>
      </w:pPr>
      <w:r>
        <w:rPr>
          <w:rFonts w:hint="eastAsia"/>
          <w:sz w:val="21"/>
          <w:szCs w:val="21"/>
        </w:rPr>
        <w:t>63. 变频调速是通过改变输入电动机电源的（C）来改变电动机的转速。</w:t>
      </w:r>
      <w:r>
        <w:rPr>
          <w:sz w:val="21"/>
          <w:szCs w:val="21"/>
        </w:rPr>
        <w:tab/>
      </w:r>
      <w:r>
        <w:rPr>
          <w:sz w:val="21"/>
          <w:szCs w:val="21"/>
        </w:rPr>
        <w:tab/>
      </w:r>
    </w:p>
    <w:p>
      <w:pPr>
        <w:snapToGrid/>
        <w:contextualSpacing/>
        <w:rPr>
          <w:sz w:val="21"/>
          <w:szCs w:val="21"/>
        </w:rPr>
      </w:pPr>
      <w:r>
        <w:rPr>
          <w:rFonts w:hint="eastAsia"/>
          <w:sz w:val="21"/>
          <w:szCs w:val="21"/>
        </w:rPr>
        <w:t>（A）电压</w:t>
      </w:r>
      <w:r>
        <w:rPr>
          <w:rFonts w:hint="eastAsia"/>
          <w:sz w:val="21"/>
          <w:szCs w:val="21"/>
        </w:rPr>
        <w:tab/>
      </w:r>
      <w:r>
        <w:rPr>
          <w:rFonts w:hint="eastAsia"/>
          <w:sz w:val="21"/>
          <w:szCs w:val="21"/>
        </w:rPr>
        <w:tab/>
      </w:r>
      <w:r>
        <w:rPr>
          <w:rFonts w:hint="eastAsia"/>
          <w:sz w:val="21"/>
          <w:szCs w:val="21"/>
        </w:rPr>
        <w:t>（B）电流</w:t>
      </w:r>
      <w:r>
        <w:rPr>
          <w:rFonts w:hint="eastAsia"/>
          <w:sz w:val="21"/>
          <w:szCs w:val="21"/>
        </w:rPr>
        <w:tab/>
      </w:r>
      <w:r>
        <w:rPr>
          <w:rFonts w:hint="eastAsia"/>
          <w:sz w:val="21"/>
          <w:szCs w:val="21"/>
        </w:rPr>
        <w:tab/>
      </w:r>
      <w:r>
        <w:rPr>
          <w:rFonts w:hint="eastAsia"/>
          <w:sz w:val="21"/>
          <w:szCs w:val="21"/>
        </w:rPr>
        <w:t>（C）频率</w:t>
      </w:r>
      <w:r>
        <w:rPr>
          <w:rFonts w:hint="eastAsia"/>
          <w:sz w:val="21"/>
          <w:szCs w:val="21"/>
        </w:rPr>
        <w:tab/>
      </w:r>
      <w:r>
        <w:rPr>
          <w:rFonts w:hint="eastAsia"/>
          <w:sz w:val="21"/>
          <w:szCs w:val="21"/>
        </w:rPr>
        <w:tab/>
      </w:r>
      <w:r>
        <w:rPr>
          <w:rFonts w:hint="eastAsia"/>
          <w:sz w:val="21"/>
          <w:szCs w:val="21"/>
        </w:rPr>
        <w:t>（D）相位</w:t>
      </w:r>
    </w:p>
    <w:p>
      <w:pPr>
        <w:snapToGrid/>
        <w:contextualSpacing/>
        <w:rPr>
          <w:sz w:val="21"/>
          <w:szCs w:val="21"/>
        </w:rPr>
      </w:pPr>
      <w:r>
        <w:rPr>
          <w:rFonts w:hint="eastAsia"/>
          <w:sz w:val="21"/>
          <w:szCs w:val="21"/>
        </w:rPr>
        <w:t>64. 岸边集装箱起重机任何位置的紧急停止按钮按下时（A）。</w:t>
      </w:r>
      <w:r>
        <w:rPr>
          <w:sz w:val="21"/>
          <w:szCs w:val="21"/>
        </w:rPr>
        <w:tab/>
      </w:r>
      <w:r>
        <w:rPr>
          <w:sz w:val="21"/>
          <w:szCs w:val="21"/>
        </w:rPr>
        <w:tab/>
      </w:r>
    </w:p>
    <w:p>
      <w:pPr>
        <w:snapToGrid/>
        <w:contextualSpacing/>
        <w:rPr>
          <w:sz w:val="21"/>
          <w:szCs w:val="21"/>
        </w:rPr>
      </w:pPr>
      <w:r>
        <w:rPr>
          <w:rFonts w:hint="eastAsia"/>
          <w:sz w:val="21"/>
          <w:szCs w:val="21"/>
        </w:rPr>
        <w:t>（A）所有机构动作停止</w:t>
      </w:r>
      <w:r>
        <w:rPr>
          <w:rFonts w:hint="eastAsia"/>
          <w:sz w:val="21"/>
          <w:szCs w:val="21"/>
        </w:rPr>
        <w:tab/>
      </w:r>
      <w:r>
        <w:rPr>
          <w:rFonts w:hint="eastAsia"/>
          <w:sz w:val="21"/>
          <w:szCs w:val="21"/>
        </w:rPr>
        <w:tab/>
      </w:r>
      <w:r>
        <w:rPr>
          <w:rFonts w:hint="eastAsia"/>
          <w:sz w:val="21"/>
          <w:szCs w:val="21"/>
        </w:rPr>
        <w:tab/>
      </w:r>
      <w:r>
        <w:rPr>
          <w:rFonts w:hint="eastAsia"/>
          <w:sz w:val="21"/>
          <w:szCs w:val="21"/>
        </w:rPr>
        <w:t>（B）所有控制电源丢失</w:t>
      </w:r>
    </w:p>
    <w:p>
      <w:pPr>
        <w:snapToGrid/>
        <w:contextualSpacing/>
        <w:rPr>
          <w:sz w:val="21"/>
          <w:szCs w:val="21"/>
        </w:rPr>
      </w:pPr>
      <w:r>
        <w:rPr>
          <w:rFonts w:hint="eastAsia"/>
          <w:sz w:val="21"/>
          <w:szCs w:val="21"/>
        </w:rPr>
        <w:t>（C）个别机构动作停止</w:t>
      </w:r>
      <w:r>
        <w:rPr>
          <w:rFonts w:hint="eastAsia"/>
          <w:sz w:val="21"/>
          <w:szCs w:val="21"/>
        </w:rPr>
        <w:tab/>
      </w:r>
      <w:r>
        <w:rPr>
          <w:rFonts w:hint="eastAsia"/>
          <w:sz w:val="21"/>
          <w:szCs w:val="21"/>
        </w:rPr>
        <w:tab/>
      </w:r>
      <w:r>
        <w:rPr>
          <w:rFonts w:hint="eastAsia"/>
          <w:sz w:val="21"/>
          <w:szCs w:val="21"/>
        </w:rPr>
        <w:tab/>
      </w:r>
      <w:r>
        <w:rPr>
          <w:rFonts w:hint="eastAsia"/>
          <w:sz w:val="21"/>
          <w:szCs w:val="21"/>
        </w:rPr>
        <w:t>（D）动力电源停止</w:t>
      </w:r>
    </w:p>
    <w:p>
      <w:pPr>
        <w:snapToGrid/>
        <w:contextualSpacing/>
        <w:rPr>
          <w:sz w:val="21"/>
          <w:szCs w:val="21"/>
        </w:rPr>
      </w:pPr>
      <w:r>
        <w:rPr>
          <w:rFonts w:hint="eastAsia"/>
          <w:sz w:val="21"/>
          <w:szCs w:val="21"/>
        </w:rPr>
        <w:t>65. 目前集装箱起重机上应用最广的吊具是（C）吊具。</w:t>
      </w:r>
      <w:r>
        <w:rPr>
          <w:sz w:val="21"/>
          <w:szCs w:val="21"/>
        </w:rPr>
        <w:tab/>
      </w:r>
      <w:r>
        <w:rPr>
          <w:sz w:val="21"/>
          <w:szCs w:val="21"/>
        </w:rPr>
        <w:tab/>
      </w:r>
    </w:p>
    <w:p>
      <w:pPr>
        <w:snapToGrid/>
        <w:contextualSpacing/>
        <w:rPr>
          <w:sz w:val="21"/>
          <w:szCs w:val="21"/>
        </w:rPr>
      </w:pPr>
      <w:r>
        <w:rPr>
          <w:rFonts w:hint="eastAsia"/>
          <w:sz w:val="21"/>
          <w:szCs w:val="21"/>
        </w:rPr>
        <w:t>（A）固定式</w:t>
      </w:r>
      <w:r>
        <w:rPr>
          <w:rFonts w:hint="eastAsia"/>
          <w:sz w:val="21"/>
          <w:szCs w:val="21"/>
        </w:rPr>
        <w:tab/>
      </w:r>
      <w:r>
        <w:rPr>
          <w:rFonts w:hint="eastAsia"/>
          <w:sz w:val="21"/>
          <w:szCs w:val="21"/>
        </w:rPr>
        <w:tab/>
      </w:r>
      <w:r>
        <w:rPr>
          <w:rFonts w:hint="eastAsia"/>
          <w:sz w:val="21"/>
          <w:szCs w:val="21"/>
        </w:rPr>
        <w:t>（B）双箱式</w:t>
      </w:r>
      <w:r>
        <w:rPr>
          <w:rFonts w:hint="eastAsia"/>
          <w:sz w:val="21"/>
          <w:szCs w:val="21"/>
        </w:rPr>
        <w:tab/>
      </w:r>
      <w:r>
        <w:rPr>
          <w:rFonts w:hint="eastAsia"/>
          <w:sz w:val="21"/>
          <w:szCs w:val="21"/>
        </w:rPr>
        <w:tab/>
      </w:r>
      <w:r>
        <w:rPr>
          <w:rFonts w:hint="eastAsia"/>
          <w:sz w:val="21"/>
          <w:szCs w:val="21"/>
        </w:rPr>
        <w:t>（C）伸缩式</w:t>
      </w:r>
      <w:r>
        <w:rPr>
          <w:rFonts w:hint="eastAsia"/>
          <w:sz w:val="21"/>
          <w:szCs w:val="21"/>
        </w:rPr>
        <w:tab/>
      </w:r>
      <w:r>
        <w:rPr>
          <w:rFonts w:hint="eastAsia"/>
          <w:sz w:val="21"/>
          <w:szCs w:val="21"/>
        </w:rPr>
        <w:tab/>
      </w:r>
      <w:r>
        <w:rPr>
          <w:rFonts w:hint="eastAsia"/>
          <w:sz w:val="21"/>
          <w:szCs w:val="21"/>
        </w:rPr>
        <w:t>（D）旋转式</w:t>
      </w:r>
    </w:p>
    <w:p>
      <w:pPr>
        <w:snapToGrid/>
        <w:contextualSpacing/>
        <w:rPr>
          <w:sz w:val="21"/>
          <w:szCs w:val="21"/>
        </w:rPr>
      </w:pPr>
      <w:r>
        <w:rPr>
          <w:rFonts w:hint="eastAsia"/>
          <w:sz w:val="21"/>
          <w:szCs w:val="21"/>
        </w:rPr>
        <w:t>66. 起重机通常将制动器安装在传动机构的（C）轴上，这样可以减小制动力矩，缩小制动器的尺寸。</w:t>
      </w:r>
      <w:r>
        <w:rPr>
          <w:sz w:val="21"/>
          <w:szCs w:val="21"/>
        </w:rPr>
        <w:tab/>
      </w:r>
      <w:r>
        <w:rPr>
          <w:sz w:val="21"/>
          <w:szCs w:val="21"/>
        </w:rPr>
        <w:tab/>
      </w:r>
    </w:p>
    <w:p>
      <w:pPr>
        <w:snapToGrid/>
        <w:contextualSpacing/>
        <w:rPr>
          <w:sz w:val="21"/>
          <w:szCs w:val="21"/>
        </w:rPr>
      </w:pPr>
      <w:r>
        <w:rPr>
          <w:rFonts w:hint="eastAsia"/>
          <w:sz w:val="21"/>
          <w:szCs w:val="21"/>
        </w:rPr>
        <w:t>（A）低速</w:t>
      </w:r>
      <w:r>
        <w:rPr>
          <w:rFonts w:hint="eastAsia"/>
          <w:sz w:val="21"/>
          <w:szCs w:val="21"/>
        </w:rPr>
        <w:tab/>
      </w:r>
      <w:r>
        <w:rPr>
          <w:rFonts w:hint="eastAsia"/>
          <w:sz w:val="21"/>
          <w:szCs w:val="21"/>
        </w:rPr>
        <w:tab/>
      </w:r>
      <w:r>
        <w:rPr>
          <w:rFonts w:hint="eastAsia"/>
          <w:sz w:val="21"/>
          <w:szCs w:val="21"/>
        </w:rPr>
        <w:t>（B）中速</w:t>
      </w:r>
      <w:r>
        <w:rPr>
          <w:rFonts w:hint="eastAsia"/>
          <w:sz w:val="21"/>
          <w:szCs w:val="21"/>
        </w:rPr>
        <w:tab/>
      </w:r>
      <w:r>
        <w:rPr>
          <w:rFonts w:hint="eastAsia"/>
          <w:sz w:val="21"/>
          <w:szCs w:val="21"/>
        </w:rPr>
        <w:tab/>
      </w:r>
      <w:r>
        <w:rPr>
          <w:rFonts w:hint="eastAsia"/>
          <w:sz w:val="21"/>
          <w:szCs w:val="21"/>
        </w:rPr>
        <w:t>（C）高速</w:t>
      </w:r>
      <w:r>
        <w:rPr>
          <w:rFonts w:hint="eastAsia"/>
          <w:sz w:val="21"/>
          <w:szCs w:val="21"/>
        </w:rPr>
        <w:tab/>
      </w:r>
      <w:r>
        <w:rPr>
          <w:rFonts w:hint="eastAsia"/>
          <w:sz w:val="21"/>
          <w:szCs w:val="21"/>
        </w:rPr>
        <w:tab/>
      </w:r>
      <w:r>
        <w:rPr>
          <w:rFonts w:hint="eastAsia"/>
          <w:sz w:val="21"/>
          <w:szCs w:val="21"/>
        </w:rPr>
        <w:t>（D）输出</w:t>
      </w:r>
    </w:p>
    <w:p>
      <w:pPr>
        <w:snapToGrid/>
        <w:contextualSpacing/>
        <w:rPr>
          <w:sz w:val="21"/>
          <w:szCs w:val="21"/>
        </w:rPr>
      </w:pPr>
      <w:r>
        <w:rPr>
          <w:rFonts w:hint="eastAsia"/>
          <w:sz w:val="21"/>
          <w:szCs w:val="21"/>
        </w:rPr>
        <w:t>67. 起重机制动器在工作时，制动瓦块发热冒烟的主要原因是（D）。</w:t>
      </w:r>
      <w:r>
        <w:rPr>
          <w:sz w:val="21"/>
          <w:szCs w:val="21"/>
        </w:rPr>
        <w:tab/>
      </w:r>
      <w:r>
        <w:rPr>
          <w:sz w:val="21"/>
          <w:szCs w:val="21"/>
        </w:rPr>
        <w:tab/>
      </w:r>
    </w:p>
    <w:p>
      <w:pPr>
        <w:snapToGrid/>
        <w:contextualSpacing/>
        <w:rPr>
          <w:sz w:val="21"/>
          <w:szCs w:val="21"/>
        </w:rPr>
      </w:pPr>
      <w:r>
        <w:rPr>
          <w:rFonts w:hint="eastAsia"/>
          <w:sz w:val="21"/>
          <w:szCs w:val="21"/>
        </w:rPr>
        <w:t>（A）制动器表面不平</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（B）弹簧松弛或推杆行程不足</w:t>
      </w:r>
    </w:p>
    <w:p>
      <w:pPr>
        <w:snapToGrid/>
        <w:contextualSpacing/>
        <w:rPr>
          <w:sz w:val="21"/>
          <w:szCs w:val="21"/>
        </w:rPr>
      </w:pPr>
      <w:r>
        <w:rPr>
          <w:rFonts w:hint="eastAsia"/>
          <w:sz w:val="21"/>
          <w:szCs w:val="21"/>
        </w:rPr>
        <w:t>（C）制动器间隙过大</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（D）瓦块没完全脱开或间隙过小</w:t>
      </w:r>
    </w:p>
    <w:p>
      <w:pPr>
        <w:snapToGrid/>
        <w:contextualSpacing/>
        <w:rPr>
          <w:sz w:val="21"/>
          <w:szCs w:val="21"/>
        </w:rPr>
      </w:pPr>
      <w:r>
        <w:rPr>
          <w:rFonts w:hint="eastAsia"/>
          <w:sz w:val="21"/>
          <w:szCs w:val="21"/>
        </w:rPr>
        <w:t>68. 起重机用常闭式长行程块式制动器的制动瓦块与制动轮间允许间隙应在（C）毫米范围</w:t>
      </w:r>
    </w:p>
    <w:p>
      <w:pPr>
        <w:snapToGrid/>
        <w:contextualSpacing/>
        <w:rPr>
          <w:sz w:val="21"/>
          <w:szCs w:val="21"/>
        </w:rPr>
      </w:pPr>
      <w:r>
        <w:rPr>
          <w:rFonts w:hint="eastAsia"/>
          <w:sz w:val="21"/>
          <w:szCs w:val="21"/>
        </w:rPr>
        <w:t>内。</w:t>
      </w:r>
      <w:r>
        <w:rPr>
          <w:sz w:val="21"/>
          <w:szCs w:val="21"/>
        </w:rPr>
        <w:tab/>
      </w:r>
    </w:p>
    <w:p>
      <w:pPr>
        <w:snapToGrid/>
        <w:contextualSpacing/>
        <w:rPr>
          <w:sz w:val="21"/>
          <w:szCs w:val="21"/>
        </w:rPr>
      </w:pPr>
      <w:r>
        <w:rPr>
          <w:rFonts w:hint="eastAsia"/>
          <w:sz w:val="21"/>
          <w:szCs w:val="21"/>
        </w:rPr>
        <w:t>（A）</w:t>
      </w:r>
      <w:r>
        <w:rPr>
          <w:sz w:val="21"/>
          <w:szCs w:val="21"/>
        </w:rPr>
        <w:t>0.6</w:t>
      </w:r>
      <w:r>
        <w:rPr>
          <w:rFonts w:hint="eastAsia"/>
          <w:sz w:val="21"/>
          <w:szCs w:val="21"/>
        </w:rPr>
        <w:t>～</w:t>
      </w:r>
      <w:r>
        <w:rPr>
          <w:sz w:val="21"/>
          <w:szCs w:val="21"/>
        </w:rPr>
        <w:t xml:space="preserve">1    </w:t>
      </w:r>
      <w:r>
        <w:rPr>
          <w:rFonts w:hint="eastAsia"/>
          <w:sz w:val="21"/>
          <w:szCs w:val="21"/>
        </w:rPr>
        <w:tab/>
      </w:r>
      <w:r>
        <w:rPr>
          <w:rFonts w:hint="eastAsia"/>
          <w:sz w:val="21"/>
          <w:szCs w:val="21"/>
        </w:rPr>
        <w:tab/>
      </w:r>
      <w:r>
        <w:rPr>
          <w:rFonts w:hint="eastAsia"/>
          <w:sz w:val="21"/>
          <w:szCs w:val="21"/>
        </w:rPr>
        <w:t>（B）</w:t>
      </w:r>
      <w:r>
        <w:rPr>
          <w:sz w:val="21"/>
          <w:szCs w:val="21"/>
        </w:rPr>
        <w:t>0.5</w:t>
      </w:r>
      <w:r>
        <w:rPr>
          <w:rFonts w:hint="eastAsia"/>
          <w:sz w:val="21"/>
          <w:szCs w:val="21"/>
        </w:rPr>
        <w:t>～</w:t>
      </w:r>
      <w:r>
        <w:rPr>
          <w:sz w:val="21"/>
          <w:szCs w:val="21"/>
        </w:rPr>
        <w:t xml:space="preserve">0.8    </w:t>
      </w:r>
      <w:r>
        <w:rPr>
          <w:rFonts w:hint="eastAsia"/>
          <w:sz w:val="21"/>
          <w:szCs w:val="21"/>
        </w:rPr>
        <w:tab/>
      </w:r>
      <w:r>
        <w:rPr>
          <w:rFonts w:hint="eastAsia"/>
          <w:sz w:val="21"/>
          <w:szCs w:val="21"/>
        </w:rPr>
        <w:t>（C）</w:t>
      </w:r>
      <w:r>
        <w:rPr>
          <w:sz w:val="21"/>
          <w:szCs w:val="21"/>
        </w:rPr>
        <w:t>0.7</w:t>
      </w:r>
      <w:r>
        <w:rPr>
          <w:rFonts w:hint="eastAsia"/>
          <w:sz w:val="21"/>
          <w:szCs w:val="21"/>
        </w:rPr>
        <w:t>～</w:t>
      </w:r>
      <w:r>
        <w:rPr>
          <w:sz w:val="21"/>
          <w:szCs w:val="21"/>
        </w:rPr>
        <w:t xml:space="preserve">0.8  </w:t>
      </w:r>
      <w:r>
        <w:rPr>
          <w:rFonts w:hint="eastAsia"/>
          <w:sz w:val="21"/>
          <w:szCs w:val="21"/>
        </w:rPr>
        <w:tab/>
      </w:r>
      <w:r>
        <w:rPr>
          <w:rFonts w:hint="eastAsia"/>
          <w:sz w:val="21"/>
          <w:szCs w:val="21"/>
        </w:rPr>
        <w:t>（D）</w:t>
      </w:r>
      <w:r>
        <w:rPr>
          <w:sz w:val="21"/>
          <w:szCs w:val="21"/>
        </w:rPr>
        <w:t>1</w:t>
      </w:r>
      <w:r>
        <w:rPr>
          <w:rFonts w:hint="eastAsia"/>
          <w:sz w:val="21"/>
          <w:szCs w:val="21"/>
        </w:rPr>
        <w:t>～</w:t>
      </w:r>
      <w:r>
        <w:rPr>
          <w:sz w:val="21"/>
          <w:szCs w:val="21"/>
        </w:rPr>
        <w:t>1.2</w:t>
      </w:r>
    </w:p>
    <w:p>
      <w:pPr>
        <w:snapToGrid/>
        <w:contextualSpacing/>
        <w:rPr>
          <w:sz w:val="21"/>
          <w:szCs w:val="21"/>
        </w:rPr>
      </w:pPr>
      <w:r>
        <w:rPr>
          <w:rFonts w:hint="eastAsia"/>
          <w:sz w:val="21"/>
          <w:szCs w:val="21"/>
        </w:rPr>
        <w:t>69. 起重机制动器的（C）疲劳、材料老化或产生裂纹、无弹力。将导致张力减小、制动力矩减小。</w:t>
      </w:r>
    </w:p>
    <w:p>
      <w:pPr>
        <w:snapToGrid/>
        <w:contextualSpacing/>
        <w:rPr>
          <w:sz w:val="21"/>
          <w:szCs w:val="21"/>
        </w:rPr>
      </w:pPr>
      <w:r>
        <w:rPr>
          <w:rFonts w:hint="eastAsia"/>
          <w:sz w:val="21"/>
          <w:szCs w:val="21"/>
        </w:rPr>
        <w:t>（A）制动轮</w:t>
      </w:r>
      <w:r>
        <w:rPr>
          <w:rFonts w:hint="eastAsia"/>
          <w:sz w:val="21"/>
          <w:szCs w:val="21"/>
        </w:rPr>
        <w:tab/>
      </w:r>
      <w:r>
        <w:rPr>
          <w:rFonts w:hint="eastAsia"/>
          <w:sz w:val="21"/>
          <w:szCs w:val="21"/>
        </w:rPr>
        <w:tab/>
      </w:r>
      <w:r>
        <w:rPr>
          <w:rFonts w:hint="eastAsia"/>
          <w:sz w:val="21"/>
          <w:szCs w:val="21"/>
        </w:rPr>
        <w:t>（B）芯轴</w:t>
      </w:r>
      <w:r>
        <w:rPr>
          <w:rFonts w:hint="eastAsia"/>
          <w:sz w:val="21"/>
          <w:szCs w:val="21"/>
        </w:rPr>
        <w:tab/>
      </w:r>
      <w:r>
        <w:rPr>
          <w:rFonts w:hint="eastAsia"/>
          <w:sz w:val="21"/>
          <w:szCs w:val="21"/>
        </w:rPr>
        <w:tab/>
      </w:r>
      <w:r>
        <w:rPr>
          <w:rFonts w:hint="eastAsia"/>
          <w:sz w:val="21"/>
          <w:szCs w:val="21"/>
        </w:rPr>
        <w:t>（C）弹簧</w:t>
      </w:r>
      <w:r>
        <w:rPr>
          <w:rFonts w:hint="eastAsia"/>
          <w:sz w:val="21"/>
          <w:szCs w:val="21"/>
        </w:rPr>
        <w:tab/>
      </w:r>
      <w:r>
        <w:rPr>
          <w:rFonts w:hint="eastAsia"/>
          <w:sz w:val="21"/>
          <w:szCs w:val="21"/>
        </w:rPr>
        <w:tab/>
      </w:r>
      <w:r>
        <w:rPr>
          <w:rFonts w:hint="eastAsia"/>
          <w:sz w:val="21"/>
          <w:szCs w:val="21"/>
        </w:rPr>
        <w:t>（D）瓦衬</w:t>
      </w:r>
    </w:p>
    <w:p>
      <w:pPr>
        <w:snapToGrid/>
        <w:contextualSpacing/>
        <w:rPr>
          <w:sz w:val="21"/>
          <w:szCs w:val="21"/>
        </w:rPr>
      </w:pPr>
      <w:r>
        <w:rPr>
          <w:rFonts w:hint="eastAsia"/>
          <w:sz w:val="21"/>
          <w:szCs w:val="21"/>
        </w:rPr>
        <w:t>70. 岸桥大车防撞限位碰上后，大车只能（B）运行。</w:t>
      </w:r>
      <w:r>
        <w:rPr>
          <w:sz w:val="21"/>
          <w:szCs w:val="21"/>
        </w:rPr>
        <w:tab/>
      </w:r>
      <w:r>
        <w:rPr>
          <w:sz w:val="21"/>
          <w:szCs w:val="21"/>
        </w:rPr>
        <w:tab/>
      </w:r>
    </w:p>
    <w:p>
      <w:pPr>
        <w:snapToGrid/>
        <w:contextualSpacing/>
        <w:rPr>
          <w:sz w:val="21"/>
          <w:szCs w:val="21"/>
        </w:rPr>
      </w:pPr>
      <w:r>
        <w:rPr>
          <w:rFonts w:hint="eastAsia"/>
          <w:sz w:val="21"/>
          <w:szCs w:val="21"/>
        </w:rPr>
        <w:t>（A）前进</w:t>
      </w:r>
      <w:r>
        <w:rPr>
          <w:rFonts w:hint="eastAsia"/>
          <w:sz w:val="21"/>
          <w:szCs w:val="21"/>
        </w:rPr>
        <w:tab/>
      </w:r>
      <w:r>
        <w:rPr>
          <w:rFonts w:hint="eastAsia"/>
          <w:sz w:val="21"/>
          <w:szCs w:val="21"/>
        </w:rPr>
        <w:tab/>
      </w:r>
      <w:r>
        <w:rPr>
          <w:rFonts w:hint="eastAsia"/>
          <w:sz w:val="21"/>
          <w:szCs w:val="21"/>
        </w:rPr>
        <w:t>（B）相反方向</w:t>
      </w:r>
      <w:r>
        <w:rPr>
          <w:rFonts w:hint="eastAsia"/>
          <w:sz w:val="21"/>
          <w:szCs w:val="21"/>
        </w:rPr>
        <w:tab/>
      </w:r>
      <w:r>
        <w:rPr>
          <w:rFonts w:hint="eastAsia"/>
          <w:sz w:val="21"/>
          <w:szCs w:val="21"/>
        </w:rPr>
        <w:tab/>
      </w:r>
      <w:r>
        <w:rPr>
          <w:rFonts w:hint="eastAsia"/>
          <w:sz w:val="21"/>
          <w:szCs w:val="21"/>
        </w:rPr>
        <w:t>（C）停止</w:t>
      </w:r>
      <w:r>
        <w:rPr>
          <w:rFonts w:hint="eastAsia"/>
          <w:sz w:val="21"/>
          <w:szCs w:val="21"/>
        </w:rPr>
        <w:tab/>
      </w:r>
      <w:r>
        <w:rPr>
          <w:rFonts w:hint="eastAsia"/>
          <w:sz w:val="21"/>
          <w:szCs w:val="21"/>
        </w:rPr>
        <w:tab/>
      </w:r>
      <w:r>
        <w:rPr>
          <w:rFonts w:hint="eastAsia"/>
          <w:sz w:val="21"/>
          <w:szCs w:val="21"/>
        </w:rPr>
        <w:t>（D）减速后前进</w:t>
      </w:r>
    </w:p>
    <w:p>
      <w:pPr>
        <w:snapToGrid/>
        <w:contextualSpacing/>
        <w:rPr>
          <w:sz w:val="21"/>
          <w:szCs w:val="21"/>
        </w:rPr>
      </w:pPr>
      <w:r>
        <w:rPr>
          <w:rFonts w:hint="eastAsia"/>
          <w:sz w:val="21"/>
          <w:szCs w:val="21"/>
        </w:rPr>
        <w:t>71. 可抵抗</w:t>
      </w:r>
      <w:r>
        <w:rPr>
          <w:sz w:val="21"/>
          <w:szCs w:val="21"/>
        </w:rPr>
        <w:t>35m/s</w:t>
      </w:r>
      <w:r>
        <w:rPr>
          <w:rFonts w:hint="eastAsia"/>
          <w:sz w:val="21"/>
          <w:szCs w:val="21"/>
        </w:rPr>
        <w:t>风速岸桥防风装置是（C）。</w:t>
      </w:r>
      <w:r>
        <w:rPr>
          <w:sz w:val="21"/>
          <w:szCs w:val="21"/>
        </w:rPr>
        <w:tab/>
      </w:r>
      <w:r>
        <w:rPr>
          <w:sz w:val="21"/>
          <w:szCs w:val="21"/>
        </w:rPr>
        <w:tab/>
      </w:r>
    </w:p>
    <w:p>
      <w:pPr>
        <w:snapToGrid/>
        <w:contextualSpacing/>
        <w:rPr>
          <w:sz w:val="21"/>
          <w:szCs w:val="21"/>
        </w:rPr>
      </w:pPr>
      <w:r>
        <w:rPr>
          <w:rFonts w:hint="eastAsia"/>
          <w:sz w:val="21"/>
          <w:szCs w:val="21"/>
        </w:rPr>
        <w:t>（A）防爬楔</w:t>
      </w:r>
      <w:r>
        <w:rPr>
          <w:rFonts w:hint="eastAsia"/>
          <w:sz w:val="21"/>
          <w:szCs w:val="21"/>
        </w:rPr>
        <w:tab/>
      </w:r>
      <w:r>
        <w:rPr>
          <w:rFonts w:hint="eastAsia"/>
          <w:sz w:val="21"/>
          <w:szCs w:val="21"/>
        </w:rPr>
        <w:tab/>
      </w:r>
      <w:r>
        <w:rPr>
          <w:rFonts w:hint="eastAsia"/>
          <w:sz w:val="21"/>
          <w:szCs w:val="21"/>
        </w:rPr>
        <w:t>（B）夹轨器</w:t>
      </w:r>
      <w:r>
        <w:rPr>
          <w:rFonts w:hint="eastAsia"/>
          <w:sz w:val="21"/>
          <w:szCs w:val="21"/>
        </w:rPr>
        <w:tab/>
      </w:r>
      <w:r>
        <w:rPr>
          <w:rFonts w:hint="eastAsia"/>
          <w:sz w:val="21"/>
          <w:szCs w:val="21"/>
        </w:rPr>
        <w:tab/>
      </w:r>
      <w:r>
        <w:rPr>
          <w:rFonts w:hint="eastAsia"/>
          <w:sz w:val="21"/>
          <w:szCs w:val="21"/>
        </w:rPr>
        <w:t>（C）锚定</w:t>
      </w:r>
      <w:r>
        <w:rPr>
          <w:rFonts w:hint="eastAsia"/>
          <w:sz w:val="21"/>
          <w:szCs w:val="21"/>
        </w:rPr>
        <w:tab/>
      </w:r>
      <w:r>
        <w:rPr>
          <w:rFonts w:hint="eastAsia"/>
          <w:sz w:val="21"/>
          <w:szCs w:val="21"/>
        </w:rPr>
        <w:tab/>
      </w:r>
      <w:r>
        <w:rPr>
          <w:rFonts w:hint="eastAsia"/>
          <w:sz w:val="21"/>
          <w:szCs w:val="21"/>
        </w:rPr>
        <w:t>（D）夹轮器</w:t>
      </w:r>
    </w:p>
    <w:p>
      <w:pPr>
        <w:snapToGrid/>
        <w:contextualSpacing/>
        <w:rPr>
          <w:sz w:val="21"/>
          <w:szCs w:val="21"/>
        </w:rPr>
      </w:pPr>
      <w:r>
        <w:rPr>
          <w:rFonts w:hint="eastAsia"/>
          <w:sz w:val="21"/>
          <w:szCs w:val="21"/>
        </w:rPr>
        <w:t>72. 双箱吊具一共有（A）个旋锁。</w:t>
      </w:r>
      <w:r>
        <w:rPr>
          <w:sz w:val="21"/>
          <w:szCs w:val="21"/>
        </w:rPr>
        <w:tab/>
      </w:r>
      <w:r>
        <w:rPr>
          <w:sz w:val="21"/>
          <w:szCs w:val="21"/>
        </w:rPr>
        <w:tab/>
      </w:r>
    </w:p>
    <w:p>
      <w:pPr>
        <w:snapToGrid/>
        <w:contextualSpacing/>
        <w:rPr>
          <w:sz w:val="21"/>
          <w:szCs w:val="21"/>
        </w:rPr>
      </w:pPr>
      <w:r>
        <w:rPr>
          <w:rFonts w:hint="eastAsia"/>
          <w:sz w:val="21"/>
          <w:szCs w:val="21"/>
        </w:rPr>
        <w:t>（A）</w:t>
      </w:r>
      <w:r>
        <w:rPr>
          <w:sz w:val="21"/>
          <w:szCs w:val="21"/>
        </w:rPr>
        <w:t xml:space="preserve">8    </w:t>
      </w:r>
      <w:r>
        <w:rPr>
          <w:rFonts w:hint="eastAsia"/>
          <w:sz w:val="21"/>
          <w:szCs w:val="21"/>
        </w:rPr>
        <w:tab/>
      </w:r>
      <w:r>
        <w:rPr>
          <w:rFonts w:hint="eastAsia"/>
          <w:sz w:val="21"/>
          <w:szCs w:val="21"/>
        </w:rPr>
        <w:tab/>
      </w:r>
      <w:r>
        <w:rPr>
          <w:rFonts w:hint="eastAsia"/>
          <w:sz w:val="21"/>
          <w:szCs w:val="21"/>
        </w:rPr>
        <w:t>（B）</w:t>
      </w:r>
      <w:r>
        <w:rPr>
          <w:sz w:val="21"/>
          <w:szCs w:val="21"/>
        </w:rPr>
        <w:t xml:space="preserve">10    </w:t>
      </w:r>
      <w:r>
        <w:rPr>
          <w:rFonts w:hint="eastAsia"/>
          <w:sz w:val="21"/>
          <w:szCs w:val="21"/>
        </w:rPr>
        <w:tab/>
      </w:r>
      <w:r>
        <w:rPr>
          <w:rFonts w:hint="eastAsia"/>
          <w:sz w:val="21"/>
          <w:szCs w:val="21"/>
        </w:rPr>
        <w:tab/>
      </w:r>
      <w:r>
        <w:rPr>
          <w:rFonts w:hint="eastAsia"/>
          <w:sz w:val="21"/>
          <w:szCs w:val="21"/>
        </w:rPr>
        <w:t>（C）</w:t>
      </w:r>
      <w:r>
        <w:rPr>
          <w:sz w:val="21"/>
          <w:szCs w:val="21"/>
        </w:rPr>
        <w:t xml:space="preserve">12   </w:t>
      </w:r>
      <w:r>
        <w:rPr>
          <w:rFonts w:hint="eastAsia"/>
          <w:sz w:val="21"/>
          <w:szCs w:val="21"/>
        </w:rPr>
        <w:tab/>
      </w:r>
      <w:r>
        <w:rPr>
          <w:rFonts w:hint="eastAsia"/>
          <w:sz w:val="21"/>
          <w:szCs w:val="21"/>
        </w:rPr>
        <w:tab/>
      </w:r>
      <w:r>
        <w:rPr>
          <w:rFonts w:hint="eastAsia"/>
          <w:sz w:val="21"/>
          <w:szCs w:val="21"/>
        </w:rPr>
        <w:t>（D）</w:t>
      </w:r>
      <w:r>
        <w:rPr>
          <w:sz w:val="21"/>
          <w:szCs w:val="21"/>
        </w:rPr>
        <w:t>14</w:t>
      </w:r>
    </w:p>
    <w:p>
      <w:pPr>
        <w:snapToGrid/>
        <w:contextualSpacing/>
        <w:rPr>
          <w:sz w:val="21"/>
          <w:szCs w:val="21"/>
        </w:rPr>
      </w:pPr>
      <w:r>
        <w:rPr>
          <w:rFonts w:hint="eastAsia"/>
          <w:sz w:val="21"/>
          <w:szCs w:val="21"/>
        </w:rPr>
        <w:t>73. 岸桥的一个俯仰工作循环，一般需耗时（B）左右。</w:t>
      </w:r>
      <w:r>
        <w:rPr>
          <w:sz w:val="21"/>
          <w:szCs w:val="21"/>
        </w:rPr>
        <w:tab/>
      </w:r>
      <w:r>
        <w:rPr>
          <w:sz w:val="21"/>
          <w:szCs w:val="21"/>
        </w:rPr>
        <w:tab/>
      </w:r>
    </w:p>
    <w:p>
      <w:pPr>
        <w:snapToGrid/>
        <w:contextualSpacing/>
        <w:rPr>
          <w:sz w:val="21"/>
          <w:szCs w:val="21"/>
        </w:rPr>
      </w:pPr>
      <w:r>
        <w:rPr>
          <w:rFonts w:hint="eastAsia"/>
          <w:sz w:val="21"/>
          <w:szCs w:val="21"/>
        </w:rPr>
        <w:t>（A）</w:t>
      </w:r>
      <w:r>
        <w:rPr>
          <w:sz w:val="21"/>
          <w:szCs w:val="21"/>
        </w:rPr>
        <w:t>15</w:t>
      </w:r>
      <w:r>
        <w:rPr>
          <w:rFonts w:hint="eastAsia"/>
          <w:sz w:val="21"/>
          <w:szCs w:val="21"/>
        </w:rPr>
        <w:t>分钟</w:t>
      </w:r>
      <w:r>
        <w:rPr>
          <w:rFonts w:hint="eastAsia"/>
          <w:sz w:val="21"/>
          <w:szCs w:val="21"/>
        </w:rPr>
        <w:tab/>
      </w:r>
      <w:r>
        <w:rPr>
          <w:rFonts w:hint="eastAsia"/>
          <w:sz w:val="21"/>
          <w:szCs w:val="21"/>
        </w:rPr>
        <w:tab/>
      </w:r>
      <w:r>
        <w:rPr>
          <w:rFonts w:hint="eastAsia"/>
          <w:sz w:val="21"/>
          <w:szCs w:val="21"/>
        </w:rPr>
        <w:t>（B）</w:t>
      </w:r>
      <w:r>
        <w:rPr>
          <w:sz w:val="21"/>
          <w:szCs w:val="21"/>
        </w:rPr>
        <w:t>10</w:t>
      </w:r>
      <w:r>
        <w:rPr>
          <w:rFonts w:hint="eastAsia"/>
          <w:sz w:val="21"/>
          <w:szCs w:val="21"/>
        </w:rPr>
        <w:t>分钟</w:t>
      </w:r>
      <w:r>
        <w:rPr>
          <w:rFonts w:hint="eastAsia"/>
          <w:sz w:val="21"/>
          <w:szCs w:val="21"/>
        </w:rPr>
        <w:tab/>
      </w:r>
      <w:r>
        <w:rPr>
          <w:rFonts w:hint="eastAsia"/>
          <w:sz w:val="21"/>
          <w:szCs w:val="21"/>
        </w:rPr>
        <w:tab/>
      </w:r>
      <w:r>
        <w:rPr>
          <w:rFonts w:hint="eastAsia"/>
          <w:sz w:val="21"/>
          <w:szCs w:val="21"/>
        </w:rPr>
        <w:t>（C）</w:t>
      </w:r>
      <w:r>
        <w:rPr>
          <w:sz w:val="21"/>
          <w:szCs w:val="21"/>
        </w:rPr>
        <w:t>5</w:t>
      </w:r>
      <w:r>
        <w:rPr>
          <w:rFonts w:hint="eastAsia"/>
          <w:sz w:val="21"/>
          <w:szCs w:val="21"/>
        </w:rPr>
        <w:t>分钟</w:t>
      </w:r>
      <w:r>
        <w:rPr>
          <w:rFonts w:hint="eastAsia"/>
          <w:sz w:val="21"/>
          <w:szCs w:val="21"/>
        </w:rPr>
        <w:tab/>
      </w:r>
      <w:r>
        <w:rPr>
          <w:rFonts w:hint="eastAsia"/>
          <w:sz w:val="21"/>
          <w:szCs w:val="21"/>
        </w:rPr>
        <w:tab/>
      </w:r>
      <w:r>
        <w:rPr>
          <w:rFonts w:hint="eastAsia"/>
          <w:sz w:val="21"/>
          <w:szCs w:val="21"/>
        </w:rPr>
        <w:t>（D）</w:t>
      </w:r>
      <w:r>
        <w:rPr>
          <w:sz w:val="21"/>
          <w:szCs w:val="21"/>
        </w:rPr>
        <w:t>3</w:t>
      </w:r>
      <w:r>
        <w:rPr>
          <w:rFonts w:hint="eastAsia"/>
          <w:sz w:val="21"/>
          <w:szCs w:val="21"/>
        </w:rPr>
        <w:t>分钟</w:t>
      </w:r>
    </w:p>
    <w:p>
      <w:pPr>
        <w:snapToGrid/>
        <w:contextualSpacing/>
        <w:rPr>
          <w:sz w:val="21"/>
          <w:szCs w:val="21"/>
          <w:highlight w:val="yellow"/>
        </w:rPr>
      </w:pPr>
      <w:r>
        <w:rPr>
          <w:rFonts w:hint="eastAsia"/>
          <w:sz w:val="21"/>
          <w:szCs w:val="21"/>
          <w:highlight w:val="yellow"/>
        </w:rPr>
        <w:t>74. （B）小车的优点是减轻小车的重量，机构简单，从而减小小车驱动功率。</w:t>
      </w:r>
      <w:bookmarkStart w:id="0" w:name="重复"/>
      <w:bookmarkEnd w:id="0"/>
    </w:p>
    <w:p>
      <w:pPr>
        <w:snapToGrid/>
        <w:contextualSpacing/>
        <w:rPr>
          <w:sz w:val="21"/>
          <w:szCs w:val="21"/>
        </w:rPr>
      </w:pPr>
      <w:r>
        <w:rPr>
          <w:rFonts w:hint="eastAsia"/>
          <w:sz w:val="21"/>
          <w:szCs w:val="21"/>
          <w:highlight w:val="yellow"/>
        </w:rPr>
        <w:t>（A）自行式起重</w:t>
      </w:r>
      <w:r>
        <w:rPr>
          <w:rFonts w:hint="eastAsia"/>
          <w:sz w:val="21"/>
          <w:szCs w:val="21"/>
          <w:highlight w:val="yellow"/>
        </w:rPr>
        <w:tab/>
      </w:r>
      <w:r>
        <w:rPr>
          <w:rFonts w:hint="eastAsia"/>
          <w:sz w:val="21"/>
          <w:szCs w:val="21"/>
          <w:highlight w:val="yellow"/>
        </w:rPr>
        <w:t>（B）绳索牵引</w:t>
      </w:r>
      <w:r>
        <w:rPr>
          <w:rFonts w:hint="eastAsia"/>
          <w:sz w:val="21"/>
          <w:szCs w:val="21"/>
          <w:highlight w:val="yellow"/>
        </w:rPr>
        <w:tab/>
      </w:r>
      <w:r>
        <w:rPr>
          <w:rFonts w:hint="eastAsia"/>
          <w:sz w:val="21"/>
          <w:szCs w:val="21"/>
          <w:highlight w:val="yellow"/>
        </w:rPr>
        <w:tab/>
      </w:r>
      <w:r>
        <w:rPr>
          <w:rFonts w:hint="eastAsia"/>
          <w:sz w:val="21"/>
          <w:szCs w:val="21"/>
          <w:highlight w:val="yellow"/>
        </w:rPr>
        <w:t>（C）自行式非起重</w:t>
      </w:r>
      <w:r>
        <w:rPr>
          <w:rFonts w:hint="eastAsia"/>
          <w:sz w:val="21"/>
          <w:szCs w:val="21"/>
          <w:highlight w:val="yellow"/>
        </w:rPr>
        <w:tab/>
      </w:r>
      <w:r>
        <w:rPr>
          <w:rFonts w:hint="eastAsia"/>
          <w:sz w:val="21"/>
          <w:szCs w:val="21"/>
          <w:highlight w:val="yellow"/>
        </w:rPr>
        <w:t>（D）自行式</w:t>
      </w:r>
    </w:p>
    <w:p>
      <w:pPr>
        <w:snapToGrid/>
        <w:contextualSpacing/>
        <w:rPr>
          <w:sz w:val="21"/>
          <w:szCs w:val="21"/>
        </w:rPr>
      </w:pPr>
      <w:r>
        <w:rPr>
          <w:rFonts w:hint="eastAsia"/>
          <w:sz w:val="21"/>
          <w:szCs w:val="21"/>
        </w:rPr>
        <w:t>75. 前大梁俯仰时间是指前大梁从水平位置运动到（C）的时间。</w:t>
      </w:r>
      <w:r>
        <w:rPr>
          <w:sz w:val="21"/>
          <w:szCs w:val="21"/>
        </w:rPr>
        <w:tab/>
      </w:r>
      <w:r>
        <w:rPr>
          <w:sz w:val="21"/>
          <w:szCs w:val="21"/>
        </w:rPr>
        <w:tab/>
      </w:r>
    </w:p>
    <w:p>
      <w:pPr>
        <w:snapToGrid/>
        <w:contextualSpacing/>
        <w:rPr>
          <w:sz w:val="21"/>
          <w:szCs w:val="21"/>
        </w:rPr>
      </w:pPr>
      <w:r>
        <w:rPr>
          <w:rFonts w:hint="eastAsia"/>
          <w:sz w:val="21"/>
          <w:szCs w:val="21"/>
        </w:rPr>
        <w:t>（A）上极限</w:t>
      </w:r>
      <w:r>
        <w:rPr>
          <w:rFonts w:hint="eastAsia"/>
          <w:sz w:val="21"/>
          <w:szCs w:val="21"/>
        </w:rPr>
        <w:tab/>
      </w:r>
      <w:r>
        <w:rPr>
          <w:rFonts w:hint="eastAsia"/>
          <w:sz w:val="21"/>
          <w:szCs w:val="21"/>
        </w:rPr>
        <w:tab/>
      </w:r>
      <w:r>
        <w:rPr>
          <w:rFonts w:hint="eastAsia"/>
          <w:sz w:val="21"/>
          <w:szCs w:val="21"/>
        </w:rPr>
        <w:t>（B）上停止</w:t>
      </w:r>
      <w:r>
        <w:rPr>
          <w:rFonts w:hint="eastAsia"/>
          <w:sz w:val="21"/>
          <w:szCs w:val="21"/>
        </w:rPr>
        <w:tab/>
      </w:r>
      <w:r>
        <w:rPr>
          <w:rFonts w:hint="eastAsia"/>
          <w:sz w:val="21"/>
          <w:szCs w:val="21"/>
        </w:rPr>
        <w:tab/>
      </w:r>
      <w:r>
        <w:rPr>
          <w:rFonts w:hint="eastAsia"/>
          <w:sz w:val="21"/>
          <w:szCs w:val="21"/>
        </w:rPr>
        <w:t>（C）挂钩位置</w:t>
      </w:r>
      <w:r>
        <w:rPr>
          <w:rFonts w:hint="eastAsia"/>
          <w:sz w:val="21"/>
          <w:szCs w:val="21"/>
        </w:rPr>
        <w:tab/>
      </w:r>
      <w:r>
        <w:rPr>
          <w:rFonts w:hint="eastAsia"/>
          <w:sz w:val="21"/>
          <w:szCs w:val="21"/>
          <w:lang w:val="en-US" w:eastAsia="zh-CN"/>
        </w:rPr>
        <w:tab/>
      </w:r>
      <w:r>
        <w:rPr>
          <w:rFonts w:hint="eastAsia"/>
          <w:sz w:val="21"/>
          <w:szCs w:val="21"/>
        </w:rPr>
        <w:t>（D）水平位置</w:t>
      </w:r>
    </w:p>
    <w:p>
      <w:pPr>
        <w:snapToGrid/>
        <w:contextualSpacing/>
        <w:rPr>
          <w:sz w:val="21"/>
          <w:szCs w:val="21"/>
        </w:rPr>
      </w:pPr>
      <w:r>
        <w:rPr>
          <w:rFonts w:hint="eastAsia"/>
          <w:sz w:val="21"/>
          <w:szCs w:val="21"/>
        </w:rPr>
        <w:t>76. 当吊具将集装箱吊离地面时，吊具顶销应处于（B）。</w:t>
      </w:r>
      <w:r>
        <w:rPr>
          <w:sz w:val="21"/>
          <w:szCs w:val="21"/>
        </w:rPr>
        <w:tab/>
      </w:r>
    </w:p>
    <w:p>
      <w:pPr>
        <w:snapToGrid/>
        <w:contextualSpacing/>
        <w:rPr>
          <w:sz w:val="21"/>
          <w:szCs w:val="21"/>
        </w:rPr>
      </w:pPr>
      <w:r>
        <w:rPr>
          <w:rFonts w:hint="eastAsia"/>
          <w:sz w:val="21"/>
          <w:szCs w:val="21"/>
        </w:rPr>
        <w:t>（A）全缩回位置</w:t>
      </w:r>
      <w:r>
        <w:rPr>
          <w:rFonts w:hint="eastAsia"/>
          <w:sz w:val="21"/>
          <w:szCs w:val="21"/>
        </w:rPr>
        <w:tab/>
      </w:r>
      <w:r>
        <w:rPr>
          <w:rFonts w:hint="eastAsia"/>
          <w:sz w:val="21"/>
          <w:szCs w:val="21"/>
        </w:rPr>
        <w:t>（B）全伸出位置</w:t>
      </w:r>
      <w:r>
        <w:rPr>
          <w:rFonts w:hint="eastAsia"/>
          <w:sz w:val="21"/>
          <w:szCs w:val="21"/>
        </w:rPr>
        <w:tab/>
      </w:r>
      <w:r>
        <w:rPr>
          <w:rFonts w:hint="eastAsia"/>
          <w:sz w:val="21"/>
          <w:szCs w:val="21"/>
        </w:rPr>
        <w:t>（C）中间位置</w:t>
      </w:r>
      <w:r>
        <w:rPr>
          <w:rFonts w:hint="eastAsia"/>
          <w:sz w:val="21"/>
          <w:szCs w:val="21"/>
        </w:rPr>
        <w:tab/>
      </w:r>
      <w:r>
        <w:rPr>
          <w:rFonts w:hint="eastAsia"/>
          <w:sz w:val="21"/>
          <w:szCs w:val="21"/>
          <w:lang w:val="en-US" w:eastAsia="zh-CN"/>
        </w:rPr>
        <w:tab/>
      </w:r>
      <w:r>
        <w:rPr>
          <w:rFonts w:hint="eastAsia"/>
          <w:sz w:val="21"/>
          <w:szCs w:val="21"/>
        </w:rPr>
        <w:t>（D）半伸出位置</w:t>
      </w:r>
    </w:p>
    <w:p>
      <w:pPr>
        <w:snapToGrid/>
        <w:contextualSpacing/>
        <w:rPr>
          <w:sz w:val="21"/>
          <w:szCs w:val="21"/>
        </w:rPr>
      </w:pPr>
      <w:r>
        <w:rPr>
          <w:rFonts w:hint="eastAsia"/>
          <w:sz w:val="21"/>
          <w:szCs w:val="21"/>
        </w:rPr>
        <w:t>77. 在集装箱起重机的故障中，（C）的故障几乎占到</w:t>
      </w:r>
      <w:r>
        <w:rPr>
          <w:sz w:val="21"/>
          <w:szCs w:val="21"/>
        </w:rPr>
        <w:t>40—70%</w:t>
      </w:r>
      <w:r>
        <w:rPr>
          <w:rFonts w:hint="eastAsia"/>
          <w:sz w:val="21"/>
          <w:szCs w:val="21"/>
        </w:rPr>
        <w:t>。</w:t>
      </w:r>
      <w:r>
        <w:rPr>
          <w:sz w:val="21"/>
          <w:szCs w:val="21"/>
        </w:rPr>
        <w:tab/>
      </w:r>
      <w:r>
        <w:rPr>
          <w:sz w:val="21"/>
          <w:szCs w:val="21"/>
        </w:rPr>
        <w:tab/>
      </w:r>
    </w:p>
    <w:p>
      <w:pPr>
        <w:snapToGrid/>
        <w:contextualSpacing/>
        <w:rPr>
          <w:sz w:val="21"/>
          <w:szCs w:val="21"/>
        </w:rPr>
      </w:pPr>
      <w:r>
        <w:rPr>
          <w:rFonts w:hint="eastAsia"/>
          <w:sz w:val="21"/>
          <w:szCs w:val="21"/>
        </w:rPr>
        <w:t>（A）小车机构</w:t>
      </w:r>
      <w:r>
        <w:rPr>
          <w:rFonts w:hint="eastAsia"/>
          <w:sz w:val="21"/>
          <w:szCs w:val="21"/>
        </w:rPr>
        <w:tab/>
      </w:r>
      <w:r>
        <w:rPr>
          <w:rFonts w:hint="eastAsia"/>
          <w:sz w:val="21"/>
          <w:szCs w:val="21"/>
          <w:lang w:val="en-US" w:eastAsia="zh-CN"/>
        </w:rPr>
        <w:tab/>
      </w:r>
      <w:r>
        <w:rPr>
          <w:rFonts w:hint="eastAsia"/>
          <w:sz w:val="21"/>
          <w:szCs w:val="21"/>
        </w:rPr>
        <w:t>（B）大车机构</w:t>
      </w:r>
      <w:r>
        <w:rPr>
          <w:rFonts w:hint="eastAsia"/>
          <w:sz w:val="21"/>
          <w:szCs w:val="21"/>
        </w:rPr>
        <w:tab/>
      </w:r>
      <w:r>
        <w:rPr>
          <w:rFonts w:hint="eastAsia"/>
          <w:sz w:val="21"/>
          <w:szCs w:val="21"/>
          <w:lang w:val="en-US" w:eastAsia="zh-CN"/>
        </w:rPr>
        <w:tab/>
      </w:r>
      <w:r>
        <w:rPr>
          <w:rFonts w:hint="eastAsia"/>
          <w:sz w:val="21"/>
          <w:szCs w:val="21"/>
        </w:rPr>
        <w:t>（C）吊具</w:t>
      </w:r>
      <w:r>
        <w:rPr>
          <w:rFonts w:hint="eastAsia"/>
          <w:sz w:val="21"/>
          <w:szCs w:val="21"/>
        </w:rPr>
        <w:tab/>
      </w:r>
      <w:r>
        <w:rPr>
          <w:rFonts w:hint="eastAsia"/>
          <w:sz w:val="21"/>
          <w:szCs w:val="21"/>
        </w:rPr>
        <w:tab/>
      </w:r>
      <w:r>
        <w:rPr>
          <w:rFonts w:hint="eastAsia"/>
          <w:sz w:val="21"/>
          <w:szCs w:val="21"/>
        </w:rPr>
        <w:t>（D）起升机构</w:t>
      </w:r>
    </w:p>
    <w:p>
      <w:pPr>
        <w:snapToGrid/>
        <w:contextualSpacing/>
        <w:rPr>
          <w:sz w:val="21"/>
          <w:szCs w:val="21"/>
        </w:rPr>
      </w:pPr>
      <w:r>
        <w:rPr>
          <w:rFonts w:hint="eastAsia"/>
          <w:sz w:val="21"/>
          <w:szCs w:val="21"/>
        </w:rPr>
        <w:t>78. 在（A）情况下，小车、起升机构均不动作。</w:t>
      </w:r>
      <w:r>
        <w:rPr>
          <w:sz w:val="21"/>
          <w:szCs w:val="21"/>
        </w:rPr>
        <w:tab/>
      </w:r>
    </w:p>
    <w:p>
      <w:pPr>
        <w:snapToGrid/>
        <w:contextualSpacing/>
        <w:rPr>
          <w:sz w:val="21"/>
          <w:szCs w:val="21"/>
        </w:rPr>
      </w:pPr>
      <w:r>
        <w:rPr>
          <w:rFonts w:hint="eastAsia"/>
          <w:sz w:val="21"/>
          <w:szCs w:val="21"/>
        </w:rPr>
        <w:t>（A）前大梁不在水平位置</w:t>
      </w:r>
      <w:r>
        <w:rPr>
          <w:rFonts w:hint="eastAsia"/>
          <w:sz w:val="21"/>
          <w:szCs w:val="21"/>
        </w:rPr>
        <w:tab/>
      </w:r>
      <w:r>
        <w:rPr>
          <w:rFonts w:hint="eastAsia"/>
          <w:sz w:val="21"/>
          <w:szCs w:val="21"/>
        </w:rPr>
        <w:tab/>
      </w:r>
      <w:r>
        <w:rPr>
          <w:rFonts w:hint="eastAsia"/>
          <w:sz w:val="21"/>
          <w:szCs w:val="21"/>
        </w:rPr>
        <w:tab/>
      </w:r>
      <w:r>
        <w:rPr>
          <w:rFonts w:hint="eastAsia"/>
          <w:sz w:val="21"/>
          <w:szCs w:val="21"/>
        </w:rPr>
        <w:t>（B）俯仰挂钩</w:t>
      </w:r>
    </w:p>
    <w:p>
      <w:pPr>
        <w:snapToGrid/>
        <w:contextualSpacing/>
        <w:rPr>
          <w:sz w:val="21"/>
          <w:szCs w:val="21"/>
        </w:rPr>
      </w:pPr>
      <w:r>
        <w:rPr>
          <w:rFonts w:hint="eastAsia"/>
          <w:sz w:val="21"/>
          <w:szCs w:val="21"/>
        </w:rPr>
        <w:t>（C）大车锚定</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lang w:val="en-US" w:eastAsia="zh-CN"/>
        </w:rPr>
        <w:tab/>
      </w:r>
      <w:r>
        <w:rPr>
          <w:rFonts w:hint="eastAsia"/>
          <w:sz w:val="21"/>
          <w:szCs w:val="21"/>
        </w:rPr>
        <w:t>（D）超载</w:t>
      </w:r>
    </w:p>
    <w:p>
      <w:pPr>
        <w:snapToGrid/>
        <w:contextualSpacing/>
        <w:rPr>
          <w:sz w:val="21"/>
          <w:szCs w:val="21"/>
        </w:rPr>
      </w:pPr>
      <w:r>
        <w:rPr>
          <w:rFonts w:hint="eastAsia"/>
          <w:sz w:val="21"/>
          <w:szCs w:val="21"/>
        </w:rPr>
        <w:t>79. 司机接到防风抗台指令后，应把吊具缩至</w:t>
      </w:r>
      <w:r>
        <w:rPr>
          <w:sz w:val="21"/>
          <w:szCs w:val="21"/>
        </w:rPr>
        <w:t>20</w:t>
      </w:r>
      <w:r>
        <w:rPr>
          <w:rFonts w:hint="eastAsia"/>
          <w:sz w:val="21"/>
          <w:szCs w:val="21"/>
        </w:rPr>
        <w:t>英尺状态，并升到（A）位置。</w:t>
      </w:r>
      <w:r>
        <w:rPr>
          <w:sz w:val="21"/>
          <w:szCs w:val="21"/>
        </w:rPr>
        <w:tab/>
      </w:r>
    </w:p>
    <w:p>
      <w:pPr>
        <w:snapToGrid/>
        <w:contextualSpacing/>
        <w:rPr>
          <w:sz w:val="21"/>
          <w:szCs w:val="21"/>
        </w:rPr>
      </w:pPr>
      <w:r>
        <w:rPr>
          <w:rFonts w:hint="eastAsia"/>
          <w:sz w:val="21"/>
          <w:szCs w:val="21"/>
        </w:rPr>
        <w:t>（A）规定高度</w:t>
      </w:r>
      <w:r>
        <w:rPr>
          <w:rFonts w:hint="eastAsia"/>
          <w:sz w:val="21"/>
          <w:szCs w:val="21"/>
        </w:rPr>
        <w:tab/>
      </w:r>
      <w:r>
        <w:rPr>
          <w:rFonts w:hint="eastAsia"/>
          <w:sz w:val="21"/>
          <w:szCs w:val="21"/>
          <w:lang w:val="en-US" w:eastAsia="zh-CN"/>
        </w:rPr>
        <w:tab/>
      </w:r>
      <w:r>
        <w:rPr>
          <w:rFonts w:hint="eastAsia"/>
          <w:sz w:val="21"/>
          <w:szCs w:val="21"/>
        </w:rPr>
        <w:t>（B）中间</w:t>
      </w:r>
      <w:r>
        <w:rPr>
          <w:rFonts w:hint="eastAsia"/>
          <w:sz w:val="21"/>
          <w:szCs w:val="21"/>
        </w:rPr>
        <w:tab/>
      </w:r>
      <w:r>
        <w:rPr>
          <w:rFonts w:hint="eastAsia"/>
          <w:sz w:val="21"/>
          <w:szCs w:val="21"/>
        </w:rPr>
        <w:tab/>
      </w:r>
      <w:r>
        <w:rPr>
          <w:rFonts w:hint="eastAsia"/>
          <w:sz w:val="21"/>
          <w:szCs w:val="21"/>
        </w:rPr>
        <w:t>（C）最低</w:t>
      </w:r>
      <w:r>
        <w:rPr>
          <w:rFonts w:hint="eastAsia"/>
          <w:sz w:val="21"/>
          <w:szCs w:val="21"/>
        </w:rPr>
        <w:tab/>
      </w:r>
      <w:r>
        <w:rPr>
          <w:rFonts w:hint="eastAsia"/>
          <w:sz w:val="21"/>
          <w:szCs w:val="21"/>
        </w:rPr>
        <w:tab/>
      </w:r>
      <w:r>
        <w:rPr>
          <w:rFonts w:hint="eastAsia"/>
          <w:sz w:val="21"/>
          <w:szCs w:val="21"/>
        </w:rPr>
        <w:t>（D）任意</w:t>
      </w:r>
    </w:p>
    <w:p>
      <w:pPr>
        <w:snapToGrid/>
        <w:contextualSpacing/>
        <w:rPr>
          <w:sz w:val="21"/>
          <w:szCs w:val="21"/>
        </w:rPr>
      </w:pPr>
      <w:r>
        <w:rPr>
          <w:rFonts w:hint="eastAsia"/>
          <w:sz w:val="21"/>
          <w:szCs w:val="21"/>
        </w:rPr>
        <w:t>80. 起重机司机应穿（A），不能穿硬底或塑料鞋。</w:t>
      </w:r>
      <w:r>
        <w:rPr>
          <w:sz w:val="21"/>
          <w:szCs w:val="21"/>
        </w:rPr>
        <w:tab/>
      </w:r>
      <w:r>
        <w:rPr>
          <w:sz w:val="21"/>
          <w:szCs w:val="21"/>
        </w:rPr>
        <w:tab/>
      </w:r>
    </w:p>
    <w:p>
      <w:pPr>
        <w:snapToGrid/>
        <w:contextualSpacing/>
        <w:rPr>
          <w:sz w:val="21"/>
          <w:szCs w:val="21"/>
        </w:rPr>
      </w:pPr>
      <w:r>
        <w:rPr>
          <w:rFonts w:hint="eastAsia"/>
          <w:sz w:val="21"/>
          <w:szCs w:val="21"/>
        </w:rPr>
        <w:t>（A）绝缘鞋</w:t>
      </w:r>
      <w:r>
        <w:rPr>
          <w:rFonts w:hint="eastAsia"/>
          <w:sz w:val="21"/>
          <w:szCs w:val="21"/>
        </w:rPr>
        <w:tab/>
      </w:r>
      <w:r>
        <w:rPr>
          <w:rFonts w:hint="eastAsia"/>
          <w:sz w:val="21"/>
          <w:szCs w:val="21"/>
        </w:rPr>
        <w:tab/>
      </w:r>
      <w:r>
        <w:rPr>
          <w:rFonts w:hint="eastAsia"/>
          <w:sz w:val="21"/>
          <w:szCs w:val="21"/>
        </w:rPr>
        <w:t>（B）旅游鞋</w:t>
      </w:r>
      <w:r>
        <w:rPr>
          <w:rFonts w:hint="eastAsia"/>
          <w:sz w:val="21"/>
          <w:szCs w:val="21"/>
        </w:rPr>
        <w:tab/>
      </w:r>
      <w:r>
        <w:rPr>
          <w:rFonts w:hint="eastAsia"/>
          <w:sz w:val="21"/>
          <w:szCs w:val="21"/>
        </w:rPr>
        <w:tab/>
      </w:r>
      <w:r>
        <w:rPr>
          <w:rFonts w:hint="eastAsia"/>
          <w:sz w:val="21"/>
          <w:szCs w:val="21"/>
        </w:rPr>
        <w:t>（C）皮鞋</w:t>
      </w:r>
      <w:r>
        <w:rPr>
          <w:rFonts w:hint="eastAsia"/>
          <w:sz w:val="21"/>
          <w:szCs w:val="21"/>
        </w:rPr>
        <w:tab/>
      </w:r>
      <w:r>
        <w:rPr>
          <w:rFonts w:hint="eastAsia"/>
          <w:sz w:val="21"/>
          <w:szCs w:val="21"/>
        </w:rPr>
        <w:tab/>
      </w:r>
      <w:r>
        <w:rPr>
          <w:rFonts w:hint="eastAsia"/>
          <w:sz w:val="21"/>
          <w:szCs w:val="21"/>
        </w:rPr>
        <w:t>（D）胶鞋</w:t>
      </w:r>
    </w:p>
    <w:p>
      <w:pPr>
        <w:snapToGrid/>
        <w:contextualSpacing/>
        <w:rPr>
          <w:sz w:val="21"/>
          <w:szCs w:val="21"/>
        </w:rPr>
      </w:pPr>
      <w:r>
        <w:rPr>
          <w:rFonts w:hint="eastAsia"/>
          <w:sz w:val="21"/>
          <w:szCs w:val="21"/>
        </w:rPr>
        <w:t>81. 起重登高作业不安全的因素是（A）。</w:t>
      </w:r>
      <w:r>
        <w:rPr>
          <w:sz w:val="21"/>
          <w:szCs w:val="21"/>
        </w:rPr>
        <w:tab/>
      </w:r>
    </w:p>
    <w:p>
      <w:pPr>
        <w:snapToGrid/>
        <w:contextualSpacing/>
        <w:rPr>
          <w:sz w:val="21"/>
          <w:szCs w:val="21"/>
        </w:rPr>
      </w:pPr>
      <w:r>
        <w:rPr>
          <w:rFonts w:hint="eastAsia"/>
          <w:sz w:val="21"/>
          <w:szCs w:val="21"/>
        </w:rPr>
        <w:t>（A）上下抛掷工具、物件</w:t>
      </w:r>
      <w:r>
        <w:rPr>
          <w:rFonts w:hint="eastAsia"/>
          <w:sz w:val="21"/>
          <w:szCs w:val="21"/>
        </w:rPr>
        <w:tab/>
      </w:r>
      <w:r>
        <w:rPr>
          <w:rFonts w:hint="eastAsia"/>
          <w:sz w:val="21"/>
          <w:szCs w:val="21"/>
        </w:rPr>
        <w:tab/>
      </w:r>
      <w:r>
        <w:rPr>
          <w:rFonts w:hint="eastAsia"/>
          <w:sz w:val="21"/>
          <w:szCs w:val="21"/>
        </w:rPr>
        <w:tab/>
      </w:r>
      <w:r>
        <w:rPr>
          <w:rFonts w:hint="eastAsia"/>
          <w:sz w:val="21"/>
          <w:szCs w:val="21"/>
        </w:rPr>
        <w:t>（B）戴安全帽</w:t>
      </w:r>
    </w:p>
    <w:p>
      <w:pPr>
        <w:snapToGrid/>
        <w:contextualSpacing/>
        <w:rPr>
          <w:sz w:val="21"/>
          <w:szCs w:val="21"/>
        </w:rPr>
      </w:pPr>
      <w:r>
        <w:rPr>
          <w:rFonts w:hint="eastAsia"/>
          <w:sz w:val="21"/>
          <w:szCs w:val="21"/>
        </w:rPr>
        <w:t>（C）系安全带</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lang w:val="en-US" w:eastAsia="zh-CN"/>
        </w:rPr>
        <w:tab/>
      </w:r>
      <w:r>
        <w:rPr>
          <w:rFonts w:hint="eastAsia"/>
          <w:sz w:val="21"/>
          <w:szCs w:val="21"/>
        </w:rPr>
        <w:t>（D）穿防滑鞋</w:t>
      </w:r>
    </w:p>
    <w:p>
      <w:pPr>
        <w:snapToGrid/>
        <w:contextualSpacing/>
        <w:rPr>
          <w:sz w:val="21"/>
          <w:szCs w:val="21"/>
        </w:rPr>
      </w:pPr>
      <w:r>
        <w:rPr>
          <w:rFonts w:hint="eastAsia"/>
          <w:sz w:val="21"/>
          <w:szCs w:val="21"/>
        </w:rPr>
        <w:t>82. 在不断开电路而需要测量起重机电气回路电流时，可用（D）进行测量。</w:t>
      </w:r>
    </w:p>
    <w:p>
      <w:pPr>
        <w:snapToGrid/>
        <w:contextualSpacing/>
        <w:rPr>
          <w:sz w:val="21"/>
          <w:szCs w:val="21"/>
        </w:rPr>
      </w:pPr>
      <w:r>
        <w:rPr>
          <w:rFonts w:hint="eastAsia"/>
          <w:sz w:val="21"/>
          <w:szCs w:val="21"/>
        </w:rPr>
        <w:t>（A）万用表</w:t>
      </w:r>
      <w:r>
        <w:rPr>
          <w:rFonts w:hint="eastAsia"/>
          <w:sz w:val="21"/>
          <w:szCs w:val="21"/>
        </w:rPr>
        <w:tab/>
      </w:r>
      <w:r>
        <w:rPr>
          <w:rFonts w:hint="eastAsia"/>
          <w:sz w:val="21"/>
          <w:szCs w:val="21"/>
        </w:rPr>
        <w:tab/>
      </w:r>
      <w:r>
        <w:rPr>
          <w:rFonts w:hint="eastAsia"/>
          <w:sz w:val="21"/>
          <w:szCs w:val="21"/>
        </w:rPr>
        <w:t>（B）电流表</w:t>
      </w:r>
      <w:r>
        <w:rPr>
          <w:rFonts w:hint="eastAsia"/>
          <w:sz w:val="21"/>
          <w:szCs w:val="21"/>
        </w:rPr>
        <w:tab/>
      </w:r>
      <w:r>
        <w:rPr>
          <w:rFonts w:hint="eastAsia"/>
          <w:sz w:val="21"/>
          <w:szCs w:val="21"/>
        </w:rPr>
        <w:tab/>
      </w:r>
      <w:r>
        <w:rPr>
          <w:rFonts w:hint="eastAsia"/>
          <w:sz w:val="21"/>
          <w:szCs w:val="21"/>
        </w:rPr>
        <w:t>（C）电压表</w:t>
      </w:r>
      <w:r>
        <w:rPr>
          <w:rFonts w:hint="eastAsia"/>
          <w:sz w:val="21"/>
          <w:szCs w:val="21"/>
        </w:rPr>
        <w:tab/>
      </w:r>
      <w:r>
        <w:rPr>
          <w:rFonts w:hint="eastAsia"/>
          <w:sz w:val="21"/>
          <w:szCs w:val="21"/>
        </w:rPr>
        <w:tab/>
      </w:r>
      <w:r>
        <w:rPr>
          <w:rFonts w:hint="eastAsia"/>
          <w:sz w:val="21"/>
          <w:szCs w:val="21"/>
        </w:rPr>
        <w:t>（D）钳形电流表</w:t>
      </w:r>
    </w:p>
    <w:p>
      <w:pPr>
        <w:snapToGrid/>
        <w:contextualSpacing/>
        <w:rPr>
          <w:sz w:val="21"/>
          <w:szCs w:val="21"/>
        </w:rPr>
      </w:pPr>
      <w:r>
        <w:rPr>
          <w:rFonts w:hint="eastAsia"/>
          <w:sz w:val="21"/>
          <w:szCs w:val="21"/>
        </w:rPr>
        <w:t>83. （A）出现故障时，起升机构刹不住重物，发生溜钩现象。</w:t>
      </w:r>
      <w:r>
        <w:rPr>
          <w:sz w:val="21"/>
          <w:szCs w:val="21"/>
        </w:rPr>
        <w:tab/>
      </w:r>
      <w:r>
        <w:rPr>
          <w:sz w:val="21"/>
          <w:szCs w:val="21"/>
        </w:rPr>
        <w:tab/>
      </w:r>
    </w:p>
    <w:p>
      <w:pPr>
        <w:snapToGrid/>
        <w:contextualSpacing/>
        <w:rPr>
          <w:sz w:val="21"/>
          <w:szCs w:val="21"/>
        </w:rPr>
      </w:pPr>
      <w:r>
        <w:rPr>
          <w:rFonts w:hint="eastAsia"/>
          <w:sz w:val="21"/>
          <w:szCs w:val="21"/>
        </w:rPr>
        <w:t>（A）制动器</w:t>
      </w:r>
      <w:r>
        <w:rPr>
          <w:rFonts w:hint="eastAsia"/>
          <w:sz w:val="21"/>
          <w:szCs w:val="21"/>
        </w:rPr>
        <w:tab/>
      </w:r>
      <w:r>
        <w:rPr>
          <w:rFonts w:hint="eastAsia"/>
          <w:sz w:val="21"/>
          <w:szCs w:val="21"/>
        </w:rPr>
        <w:tab/>
      </w:r>
      <w:r>
        <w:rPr>
          <w:rFonts w:hint="eastAsia"/>
          <w:sz w:val="21"/>
          <w:szCs w:val="21"/>
        </w:rPr>
        <w:t>（B）卷筒</w:t>
      </w:r>
      <w:r>
        <w:rPr>
          <w:rFonts w:hint="eastAsia"/>
          <w:sz w:val="21"/>
          <w:szCs w:val="21"/>
        </w:rPr>
        <w:tab/>
      </w:r>
      <w:r>
        <w:rPr>
          <w:rFonts w:hint="eastAsia"/>
          <w:sz w:val="21"/>
          <w:szCs w:val="21"/>
        </w:rPr>
        <w:tab/>
      </w:r>
      <w:r>
        <w:rPr>
          <w:rFonts w:hint="eastAsia"/>
          <w:sz w:val="21"/>
          <w:szCs w:val="21"/>
        </w:rPr>
        <w:t>（C）限位器</w:t>
      </w:r>
      <w:r>
        <w:rPr>
          <w:rFonts w:hint="eastAsia"/>
          <w:sz w:val="21"/>
          <w:szCs w:val="21"/>
        </w:rPr>
        <w:tab/>
      </w:r>
      <w:r>
        <w:rPr>
          <w:rFonts w:hint="eastAsia"/>
          <w:sz w:val="21"/>
          <w:szCs w:val="21"/>
        </w:rPr>
        <w:tab/>
      </w:r>
      <w:r>
        <w:rPr>
          <w:rFonts w:hint="eastAsia"/>
          <w:sz w:val="21"/>
          <w:szCs w:val="21"/>
        </w:rPr>
        <w:t>（D）减速器</w:t>
      </w:r>
    </w:p>
    <w:p>
      <w:pPr>
        <w:snapToGrid/>
        <w:contextualSpacing/>
        <w:rPr>
          <w:sz w:val="21"/>
          <w:szCs w:val="21"/>
        </w:rPr>
      </w:pPr>
      <w:r>
        <w:rPr>
          <w:rFonts w:hint="eastAsia"/>
          <w:sz w:val="21"/>
          <w:szCs w:val="21"/>
        </w:rPr>
        <w:t>84. 制动器的（D）磨损严重，制动时铆钉与制动轮接触，不仅降低制动力矩而且划伤制动轮表面，应及时更换。</w:t>
      </w:r>
      <w:r>
        <w:rPr>
          <w:sz w:val="21"/>
          <w:szCs w:val="21"/>
        </w:rPr>
        <w:tab/>
      </w:r>
      <w:r>
        <w:rPr>
          <w:sz w:val="21"/>
          <w:szCs w:val="21"/>
        </w:rPr>
        <w:tab/>
      </w:r>
    </w:p>
    <w:p>
      <w:pPr>
        <w:snapToGrid/>
        <w:contextualSpacing/>
        <w:rPr>
          <w:sz w:val="21"/>
          <w:szCs w:val="21"/>
        </w:rPr>
      </w:pPr>
      <w:r>
        <w:rPr>
          <w:rFonts w:hint="eastAsia"/>
          <w:sz w:val="21"/>
          <w:szCs w:val="21"/>
        </w:rPr>
        <w:t>（A）制动轮</w:t>
      </w:r>
      <w:r>
        <w:rPr>
          <w:rFonts w:hint="eastAsia"/>
          <w:sz w:val="21"/>
          <w:szCs w:val="21"/>
        </w:rPr>
        <w:tab/>
      </w:r>
      <w:r>
        <w:rPr>
          <w:rFonts w:hint="eastAsia"/>
          <w:sz w:val="21"/>
          <w:szCs w:val="21"/>
        </w:rPr>
        <w:tab/>
      </w:r>
      <w:r>
        <w:rPr>
          <w:rFonts w:hint="eastAsia"/>
          <w:sz w:val="21"/>
          <w:szCs w:val="21"/>
        </w:rPr>
        <w:t>（B）芯轴</w:t>
      </w:r>
      <w:r>
        <w:rPr>
          <w:rFonts w:hint="eastAsia"/>
          <w:sz w:val="21"/>
          <w:szCs w:val="21"/>
        </w:rPr>
        <w:tab/>
      </w:r>
      <w:r>
        <w:rPr>
          <w:rFonts w:hint="eastAsia"/>
          <w:sz w:val="21"/>
          <w:szCs w:val="21"/>
        </w:rPr>
        <w:tab/>
      </w:r>
      <w:r>
        <w:rPr>
          <w:rFonts w:hint="eastAsia"/>
          <w:sz w:val="21"/>
          <w:szCs w:val="21"/>
        </w:rPr>
        <w:t>（C）弹簧</w:t>
      </w:r>
      <w:r>
        <w:rPr>
          <w:rFonts w:hint="eastAsia"/>
          <w:sz w:val="21"/>
          <w:szCs w:val="21"/>
        </w:rPr>
        <w:tab/>
      </w:r>
      <w:r>
        <w:rPr>
          <w:rFonts w:hint="eastAsia"/>
          <w:sz w:val="21"/>
          <w:szCs w:val="21"/>
        </w:rPr>
        <w:tab/>
      </w:r>
      <w:r>
        <w:rPr>
          <w:rFonts w:hint="eastAsia"/>
          <w:sz w:val="21"/>
          <w:szCs w:val="21"/>
        </w:rPr>
        <w:t>（D）闸瓦</w:t>
      </w:r>
    </w:p>
    <w:p>
      <w:pPr>
        <w:snapToGrid/>
        <w:contextualSpacing/>
        <w:rPr>
          <w:sz w:val="21"/>
          <w:szCs w:val="21"/>
        </w:rPr>
      </w:pPr>
      <w:r>
        <w:rPr>
          <w:rFonts w:hint="eastAsia"/>
          <w:sz w:val="21"/>
          <w:szCs w:val="21"/>
        </w:rPr>
        <w:t>85. 起重机吊钩分为单钩和双钩二种，中小吨位一般采用单钩，当起重量达（D）吨以上时一般采用双钩。</w:t>
      </w:r>
      <w:r>
        <w:rPr>
          <w:sz w:val="21"/>
          <w:szCs w:val="21"/>
        </w:rPr>
        <w:tab/>
      </w:r>
      <w:r>
        <w:rPr>
          <w:sz w:val="21"/>
          <w:szCs w:val="21"/>
        </w:rPr>
        <w:tab/>
      </w:r>
    </w:p>
    <w:p>
      <w:pPr>
        <w:snapToGrid/>
        <w:contextualSpacing/>
        <w:rPr>
          <w:sz w:val="21"/>
          <w:szCs w:val="21"/>
        </w:rPr>
      </w:pPr>
      <w:r>
        <w:rPr>
          <w:rFonts w:hint="eastAsia"/>
          <w:sz w:val="21"/>
          <w:szCs w:val="21"/>
        </w:rPr>
        <w:t>（A）</w:t>
      </w:r>
      <w:r>
        <w:rPr>
          <w:sz w:val="21"/>
          <w:szCs w:val="21"/>
        </w:rPr>
        <w:t xml:space="preserve">30   </w:t>
      </w:r>
      <w:r>
        <w:rPr>
          <w:rFonts w:hint="eastAsia"/>
          <w:sz w:val="21"/>
          <w:szCs w:val="21"/>
        </w:rPr>
        <w:tab/>
      </w:r>
      <w:r>
        <w:rPr>
          <w:rFonts w:hint="eastAsia"/>
          <w:sz w:val="21"/>
          <w:szCs w:val="21"/>
        </w:rPr>
        <w:tab/>
      </w:r>
      <w:r>
        <w:rPr>
          <w:rFonts w:hint="eastAsia"/>
          <w:sz w:val="21"/>
          <w:szCs w:val="21"/>
        </w:rPr>
        <w:t>（B）</w:t>
      </w:r>
      <w:r>
        <w:rPr>
          <w:sz w:val="21"/>
          <w:szCs w:val="21"/>
        </w:rPr>
        <w:t xml:space="preserve">40   </w:t>
      </w:r>
      <w:r>
        <w:rPr>
          <w:rFonts w:hint="eastAsia"/>
          <w:sz w:val="21"/>
          <w:szCs w:val="21"/>
        </w:rPr>
        <w:tab/>
      </w:r>
      <w:r>
        <w:rPr>
          <w:rFonts w:hint="eastAsia"/>
          <w:sz w:val="21"/>
          <w:szCs w:val="21"/>
        </w:rPr>
        <w:tab/>
      </w:r>
      <w:r>
        <w:rPr>
          <w:rFonts w:hint="eastAsia"/>
          <w:sz w:val="21"/>
          <w:szCs w:val="21"/>
        </w:rPr>
        <w:t>（C）</w:t>
      </w:r>
      <w:r>
        <w:rPr>
          <w:sz w:val="21"/>
          <w:szCs w:val="21"/>
        </w:rPr>
        <w:t xml:space="preserve">50   </w:t>
      </w:r>
      <w:r>
        <w:rPr>
          <w:rFonts w:hint="eastAsia"/>
          <w:sz w:val="21"/>
          <w:szCs w:val="21"/>
        </w:rPr>
        <w:tab/>
      </w:r>
      <w:r>
        <w:rPr>
          <w:rFonts w:hint="eastAsia"/>
          <w:sz w:val="21"/>
          <w:szCs w:val="21"/>
        </w:rPr>
        <w:tab/>
      </w:r>
      <w:r>
        <w:rPr>
          <w:rFonts w:hint="eastAsia"/>
          <w:sz w:val="21"/>
          <w:szCs w:val="21"/>
        </w:rPr>
        <w:t>（D）</w:t>
      </w:r>
      <w:r>
        <w:rPr>
          <w:sz w:val="21"/>
          <w:szCs w:val="21"/>
        </w:rPr>
        <w:t>80</w:t>
      </w:r>
    </w:p>
    <w:p>
      <w:pPr>
        <w:snapToGrid/>
        <w:contextualSpacing/>
        <w:rPr>
          <w:sz w:val="21"/>
          <w:szCs w:val="21"/>
        </w:rPr>
      </w:pPr>
      <w:r>
        <w:rPr>
          <w:rFonts w:hint="eastAsia"/>
          <w:sz w:val="21"/>
          <w:szCs w:val="21"/>
        </w:rPr>
        <w:t>86. 起重机上固定照明装置的电源电压不应超过（A）。</w:t>
      </w:r>
      <w:r>
        <w:rPr>
          <w:sz w:val="21"/>
          <w:szCs w:val="21"/>
        </w:rPr>
        <w:tab/>
      </w:r>
      <w:r>
        <w:rPr>
          <w:sz w:val="21"/>
          <w:szCs w:val="21"/>
        </w:rPr>
        <w:tab/>
      </w:r>
    </w:p>
    <w:p>
      <w:pPr>
        <w:snapToGrid/>
        <w:contextualSpacing/>
        <w:rPr>
          <w:sz w:val="21"/>
          <w:szCs w:val="21"/>
        </w:rPr>
      </w:pPr>
      <w:r>
        <w:rPr>
          <w:rFonts w:hint="eastAsia"/>
          <w:sz w:val="21"/>
          <w:szCs w:val="21"/>
        </w:rPr>
        <w:t>（A）</w:t>
      </w:r>
      <w:r>
        <w:rPr>
          <w:sz w:val="21"/>
          <w:szCs w:val="21"/>
        </w:rPr>
        <w:t xml:space="preserve">220V  </w:t>
      </w:r>
      <w:r>
        <w:rPr>
          <w:rFonts w:hint="eastAsia"/>
          <w:sz w:val="21"/>
          <w:szCs w:val="21"/>
        </w:rPr>
        <w:tab/>
      </w:r>
      <w:r>
        <w:rPr>
          <w:rFonts w:hint="eastAsia"/>
          <w:sz w:val="21"/>
          <w:szCs w:val="21"/>
        </w:rPr>
        <w:tab/>
      </w:r>
      <w:r>
        <w:rPr>
          <w:rFonts w:hint="eastAsia"/>
          <w:sz w:val="21"/>
          <w:szCs w:val="21"/>
        </w:rPr>
        <w:t>（B）</w:t>
      </w:r>
      <w:r>
        <w:rPr>
          <w:sz w:val="21"/>
          <w:szCs w:val="21"/>
        </w:rPr>
        <w:t xml:space="preserve">36V   </w:t>
      </w:r>
      <w:r>
        <w:rPr>
          <w:rFonts w:hint="eastAsia"/>
          <w:sz w:val="21"/>
          <w:szCs w:val="21"/>
        </w:rPr>
        <w:tab/>
      </w:r>
      <w:r>
        <w:rPr>
          <w:rFonts w:hint="eastAsia"/>
          <w:sz w:val="21"/>
          <w:szCs w:val="21"/>
        </w:rPr>
        <w:tab/>
      </w:r>
      <w:r>
        <w:rPr>
          <w:rFonts w:hint="eastAsia"/>
          <w:sz w:val="21"/>
          <w:szCs w:val="21"/>
        </w:rPr>
        <w:t>（C）</w:t>
      </w:r>
      <w:r>
        <w:rPr>
          <w:sz w:val="21"/>
          <w:szCs w:val="21"/>
        </w:rPr>
        <w:t xml:space="preserve">24V  </w:t>
      </w:r>
      <w:r>
        <w:rPr>
          <w:rFonts w:hint="eastAsia"/>
          <w:sz w:val="21"/>
          <w:szCs w:val="21"/>
        </w:rPr>
        <w:tab/>
      </w:r>
      <w:r>
        <w:rPr>
          <w:rFonts w:hint="eastAsia"/>
          <w:sz w:val="21"/>
          <w:szCs w:val="21"/>
        </w:rPr>
        <w:tab/>
      </w:r>
      <w:r>
        <w:rPr>
          <w:rFonts w:hint="eastAsia"/>
          <w:sz w:val="21"/>
          <w:szCs w:val="21"/>
        </w:rPr>
        <w:t>（D）</w:t>
      </w:r>
      <w:r>
        <w:rPr>
          <w:sz w:val="21"/>
          <w:szCs w:val="21"/>
        </w:rPr>
        <w:t xml:space="preserve">380V </w:t>
      </w:r>
    </w:p>
    <w:p>
      <w:pPr>
        <w:snapToGrid/>
        <w:contextualSpacing/>
        <w:rPr>
          <w:sz w:val="21"/>
          <w:szCs w:val="21"/>
        </w:rPr>
      </w:pPr>
      <w:r>
        <w:rPr>
          <w:rFonts w:hint="eastAsia"/>
          <w:sz w:val="21"/>
          <w:szCs w:val="21"/>
        </w:rPr>
        <w:t>87. 起重机锻造吊钩宜采用（A）制作</w:t>
      </w:r>
      <w:r>
        <w:rPr>
          <w:sz w:val="21"/>
          <w:szCs w:val="21"/>
        </w:rPr>
        <w:t>.</w:t>
      </w:r>
      <w:r>
        <w:rPr>
          <w:sz w:val="21"/>
          <w:szCs w:val="21"/>
        </w:rPr>
        <w:tab/>
      </w:r>
      <w:r>
        <w:rPr>
          <w:sz w:val="21"/>
          <w:szCs w:val="21"/>
        </w:rPr>
        <w:tab/>
      </w:r>
    </w:p>
    <w:p>
      <w:pPr>
        <w:snapToGrid/>
        <w:contextualSpacing/>
        <w:rPr>
          <w:sz w:val="21"/>
          <w:szCs w:val="21"/>
        </w:rPr>
      </w:pPr>
      <w:r>
        <w:rPr>
          <w:rFonts w:hint="eastAsia"/>
          <w:sz w:val="21"/>
          <w:szCs w:val="21"/>
        </w:rPr>
        <w:t>（A）</w:t>
      </w:r>
      <w:r>
        <w:rPr>
          <w:sz w:val="21"/>
          <w:szCs w:val="21"/>
        </w:rPr>
        <w:t>20</w:t>
      </w:r>
      <w:r>
        <w:rPr>
          <w:rFonts w:hint="eastAsia"/>
          <w:sz w:val="21"/>
          <w:szCs w:val="21"/>
        </w:rPr>
        <w:t>号钢</w:t>
      </w:r>
      <w:r>
        <w:rPr>
          <w:rFonts w:hint="eastAsia"/>
          <w:sz w:val="21"/>
          <w:szCs w:val="21"/>
        </w:rPr>
        <w:tab/>
      </w:r>
      <w:r>
        <w:rPr>
          <w:rFonts w:hint="eastAsia"/>
          <w:sz w:val="21"/>
          <w:szCs w:val="21"/>
        </w:rPr>
        <w:tab/>
      </w:r>
      <w:r>
        <w:rPr>
          <w:rFonts w:hint="eastAsia"/>
          <w:sz w:val="21"/>
          <w:szCs w:val="21"/>
        </w:rPr>
        <w:t>（B）</w:t>
      </w:r>
      <w:r>
        <w:rPr>
          <w:sz w:val="21"/>
          <w:szCs w:val="21"/>
        </w:rPr>
        <w:t>45</w:t>
      </w:r>
      <w:r>
        <w:rPr>
          <w:rFonts w:hint="eastAsia"/>
          <w:sz w:val="21"/>
          <w:szCs w:val="21"/>
        </w:rPr>
        <w:t>号钢</w:t>
      </w:r>
      <w:r>
        <w:rPr>
          <w:rFonts w:hint="eastAsia"/>
          <w:sz w:val="21"/>
          <w:szCs w:val="21"/>
        </w:rPr>
        <w:tab/>
      </w:r>
      <w:r>
        <w:rPr>
          <w:rFonts w:hint="eastAsia"/>
          <w:sz w:val="21"/>
          <w:szCs w:val="21"/>
        </w:rPr>
        <w:tab/>
      </w:r>
      <w:r>
        <w:rPr>
          <w:rFonts w:hint="eastAsia"/>
          <w:sz w:val="21"/>
          <w:szCs w:val="21"/>
        </w:rPr>
        <w:t>（C）</w:t>
      </w:r>
      <w:r>
        <w:rPr>
          <w:sz w:val="21"/>
          <w:szCs w:val="21"/>
        </w:rPr>
        <w:t>16Mn</w:t>
      </w:r>
      <w:r>
        <w:rPr>
          <w:rFonts w:hint="eastAsia"/>
          <w:sz w:val="21"/>
          <w:szCs w:val="21"/>
        </w:rPr>
        <w:t>钢</w:t>
      </w:r>
      <w:r>
        <w:rPr>
          <w:rFonts w:hint="eastAsia"/>
          <w:sz w:val="21"/>
          <w:szCs w:val="21"/>
        </w:rPr>
        <w:tab/>
      </w:r>
      <w:r>
        <w:rPr>
          <w:rFonts w:hint="eastAsia"/>
          <w:sz w:val="21"/>
          <w:szCs w:val="21"/>
          <w:lang w:val="en-US" w:eastAsia="zh-CN"/>
        </w:rPr>
        <w:tab/>
      </w:r>
      <w:r>
        <w:rPr>
          <w:rFonts w:hint="eastAsia"/>
          <w:sz w:val="21"/>
          <w:szCs w:val="21"/>
        </w:rPr>
        <w:t>（D）中碳钢</w:t>
      </w:r>
    </w:p>
    <w:p>
      <w:pPr>
        <w:snapToGrid/>
        <w:contextualSpacing/>
        <w:rPr>
          <w:sz w:val="21"/>
          <w:szCs w:val="21"/>
        </w:rPr>
      </w:pPr>
      <w:r>
        <w:rPr>
          <w:rFonts w:hint="eastAsia"/>
          <w:sz w:val="21"/>
          <w:szCs w:val="21"/>
        </w:rPr>
        <w:t>88. 起重机钢丝绳进出滑轮的最大偏斜角度不应大于（C）。</w:t>
      </w:r>
      <w:r>
        <w:rPr>
          <w:sz w:val="21"/>
          <w:szCs w:val="21"/>
        </w:rPr>
        <w:tab/>
      </w:r>
      <w:r>
        <w:rPr>
          <w:sz w:val="21"/>
          <w:szCs w:val="21"/>
        </w:rPr>
        <w:tab/>
      </w:r>
    </w:p>
    <w:p>
      <w:pPr>
        <w:snapToGrid/>
        <w:contextualSpacing/>
        <w:rPr>
          <w:sz w:val="21"/>
          <w:szCs w:val="21"/>
        </w:rPr>
      </w:pPr>
      <w:r>
        <w:rPr>
          <w:rFonts w:hint="eastAsia"/>
          <w:sz w:val="21"/>
          <w:szCs w:val="21"/>
        </w:rPr>
        <w:t>（A）</w:t>
      </w:r>
      <w:r>
        <w:rPr>
          <w:sz w:val="21"/>
          <w:szCs w:val="21"/>
        </w:rPr>
        <w:t xml:space="preserve">2 </w:t>
      </w:r>
      <w:r>
        <w:rPr>
          <w:rFonts w:hint="eastAsia"/>
          <w:sz w:val="21"/>
          <w:szCs w:val="21"/>
        </w:rPr>
        <w:t>°</w:t>
      </w:r>
      <w:r>
        <w:rPr>
          <w:rFonts w:hint="eastAsia"/>
          <w:sz w:val="21"/>
          <w:szCs w:val="21"/>
        </w:rPr>
        <w:tab/>
      </w:r>
      <w:r>
        <w:rPr>
          <w:rFonts w:hint="eastAsia"/>
          <w:sz w:val="21"/>
          <w:szCs w:val="21"/>
        </w:rPr>
        <w:tab/>
      </w:r>
      <w:r>
        <w:rPr>
          <w:rFonts w:hint="eastAsia"/>
          <w:sz w:val="21"/>
          <w:szCs w:val="21"/>
        </w:rPr>
        <w:t>（B）</w:t>
      </w:r>
      <w:r>
        <w:rPr>
          <w:sz w:val="21"/>
          <w:szCs w:val="21"/>
        </w:rPr>
        <w:t xml:space="preserve">4 </w:t>
      </w:r>
      <w:r>
        <w:rPr>
          <w:rFonts w:hint="eastAsia"/>
          <w:sz w:val="21"/>
          <w:szCs w:val="21"/>
        </w:rPr>
        <w:t>°</w:t>
      </w:r>
      <w:r>
        <w:rPr>
          <w:rFonts w:hint="eastAsia"/>
          <w:sz w:val="21"/>
          <w:szCs w:val="21"/>
        </w:rPr>
        <w:tab/>
      </w:r>
      <w:r>
        <w:rPr>
          <w:rFonts w:hint="eastAsia"/>
          <w:sz w:val="21"/>
          <w:szCs w:val="21"/>
        </w:rPr>
        <w:tab/>
      </w:r>
      <w:r>
        <w:rPr>
          <w:rFonts w:hint="eastAsia"/>
          <w:sz w:val="21"/>
          <w:szCs w:val="21"/>
        </w:rPr>
        <w:t>（C）</w:t>
      </w:r>
      <w:r>
        <w:rPr>
          <w:sz w:val="21"/>
          <w:szCs w:val="21"/>
        </w:rPr>
        <w:t xml:space="preserve">5 </w:t>
      </w:r>
      <w:r>
        <w:rPr>
          <w:rFonts w:hint="eastAsia"/>
          <w:sz w:val="21"/>
          <w:szCs w:val="21"/>
        </w:rPr>
        <w:t>°</w:t>
      </w:r>
      <w:r>
        <w:rPr>
          <w:rFonts w:hint="eastAsia"/>
          <w:sz w:val="21"/>
          <w:szCs w:val="21"/>
        </w:rPr>
        <w:tab/>
      </w:r>
      <w:r>
        <w:rPr>
          <w:rFonts w:hint="eastAsia"/>
          <w:sz w:val="21"/>
          <w:szCs w:val="21"/>
        </w:rPr>
        <w:tab/>
      </w:r>
      <w:r>
        <w:rPr>
          <w:rFonts w:hint="eastAsia"/>
          <w:sz w:val="21"/>
          <w:szCs w:val="21"/>
        </w:rPr>
        <w:t>（D）</w:t>
      </w:r>
      <w:r>
        <w:rPr>
          <w:sz w:val="21"/>
          <w:szCs w:val="21"/>
        </w:rPr>
        <w:t xml:space="preserve">6 </w:t>
      </w:r>
      <w:r>
        <w:rPr>
          <w:rFonts w:hint="eastAsia"/>
          <w:sz w:val="21"/>
          <w:szCs w:val="21"/>
        </w:rPr>
        <w:t>°</w:t>
      </w:r>
    </w:p>
    <w:p>
      <w:pPr>
        <w:snapToGrid/>
        <w:contextualSpacing/>
        <w:rPr>
          <w:sz w:val="21"/>
          <w:szCs w:val="21"/>
        </w:rPr>
      </w:pPr>
      <w:r>
        <w:rPr>
          <w:rFonts w:hint="eastAsia"/>
          <w:sz w:val="21"/>
          <w:szCs w:val="21"/>
        </w:rPr>
        <w:t>89. 在起重机上起升机构中都采用（B）滑轮组。</w:t>
      </w:r>
      <w:r>
        <w:rPr>
          <w:sz w:val="21"/>
          <w:szCs w:val="21"/>
        </w:rPr>
        <w:tab/>
      </w:r>
      <w:r>
        <w:rPr>
          <w:sz w:val="21"/>
          <w:szCs w:val="21"/>
        </w:rPr>
        <w:tab/>
      </w:r>
    </w:p>
    <w:p>
      <w:pPr>
        <w:snapToGrid/>
        <w:contextualSpacing/>
        <w:rPr>
          <w:sz w:val="21"/>
          <w:szCs w:val="21"/>
        </w:rPr>
      </w:pPr>
      <w:r>
        <w:rPr>
          <w:rFonts w:hint="eastAsia"/>
          <w:sz w:val="21"/>
          <w:szCs w:val="21"/>
        </w:rPr>
        <w:t>（A）省时</w:t>
      </w:r>
      <w:r>
        <w:rPr>
          <w:rFonts w:hint="eastAsia"/>
          <w:sz w:val="21"/>
          <w:szCs w:val="21"/>
        </w:rPr>
        <w:tab/>
      </w:r>
      <w:r>
        <w:rPr>
          <w:rFonts w:hint="eastAsia"/>
          <w:sz w:val="21"/>
          <w:szCs w:val="21"/>
        </w:rPr>
        <w:tab/>
      </w:r>
      <w:r>
        <w:rPr>
          <w:rFonts w:hint="eastAsia"/>
          <w:sz w:val="21"/>
          <w:szCs w:val="21"/>
        </w:rPr>
        <w:t>（B）省力</w:t>
      </w:r>
      <w:r>
        <w:rPr>
          <w:rFonts w:hint="eastAsia"/>
          <w:sz w:val="21"/>
          <w:szCs w:val="21"/>
        </w:rPr>
        <w:tab/>
      </w:r>
      <w:r>
        <w:rPr>
          <w:rFonts w:hint="eastAsia"/>
          <w:sz w:val="21"/>
          <w:szCs w:val="21"/>
        </w:rPr>
        <w:tab/>
      </w:r>
      <w:r>
        <w:rPr>
          <w:rFonts w:hint="eastAsia"/>
          <w:sz w:val="21"/>
          <w:szCs w:val="21"/>
        </w:rPr>
        <w:t>（C）增力</w:t>
      </w:r>
      <w:r>
        <w:rPr>
          <w:rFonts w:hint="eastAsia"/>
          <w:sz w:val="21"/>
          <w:szCs w:val="21"/>
        </w:rPr>
        <w:tab/>
      </w:r>
      <w:r>
        <w:rPr>
          <w:rFonts w:hint="eastAsia"/>
          <w:sz w:val="21"/>
          <w:szCs w:val="21"/>
        </w:rPr>
        <w:tab/>
      </w:r>
      <w:r>
        <w:rPr>
          <w:rFonts w:hint="eastAsia"/>
          <w:sz w:val="21"/>
          <w:szCs w:val="21"/>
        </w:rPr>
        <w:t>（D）加速</w:t>
      </w:r>
    </w:p>
    <w:p>
      <w:pPr>
        <w:snapToGrid/>
        <w:contextualSpacing/>
        <w:rPr>
          <w:sz w:val="21"/>
          <w:szCs w:val="21"/>
        </w:rPr>
      </w:pPr>
      <w:r>
        <w:rPr>
          <w:rFonts w:hint="eastAsia"/>
          <w:sz w:val="21"/>
          <w:szCs w:val="21"/>
        </w:rPr>
        <w:t>90. 起重机用减速器在桥架上振动的原因之一是，减速器底座（A）不足，工作时产生变形而引起减速器振动。</w:t>
      </w:r>
      <w:r>
        <w:rPr>
          <w:sz w:val="21"/>
          <w:szCs w:val="21"/>
        </w:rPr>
        <w:tab/>
      </w:r>
      <w:r>
        <w:rPr>
          <w:sz w:val="21"/>
          <w:szCs w:val="21"/>
        </w:rPr>
        <w:tab/>
      </w:r>
    </w:p>
    <w:p>
      <w:pPr>
        <w:snapToGrid/>
        <w:contextualSpacing/>
        <w:rPr>
          <w:sz w:val="21"/>
          <w:szCs w:val="21"/>
        </w:rPr>
      </w:pPr>
      <w:r>
        <w:rPr>
          <w:rFonts w:hint="eastAsia"/>
          <w:sz w:val="21"/>
          <w:szCs w:val="21"/>
        </w:rPr>
        <w:t>（A）刚度</w:t>
      </w:r>
      <w:r>
        <w:rPr>
          <w:rFonts w:hint="eastAsia"/>
          <w:sz w:val="21"/>
          <w:szCs w:val="21"/>
        </w:rPr>
        <w:tab/>
      </w:r>
      <w:r>
        <w:rPr>
          <w:rFonts w:hint="eastAsia"/>
          <w:sz w:val="21"/>
          <w:szCs w:val="21"/>
        </w:rPr>
        <w:tab/>
      </w:r>
      <w:r>
        <w:rPr>
          <w:rFonts w:hint="eastAsia"/>
          <w:sz w:val="21"/>
          <w:szCs w:val="21"/>
        </w:rPr>
        <w:t>（B）强度</w:t>
      </w:r>
      <w:r>
        <w:rPr>
          <w:rFonts w:hint="eastAsia"/>
          <w:sz w:val="21"/>
          <w:szCs w:val="21"/>
        </w:rPr>
        <w:tab/>
      </w:r>
      <w:r>
        <w:rPr>
          <w:rFonts w:hint="eastAsia"/>
          <w:sz w:val="21"/>
          <w:szCs w:val="21"/>
        </w:rPr>
        <w:tab/>
      </w:r>
      <w:r>
        <w:rPr>
          <w:rFonts w:hint="eastAsia"/>
          <w:sz w:val="21"/>
          <w:szCs w:val="21"/>
        </w:rPr>
        <w:t>（C）高度</w:t>
      </w:r>
      <w:r>
        <w:rPr>
          <w:rFonts w:hint="eastAsia"/>
          <w:sz w:val="21"/>
          <w:szCs w:val="21"/>
        </w:rPr>
        <w:tab/>
      </w:r>
      <w:r>
        <w:rPr>
          <w:rFonts w:hint="eastAsia"/>
          <w:sz w:val="21"/>
          <w:szCs w:val="21"/>
        </w:rPr>
        <w:tab/>
      </w:r>
      <w:r>
        <w:rPr>
          <w:rFonts w:hint="eastAsia"/>
          <w:sz w:val="21"/>
          <w:szCs w:val="21"/>
        </w:rPr>
        <w:t>（D）硬度</w:t>
      </w:r>
    </w:p>
    <w:p>
      <w:pPr>
        <w:snapToGrid/>
        <w:contextualSpacing/>
        <w:rPr>
          <w:sz w:val="21"/>
          <w:szCs w:val="21"/>
        </w:rPr>
      </w:pPr>
      <w:r>
        <w:rPr>
          <w:rFonts w:hint="eastAsia"/>
          <w:sz w:val="21"/>
          <w:szCs w:val="21"/>
        </w:rPr>
        <w:t>91. 起重机用</w:t>
      </w:r>
      <w:r>
        <w:rPr>
          <w:sz w:val="21"/>
          <w:szCs w:val="21"/>
        </w:rPr>
        <w:t>ZSC</w:t>
      </w:r>
      <w:r>
        <w:rPr>
          <w:rFonts w:hint="eastAsia"/>
          <w:sz w:val="21"/>
          <w:szCs w:val="21"/>
        </w:rPr>
        <w:t>型减速器是立式圆柱齿轮减速器，通常用在起重机的（C）机构上。</w:t>
      </w:r>
      <w:r>
        <w:rPr>
          <w:sz w:val="21"/>
          <w:szCs w:val="21"/>
        </w:rPr>
        <w:tab/>
      </w:r>
    </w:p>
    <w:p>
      <w:pPr>
        <w:snapToGrid/>
        <w:contextualSpacing/>
        <w:rPr>
          <w:sz w:val="21"/>
          <w:szCs w:val="21"/>
        </w:rPr>
      </w:pPr>
      <w:r>
        <w:rPr>
          <w:rFonts w:hint="eastAsia"/>
          <w:sz w:val="21"/>
          <w:szCs w:val="21"/>
        </w:rPr>
        <w:t>（A）起升</w:t>
      </w:r>
      <w:r>
        <w:rPr>
          <w:rFonts w:hint="eastAsia"/>
          <w:sz w:val="21"/>
          <w:szCs w:val="21"/>
        </w:rPr>
        <w:tab/>
      </w:r>
      <w:r>
        <w:rPr>
          <w:rFonts w:hint="eastAsia"/>
          <w:sz w:val="21"/>
          <w:szCs w:val="21"/>
        </w:rPr>
        <w:tab/>
      </w:r>
      <w:r>
        <w:rPr>
          <w:rFonts w:hint="eastAsia"/>
          <w:sz w:val="21"/>
          <w:szCs w:val="21"/>
        </w:rPr>
        <w:t>（B）大车运行</w:t>
      </w:r>
      <w:r>
        <w:rPr>
          <w:rFonts w:hint="eastAsia"/>
          <w:sz w:val="21"/>
          <w:szCs w:val="21"/>
        </w:rPr>
        <w:tab/>
      </w:r>
      <w:r>
        <w:rPr>
          <w:rFonts w:hint="eastAsia"/>
          <w:sz w:val="21"/>
          <w:szCs w:val="21"/>
        </w:rPr>
        <w:tab/>
      </w:r>
      <w:r>
        <w:rPr>
          <w:rFonts w:hint="eastAsia"/>
          <w:sz w:val="21"/>
          <w:szCs w:val="21"/>
        </w:rPr>
        <w:t>（C）小车运行</w:t>
      </w:r>
      <w:r>
        <w:rPr>
          <w:rFonts w:hint="eastAsia"/>
          <w:sz w:val="21"/>
          <w:szCs w:val="21"/>
        </w:rPr>
        <w:tab/>
      </w:r>
      <w:r>
        <w:rPr>
          <w:rFonts w:hint="eastAsia"/>
          <w:sz w:val="21"/>
          <w:szCs w:val="21"/>
        </w:rPr>
        <w:tab/>
      </w:r>
      <w:r>
        <w:rPr>
          <w:rFonts w:hint="eastAsia"/>
          <w:sz w:val="21"/>
          <w:szCs w:val="21"/>
        </w:rPr>
        <w:t>（D）副起升</w:t>
      </w:r>
    </w:p>
    <w:p>
      <w:pPr>
        <w:snapToGrid/>
        <w:contextualSpacing/>
        <w:rPr>
          <w:sz w:val="21"/>
          <w:szCs w:val="21"/>
        </w:rPr>
      </w:pPr>
      <w:r>
        <w:rPr>
          <w:rFonts w:hint="eastAsia"/>
          <w:sz w:val="21"/>
          <w:szCs w:val="21"/>
        </w:rPr>
        <w:t>92. 起重卷扬机安装时，除有固定设置的基础外，都应使用（A）固定。</w:t>
      </w:r>
      <w:r>
        <w:rPr>
          <w:sz w:val="21"/>
          <w:szCs w:val="21"/>
        </w:rPr>
        <w:tab/>
      </w:r>
    </w:p>
    <w:p>
      <w:pPr>
        <w:snapToGrid/>
        <w:contextualSpacing/>
        <w:rPr>
          <w:sz w:val="21"/>
          <w:szCs w:val="21"/>
        </w:rPr>
      </w:pPr>
      <w:r>
        <w:rPr>
          <w:rFonts w:hint="eastAsia"/>
          <w:sz w:val="21"/>
          <w:szCs w:val="21"/>
        </w:rPr>
        <w:t>（A）地锚</w:t>
      </w:r>
      <w:r>
        <w:rPr>
          <w:rFonts w:hint="eastAsia"/>
          <w:sz w:val="21"/>
          <w:szCs w:val="21"/>
        </w:rPr>
        <w:tab/>
      </w:r>
      <w:r>
        <w:rPr>
          <w:rFonts w:hint="eastAsia"/>
          <w:sz w:val="21"/>
          <w:szCs w:val="21"/>
        </w:rPr>
        <w:tab/>
      </w:r>
      <w:r>
        <w:rPr>
          <w:rFonts w:hint="eastAsia"/>
          <w:sz w:val="21"/>
          <w:szCs w:val="21"/>
        </w:rPr>
        <w:t>（B）压重</w:t>
      </w:r>
      <w:r>
        <w:rPr>
          <w:rFonts w:hint="eastAsia"/>
          <w:sz w:val="21"/>
          <w:szCs w:val="21"/>
        </w:rPr>
        <w:tab/>
      </w:r>
      <w:r>
        <w:rPr>
          <w:rFonts w:hint="eastAsia"/>
          <w:sz w:val="21"/>
          <w:szCs w:val="21"/>
        </w:rPr>
        <w:tab/>
      </w:r>
      <w:r>
        <w:rPr>
          <w:rFonts w:hint="eastAsia"/>
          <w:sz w:val="21"/>
          <w:szCs w:val="21"/>
        </w:rPr>
        <w:t>（C）缆风绳</w:t>
      </w:r>
      <w:r>
        <w:rPr>
          <w:rFonts w:hint="eastAsia"/>
          <w:sz w:val="21"/>
          <w:szCs w:val="21"/>
        </w:rPr>
        <w:tab/>
      </w:r>
      <w:r>
        <w:rPr>
          <w:rFonts w:hint="eastAsia"/>
          <w:sz w:val="21"/>
          <w:szCs w:val="21"/>
        </w:rPr>
        <w:tab/>
      </w:r>
      <w:r>
        <w:rPr>
          <w:rFonts w:hint="eastAsia"/>
          <w:sz w:val="21"/>
          <w:szCs w:val="21"/>
        </w:rPr>
        <w:t>（D）石块</w:t>
      </w:r>
    </w:p>
    <w:p>
      <w:pPr>
        <w:snapToGrid/>
        <w:contextualSpacing/>
        <w:rPr>
          <w:sz w:val="21"/>
          <w:szCs w:val="21"/>
        </w:rPr>
      </w:pPr>
      <w:r>
        <w:rPr>
          <w:rFonts w:hint="eastAsia"/>
          <w:sz w:val="21"/>
          <w:szCs w:val="21"/>
        </w:rPr>
        <w:t>93. 起重机司机操作中要做到起动稳、运行稳和（D）稳的“三稳”操作。</w:t>
      </w:r>
      <w:r>
        <w:rPr>
          <w:sz w:val="21"/>
          <w:szCs w:val="21"/>
        </w:rPr>
        <w:tab/>
      </w:r>
      <w:r>
        <w:rPr>
          <w:rFonts w:hint="eastAsia"/>
          <w:sz w:val="21"/>
          <w:szCs w:val="21"/>
        </w:rPr>
        <w:t>　</w:t>
      </w:r>
      <w:r>
        <w:rPr>
          <w:sz w:val="21"/>
          <w:szCs w:val="21"/>
        </w:rPr>
        <w:tab/>
      </w:r>
    </w:p>
    <w:p>
      <w:pPr>
        <w:snapToGrid/>
        <w:contextualSpacing/>
        <w:rPr>
          <w:sz w:val="21"/>
          <w:szCs w:val="21"/>
        </w:rPr>
      </w:pPr>
      <w:r>
        <w:rPr>
          <w:rFonts w:hint="eastAsia"/>
          <w:sz w:val="21"/>
          <w:szCs w:val="21"/>
        </w:rPr>
        <w:t>（A）起升</w:t>
      </w:r>
      <w:r>
        <w:rPr>
          <w:rFonts w:hint="eastAsia"/>
          <w:sz w:val="21"/>
          <w:szCs w:val="21"/>
        </w:rPr>
        <w:tab/>
      </w:r>
      <w:r>
        <w:rPr>
          <w:rFonts w:hint="eastAsia"/>
          <w:sz w:val="21"/>
          <w:szCs w:val="21"/>
        </w:rPr>
        <w:tab/>
      </w:r>
      <w:r>
        <w:rPr>
          <w:rFonts w:hint="eastAsia"/>
          <w:sz w:val="21"/>
          <w:szCs w:val="21"/>
        </w:rPr>
        <w:t>（B）下降</w:t>
      </w:r>
      <w:r>
        <w:rPr>
          <w:rFonts w:hint="eastAsia"/>
          <w:sz w:val="21"/>
          <w:szCs w:val="21"/>
        </w:rPr>
        <w:tab/>
      </w:r>
      <w:r>
        <w:rPr>
          <w:rFonts w:hint="eastAsia"/>
          <w:sz w:val="21"/>
          <w:szCs w:val="21"/>
        </w:rPr>
        <w:tab/>
      </w:r>
      <w:r>
        <w:rPr>
          <w:rFonts w:hint="eastAsia"/>
          <w:sz w:val="21"/>
          <w:szCs w:val="21"/>
        </w:rPr>
        <w:t>（C）操作</w:t>
      </w:r>
      <w:r>
        <w:rPr>
          <w:rFonts w:hint="eastAsia"/>
          <w:sz w:val="21"/>
          <w:szCs w:val="21"/>
        </w:rPr>
        <w:tab/>
      </w:r>
      <w:r>
        <w:rPr>
          <w:rFonts w:hint="eastAsia"/>
          <w:sz w:val="21"/>
          <w:szCs w:val="21"/>
        </w:rPr>
        <w:tab/>
      </w:r>
      <w:r>
        <w:rPr>
          <w:rFonts w:hint="eastAsia"/>
          <w:sz w:val="21"/>
          <w:szCs w:val="21"/>
        </w:rPr>
        <w:t>（D）停车</w:t>
      </w:r>
    </w:p>
    <w:p>
      <w:pPr>
        <w:snapToGrid/>
        <w:contextualSpacing/>
        <w:rPr>
          <w:sz w:val="21"/>
          <w:szCs w:val="21"/>
        </w:rPr>
      </w:pPr>
      <w:r>
        <w:rPr>
          <w:rFonts w:hint="eastAsia"/>
          <w:sz w:val="21"/>
          <w:szCs w:val="21"/>
        </w:rPr>
        <w:t>94. 岸边集装箱起重机小车运行至限位区时需按下（C）方可返回工作区。</w:t>
      </w:r>
      <w:r>
        <w:rPr>
          <w:sz w:val="21"/>
          <w:szCs w:val="21"/>
        </w:rPr>
        <w:tab/>
      </w:r>
    </w:p>
    <w:p>
      <w:pPr>
        <w:snapToGrid/>
        <w:contextualSpacing/>
        <w:rPr>
          <w:sz w:val="21"/>
          <w:szCs w:val="21"/>
        </w:rPr>
      </w:pPr>
      <w:r>
        <w:rPr>
          <w:rFonts w:hint="eastAsia"/>
          <w:sz w:val="21"/>
          <w:szCs w:val="21"/>
        </w:rPr>
        <w:t>（A）停止按钮</w:t>
      </w:r>
      <w:r>
        <w:rPr>
          <w:rFonts w:hint="eastAsia"/>
          <w:sz w:val="21"/>
          <w:szCs w:val="21"/>
        </w:rPr>
        <w:tab/>
      </w:r>
      <w:r>
        <w:rPr>
          <w:rFonts w:hint="eastAsia"/>
          <w:sz w:val="21"/>
          <w:szCs w:val="21"/>
        </w:rPr>
        <w:tab/>
      </w:r>
      <w:r>
        <w:rPr>
          <w:rFonts w:hint="eastAsia"/>
          <w:sz w:val="21"/>
          <w:szCs w:val="21"/>
        </w:rPr>
        <w:t>（B）检修按钮</w:t>
      </w:r>
      <w:r>
        <w:rPr>
          <w:rFonts w:hint="eastAsia"/>
          <w:sz w:val="21"/>
          <w:szCs w:val="21"/>
        </w:rPr>
        <w:tab/>
      </w:r>
      <w:r>
        <w:rPr>
          <w:rFonts w:hint="eastAsia"/>
          <w:sz w:val="21"/>
          <w:szCs w:val="21"/>
        </w:rPr>
        <w:tab/>
      </w:r>
      <w:r>
        <w:rPr>
          <w:rFonts w:hint="eastAsia"/>
          <w:sz w:val="21"/>
          <w:szCs w:val="21"/>
        </w:rPr>
        <w:t>（C）旁路按钮</w:t>
      </w:r>
      <w:r>
        <w:rPr>
          <w:rFonts w:hint="eastAsia"/>
          <w:sz w:val="21"/>
          <w:szCs w:val="21"/>
        </w:rPr>
        <w:tab/>
      </w:r>
      <w:r>
        <w:rPr>
          <w:rFonts w:hint="eastAsia"/>
          <w:sz w:val="21"/>
          <w:szCs w:val="21"/>
        </w:rPr>
        <w:tab/>
      </w:r>
      <w:r>
        <w:rPr>
          <w:rFonts w:hint="eastAsia"/>
          <w:sz w:val="21"/>
          <w:szCs w:val="21"/>
        </w:rPr>
        <w:t>（D）反向按钮</w:t>
      </w:r>
    </w:p>
    <w:p>
      <w:pPr>
        <w:snapToGrid/>
        <w:contextualSpacing/>
        <w:rPr>
          <w:sz w:val="21"/>
          <w:szCs w:val="21"/>
        </w:rPr>
      </w:pPr>
      <w:r>
        <w:rPr>
          <w:rFonts w:hint="eastAsia"/>
          <w:sz w:val="21"/>
          <w:szCs w:val="21"/>
        </w:rPr>
        <w:t>95. 岸边集装箱起重机的工作级别应为（D）。</w:t>
      </w:r>
      <w:r>
        <w:rPr>
          <w:sz w:val="21"/>
          <w:szCs w:val="21"/>
        </w:rPr>
        <w:tab/>
      </w:r>
      <w:r>
        <w:rPr>
          <w:sz w:val="21"/>
          <w:szCs w:val="21"/>
        </w:rPr>
        <w:tab/>
      </w:r>
    </w:p>
    <w:p>
      <w:pPr>
        <w:snapToGrid/>
        <w:contextualSpacing/>
        <w:rPr>
          <w:sz w:val="21"/>
          <w:szCs w:val="21"/>
        </w:rPr>
      </w:pPr>
      <w:r>
        <w:rPr>
          <w:rFonts w:hint="eastAsia"/>
          <w:sz w:val="21"/>
          <w:szCs w:val="21"/>
        </w:rPr>
        <w:t>（A）</w:t>
      </w:r>
      <w:r>
        <w:rPr>
          <w:sz w:val="21"/>
          <w:szCs w:val="21"/>
        </w:rPr>
        <w:t>A1</w:t>
      </w:r>
      <w:r>
        <w:rPr>
          <w:rFonts w:hint="eastAsia"/>
          <w:sz w:val="21"/>
          <w:szCs w:val="21"/>
        </w:rPr>
        <w:t>～</w:t>
      </w:r>
      <w:r>
        <w:rPr>
          <w:sz w:val="21"/>
          <w:szCs w:val="21"/>
        </w:rPr>
        <w:t xml:space="preserve">A8     </w:t>
      </w:r>
      <w:r>
        <w:rPr>
          <w:rFonts w:hint="eastAsia"/>
          <w:sz w:val="21"/>
          <w:szCs w:val="21"/>
        </w:rPr>
        <w:tab/>
      </w:r>
      <w:r>
        <w:rPr>
          <w:rFonts w:hint="eastAsia"/>
          <w:sz w:val="21"/>
          <w:szCs w:val="21"/>
        </w:rPr>
        <w:t>（B）</w:t>
      </w:r>
      <w:r>
        <w:rPr>
          <w:sz w:val="21"/>
          <w:szCs w:val="21"/>
        </w:rPr>
        <w:t>A2</w:t>
      </w:r>
      <w:r>
        <w:rPr>
          <w:rFonts w:hint="eastAsia"/>
          <w:sz w:val="21"/>
          <w:szCs w:val="21"/>
        </w:rPr>
        <w:t>～</w:t>
      </w:r>
      <w:r>
        <w:rPr>
          <w:sz w:val="21"/>
          <w:szCs w:val="21"/>
        </w:rPr>
        <w:t xml:space="preserve">A8    </w:t>
      </w:r>
      <w:r>
        <w:rPr>
          <w:rFonts w:hint="eastAsia"/>
          <w:sz w:val="21"/>
          <w:szCs w:val="21"/>
        </w:rPr>
        <w:tab/>
      </w:r>
      <w:r>
        <w:rPr>
          <w:rFonts w:hint="eastAsia"/>
          <w:sz w:val="21"/>
          <w:szCs w:val="21"/>
        </w:rPr>
        <w:t>（C）</w:t>
      </w:r>
      <w:r>
        <w:rPr>
          <w:sz w:val="21"/>
          <w:szCs w:val="21"/>
        </w:rPr>
        <w:t>A3</w:t>
      </w:r>
      <w:r>
        <w:rPr>
          <w:rFonts w:hint="eastAsia"/>
          <w:sz w:val="21"/>
          <w:szCs w:val="21"/>
        </w:rPr>
        <w:t>～</w:t>
      </w:r>
      <w:r>
        <w:rPr>
          <w:sz w:val="21"/>
          <w:szCs w:val="21"/>
        </w:rPr>
        <w:t xml:space="preserve">A8 </w:t>
      </w:r>
      <w:r>
        <w:rPr>
          <w:rFonts w:hint="eastAsia"/>
          <w:sz w:val="21"/>
          <w:szCs w:val="21"/>
        </w:rPr>
        <w:tab/>
      </w:r>
      <w:r>
        <w:rPr>
          <w:rFonts w:hint="eastAsia"/>
          <w:sz w:val="21"/>
          <w:szCs w:val="21"/>
        </w:rPr>
        <w:tab/>
      </w:r>
      <w:r>
        <w:rPr>
          <w:rFonts w:hint="eastAsia"/>
          <w:sz w:val="21"/>
          <w:szCs w:val="21"/>
        </w:rPr>
        <w:t>（D）</w:t>
      </w:r>
      <w:r>
        <w:rPr>
          <w:sz w:val="21"/>
          <w:szCs w:val="21"/>
        </w:rPr>
        <w:t>A6</w:t>
      </w:r>
      <w:r>
        <w:rPr>
          <w:rFonts w:hint="eastAsia"/>
          <w:sz w:val="21"/>
          <w:szCs w:val="21"/>
        </w:rPr>
        <w:t>～</w:t>
      </w:r>
      <w:r>
        <w:rPr>
          <w:sz w:val="21"/>
          <w:szCs w:val="21"/>
        </w:rPr>
        <w:t xml:space="preserve">A8 </w:t>
      </w:r>
    </w:p>
    <w:p>
      <w:pPr>
        <w:snapToGrid/>
        <w:contextualSpacing/>
        <w:rPr>
          <w:sz w:val="21"/>
          <w:szCs w:val="21"/>
        </w:rPr>
      </w:pPr>
      <w:r>
        <w:rPr>
          <w:rFonts w:hint="eastAsia"/>
          <w:sz w:val="21"/>
          <w:szCs w:val="21"/>
        </w:rPr>
        <w:t xml:space="preserve">96. </w:t>
      </w:r>
      <w:r>
        <w:rPr>
          <w:sz w:val="21"/>
          <w:szCs w:val="21"/>
        </w:rPr>
        <w:t>GB6067-1985</w:t>
      </w:r>
      <w:r>
        <w:rPr>
          <w:rFonts w:hint="eastAsia"/>
          <w:sz w:val="21"/>
          <w:szCs w:val="21"/>
        </w:rPr>
        <w:t>《起重机械安全规程》规定，滑轮出现（A）时，应报废。</w:t>
      </w:r>
      <w:r>
        <w:rPr>
          <w:sz w:val="21"/>
          <w:szCs w:val="21"/>
        </w:rPr>
        <w:tab/>
      </w:r>
    </w:p>
    <w:p>
      <w:pPr>
        <w:snapToGrid/>
        <w:contextualSpacing/>
        <w:rPr>
          <w:sz w:val="21"/>
          <w:szCs w:val="21"/>
        </w:rPr>
      </w:pPr>
      <w:r>
        <w:rPr>
          <w:rFonts w:hint="eastAsia"/>
          <w:sz w:val="21"/>
          <w:szCs w:val="21"/>
        </w:rPr>
        <w:t>（A）裂纹</w:t>
      </w:r>
      <w:r>
        <w:rPr>
          <w:rFonts w:hint="eastAsia"/>
          <w:sz w:val="21"/>
          <w:szCs w:val="21"/>
        </w:rPr>
        <w:tab/>
      </w:r>
      <w:r>
        <w:rPr>
          <w:rFonts w:hint="eastAsia"/>
          <w:sz w:val="21"/>
          <w:szCs w:val="21"/>
        </w:rPr>
        <w:tab/>
      </w:r>
      <w:r>
        <w:rPr>
          <w:rFonts w:hint="eastAsia"/>
          <w:sz w:val="21"/>
          <w:szCs w:val="21"/>
        </w:rPr>
        <w:t>（B）磨损</w:t>
      </w:r>
      <w:r>
        <w:rPr>
          <w:rFonts w:hint="eastAsia"/>
          <w:sz w:val="21"/>
          <w:szCs w:val="21"/>
        </w:rPr>
        <w:tab/>
      </w:r>
      <w:r>
        <w:rPr>
          <w:rFonts w:hint="eastAsia"/>
          <w:sz w:val="21"/>
          <w:szCs w:val="21"/>
        </w:rPr>
        <w:tab/>
      </w:r>
      <w:r>
        <w:rPr>
          <w:rFonts w:hint="eastAsia"/>
          <w:sz w:val="21"/>
          <w:szCs w:val="21"/>
        </w:rPr>
        <w:t>（C）开焊</w:t>
      </w:r>
      <w:r>
        <w:rPr>
          <w:rFonts w:hint="eastAsia"/>
          <w:sz w:val="21"/>
          <w:szCs w:val="21"/>
        </w:rPr>
        <w:tab/>
      </w:r>
      <w:r>
        <w:rPr>
          <w:rFonts w:hint="eastAsia"/>
          <w:sz w:val="21"/>
          <w:szCs w:val="21"/>
        </w:rPr>
        <w:tab/>
      </w:r>
      <w:r>
        <w:rPr>
          <w:rFonts w:hint="eastAsia"/>
          <w:sz w:val="21"/>
          <w:szCs w:val="21"/>
        </w:rPr>
        <w:t>（D）锈蚀</w:t>
      </w:r>
    </w:p>
    <w:p>
      <w:pPr>
        <w:snapToGrid/>
        <w:contextualSpacing/>
        <w:rPr>
          <w:sz w:val="21"/>
          <w:szCs w:val="21"/>
        </w:rPr>
      </w:pPr>
      <w:r>
        <w:rPr>
          <w:rFonts w:hint="eastAsia"/>
          <w:sz w:val="21"/>
          <w:szCs w:val="21"/>
        </w:rPr>
        <w:t xml:space="preserve">97. </w:t>
      </w:r>
      <w:r>
        <w:rPr>
          <w:sz w:val="21"/>
          <w:szCs w:val="21"/>
        </w:rPr>
        <w:t>GB6067-1985</w:t>
      </w:r>
      <w:r>
        <w:rPr>
          <w:rFonts w:hint="eastAsia"/>
          <w:sz w:val="21"/>
          <w:szCs w:val="21"/>
        </w:rPr>
        <w:t>《起重机械安全规程》规定，制动带摩擦垫片与制动轮的实际接触面积，应不小于理论接触面积的（A）</w:t>
      </w:r>
      <w:r>
        <w:rPr>
          <w:sz w:val="21"/>
          <w:szCs w:val="21"/>
        </w:rPr>
        <w:t>%</w:t>
      </w:r>
      <w:r>
        <w:rPr>
          <w:rFonts w:hint="eastAsia"/>
          <w:sz w:val="21"/>
          <w:szCs w:val="21"/>
        </w:rPr>
        <w:t>。</w:t>
      </w:r>
      <w:r>
        <w:rPr>
          <w:sz w:val="21"/>
          <w:szCs w:val="21"/>
        </w:rPr>
        <w:tab/>
      </w:r>
      <w:r>
        <w:rPr>
          <w:sz w:val="21"/>
          <w:szCs w:val="21"/>
        </w:rPr>
        <w:tab/>
      </w:r>
    </w:p>
    <w:p>
      <w:pPr>
        <w:snapToGrid/>
        <w:contextualSpacing/>
        <w:rPr>
          <w:sz w:val="21"/>
          <w:szCs w:val="21"/>
        </w:rPr>
      </w:pPr>
      <w:r>
        <w:rPr>
          <w:rFonts w:hint="eastAsia"/>
          <w:sz w:val="21"/>
          <w:szCs w:val="21"/>
        </w:rPr>
        <w:t>（A）</w:t>
      </w:r>
      <w:r>
        <w:rPr>
          <w:sz w:val="21"/>
          <w:szCs w:val="21"/>
        </w:rPr>
        <w:t xml:space="preserve">70  </w:t>
      </w:r>
      <w:r>
        <w:rPr>
          <w:rFonts w:hint="eastAsia"/>
          <w:sz w:val="21"/>
          <w:szCs w:val="21"/>
        </w:rPr>
        <w:tab/>
      </w:r>
      <w:r>
        <w:rPr>
          <w:rFonts w:hint="eastAsia"/>
          <w:sz w:val="21"/>
          <w:szCs w:val="21"/>
        </w:rPr>
        <w:tab/>
      </w:r>
      <w:r>
        <w:rPr>
          <w:rFonts w:hint="eastAsia"/>
          <w:sz w:val="21"/>
          <w:szCs w:val="21"/>
        </w:rPr>
        <w:t>（B）</w:t>
      </w:r>
      <w:r>
        <w:rPr>
          <w:sz w:val="21"/>
          <w:szCs w:val="21"/>
        </w:rPr>
        <w:t xml:space="preserve">60 </w:t>
      </w:r>
      <w:r>
        <w:rPr>
          <w:rFonts w:hint="eastAsia"/>
          <w:sz w:val="21"/>
          <w:szCs w:val="21"/>
        </w:rPr>
        <w:tab/>
      </w:r>
      <w:r>
        <w:rPr>
          <w:rFonts w:hint="eastAsia"/>
          <w:sz w:val="21"/>
          <w:szCs w:val="21"/>
        </w:rPr>
        <w:tab/>
      </w:r>
      <w:r>
        <w:rPr>
          <w:rFonts w:hint="eastAsia"/>
          <w:sz w:val="21"/>
          <w:szCs w:val="21"/>
        </w:rPr>
        <w:t>（C）</w:t>
      </w:r>
      <w:r>
        <w:rPr>
          <w:sz w:val="21"/>
          <w:szCs w:val="21"/>
        </w:rPr>
        <w:t xml:space="preserve">50  </w:t>
      </w:r>
      <w:r>
        <w:rPr>
          <w:rFonts w:hint="eastAsia"/>
          <w:sz w:val="21"/>
          <w:szCs w:val="21"/>
        </w:rPr>
        <w:tab/>
      </w:r>
      <w:r>
        <w:rPr>
          <w:rFonts w:hint="eastAsia"/>
          <w:sz w:val="21"/>
          <w:szCs w:val="21"/>
        </w:rPr>
        <w:tab/>
      </w:r>
      <w:r>
        <w:rPr>
          <w:rFonts w:hint="eastAsia"/>
          <w:sz w:val="21"/>
          <w:szCs w:val="21"/>
        </w:rPr>
        <w:t>（D）</w:t>
      </w:r>
      <w:r>
        <w:rPr>
          <w:sz w:val="21"/>
          <w:szCs w:val="21"/>
        </w:rPr>
        <w:t xml:space="preserve">40  </w:t>
      </w:r>
    </w:p>
    <w:p>
      <w:pPr>
        <w:snapToGrid/>
        <w:contextualSpacing/>
        <w:rPr>
          <w:sz w:val="21"/>
          <w:szCs w:val="21"/>
        </w:rPr>
      </w:pPr>
      <w:r>
        <w:rPr>
          <w:rFonts w:hint="eastAsia"/>
          <w:sz w:val="21"/>
          <w:szCs w:val="21"/>
        </w:rPr>
        <w:t>98. 起重机的舱口门、端梁门、栏杆门开关，用以保护上机人员安全，统称安全开关，通常其触头为（A）触头。</w:t>
      </w:r>
      <w:r>
        <w:rPr>
          <w:sz w:val="21"/>
          <w:szCs w:val="21"/>
        </w:rPr>
        <w:tab/>
      </w:r>
    </w:p>
    <w:p>
      <w:pPr>
        <w:snapToGrid/>
        <w:contextualSpacing/>
        <w:rPr>
          <w:sz w:val="21"/>
          <w:szCs w:val="21"/>
        </w:rPr>
      </w:pPr>
      <w:r>
        <w:rPr>
          <w:rFonts w:hint="eastAsia"/>
          <w:sz w:val="21"/>
          <w:szCs w:val="21"/>
        </w:rPr>
        <w:t>（A）动合</w:t>
      </w:r>
      <w:r>
        <w:rPr>
          <w:rFonts w:hint="eastAsia"/>
          <w:sz w:val="21"/>
          <w:szCs w:val="21"/>
        </w:rPr>
        <w:tab/>
      </w:r>
      <w:r>
        <w:rPr>
          <w:rFonts w:hint="eastAsia"/>
          <w:sz w:val="21"/>
          <w:szCs w:val="21"/>
        </w:rPr>
        <w:tab/>
      </w:r>
      <w:r>
        <w:rPr>
          <w:rFonts w:hint="eastAsia"/>
          <w:sz w:val="21"/>
          <w:szCs w:val="21"/>
        </w:rPr>
        <w:t>（B）动断</w:t>
      </w:r>
      <w:r>
        <w:rPr>
          <w:rFonts w:hint="eastAsia"/>
          <w:sz w:val="21"/>
          <w:szCs w:val="21"/>
        </w:rPr>
        <w:tab/>
      </w:r>
      <w:r>
        <w:rPr>
          <w:rFonts w:hint="eastAsia"/>
          <w:sz w:val="21"/>
          <w:szCs w:val="21"/>
        </w:rPr>
        <w:tab/>
      </w:r>
      <w:r>
        <w:rPr>
          <w:rFonts w:hint="eastAsia"/>
          <w:sz w:val="21"/>
          <w:szCs w:val="21"/>
        </w:rPr>
        <w:t>（C）延时</w:t>
      </w:r>
      <w:r>
        <w:rPr>
          <w:rFonts w:hint="eastAsia"/>
          <w:sz w:val="21"/>
          <w:szCs w:val="21"/>
        </w:rPr>
        <w:tab/>
      </w:r>
      <w:r>
        <w:rPr>
          <w:rFonts w:hint="eastAsia"/>
          <w:sz w:val="21"/>
          <w:szCs w:val="21"/>
        </w:rPr>
        <w:tab/>
      </w:r>
      <w:r>
        <w:rPr>
          <w:rFonts w:hint="eastAsia"/>
          <w:sz w:val="21"/>
          <w:szCs w:val="21"/>
        </w:rPr>
        <w:t>（D）常开</w:t>
      </w:r>
    </w:p>
    <w:p>
      <w:pPr>
        <w:snapToGrid/>
        <w:contextualSpacing/>
        <w:rPr>
          <w:sz w:val="21"/>
          <w:szCs w:val="21"/>
        </w:rPr>
      </w:pPr>
      <w:r>
        <w:rPr>
          <w:rFonts w:hint="eastAsia"/>
          <w:sz w:val="21"/>
          <w:szCs w:val="21"/>
        </w:rPr>
        <w:t>99. 起重机静态超载试验的起吊重量通常为额定起重量的（B）倍。</w:t>
      </w:r>
      <w:r>
        <w:rPr>
          <w:sz w:val="21"/>
          <w:szCs w:val="21"/>
        </w:rPr>
        <w:tab/>
      </w:r>
      <w:r>
        <w:rPr>
          <w:sz w:val="21"/>
          <w:szCs w:val="21"/>
        </w:rPr>
        <w:tab/>
      </w:r>
    </w:p>
    <w:p>
      <w:pPr>
        <w:snapToGrid/>
        <w:contextualSpacing/>
        <w:rPr>
          <w:sz w:val="21"/>
          <w:szCs w:val="21"/>
        </w:rPr>
      </w:pPr>
      <w:r>
        <w:rPr>
          <w:rFonts w:hint="eastAsia"/>
          <w:sz w:val="21"/>
          <w:szCs w:val="21"/>
        </w:rPr>
        <w:t>（A）</w:t>
      </w:r>
      <w:r>
        <w:rPr>
          <w:sz w:val="21"/>
          <w:szCs w:val="21"/>
        </w:rPr>
        <w:t xml:space="preserve">1.5   </w:t>
      </w:r>
      <w:r>
        <w:rPr>
          <w:rFonts w:hint="eastAsia"/>
          <w:sz w:val="21"/>
          <w:szCs w:val="21"/>
        </w:rPr>
        <w:tab/>
      </w:r>
      <w:r>
        <w:rPr>
          <w:rFonts w:hint="eastAsia"/>
          <w:sz w:val="21"/>
          <w:szCs w:val="21"/>
        </w:rPr>
        <w:tab/>
      </w:r>
      <w:r>
        <w:rPr>
          <w:rFonts w:hint="eastAsia"/>
          <w:sz w:val="21"/>
          <w:szCs w:val="21"/>
        </w:rPr>
        <w:t>（B）</w:t>
      </w:r>
      <w:r>
        <w:rPr>
          <w:sz w:val="21"/>
          <w:szCs w:val="21"/>
        </w:rPr>
        <w:t xml:space="preserve">1.25  </w:t>
      </w:r>
      <w:r>
        <w:rPr>
          <w:rFonts w:hint="eastAsia"/>
          <w:sz w:val="21"/>
          <w:szCs w:val="21"/>
        </w:rPr>
        <w:tab/>
      </w:r>
      <w:r>
        <w:rPr>
          <w:rFonts w:hint="eastAsia"/>
          <w:sz w:val="21"/>
          <w:szCs w:val="21"/>
        </w:rPr>
        <w:tab/>
      </w:r>
      <w:r>
        <w:rPr>
          <w:rFonts w:hint="eastAsia"/>
          <w:sz w:val="21"/>
          <w:szCs w:val="21"/>
        </w:rPr>
        <w:t>（C）</w:t>
      </w:r>
      <w:r>
        <w:rPr>
          <w:sz w:val="21"/>
          <w:szCs w:val="21"/>
        </w:rPr>
        <w:t xml:space="preserve">1.1  </w:t>
      </w:r>
      <w:r>
        <w:rPr>
          <w:rFonts w:hint="eastAsia"/>
          <w:sz w:val="21"/>
          <w:szCs w:val="21"/>
        </w:rPr>
        <w:tab/>
      </w:r>
      <w:r>
        <w:rPr>
          <w:rFonts w:hint="eastAsia"/>
          <w:sz w:val="21"/>
          <w:szCs w:val="21"/>
        </w:rPr>
        <w:tab/>
      </w:r>
      <w:r>
        <w:rPr>
          <w:rFonts w:hint="eastAsia"/>
          <w:sz w:val="21"/>
          <w:szCs w:val="21"/>
        </w:rPr>
        <w:t>（D）</w:t>
      </w:r>
      <w:r>
        <w:rPr>
          <w:sz w:val="21"/>
          <w:szCs w:val="21"/>
        </w:rPr>
        <w:t xml:space="preserve">1.05 </w:t>
      </w:r>
    </w:p>
    <w:p>
      <w:pPr>
        <w:snapToGrid/>
        <w:contextualSpacing/>
        <w:rPr>
          <w:sz w:val="21"/>
          <w:szCs w:val="21"/>
        </w:rPr>
      </w:pPr>
      <w:r>
        <w:rPr>
          <w:rFonts w:hint="eastAsia"/>
          <w:sz w:val="21"/>
          <w:szCs w:val="21"/>
        </w:rPr>
        <w:t>100. 起重机在工作中，运行机构仅能单向运动，可能是（C）发生故障。</w:t>
      </w:r>
      <w:r>
        <w:rPr>
          <w:sz w:val="21"/>
          <w:szCs w:val="21"/>
        </w:rPr>
        <w:tab/>
      </w:r>
    </w:p>
    <w:p>
      <w:pPr>
        <w:snapToGrid/>
        <w:contextualSpacing/>
        <w:rPr>
          <w:sz w:val="21"/>
          <w:szCs w:val="21"/>
        </w:rPr>
      </w:pPr>
      <w:r>
        <w:rPr>
          <w:rFonts w:hint="eastAsia"/>
          <w:sz w:val="21"/>
          <w:szCs w:val="21"/>
        </w:rPr>
        <w:t>（A）电动机</w:t>
      </w:r>
      <w:r>
        <w:rPr>
          <w:rFonts w:hint="eastAsia"/>
          <w:sz w:val="21"/>
          <w:szCs w:val="21"/>
        </w:rPr>
        <w:tab/>
      </w:r>
      <w:r>
        <w:rPr>
          <w:rFonts w:hint="eastAsia"/>
          <w:sz w:val="21"/>
          <w:szCs w:val="21"/>
        </w:rPr>
        <w:tab/>
      </w:r>
      <w:r>
        <w:rPr>
          <w:rFonts w:hint="eastAsia"/>
          <w:sz w:val="21"/>
          <w:szCs w:val="21"/>
        </w:rPr>
        <w:t>（B）运行机构</w:t>
      </w:r>
      <w:r>
        <w:rPr>
          <w:rFonts w:hint="eastAsia"/>
          <w:sz w:val="21"/>
          <w:szCs w:val="21"/>
        </w:rPr>
        <w:tab/>
      </w:r>
      <w:r>
        <w:rPr>
          <w:rFonts w:hint="eastAsia"/>
          <w:sz w:val="21"/>
          <w:szCs w:val="21"/>
        </w:rPr>
        <w:tab/>
      </w:r>
      <w:r>
        <w:rPr>
          <w:rFonts w:hint="eastAsia"/>
          <w:sz w:val="21"/>
          <w:szCs w:val="21"/>
        </w:rPr>
        <w:t>（C）行程限位开关</w:t>
      </w:r>
      <w:r>
        <w:rPr>
          <w:rFonts w:hint="eastAsia"/>
          <w:sz w:val="21"/>
          <w:szCs w:val="21"/>
        </w:rPr>
        <w:tab/>
      </w:r>
      <w:r>
        <w:rPr>
          <w:rFonts w:hint="eastAsia"/>
          <w:sz w:val="21"/>
          <w:szCs w:val="21"/>
        </w:rPr>
        <w:t>（D）高度限位器</w:t>
      </w:r>
    </w:p>
    <w:p>
      <w:pPr>
        <w:snapToGrid/>
        <w:contextualSpacing/>
        <w:rPr>
          <w:sz w:val="21"/>
          <w:szCs w:val="21"/>
        </w:rPr>
      </w:pPr>
      <w:r>
        <w:rPr>
          <w:rFonts w:hint="eastAsia"/>
          <w:sz w:val="21"/>
          <w:szCs w:val="21"/>
        </w:rPr>
        <w:t>101. 起重机电气回路中过流继电器常闭触头动作电流一般取电动机额定电流的（A）倍。</w:t>
      </w:r>
    </w:p>
    <w:p>
      <w:pPr>
        <w:snapToGrid/>
        <w:contextualSpacing/>
        <w:rPr>
          <w:sz w:val="21"/>
          <w:szCs w:val="21"/>
        </w:rPr>
      </w:pPr>
      <w:r>
        <w:rPr>
          <w:rFonts w:hint="eastAsia"/>
          <w:sz w:val="21"/>
          <w:szCs w:val="21"/>
        </w:rPr>
        <w:t>（A）</w:t>
      </w:r>
      <w:r>
        <w:rPr>
          <w:sz w:val="21"/>
          <w:szCs w:val="21"/>
        </w:rPr>
        <w:t>2</w:t>
      </w:r>
      <w:r>
        <w:rPr>
          <w:rFonts w:hint="eastAsia"/>
          <w:sz w:val="21"/>
          <w:szCs w:val="21"/>
        </w:rPr>
        <w:t>－</w:t>
      </w:r>
      <w:r>
        <w:rPr>
          <w:sz w:val="21"/>
          <w:szCs w:val="21"/>
        </w:rPr>
        <w:t xml:space="preserve">2.5   </w:t>
      </w:r>
      <w:r>
        <w:rPr>
          <w:rFonts w:hint="eastAsia"/>
          <w:sz w:val="21"/>
          <w:szCs w:val="21"/>
        </w:rPr>
        <w:tab/>
      </w:r>
      <w:r>
        <w:rPr>
          <w:rFonts w:hint="eastAsia"/>
          <w:sz w:val="21"/>
          <w:szCs w:val="21"/>
        </w:rPr>
        <w:tab/>
      </w:r>
      <w:r>
        <w:rPr>
          <w:rFonts w:hint="eastAsia"/>
          <w:sz w:val="21"/>
          <w:szCs w:val="21"/>
        </w:rPr>
        <w:t>（B）</w:t>
      </w:r>
      <w:r>
        <w:rPr>
          <w:sz w:val="21"/>
          <w:szCs w:val="21"/>
        </w:rPr>
        <w:t>3</w:t>
      </w:r>
      <w:r>
        <w:rPr>
          <w:rFonts w:hint="eastAsia"/>
          <w:sz w:val="21"/>
          <w:szCs w:val="21"/>
        </w:rPr>
        <w:t>－</w:t>
      </w:r>
      <w:r>
        <w:rPr>
          <w:sz w:val="21"/>
          <w:szCs w:val="21"/>
        </w:rPr>
        <w:t xml:space="preserve">3.5   </w:t>
      </w:r>
      <w:r>
        <w:rPr>
          <w:rFonts w:hint="eastAsia"/>
          <w:sz w:val="21"/>
          <w:szCs w:val="21"/>
        </w:rPr>
        <w:tab/>
      </w:r>
      <w:r>
        <w:rPr>
          <w:rFonts w:hint="eastAsia"/>
          <w:sz w:val="21"/>
          <w:szCs w:val="21"/>
        </w:rPr>
        <w:tab/>
      </w:r>
      <w:r>
        <w:rPr>
          <w:rFonts w:hint="eastAsia"/>
          <w:sz w:val="21"/>
          <w:szCs w:val="21"/>
        </w:rPr>
        <w:t>（C）</w:t>
      </w:r>
      <w:r>
        <w:rPr>
          <w:sz w:val="21"/>
          <w:szCs w:val="21"/>
        </w:rPr>
        <w:t>1</w:t>
      </w:r>
      <w:r>
        <w:rPr>
          <w:rFonts w:hint="eastAsia"/>
          <w:sz w:val="21"/>
          <w:szCs w:val="21"/>
        </w:rPr>
        <w:t>－</w:t>
      </w:r>
      <w:r>
        <w:rPr>
          <w:sz w:val="21"/>
          <w:szCs w:val="21"/>
        </w:rPr>
        <w:t xml:space="preserve">1.5   </w:t>
      </w:r>
      <w:r>
        <w:rPr>
          <w:rFonts w:hint="eastAsia"/>
          <w:sz w:val="21"/>
          <w:szCs w:val="21"/>
        </w:rPr>
        <w:tab/>
      </w:r>
      <w:r>
        <w:rPr>
          <w:rFonts w:hint="eastAsia"/>
          <w:sz w:val="21"/>
          <w:szCs w:val="21"/>
        </w:rPr>
        <w:tab/>
      </w:r>
      <w:r>
        <w:rPr>
          <w:rFonts w:hint="eastAsia"/>
          <w:sz w:val="21"/>
          <w:szCs w:val="21"/>
        </w:rPr>
        <w:t>（D）</w:t>
      </w:r>
      <w:r>
        <w:rPr>
          <w:sz w:val="21"/>
          <w:szCs w:val="21"/>
        </w:rPr>
        <w:t>6</w:t>
      </w:r>
      <w:r>
        <w:rPr>
          <w:rFonts w:hint="eastAsia"/>
          <w:sz w:val="21"/>
          <w:szCs w:val="21"/>
        </w:rPr>
        <w:t>－</w:t>
      </w:r>
      <w:r>
        <w:rPr>
          <w:sz w:val="21"/>
          <w:szCs w:val="21"/>
        </w:rPr>
        <w:t xml:space="preserve">10    </w:t>
      </w:r>
    </w:p>
    <w:p>
      <w:pPr>
        <w:snapToGrid/>
        <w:contextualSpacing/>
        <w:rPr>
          <w:sz w:val="21"/>
          <w:szCs w:val="21"/>
        </w:rPr>
      </w:pPr>
      <w:r>
        <w:rPr>
          <w:rFonts w:hint="eastAsia"/>
          <w:sz w:val="21"/>
          <w:szCs w:val="21"/>
        </w:rPr>
        <w:t>102. （D）是用来驱动起重电动机工作的电路。</w:t>
      </w:r>
      <w:r>
        <w:rPr>
          <w:sz w:val="21"/>
          <w:szCs w:val="21"/>
        </w:rPr>
        <w:tab/>
      </w:r>
      <w:r>
        <w:rPr>
          <w:sz w:val="21"/>
          <w:szCs w:val="21"/>
        </w:rPr>
        <w:tab/>
      </w:r>
    </w:p>
    <w:p>
      <w:pPr>
        <w:snapToGrid/>
        <w:contextualSpacing/>
        <w:rPr>
          <w:sz w:val="21"/>
          <w:szCs w:val="21"/>
        </w:rPr>
      </w:pPr>
      <w:r>
        <w:rPr>
          <w:rFonts w:hint="eastAsia"/>
          <w:sz w:val="21"/>
          <w:szCs w:val="21"/>
        </w:rPr>
        <w:t>（A）信号电路</w:t>
      </w:r>
      <w:r>
        <w:rPr>
          <w:rFonts w:hint="eastAsia"/>
          <w:sz w:val="21"/>
          <w:szCs w:val="21"/>
        </w:rPr>
        <w:tab/>
      </w:r>
      <w:r>
        <w:rPr>
          <w:rFonts w:hint="eastAsia"/>
          <w:sz w:val="21"/>
          <w:szCs w:val="21"/>
          <w:lang w:val="en-US" w:eastAsia="zh-CN"/>
        </w:rPr>
        <w:tab/>
      </w:r>
      <w:r>
        <w:rPr>
          <w:rFonts w:hint="eastAsia"/>
          <w:sz w:val="21"/>
          <w:szCs w:val="21"/>
        </w:rPr>
        <w:t>（B）控制电路</w:t>
      </w:r>
      <w:r>
        <w:rPr>
          <w:rFonts w:hint="eastAsia"/>
          <w:sz w:val="21"/>
          <w:szCs w:val="21"/>
        </w:rPr>
        <w:tab/>
      </w:r>
      <w:r>
        <w:rPr>
          <w:rFonts w:hint="eastAsia"/>
          <w:sz w:val="21"/>
          <w:szCs w:val="21"/>
          <w:lang w:val="en-US" w:eastAsia="zh-CN"/>
        </w:rPr>
        <w:tab/>
      </w:r>
      <w:r>
        <w:rPr>
          <w:rFonts w:hint="eastAsia"/>
          <w:sz w:val="21"/>
          <w:szCs w:val="21"/>
        </w:rPr>
        <w:t>（C）保护电路</w:t>
      </w:r>
      <w:r>
        <w:rPr>
          <w:rFonts w:hint="eastAsia"/>
          <w:sz w:val="21"/>
          <w:szCs w:val="21"/>
        </w:rPr>
        <w:tab/>
      </w:r>
      <w:r>
        <w:rPr>
          <w:rFonts w:hint="eastAsia"/>
          <w:sz w:val="21"/>
          <w:szCs w:val="21"/>
          <w:lang w:val="en-US" w:eastAsia="zh-CN"/>
        </w:rPr>
        <w:tab/>
      </w:r>
      <w:r>
        <w:rPr>
          <w:rFonts w:hint="eastAsia"/>
          <w:sz w:val="21"/>
          <w:szCs w:val="21"/>
        </w:rPr>
        <w:t>（D）主电路</w:t>
      </w:r>
    </w:p>
    <w:p>
      <w:pPr>
        <w:snapToGrid/>
        <w:contextualSpacing/>
        <w:rPr>
          <w:sz w:val="21"/>
          <w:szCs w:val="21"/>
        </w:rPr>
      </w:pPr>
      <w:r>
        <w:rPr>
          <w:rFonts w:hint="eastAsia"/>
          <w:sz w:val="21"/>
          <w:szCs w:val="21"/>
        </w:rPr>
        <w:t>103. 新制作的起重机</w:t>
      </w:r>
      <w:r>
        <w:rPr>
          <w:sz w:val="21"/>
          <w:szCs w:val="21"/>
        </w:rPr>
        <w:t>50</w:t>
      </w:r>
      <w:r>
        <w:rPr>
          <w:rFonts w:hint="eastAsia"/>
          <w:sz w:val="21"/>
          <w:szCs w:val="21"/>
        </w:rPr>
        <w:t>吨静载荷试吊后正常，该起重机的额定起重量</w:t>
      </w:r>
      <w:r>
        <w:rPr>
          <w:sz w:val="21"/>
          <w:szCs w:val="21"/>
        </w:rPr>
        <w:t>=</w:t>
      </w:r>
      <w:r>
        <w:rPr>
          <w:rFonts w:hint="eastAsia"/>
          <w:sz w:val="21"/>
          <w:szCs w:val="21"/>
        </w:rPr>
        <w:t>（C）吨。</w:t>
      </w:r>
    </w:p>
    <w:p>
      <w:pPr>
        <w:snapToGrid/>
        <w:contextualSpacing/>
        <w:rPr>
          <w:sz w:val="21"/>
          <w:szCs w:val="21"/>
        </w:rPr>
      </w:pPr>
      <w:r>
        <w:rPr>
          <w:rFonts w:hint="eastAsia"/>
          <w:sz w:val="21"/>
          <w:szCs w:val="21"/>
        </w:rPr>
        <w:t>（A）</w:t>
      </w:r>
      <w:r>
        <w:rPr>
          <w:sz w:val="21"/>
          <w:szCs w:val="21"/>
        </w:rPr>
        <w:t xml:space="preserve">62.5  </w:t>
      </w:r>
      <w:r>
        <w:rPr>
          <w:rFonts w:hint="eastAsia"/>
          <w:sz w:val="21"/>
          <w:szCs w:val="21"/>
        </w:rPr>
        <w:tab/>
      </w:r>
      <w:r>
        <w:rPr>
          <w:rFonts w:hint="eastAsia"/>
          <w:sz w:val="21"/>
          <w:szCs w:val="21"/>
        </w:rPr>
        <w:tab/>
      </w:r>
      <w:r>
        <w:rPr>
          <w:rFonts w:hint="eastAsia"/>
          <w:sz w:val="21"/>
          <w:szCs w:val="21"/>
        </w:rPr>
        <w:t>（B）</w:t>
      </w:r>
      <w:r>
        <w:rPr>
          <w:sz w:val="21"/>
          <w:szCs w:val="21"/>
        </w:rPr>
        <w:t xml:space="preserve">62 </w:t>
      </w:r>
      <w:r>
        <w:rPr>
          <w:rFonts w:hint="eastAsia"/>
          <w:sz w:val="21"/>
          <w:szCs w:val="21"/>
        </w:rPr>
        <w:tab/>
      </w:r>
      <w:r>
        <w:rPr>
          <w:rFonts w:hint="eastAsia"/>
          <w:sz w:val="21"/>
          <w:szCs w:val="21"/>
        </w:rPr>
        <w:tab/>
      </w:r>
      <w:r>
        <w:rPr>
          <w:rFonts w:hint="eastAsia"/>
          <w:sz w:val="21"/>
          <w:szCs w:val="21"/>
        </w:rPr>
        <w:t>（C）</w:t>
      </w:r>
      <w:r>
        <w:rPr>
          <w:sz w:val="21"/>
          <w:szCs w:val="21"/>
        </w:rPr>
        <w:t xml:space="preserve">40  </w:t>
      </w:r>
      <w:r>
        <w:rPr>
          <w:rFonts w:hint="eastAsia"/>
          <w:sz w:val="21"/>
          <w:szCs w:val="21"/>
        </w:rPr>
        <w:tab/>
      </w:r>
      <w:r>
        <w:rPr>
          <w:rFonts w:hint="eastAsia"/>
          <w:sz w:val="21"/>
          <w:szCs w:val="21"/>
        </w:rPr>
        <w:tab/>
      </w:r>
      <w:r>
        <w:rPr>
          <w:rFonts w:hint="eastAsia"/>
          <w:sz w:val="21"/>
          <w:szCs w:val="21"/>
        </w:rPr>
        <w:t>（D）</w:t>
      </w:r>
      <w:r>
        <w:rPr>
          <w:sz w:val="21"/>
          <w:szCs w:val="21"/>
        </w:rPr>
        <w:t xml:space="preserve">66   </w:t>
      </w:r>
    </w:p>
    <w:p>
      <w:pPr>
        <w:snapToGrid/>
        <w:contextualSpacing/>
        <w:rPr>
          <w:sz w:val="21"/>
          <w:szCs w:val="21"/>
        </w:rPr>
      </w:pPr>
      <w:r>
        <w:rPr>
          <w:rFonts w:hint="eastAsia"/>
          <w:sz w:val="21"/>
          <w:szCs w:val="21"/>
        </w:rPr>
        <w:t>104. 起重机工作时吊重物摆动、落点不准的原因是（B）。</w:t>
      </w:r>
      <w:r>
        <w:rPr>
          <w:sz w:val="21"/>
          <w:szCs w:val="21"/>
        </w:rPr>
        <w:tab/>
      </w:r>
      <w:r>
        <w:rPr>
          <w:sz w:val="21"/>
          <w:szCs w:val="21"/>
        </w:rPr>
        <w:tab/>
      </w:r>
    </w:p>
    <w:p>
      <w:pPr>
        <w:snapToGrid/>
        <w:contextualSpacing/>
        <w:rPr>
          <w:sz w:val="21"/>
          <w:szCs w:val="21"/>
        </w:rPr>
      </w:pPr>
      <w:r>
        <w:rPr>
          <w:rFonts w:hint="eastAsia"/>
          <w:sz w:val="21"/>
          <w:szCs w:val="21"/>
        </w:rPr>
        <w:t>（A）货物不稳</w:t>
      </w:r>
      <w:r>
        <w:rPr>
          <w:rFonts w:hint="eastAsia"/>
          <w:sz w:val="21"/>
          <w:szCs w:val="21"/>
        </w:rPr>
        <w:tab/>
      </w:r>
      <w:r>
        <w:rPr>
          <w:rFonts w:hint="eastAsia"/>
          <w:sz w:val="21"/>
          <w:szCs w:val="21"/>
          <w:lang w:val="en-US" w:eastAsia="zh-CN"/>
        </w:rPr>
        <w:tab/>
      </w:r>
      <w:r>
        <w:rPr>
          <w:rFonts w:hint="eastAsia"/>
          <w:sz w:val="21"/>
          <w:szCs w:val="21"/>
        </w:rPr>
        <w:t>（B）操作不当</w:t>
      </w:r>
      <w:r>
        <w:rPr>
          <w:rFonts w:hint="eastAsia"/>
          <w:sz w:val="21"/>
          <w:szCs w:val="21"/>
        </w:rPr>
        <w:tab/>
      </w:r>
      <w:r>
        <w:rPr>
          <w:rFonts w:hint="eastAsia"/>
          <w:sz w:val="21"/>
          <w:szCs w:val="21"/>
          <w:lang w:val="en-US" w:eastAsia="zh-CN"/>
        </w:rPr>
        <w:tab/>
      </w:r>
      <w:r>
        <w:rPr>
          <w:rFonts w:hint="eastAsia"/>
          <w:sz w:val="21"/>
          <w:szCs w:val="21"/>
        </w:rPr>
        <w:t>（C）货物太重</w:t>
      </w:r>
      <w:r>
        <w:rPr>
          <w:rFonts w:hint="eastAsia"/>
          <w:sz w:val="21"/>
          <w:szCs w:val="21"/>
        </w:rPr>
        <w:tab/>
      </w:r>
      <w:r>
        <w:rPr>
          <w:rFonts w:hint="eastAsia"/>
          <w:sz w:val="21"/>
          <w:szCs w:val="21"/>
          <w:lang w:val="en-US" w:eastAsia="zh-CN"/>
        </w:rPr>
        <w:tab/>
      </w:r>
      <w:r>
        <w:rPr>
          <w:rFonts w:hint="eastAsia"/>
          <w:sz w:val="21"/>
          <w:szCs w:val="21"/>
        </w:rPr>
        <w:t>（D）制动不准</w:t>
      </w:r>
    </w:p>
    <w:p>
      <w:pPr>
        <w:snapToGrid/>
        <w:contextualSpacing/>
        <w:rPr>
          <w:sz w:val="21"/>
          <w:szCs w:val="21"/>
        </w:rPr>
      </w:pPr>
      <w:r>
        <w:rPr>
          <w:rFonts w:hint="eastAsia"/>
          <w:sz w:val="21"/>
          <w:szCs w:val="21"/>
        </w:rPr>
        <w:t>105. 起重机制动器按动力来源分类可分为（D）。</w:t>
      </w:r>
      <w:r>
        <w:rPr>
          <w:sz w:val="21"/>
          <w:szCs w:val="21"/>
        </w:rPr>
        <w:tab/>
      </w:r>
      <w:r>
        <w:rPr>
          <w:sz w:val="21"/>
          <w:szCs w:val="21"/>
        </w:rPr>
        <w:tab/>
      </w:r>
    </w:p>
    <w:p>
      <w:pPr>
        <w:snapToGrid/>
        <w:contextualSpacing/>
        <w:rPr>
          <w:sz w:val="21"/>
          <w:szCs w:val="21"/>
        </w:rPr>
      </w:pPr>
      <w:r>
        <w:rPr>
          <w:rFonts w:hint="eastAsia"/>
          <w:sz w:val="21"/>
          <w:szCs w:val="21"/>
        </w:rPr>
        <w:t>（A）块式、带式、盘式</w:t>
      </w:r>
      <w:r>
        <w:rPr>
          <w:rFonts w:hint="eastAsia"/>
          <w:sz w:val="21"/>
          <w:szCs w:val="21"/>
        </w:rPr>
        <w:tab/>
      </w:r>
      <w:r>
        <w:rPr>
          <w:rFonts w:hint="eastAsia"/>
          <w:sz w:val="21"/>
          <w:szCs w:val="21"/>
        </w:rPr>
        <w:tab/>
      </w:r>
      <w:r>
        <w:rPr>
          <w:rFonts w:hint="eastAsia"/>
          <w:sz w:val="21"/>
          <w:szCs w:val="21"/>
        </w:rPr>
        <w:tab/>
      </w:r>
      <w:r>
        <w:rPr>
          <w:rFonts w:hint="eastAsia"/>
          <w:sz w:val="21"/>
          <w:szCs w:val="21"/>
        </w:rPr>
        <w:t>（B）常开式、常闭式</w:t>
      </w:r>
    </w:p>
    <w:p>
      <w:pPr>
        <w:snapToGrid/>
        <w:contextualSpacing/>
        <w:rPr>
          <w:sz w:val="21"/>
          <w:szCs w:val="21"/>
        </w:rPr>
      </w:pPr>
      <w:r>
        <w:rPr>
          <w:rFonts w:hint="eastAsia"/>
          <w:sz w:val="21"/>
          <w:szCs w:val="21"/>
        </w:rPr>
        <w:t>（C）自动式、操纵式</w:t>
      </w:r>
      <w:r>
        <w:rPr>
          <w:rFonts w:hint="eastAsia"/>
          <w:sz w:val="21"/>
          <w:szCs w:val="21"/>
        </w:rPr>
        <w:tab/>
      </w:r>
      <w:r>
        <w:rPr>
          <w:rFonts w:hint="eastAsia"/>
          <w:sz w:val="21"/>
          <w:szCs w:val="21"/>
        </w:rPr>
        <w:tab/>
      </w:r>
      <w:r>
        <w:rPr>
          <w:rFonts w:hint="eastAsia"/>
          <w:sz w:val="21"/>
          <w:szCs w:val="21"/>
        </w:rPr>
        <w:tab/>
      </w:r>
      <w:r>
        <w:rPr>
          <w:rFonts w:hint="eastAsia"/>
          <w:sz w:val="21"/>
          <w:szCs w:val="21"/>
          <w:lang w:val="en-US" w:eastAsia="zh-CN"/>
        </w:rPr>
        <w:tab/>
      </w:r>
      <w:r>
        <w:rPr>
          <w:rFonts w:hint="eastAsia"/>
          <w:sz w:val="21"/>
          <w:szCs w:val="21"/>
        </w:rPr>
        <w:t>（D）液压、电磁液压、电磁</w:t>
      </w:r>
    </w:p>
    <w:p>
      <w:pPr>
        <w:snapToGrid/>
        <w:contextualSpacing/>
        <w:rPr>
          <w:sz w:val="21"/>
          <w:szCs w:val="21"/>
        </w:rPr>
      </w:pPr>
      <w:r>
        <w:rPr>
          <w:rFonts w:hint="eastAsia"/>
          <w:sz w:val="21"/>
          <w:szCs w:val="21"/>
        </w:rPr>
        <w:t>106. 起重机用新减速器每（B）换一次油，使用一年后每半年至一年换一次油。</w:t>
      </w:r>
      <w:r>
        <w:rPr>
          <w:sz w:val="21"/>
          <w:szCs w:val="21"/>
        </w:rPr>
        <w:tab/>
      </w:r>
    </w:p>
    <w:p>
      <w:pPr>
        <w:snapToGrid/>
        <w:contextualSpacing/>
        <w:rPr>
          <w:sz w:val="21"/>
          <w:szCs w:val="21"/>
        </w:rPr>
      </w:pPr>
      <w:r>
        <w:rPr>
          <w:rFonts w:hint="eastAsia"/>
          <w:sz w:val="21"/>
          <w:szCs w:val="21"/>
        </w:rPr>
        <w:t>（A）月</w:t>
      </w:r>
      <w:r>
        <w:rPr>
          <w:rFonts w:hint="eastAsia"/>
          <w:sz w:val="21"/>
          <w:szCs w:val="21"/>
        </w:rPr>
        <w:tab/>
      </w:r>
      <w:r>
        <w:rPr>
          <w:rFonts w:hint="eastAsia"/>
          <w:sz w:val="21"/>
          <w:szCs w:val="21"/>
        </w:rPr>
        <w:tab/>
      </w:r>
      <w:r>
        <w:rPr>
          <w:rFonts w:hint="eastAsia"/>
          <w:sz w:val="21"/>
          <w:szCs w:val="21"/>
        </w:rPr>
        <w:t>（B）季</w:t>
      </w:r>
      <w:r>
        <w:rPr>
          <w:rFonts w:hint="eastAsia"/>
          <w:sz w:val="21"/>
          <w:szCs w:val="21"/>
        </w:rPr>
        <w:tab/>
      </w:r>
      <w:r>
        <w:rPr>
          <w:rFonts w:hint="eastAsia"/>
          <w:sz w:val="21"/>
          <w:szCs w:val="21"/>
        </w:rPr>
        <w:tab/>
      </w:r>
      <w:r>
        <w:rPr>
          <w:rFonts w:hint="eastAsia"/>
          <w:sz w:val="21"/>
          <w:szCs w:val="21"/>
        </w:rPr>
        <w:t>（C）半年</w:t>
      </w:r>
      <w:r>
        <w:rPr>
          <w:rFonts w:hint="eastAsia"/>
          <w:sz w:val="21"/>
          <w:szCs w:val="21"/>
        </w:rPr>
        <w:tab/>
      </w:r>
      <w:r>
        <w:rPr>
          <w:rFonts w:hint="eastAsia"/>
          <w:sz w:val="21"/>
          <w:szCs w:val="21"/>
        </w:rPr>
        <w:tab/>
      </w:r>
      <w:r>
        <w:rPr>
          <w:rFonts w:hint="eastAsia"/>
          <w:sz w:val="21"/>
          <w:szCs w:val="21"/>
        </w:rPr>
        <w:t>（D）一年</w:t>
      </w:r>
    </w:p>
    <w:p>
      <w:pPr>
        <w:snapToGrid/>
        <w:contextualSpacing/>
        <w:rPr>
          <w:sz w:val="21"/>
          <w:szCs w:val="21"/>
        </w:rPr>
      </w:pPr>
      <w:r>
        <w:rPr>
          <w:rFonts w:hint="eastAsia"/>
          <w:sz w:val="21"/>
          <w:szCs w:val="21"/>
        </w:rPr>
        <w:t>107. 某型号钢丝绳的钢丝破断拉力总和为</w:t>
      </w:r>
      <w:r>
        <w:rPr>
          <w:sz w:val="21"/>
          <w:szCs w:val="21"/>
        </w:rPr>
        <w:t>185000N</w:t>
      </w:r>
      <w:r>
        <w:rPr>
          <w:rFonts w:hint="eastAsia"/>
          <w:sz w:val="21"/>
          <w:szCs w:val="21"/>
        </w:rPr>
        <w:t>，钢丝绳的捻制折减系数取</w:t>
      </w:r>
      <w:r>
        <w:rPr>
          <w:sz w:val="21"/>
          <w:szCs w:val="21"/>
        </w:rPr>
        <w:t>0.85</w:t>
      </w:r>
      <w:r>
        <w:rPr>
          <w:rFonts w:hint="eastAsia"/>
          <w:sz w:val="21"/>
          <w:szCs w:val="21"/>
        </w:rPr>
        <w:t>，它的破断拉力</w:t>
      </w:r>
      <w:r>
        <w:rPr>
          <w:sz w:val="21"/>
          <w:szCs w:val="21"/>
        </w:rPr>
        <w:t>=</w:t>
      </w:r>
      <w:r>
        <w:rPr>
          <w:rFonts w:hint="eastAsia"/>
          <w:sz w:val="21"/>
          <w:szCs w:val="21"/>
        </w:rPr>
        <w:t>（B）</w:t>
      </w:r>
      <w:r>
        <w:rPr>
          <w:sz w:val="21"/>
          <w:szCs w:val="21"/>
        </w:rPr>
        <w:t>N</w:t>
      </w:r>
      <w:r>
        <w:rPr>
          <w:rFonts w:hint="eastAsia"/>
          <w:sz w:val="21"/>
          <w:szCs w:val="21"/>
        </w:rPr>
        <w:t>。</w:t>
      </w:r>
      <w:r>
        <w:rPr>
          <w:sz w:val="21"/>
          <w:szCs w:val="21"/>
        </w:rPr>
        <w:tab/>
      </w:r>
      <w:r>
        <w:rPr>
          <w:sz w:val="21"/>
          <w:szCs w:val="21"/>
        </w:rPr>
        <w:tab/>
      </w:r>
    </w:p>
    <w:p>
      <w:pPr>
        <w:snapToGrid/>
        <w:contextualSpacing/>
        <w:rPr>
          <w:sz w:val="21"/>
          <w:szCs w:val="21"/>
        </w:rPr>
      </w:pPr>
      <w:r>
        <w:rPr>
          <w:rFonts w:hint="eastAsia"/>
          <w:sz w:val="21"/>
          <w:szCs w:val="21"/>
        </w:rPr>
        <w:t>（A）</w:t>
      </w:r>
      <w:r>
        <w:rPr>
          <w:sz w:val="21"/>
          <w:szCs w:val="21"/>
        </w:rPr>
        <w:t xml:space="preserve">162600   </w:t>
      </w:r>
      <w:r>
        <w:rPr>
          <w:rFonts w:hint="eastAsia"/>
          <w:sz w:val="21"/>
          <w:szCs w:val="21"/>
        </w:rPr>
        <w:tab/>
      </w:r>
      <w:r>
        <w:rPr>
          <w:rFonts w:hint="eastAsia"/>
          <w:sz w:val="21"/>
          <w:szCs w:val="21"/>
        </w:rPr>
        <w:tab/>
      </w:r>
      <w:r>
        <w:rPr>
          <w:rFonts w:hint="eastAsia"/>
          <w:sz w:val="21"/>
          <w:szCs w:val="21"/>
        </w:rPr>
        <w:t>（B）</w:t>
      </w:r>
      <w:r>
        <w:rPr>
          <w:sz w:val="21"/>
          <w:szCs w:val="21"/>
        </w:rPr>
        <w:t xml:space="preserve">157250   </w:t>
      </w:r>
      <w:r>
        <w:rPr>
          <w:rFonts w:hint="eastAsia"/>
          <w:sz w:val="21"/>
          <w:szCs w:val="21"/>
        </w:rPr>
        <w:tab/>
      </w:r>
      <w:r>
        <w:rPr>
          <w:rFonts w:hint="eastAsia"/>
          <w:sz w:val="21"/>
          <w:szCs w:val="21"/>
        </w:rPr>
        <w:tab/>
      </w:r>
      <w:r>
        <w:rPr>
          <w:rFonts w:hint="eastAsia"/>
          <w:sz w:val="21"/>
          <w:szCs w:val="21"/>
        </w:rPr>
        <w:t>（C）</w:t>
      </w:r>
      <w:r>
        <w:rPr>
          <w:sz w:val="21"/>
          <w:szCs w:val="21"/>
        </w:rPr>
        <w:t xml:space="preserve">152600   </w:t>
      </w:r>
      <w:r>
        <w:rPr>
          <w:rFonts w:hint="eastAsia"/>
          <w:sz w:val="21"/>
          <w:szCs w:val="21"/>
        </w:rPr>
        <w:tab/>
      </w:r>
      <w:r>
        <w:rPr>
          <w:rFonts w:hint="eastAsia"/>
          <w:sz w:val="21"/>
          <w:szCs w:val="21"/>
        </w:rPr>
        <w:tab/>
      </w:r>
      <w:r>
        <w:rPr>
          <w:rFonts w:hint="eastAsia"/>
          <w:sz w:val="21"/>
          <w:szCs w:val="21"/>
        </w:rPr>
        <w:t>（D）</w:t>
      </w:r>
      <w:r>
        <w:rPr>
          <w:sz w:val="21"/>
          <w:szCs w:val="21"/>
        </w:rPr>
        <w:t xml:space="preserve">142600 </w:t>
      </w:r>
    </w:p>
    <w:p>
      <w:pPr>
        <w:snapToGrid/>
        <w:contextualSpacing/>
        <w:rPr>
          <w:sz w:val="21"/>
          <w:szCs w:val="21"/>
        </w:rPr>
      </w:pPr>
      <w:r>
        <w:rPr>
          <w:rFonts w:hint="eastAsia"/>
          <w:sz w:val="21"/>
          <w:szCs w:val="21"/>
        </w:rPr>
        <w:t>108. 起重吊索双分支吊挂物体时，分支吊索夹角严禁大于（B）。</w:t>
      </w:r>
      <w:r>
        <w:rPr>
          <w:sz w:val="21"/>
          <w:szCs w:val="21"/>
        </w:rPr>
        <w:tab/>
      </w:r>
      <w:r>
        <w:rPr>
          <w:sz w:val="21"/>
          <w:szCs w:val="21"/>
        </w:rPr>
        <w:tab/>
      </w:r>
    </w:p>
    <w:p>
      <w:pPr>
        <w:snapToGrid/>
        <w:contextualSpacing/>
        <w:rPr>
          <w:sz w:val="21"/>
          <w:szCs w:val="21"/>
        </w:rPr>
      </w:pPr>
      <w:r>
        <w:rPr>
          <w:rFonts w:hint="eastAsia"/>
          <w:sz w:val="21"/>
          <w:szCs w:val="21"/>
        </w:rPr>
        <w:t>（A）</w:t>
      </w:r>
      <w:r>
        <w:rPr>
          <w:sz w:val="21"/>
          <w:szCs w:val="21"/>
        </w:rPr>
        <w:t>90</w:t>
      </w:r>
      <w:r>
        <w:rPr>
          <w:rFonts w:hint="eastAsia"/>
          <w:sz w:val="21"/>
          <w:szCs w:val="21"/>
        </w:rPr>
        <w:t>°</w:t>
      </w:r>
      <w:r>
        <w:rPr>
          <w:rFonts w:hint="eastAsia"/>
          <w:sz w:val="21"/>
          <w:szCs w:val="21"/>
        </w:rPr>
        <w:tab/>
      </w:r>
      <w:r>
        <w:rPr>
          <w:rFonts w:hint="eastAsia"/>
          <w:sz w:val="21"/>
          <w:szCs w:val="21"/>
        </w:rPr>
        <w:tab/>
      </w:r>
      <w:r>
        <w:rPr>
          <w:rFonts w:hint="eastAsia"/>
          <w:sz w:val="21"/>
          <w:szCs w:val="21"/>
        </w:rPr>
        <w:t>（B）</w:t>
      </w:r>
      <w:r>
        <w:rPr>
          <w:sz w:val="21"/>
          <w:szCs w:val="21"/>
        </w:rPr>
        <w:t>120</w:t>
      </w:r>
      <w:r>
        <w:rPr>
          <w:rFonts w:hint="eastAsia"/>
          <w:sz w:val="21"/>
          <w:szCs w:val="21"/>
        </w:rPr>
        <w:t>°</w:t>
      </w:r>
      <w:r>
        <w:rPr>
          <w:rFonts w:hint="eastAsia"/>
          <w:sz w:val="21"/>
          <w:szCs w:val="21"/>
        </w:rPr>
        <w:tab/>
      </w:r>
      <w:r>
        <w:rPr>
          <w:rFonts w:hint="eastAsia"/>
          <w:sz w:val="21"/>
          <w:szCs w:val="21"/>
        </w:rPr>
        <w:tab/>
      </w:r>
      <w:r>
        <w:rPr>
          <w:rFonts w:hint="eastAsia"/>
          <w:sz w:val="21"/>
          <w:szCs w:val="21"/>
        </w:rPr>
        <w:t>（C）</w:t>
      </w:r>
      <w:r>
        <w:rPr>
          <w:sz w:val="21"/>
          <w:szCs w:val="21"/>
        </w:rPr>
        <w:t>60</w:t>
      </w:r>
      <w:r>
        <w:rPr>
          <w:rFonts w:hint="eastAsia"/>
          <w:sz w:val="21"/>
          <w:szCs w:val="21"/>
        </w:rPr>
        <w:t>°</w:t>
      </w:r>
      <w:r>
        <w:rPr>
          <w:rFonts w:hint="eastAsia"/>
          <w:sz w:val="21"/>
          <w:szCs w:val="21"/>
        </w:rPr>
        <w:tab/>
      </w:r>
      <w:r>
        <w:rPr>
          <w:rFonts w:hint="eastAsia"/>
          <w:sz w:val="21"/>
          <w:szCs w:val="21"/>
        </w:rPr>
        <w:tab/>
      </w:r>
      <w:r>
        <w:rPr>
          <w:rFonts w:hint="eastAsia"/>
          <w:sz w:val="21"/>
          <w:szCs w:val="21"/>
        </w:rPr>
        <w:t>（D）</w:t>
      </w:r>
      <w:r>
        <w:rPr>
          <w:sz w:val="21"/>
          <w:szCs w:val="21"/>
        </w:rPr>
        <w:t>30</w:t>
      </w:r>
      <w:r>
        <w:rPr>
          <w:rFonts w:hint="eastAsia"/>
          <w:sz w:val="21"/>
          <w:szCs w:val="21"/>
        </w:rPr>
        <w:t>°</w:t>
      </w:r>
    </w:p>
    <w:p>
      <w:pPr>
        <w:snapToGrid/>
        <w:contextualSpacing/>
        <w:rPr>
          <w:sz w:val="21"/>
          <w:szCs w:val="21"/>
        </w:rPr>
      </w:pPr>
      <w:r>
        <w:rPr>
          <w:rFonts w:hint="eastAsia"/>
          <w:sz w:val="21"/>
          <w:szCs w:val="21"/>
        </w:rPr>
        <w:t>109. 起重机工作级别越高，各机构安全系数相对也较大，起重机工作时（A）。</w:t>
      </w:r>
      <w:r>
        <w:rPr>
          <w:sz w:val="21"/>
          <w:szCs w:val="21"/>
        </w:rPr>
        <w:tab/>
      </w:r>
    </w:p>
    <w:p>
      <w:pPr>
        <w:snapToGrid/>
        <w:contextualSpacing/>
        <w:rPr>
          <w:sz w:val="21"/>
          <w:szCs w:val="21"/>
        </w:rPr>
      </w:pPr>
      <w:r>
        <w:rPr>
          <w:rFonts w:hint="eastAsia"/>
          <w:sz w:val="21"/>
          <w:szCs w:val="21"/>
        </w:rPr>
        <w:t>（A）不允许超载</w:t>
      </w:r>
      <w:r>
        <w:rPr>
          <w:rFonts w:hint="eastAsia"/>
          <w:sz w:val="21"/>
          <w:szCs w:val="21"/>
        </w:rPr>
        <w:tab/>
      </w:r>
      <w:r>
        <w:rPr>
          <w:rFonts w:hint="eastAsia"/>
          <w:sz w:val="21"/>
          <w:szCs w:val="21"/>
        </w:rPr>
        <w:t>（B）可适当超载</w:t>
      </w:r>
      <w:r>
        <w:rPr>
          <w:rFonts w:hint="eastAsia"/>
          <w:sz w:val="21"/>
          <w:szCs w:val="21"/>
        </w:rPr>
        <w:tab/>
      </w:r>
      <w:r>
        <w:rPr>
          <w:rFonts w:hint="eastAsia"/>
          <w:sz w:val="21"/>
          <w:szCs w:val="21"/>
        </w:rPr>
        <w:t>（C）起重量越小</w:t>
      </w:r>
      <w:r>
        <w:rPr>
          <w:rFonts w:hint="eastAsia"/>
          <w:sz w:val="21"/>
          <w:szCs w:val="21"/>
        </w:rPr>
        <w:tab/>
      </w:r>
      <w:r>
        <w:rPr>
          <w:rFonts w:hint="eastAsia"/>
          <w:sz w:val="21"/>
          <w:szCs w:val="21"/>
        </w:rPr>
        <w:t>（D）起重量越大</w:t>
      </w:r>
    </w:p>
    <w:p>
      <w:pPr>
        <w:snapToGrid/>
        <w:contextualSpacing/>
        <w:rPr>
          <w:sz w:val="21"/>
          <w:szCs w:val="21"/>
        </w:rPr>
      </w:pPr>
      <w:r>
        <w:rPr>
          <w:rFonts w:hint="eastAsia"/>
          <w:sz w:val="21"/>
          <w:szCs w:val="21"/>
        </w:rPr>
        <w:t>110. 为减少磨损，起重机中机构工作级别为</w:t>
      </w:r>
      <w:r>
        <w:rPr>
          <w:sz w:val="21"/>
          <w:szCs w:val="21"/>
        </w:rPr>
        <w:t>M5</w:t>
      </w:r>
      <w:r>
        <w:rPr>
          <w:rFonts w:hint="eastAsia"/>
          <w:sz w:val="21"/>
          <w:szCs w:val="21"/>
        </w:rPr>
        <w:t>的滑轮与钢丝绳直径的比值应不小于（D）。</w:t>
      </w:r>
    </w:p>
    <w:p>
      <w:pPr>
        <w:snapToGrid/>
        <w:contextualSpacing/>
        <w:rPr>
          <w:sz w:val="21"/>
          <w:szCs w:val="21"/>
        </w:rPr>
      </w:pPr>
      <w:r>
        <w:rPr>
          <w:rFonts w:hint="eastAsia"/>
          <w:sz w:val="21"/>
          <w:szCs w:val="21"/>
        </w:rPr>
        <w:t>（A）</w:t>
      </w:r>
      <w:r>
        <w:rPr>
          <w:sz w:val="21"/>
          <w:szCs w:val="21"/>
        </w:rPr>
        <w:t xml:space="preserve">14   </w:t>
      </w:r>
      <w:r>
        <w:rPr>
          <w:rFonts w:hint="eastAsia"/>
          <w:sz w:val="21"/>
          <w:szCs w:val="21"/>
        </w:rPr>
        <w:tab/>
      </w:r>
      <w:r>
        <w:rPr>
          <w:rFonts w:hint="eastAsia"/>
          <w:sz w:val="21"/>
          <w:szCs w:val="21"/>
        </w:rPr>
        <w:tab/>
      </w:r>
      <w:r>
        <w:rPr>
          <w:rFonts w:hint="eastAsia"/>
          <w:sz w:val="21"/>
          <w:szCs w:val="21"/>
        </w:rPr>
        <w:t>（B）</w:t>
      </w:r>
      <w:r>
        <w:rPr>
          <w:sz w:val="21"/>
          <w:szCs w:val="21"/>
        </w:rPr>
        <w:t xml:space="preserve">16  </w:t>
      </w:r>
      <w:r>
        <w:rPr>
          <w:rFonts w:hint="eastAsia"/>
          <w:sz w:val="21"/>
          <w:szCs w:val="21"/>
        </w:rPr>
        <w:tab/>
      </w:r>
      <w:r>
        <w:rPr>
          <w:rFonts w:hint="eastAsia"/>
          <w:sz w:val="21"/>
          <w:szCs w:val="21"/>
        </w:rPr>
        <w:tab/>
      </w:r>
      <w:r>
        <w:rPr>
          <w:rFonts w:hint="eastAsia"/>
          <w:sz w:val="21"/>
          <w:szCs w:val="21"/>
        </w:rPr>
        <w:t>（C）</w:t>
      </w:r>
      <w:r>
        <w:rPr>
          <w:sz w:val="21"/>
          <w:szCs w:val="21"/>
        </w:rPr>
        <w:t xml:space="preserve">18   </w:t>
      </w:r>
      <w:r>
        <w:rPr>
          <w:rFonts w:hint="eastAsia"/>
          <w:sz w:val="21"/>
          <w:szCs w:val="21"/>
        </w:rPr>
        <w:tab/>
      </w:r>
      <w:r>
        <w:rPr>
          <w:rFonts w:hint="eastAsia"/>
          <w:sz w:val="21"/>
          <w:szCs w:val="21"/>
        </w:rPr>
        <w:tab/>
      </w:r>
      <w:r>
        <w:rPr>
          <w:rFonts w:hint="eastAsia"/>
          <w:sz w:val="21"/>
          <w:szCs w:val="21"/>
        </w:rPr>
        <w:t>（D）</w:t>
      </w:r>
      <w:r>
        <w:rPr>
          <w:sz w:val="21"/>
          <w:szCs w:val="21"/>
        </w:rPr>
        <w:t xml:space="preserve">20 </w:t>
      </w:r>
    </w:p>
    <w:p>
      <w:pPr>
        <w:snapToGrid/>
        <w:contextualSpacing/>
        <w:rPr>
          <w:sz w:val="21"/>
          <w:szCs w:val="21"/>
        </w:rPr>
      </w:pPr>
      <w:r>
        <w:rPr>
          <w:rFonts w:hint="eastAsia"/>
          <w:sz w:val="21"/>
          <w:szCs w:val="21"/>
        </w:rPr>
        <w:t>111. 起重机超载动态试验载荷通常为额定载荷的（C）。</w:t>
      </w:r>
      <w:r>
        <w:rPr>
          <w:sz w:val="21"/>
          <w:szCs w:val="21"/>
        </w:rPr>
        <w:tab/>
      </w:r>
      <w:r>
        <w:rPr>
          <w:sz w:val="21"/>
          <w:szCs w:val="21"/>
        </w:rPr>
        <w:tab/>
      </w:r>
    </w:p>
    <w:p>
      <w:pPr>
        <w:snapToGrid/>
        <w:contextualSpacing/>
        <w:rPr>
          <w:sz w:val="21"/>
          <w:szCs w:val="21"/>
        </w:rPr>
      </w:pPr>
      <w:r>
        <w:rPr>
          <w:rFonts w:hint="eastAsia"/>
          <w:sz w:val="21"/>
          <w:szCs w:val="21"/>
        </w:rPr>
        <w:t>（A）</w:t>
      </w:r>
      <w:r>
        <w:rPr>
          <w:sz w:val="21"/>
          <w:szCs w:val="21"/>
        </w:rPr>
        <w:t xml:space="preserve">125%   </w:t>
      </w:r>
      <w:r>
        <w:rPr>
          <w:rFonts w:hint="eastAsia"/>
          <w:sz w:val="21"/>
          <w:szCs w:val="21"/>
        </w:rPr>
        <w:tab/>
      </w:r>
      <w:r>
        <w:rPr>
          <w:rFonts w:hint="eastAsia"/>
          <w:sz w:val="21"/>
          <w:szCs w:val="21"/>
        </w:rPr>
        <w:tab/>
      </w:r>
      <w:r>
        <w:rPr>
          <w:rFonts w:hint="eastAsia"/>
          <w:sz w:val="21"/>
          <w:szCs w:val="21"/>
        </w:rPr>
        <w:t>（B）</w:t>
      </w:r>
      <w:r>
        <w:rPr>
          <w:sz w:val="21"/>
          <w:szCs w:val="21"/>
        </w:rPr>
        <w:t xml:space="preserve">120%    </w:t>
      </w:r>
      <w:r>
        <w:rPr>
          <w:rFonts w:hint="eastAsia"/>
          <w:sz w:val="21"/>
          <w:szCs w:val="21"/>
        </w:rPr>
        <w:tab/>
      </w:r>
      <w:r>
        <w:rPr>
          <w:rFonts w:hint="eastAsia"/>
          <w:sz w:val="21"/>
          <w:szCs w:val="21"/>
        </w:rPr>
        <w:tab/>
      </w:r>
      <w:r>
        <w:rPr>
          <w:rFonts w:hint="eastAsia"/>
          <w:sz w:val="21"/>
          <w:szCs w:val="21"/>
        </w:rPr>
        <w:t>（C）</w:t>
      </w:r>
      <w:r>
        <w:rPr>
          <w:sz w:val="21"/>
          <w:szCs w:val="21"/>
        </w:rPr>
        <w:t xml:space="preserve">110%    </w:t>
      </w:r>
      <w:r>
        <w:rPr>
          <w:rFonts w:hint="eastAsia"/>
          <w:sz w:val="21"/>
          <w:szCs w:val="21"/>
        </w:rPr>
        <w:tab/>
      </w:r>
      <w:r>
        <w:rPr>
          <w:rFonts w:hint="eastAsia"/>
          <w:sz w:val="21"/>
          <w:szCs w:val="21"/>
        </w:rPr>
        <w:tab/>
      </w:r>
      <w:r>
        <w:rPr>
          <w:rFonts w:hint="eastAsia"/>
          <w:sz w:val="21"/>
          <w:szCs w:val="21"/>
        </w:rPr>
        <w:t>（D）</w:t>
      </w:r>
      <w:r>
        <w:rPr>
          <w:sz w:val="21"/>
          <w:szCs w:val="21"/>
        </w:rPr>
        <w:t>105%</w:t>
      </w:r>
    </w:p>
    <w:p>
      <w:pPr>
        <w:snapToGrid/>
        <w:contextualSpacing/>
        <w:rPr>
          <w:sz w:val="21"/>
          <w:szCs w:val="21"/>
        </w:rPr>
      </w:pPr>
      <w:r>
        <w:rPr>
          <w:rFonts w:hint="eastAsia"/>
          <w:sz w:val="21"/>
          <w:szCs w:val="21"/>
        </w:rPr>
        <w:t>112. 起吊物件时，既要省力，又要改变力的方向，应采用（D）。</w:t>
      </w:r>
      <w:r>
        <w:rPr>
          <w:sz w:val="21"/>
          <w:szCs w:val="21"/>
        </w:rPr>
        <w:tab/>
      </w:r>
      <w:r>
        <w:rPr>
          <w:sz w:val="21"/>
          <w:szCs w:val="21"/>
        </w:rPr>
        <w:tab/>
      </w:r>
    </w:p>
    <w:p>
      <w:pPr>
        <w:snapToGrid/>
        <w:contextualSpacing/>
        <w:rPr>
          <w:sz w:val="21"/>
          <w:szCs w:val="21"/>
        </w:rPr>
      </w:pPr>
      <w:r>
        <w:rPr>
          <w:rFonts w:hint="eastAsia"/>
          <w:sz w:val="21"/>
          <w:szCs w:val="21"/>
        </w:rPr>
        <w:t>（A）定滑轮</w:t>
      </w:r>
      <w:r>
        <w:rPr>
          <w:rFonts w:hint="eastAsia"/>
          <w:sz w:val="21"/>
          <w:szCs w:val="21"/>
        </w:rPr>
        <w:tab/>
      </w:r>
      <w:r>
        <w:rPr>
          <w:rFonts w:hint="eastAsia"/>
          <w:sz w:val="21"/>
          <w:szCs w:val="21"/>
        </w:rPr>
        <w:tab/>
      </w:r>
      <w:r>
        <w:rPr>
          <w:rFonts w:hint="eastAsia"/>
          <w:sz w:val="21"/>
          <w:szCs w:val="21"/>
        </w:rPr>
        <w:t>（B）动滑轮</w:t>
      </w:r>
      <w:r>
        <w:rPr>
          <w:rFonts w:hint="eastAsia"/>
          <w:sz w:val="21"/>
          <w:szCs w:val="21"/>
        </w:rPr>
        <w:tab/>
      </w:r>
      <w:r>
        <w:rPr>
          <w:rFonts w:hint="eastAsia"/>
          <w:sz w:val="21"/>
          <w:szCs w:val="21"/>
        </w:rPr>
        <w:tab/>
      </w:r>
      <w:r>
        <w:rPr>
          <w:rFonts w:hint="eastAsia"/>
          <w:sz w:val="21"/>
          <w:szCs w:val="21"/>
        </w:rPr>
        <w:t>（C）导向滑轮</w:t>
      </w:r>
      <w:r>
        <w:rPr>
          <w:rFonts w:hint="eastAsia"/>
          <w:sz w:val="21"/>
          <w:szCs w:val="21"/>
        </w:rPr>
        <w:tab/>
      </w:r>
      <w:r>
        <w:rPr>
          <w:rFonts w:hint="eastAsia"/>
          <w:sz w:val="21"/>
          <w:szCs w:val="21"/>
          <w:lang w:val="en-US" w:eastAsia="zh-CN"/>
        </w:rPr>
        <w:tab/>
      </w:r>
      <w:r>
        <w:rPr>
          <w:rFonts w:hint="eastAsia"/>
          <w:sz w:val="21"/>
          <w:szCs w:val="21"/>
        </w:rPr>
        <w:t>（D）滑轮组</w:t>
      </w:r>
    </w:p>
    <w:p>
      <w:pPr>
        <w:snapToGrid/>
        <w:contextualSpacing/>
        <w:rPr>
          <w:sz w:val="21"/>
          <w:szCs w:val="21"/>
          <w:highlight w:val="none"/>
        </w:rPr>
      </w:pPr>
      <w:r>
        <w:rPr>
          <w:rFonts w:hint="eastAsia"/>
          <w:sz w:val="21"/>
          <w:szCs w:val="21"/>
          <w:highlight w:val="none"/>
        </w:rPr>
        <w:t>113. 实现集装箱堆场堆垛作业的机械不是（C）。</w:t>
      </w:r>
    </w:p>
    <w:p>
      <w:pPr>
        <w:snapToGrid/>
        <w:contextualSpacing/>
        <w:rPr>
          <w:sz w:val="21"/>
          <w:szCs w:val="21"/>
          <w:highlight w:val="none"/>
        </w:rPr>
      </w:pPr>
      <w:r>
        <w:rPr>
          <w:rFonts w:hint="eastAsia"/>
          <w:sz w:val="21"/>
          <w:szCs w:val="21"/>
          <w:highlight w:val="none"/>
        </w:rPr>
        <w:t>（A）轮胎式集装箱龙门起重机</w:t>
      </w:r>
      <w:r>
        <w:rPr>
          <w:rFonts w:hint="eastAsia"/>
          <w:sz w:val="21"/>
          <w:szCs w:val="21"/>
          <w:highlight w:val="none"/>
        </w:rPr>
        <w:tab/>
      </w:r>
      <w:r>
        <w:rPr>
          <w:rFonts w:hint="eastAsia"/>
          <w:sz w:val="21"/>
          <w:szCs w:val="21"/>
          <w:highlight w:val="none"/>
        </w:rPr>
        <w:tab/>
      </w:r>
      <w:r>
        <w:rPr>
          <w:rFonts w:hint="eastAsia"/>
          <w:sz w:val="21"/>
          <w:szCs w:val="21"/>
          <w:highlight w:val="none"/>
        </w:rPr>
        <w:tab/>
      </w:r>
      <w:r>
        <w:rPr>
          <w:rFonts w:hint="eastAsia"/>
          <w:sz w:val="21"/>
          <w:szCs w:val="21"/>
          <w:highlight w:val="none"/>
        </w:rPr>
        <w:t xml:space="preserve">（B）轨道式集装箱龙门起重机       </w:t>
      </w:r>
    </w:p>
    <w:p>
      <w:pPr>
        <w:snapToGrid/>
        <w:contextualSpacing/>
        <w:rPr>
          <w:sz w:val="21"/>
          <w:szCs w:val="21"/>
          <w:highlight w:val="none"/>
        </w:rPr>
      </w:pPr>
      <w:r>
        <w:rPr>
          <w:rFonts w:hint="eastAsia"/>
          <w:sz w:val="21"/>
          <w:szCs w:val="21"/>
          <w:highlight w:val="none"/>
        </w:rPr>
        <w:t>（C）岸边集装箱装卸桥</w:t>
      </w:r>
      <w:r>
        <w:rPr>
          <w:rFonts w:hint="eastAsia"/>
          <w:sz w:val="21"/>
          <w:szCs w:val="21"/>
          <w:highlight w:val="none"/>
        </w:rPr>
        <w:tab/>
      </w:r>
      <w:r>
        <w:rPr>
          <w:rFonts w:hint="eastAsia"/>
          <w:sz w:val="21"/>
          <w:szCs w:val="21"/>
          <w:highlight w:val="none"/>
        </w:rPr>
        <w:tab/>
      </w:r>
      <w:r>
        <w:rPr>
          <w:rFonts w:hint="eastAsia"/>
          <w:sz w:val="21"/>
          <w:szCs w:val="21"/>
          <w:highlight w:val="none"/>
        </w:rPr>
        <w:tab/>
      </w:r>
      <w:r>
        <w:rPr>
          <w:rFonts w:hint="eastAsia"/>
          <w:sz w:val="21"/>
          <w:szCs w:val="21"/>
          <w:highlight w:val="none"/>
        </w:rPr>
        <w:t>（D）集装箱正面吊运机</w:t>
      </w:r>
    </w:p>
    <w:p>
      <w:pPr>
        <w:snapToGrid/>
        <w:contextualSpacing/>
        <w:rPr>
          <w:sz w:val="21"/>
          <w:szCs w:val="21"/>
          <w:highlight w:val="none"/>
        </w:rPr>
      </w:pPr>
      <w:r>
        <w:rPr>
          <w:rFonts w:hint="eastAsia"/>
          <w:sz w:val="21"/>
          <w:szCs w:val="21"/>
          <w:highlight w:val="none"/>
        </w:rPr>
        <w:t>114. 实现集装箱装卸船作业的机械是（C）。</w:t>
      </w:r>
    </w:p>
    <w:p>
      <w:pPr>
        <w:snapToGrid/>
        <w:contextualSpacing/>
        <w:rPr>
          <w:sz w:val="21"/>
          <w:szCs w:val="21"/>
        </w:rPr>
      </w:pPr>
      <w:r>
        <w:rPr>
          <w:rFonts w:hint="eastAsia"/>
          <w:sz w:val="21"/>
          <w:szCs w:val="21"/>
        </w:rPr>
        <w:t>（A）轮胎式集装箱龙门起重机</w:t>
      </w:r>
      <w:r>
        <w:rPr>
          <w:rFonts w:hint="eastAsia"/>
          <w:sz w:val="21"/>
          <w:szCs w:val="21"/>
        </w:rPr>
        <w:tab/>
      </w:r>
      <w:r>
        <w:rPr>
          <w:rFonts w:hint="eastAsia"/>
          <w:sz w:val="21"/>
          <w:szCs w:val="21"/>
        </w:rPr>
        <w:tab/>
      </w:r>
      <w:r>
        <w:rPr>
          <w:rFonts w:hint="eastAsia"/>
          <w:sz w:val="21"/>
          <w:szCs w:val="21"/>
        </w:rPr>
        <w:tab/>
      </w:r>
      <w:r>
        <w:rPr>
          <w:rFonts w:hint="eastAsia"/>
          <w:sz w:val="21"/>
          <w:szCs w:val="21"/>
        </w:rPr>
        <w:t xml:space="preserve">（B）轨道式集装箱龙门起重机                </w:t>
      </w:r>
    </w:p>
    <w:p>
      <w:pPr>
        <w:snapToGrid/>
        <w:contextualSpacing/>
        <w:rPr>
          <w:sz w:val="21"/>
          <w:szCs w:val="21"/>
        </w:rPr>
      </w:pPr>
      <w:r>
        <w:rPr>
          <w:rFonts w:hint="eastAsia"/>
          <w:sz w:val="21"/>
          <w:szCs w:val="21"/>
        </w:rPr>
        <w:t>（C）岸边集装箱装卸桥</w:t>
      </w:r>
      <w:r>
        <w:rPr>
          <w:rFonts w:hint="eastAsia"/>
          <w:sz w:val="21"/>
          <w:szCs w:val="21"/>
        </w:rPr>
        <w:tab/>
      </w:r>
      <w:r>
        <w:rPr>
          <w:rFonts w:hint="eastAsia"/>
          <w:sz w:val="21"/>
          <w:szCs w:val="21"/>
        </w:rPr>
        <w:tab/>
      </w:r>
      <w:r>
        <w:rPr>
          <w:rFonts w:hint="eastAsia"/>
          <w:sz w:val="21"/>
          <w:szCs w:val="21"/>
        </w:rPr>
        <w:tab/>
      </w:r>
      <w:r>
        <w:rPr>
          <w:rFonts w:hint="eastAsia"/>
          <w:sz w:val="21"/>
          <w:szCs w:val="21"/>
        </w:rPr>
        <w:t>（D）集装箱正面吊运机</w:t>
      </w:r>
    </w:p>
    <w:p>
      <w:pPr>
        <w:snapToGrid/>
        <w:contextualSpacing/>
        <w:rPr>
          <w:sz w:val="21"/>
          <w:szCs w:val="21"/>
        </w:rPr>
      </w:pPr>
      <w:r>
        <w:rPr>
          <w:rFonts w:hint="eastAsia"/>
          <w:sz w:val="21"/>
          <w:szCs w:val="21"/>
        </w:rPr>
        <w:t>115. 集装箱吊具４个着床限位采用（B）形式。</w:t>
      </w:r>
    </w:p>
    <w:p>
      <w:pPr>
        <w:snapToGrid/>
        <w:contextualSpacing/>
        <w:rPr>
          <w:sz w:val="21"/>
          <w:szCs w:val="21"/>
        </w:rPr>
      </w:pPr>
      <w:r>
        <w:rPr>
          <w:rFonts w:hint="eastAsia"/>
          <w:sz w:val="21"/>
          <w:szCs w:val="21"/>
        </w:rPr>
        <w:t xml:space="preserve">（A）并联   </w:t>
      </w:r>
      <w:r>
        <w:rPr>
          <w:rFonts w:hint="eastAsia"/>
          <w:sz w:val="21"/>
          <w:szCs w:val="21"/>
        </w:rPr>
        <w:tab/>
      </w:r>
      <w:r>
        <w:rPr>
          <w:rFonts w:hint="eastAsia"/>
          <w:sz w:val="21"/>
          <w:szCs w:val="21"/>
        </w:rPr>
        <w:tab/>
      </w:r>
      <w:r>
        <w:rPr>
          <w:rFonts w:hint="eastAsia"/>
          <w:sz w:val="21"/>
          <w:szCs w:val="21"/>
        </w:rPr>
        <w:t>（B）串联　</w:t>
      </w:r>
      <w:r>
        <w:rPr>
          <w:rFonts w:hint="eastAsia"/>
          <w:sz w:val="21"/>
          <w:szCs w:val="21"/>
        </w:rPr>
        <w:tab/>
      </w:r>
      <w:r>
        <w:rPr>
          <w:rFonts w:hint="eastAsia"/>
          <w:sz w:val="21"/>
          <w:szCs w:val="21"/>
        </w:rPr>
        <w:tab/>
      </w:r>
      <w:r>
        <w:rPr>
          <w:rFonts w:hint="eastAsia"/>
          <w:sz w:val="21"/>
          <w:szCs w:val="21"/>
        </w:rPr>
        <w:t>（C）混联　</w:t>
      </w:r>
      <w:r>
        <w:rPr>
          <w:rFonts w:hint="eastAsia"/>
          <w:sz w:val="21"/>
          <w:szCs w:val="21"/>
        </w:rPr>
        <w:tab/>
      </w:r>
      <w:r>
        <w:rPr>
          <w:rFonts w:hint="eastAsia"/>
          <w:sz w:val="21"/>
          <w:szCs w:val="21"/>
        </w:rPr>
        <w:tab/>
      </w:r>
      <w:r>
        <w:rPr>
          <w:rFonts w:hint="eastAsia"/>
          <w:sz w:val="21"/>
          <w:szCs w:val="21"/>
        </w:rPr>
        <w:t>（D）以上都不是</w:t>
      </w:r>
    </w:p>
    <w:p>
      <w:pPr>
        <w:snapToGrid/>
        <w:contextualSpacing/>
        <w:rPr>
          <w:sz w:val="21"/>
          <w:szCs w:val="21"/>
        </w:rPr>
      </w:pPr>
      <w:r>
        <w:rPr>
          <w:rFonts w:hint="eastAsia"/>
          <w:sz w:val="21"/>
          <w:szCs w:val="21"/>
        </w:rPr>
        <w:t>116. 集装箱吊具旋锁驱动装置，吊具前后倾斜装置，吊具伸缩装置均采用（B）传动。</w:t>
      </w:r>
    </w:p>
    <w:p>
      <w:pPr>
        <w:snapToGrid/>
        <w:contextualSpacing/>
        <w:rPr>
          <w:sz w:val="21"/>
          <w:szCs w:val="21"/>
        </w:rPr>
      </w:pPr>
      <w:r>
        <w:rPr>
          <w:rFonts w:hint="eastAsia"/>
          <w:sz w:val="21"/>
          <w:szCs w:val="21"/>
        </w:rPr>
        <w:t xml:space="preserve">（A）集中驱动 </w:t>
      </w:r>
      <w:r>
        <w:rPr>
          <w:rFonts w:hint="eastAsia"/>
          <w:sz w:val="21"/>
          <w:szCs w:val="21"/>
        </w:rPr>
        <w:tab/>
      </w:r>
      <w:r>
        <w:rPr>
          <w:rFonts w:hint="eastAsia"/>
          <w:sz w:val="21"/>
          <w:szCs w:val="21"/>
        </w:rPr>
        <w:t>（B）液压驱动</w:t>
      </w:r>
      <w:r>
        <w:rPr>
          <w:rFonts w:hint="eastAsia"/>
          <w:sz w:val="21"/>
          <w:szCs w:val="21"/>
        </w:rPr>
        <w:tab/>
      </w:r>
      <w:r>
        <w:rPr>
          <w:rFonts w:hint="eastAsia"/>
          <w:sz w:val="21"/>
          <w:szCs w:val="21"/>
        </w:rPr>
        <w:tab/>
      </w:r>
      <w:r>
        <w:rPr>
          <w:rFonts w:hint="eastAsia"/>
          <w:sz w:val="21"/>
          <w:szCs w:val="21"/>
        </w:rPr>
        <w:t>（C）复合驱动</w:t>
      </w:r>
      <w:r>
        <w:rPr>
          <w:rFonts w:hint="eastAsia"/>
          <w:sz w:val="21"/>
          <w:szCs w:val="21"/>
        </w:rPr>
        <w:tab/>
      </w:r>
      <w:r>
        <w:rPr>
          <w:rFonts w:hint="eastAsia"/>
          <w:sz w:val="21"/>
          <w:szCs w:val="21"/>
        </w:rPr>
        <w:tab/>
      </w:r>
      <w:r>
        <w:rPr>
          <w:rFonts w:hint="eastAsia"/>
          <w:sz w:val="21"/>
          <w:szCs w:val="21"/>
        </w:rPr>
        <w:t>（D）电力驱动</w:t>
      </w:r>
    </w:p>
    <w:p>
      <w:pPr>
        <w:snapToGrid/>
        <w:contextualSpacing/>
        <w:rPr>
          <w:sz w:val="21"/>
          <w:szCs w:val="21"/>
        </w:rPr>
      </w:pPr>
      <w:r>
        <w:rPr>
          <w:rFonts w:hint="eastAsia"/>
          <w:sz w:val="21"/>
          <w:szCs w:val="21"/>
        </w:rPr>
        <w:t>117. 集装箱吊具在前面左右方面能做一定角度倾斜，通常考虑（A）。</w:t>
      </w:r>
    </w:p>
    <w:p>
      <w:pPr>
        <w:snapToGrid/>
        <w:contextualSpacing/>
        <w:rPr>
          <w:sz w:val="21"/>
          <w:szCs w:val="21"/>
        </w:rPr>
      </w:pPr>
      <w:r>
        <w:rPr>
          <w:rFonts w:hint="eastAsia"/>
          <w:sz w:val="21"/>
          <w:szCs w:val="21"/>
        </w:rPr>
        <w:t>（A）±5</w:t>
      </w:r>
      <w:r>
        <w:rPr>
          <w:rFonts w:hint="eastAsia"/>
          <w:sz w:val="21"/>
          <w:szCs w:val="21"/>
          <w:lang w:val="en-US" w:eastAsia="zh-CN"/>
        </w:rPr>
        <w:t>°</w:t>
      </w:r>
      <w:r>
        <w:rPr>
          <w:rFonts w:hint="eastAsia"/>
          <w:sz w:val="21"/>
          <w:szCs w:val="21"/>
        </w:rPr>
        <w:tab/>
      </w:r>
      <w:r>
        <w:rPr>
          <w:rFonts w:hint="eastAsia"/>
          <w:sz w:val="21"/>
          <w:szCs w:val="21"/>
        </w:rPr>
        <w:tab/>
      </w:r>
      <w:r>
        <w:rPr>
          <w:rFonts w:hint="eastAsia"/>
          <w:sz w:val="21"/>
          <w:szCs w:val="21"/>
        </w:rPr>
        <w:t>（B）±6</w:t>
      </w:r>
      <w:r>
        <w:rPr>
          <w:rFonts w:hint="eastAsia"/>
          <w:sz w:val="21"/>
          <w:szCs w:val="21"/>
          <w:lang w:val="en-US" w:eastAsia="zh-CN"/>
        </w:rPr>
        <w:t>°</w:t>
      </w:r>
      <w:r>
        <w:rPr>
          <w:rFonts w:hint="eastAsia"/>
          <w:sz w:val="21"/>
          <w:szCs w:val="21"/>
        </w:rPr>
        <w:tab/>
      </w:r>
      <w:r>
        <w:rPr>
          <w:rFonts w:hint="eastAsia"/>
          <w:sz w:val="21"/>
          <w:szCs w:val="21"/>
        </w:rPr>
        <w:tab/>
      </w:r>
      <w:r>
        <w:rPr>
          <w:rFonts w:hint="eastAsia"/>
          <w:sz w:val="21"/>
          <w:szCs w:val="21"/>
        </w:rPr>
        <w:t>（C）±8</w:t>
      </w:r>
      <w:r>
        <w:rPr>
          <w:rFonts w:hint="eastAsia"/>
          <w:sz w:val="21"/>
          <w:szCs w:val="21"/>
          <w:lang w:val="en-US" w:eastAsia="zh-CN"/>
        </w:rPr>
        <w:t>°</w:t>
      </w:r>
      <w:r>
        <w:rPr>
          <w:rFonts w:hint="eastAsia"/>
          <w:sz w:val="21"/>
          <w:szCs w:val="21"/>
        </w:rPr>
        <w:tab/>
      </w:r>
      <w:r>
        <w:rPr>
          <w:rFonts w:hint="eastAsia"/>
          <w:sz w:val="21"/>
          <w:szCs w:val="21"/>
        </w:rPr>
        <w:tab/>
      </w:r>
      <w:r>
        <w:rPr>
          <w:rFonts w:hint="eastAsia"/>
          <w:sz w:val="21"/>
          <w:szCs w:val="21"/>
        </w:rPr>
        <w:t>（D）±10</w:t>
      </w:r>
      <w:r>
        <w:rPr>
          <w:rFonts w:hint="eastAsia"/>
          <w:sz w:val="21"/>
          <w:szCs w:val="21"/>
          <w:lang w:val="en-US" w:eastAsia="zh-CN"/>
        </w:rPr>
        <w:t>°</w:t>
      </w:r>
    </w:p>
    <w:p>
      <w:pPr>
        <w:snapToGrid/>
        <w:contextualSpacing/>
        <w:rPr>
          <w:sz w:val="21"/>
          <w:szCs w:val="21"/>
        </w:rPr>
      </w:pPr>
      <w:r>
        <w:rPr>
          <w:rFonts w:hint="eastAsia"/>
          <w:sz w:val="21"/>
          <w:szCs w:val="21"/>
        </w:rPr>
        <w:t>118. 下列各项不是吊具油泵无法启动原因主要是（B）。</w:t>
      </w:r>
    </w:p>
    <w:p>
      <w:pPr>
        <w:snapToGrid/>
        <w:contextualSpacing/>
        <w:rPr>
          <w:sz w:val="21"/>
          <w:szCs w:val="21"/>
        </w:rPr>
      </w:pPr>
      <w:r>
        <w:rPr>
          <w:rFonts w:hint="eastAsia"/>
          <w:sz w:val="21"/>
          <w:szCs w:val="21"/>
        </w:rPr>
        <w:t>（A）过热保护继电器跳闸</w:t>
      </w:r>
      <w:r>
        <w:rPr>
          <w:rFonts w:hint="eastAsia"/>
          <w:sz w:val="21"/>
          <w:szCs w:val="21"/>
        </w:rPr>
        <w:tab/>
      </w:r>
      <w:r>
        <w:rPr>
          <w:rFonts w:hint="eastAsia"/>
          <w:sz w:val="21"/>
          <w:szCs w:val="21"/>
        </w:rPr>
        <w:tab/>
      </w:r>
      <w:r>
        <w:rPr>
          <w:rFonts w:hint="eastAsia"/>
          <w:sz w:val="21"/>
          <w:szCs w:val="21"/>
        </w:rPr>
        <w:tab/>
      </w:r>
      <w:r>
        <w:rPr>
          <w:rFonts w:hint="eastAsia"/>
          <w:sz w:val="21"/>
          <w:szCs w:val="21"/>
        </w:rPr>
        <w:t>（B）控制电源开关或电动机自动开关闭合</w:t>
      </w:r>
    </w:p>
    <w:p>
      <w:pPr>
        <w:snapToGrid/>
        <w:contextualSpacing/>
        <w:rPr>
          <w:sz w:val="21"/>
          <w:szCs w:val="21"/>
        </w:rPr>
      </w:pPr>
      <w:r>
        <w:rPr>
          <w:rFonts w:hint="eastAsia"/>
          <w:sz w:val="21"/>
          <w:szCs w:val="21"/>
        </w:rPr>
        <w:t>（C）电磁阀故障引起连锁触电断开</w:t>
      </w:r>
      <w:r>
        <w:rPr>
          <w:rFonts w:hint="eastAsia"/>
          <w:sz w:val="21"/>
          <w:szCs w:val="21"/>
        </w:rPr>
        <w:tab/>
      </w:r>
      <w:r>
        <w:rPr>
          <w:rFonts w:hint="eastAsia"/>
          <w:sz w:val="21"/>
          <w:szCs w:val="21"/>
        </w:rPr>
        <w:tab/>
      </w:r>
      <w:r>
        <w:rPr>
          <w:rFonts w:hint="eastAsia"/>
          <w:sz w:val="21"/>
          <w:szCs w:val="21"/>
        </w:rPr>
        <w:t>（D）接触器损坏或触头接触不良</w:t>
      </w:r>
    </w:p>
    <w:p>
      <w:pPr>
        <w:snapToGrid/>
        <w:contextualSpacing/>
        <w:rPr>
          <w:sz w:val="21"/>
          <w:szCs w:val="21"/>
        </w:rPr>
      </w:pPr>
      <w:r>
        <w:rPr>
          <w:rFonts w:hint="eastAsia"/>
          <w:sz w:val="21"/>
          <w:szCs w:val="21"/>
        </w:rPr>
        <w:t>119. 起重机防爬器的作用是（B）。</w:t>
      </w:r>
      <w:r>
        <w:rPr>
          <w:sz w:val="21"/>
          <w:szCs w:val="21"/>
        </w:rPr>
        <w:tab/>
      </w:r>
      <w:r>
        <w:rPr>
          <w:sz w:val="21"/>
          <w:szCs w:val="21"/>
        </w:rPr>
        <w:tab/>
      </w:r>
    </w:p>
    <w:p>
      <w:pPr>
        <w:snapToGrid/>
        <w:contextualSpacing/>
        <w:rPr>
          <w:sz w:val="21"/>
          <w:szCs w:val="21"/>
        </w:rPr>
      </w:pPr>
      <w:r>
        <w:rPr>
          <w:rFonts w:hint="eastAsia"/>
          <w:sz w:val="21"/>
          <w:szCs w:val="21"/>
        </w:rPr>
        <w:t>（A）防倾覆</w:t>
      </w:r>
      <w:r>
        <w:rPr>
          <w:rFonts w:hint="eastAsia"/>
          <w:sz w:val="21"/>
          <w:szCs w:val="21"/>
        </w:rPr>
        <w:tab/>
      </w:r>
      <w:r>
        <w:rPr>
          <w:rFonts w:hint="eastAsia"/>
          <w:sz w:val="21"/>
          <w:szCs w:val="21"/>
        </w:rPr>
        <w:tab/>
      </w:r>
      <w:r>
        <w:rPr>
          <w:rFonts w:hint="eastAsia"/>
          <w:sz w:val="21"/>
          <w:szCs w:val="21"/>
        </w:rPr>
        <w:t>（B）防滑行</w:t>
      </w:r>
      <w:r>
        <w:rPr>
          <w:rFonts w:hint="eastAsia"/>
          <w:sz w:val="21"/>
          <w:szCs w:val="21"/>
        </w:rPr>
        <w:tab/>
      </w:r>
      <w:r>
        <w:rPr>
          <w:rFonts w:hint="eastAsia"/>
          <w:sz w:val="21"/>
          <w:szCs w:val="21"/>
        </w:rPr>
        <w:tab/>
      </w:r>
      <w:r>
        <w:rPr>
          <w:rFonts w:hint="eastAsia"/>
          <w:sz w:val="21"/>
          <w:szCs w:val="21"/>
        </w:rPr>
        <w:t>（C）加固作用</w:t>
      </w:r>
      <w:r>
        <w:rPr>
          <w:rFonts w:hint="eastAsia"/>
          <w:sz w:val="21"/>
          <w:szCs w:val="21"/>
        </w:rPr>
        <w:tab/>
      </w:r>
      <w:r>
        <w:rPr>
          <w:rFonts w:hint="eastAsia"/>
          <w:sz w:val="21"/>
          <w:szCs w:val="21"/>
          <w:lang w:val="en-US" w:eastAsia="zh-CN"/>
        </w:rPr>
        <w:tab/>
      </w:r>
      <w:r>
        <w:rPr>
          <w:rFonts w:hint="eastAsia"/>
          <w:sz w:val="21"/>
          <w:szCs w:val="21"/>
        </w:rPr>
        <w:t>（D）防止超载</w:t>
      </w:r>
    </w:p>
    <w:p>
      <w:pPr>
        <w:snapToGrid/>
        <w:contextualSpacing/>
        <w:rPr>
          <w:sz w:val="21"/>
          <w:szCs w:val="21"/>
        </w:rPr>
      </w:pPr>
      <w:r>
        <w:rPr>
          <w:rFonts w:hint="eastAsia"/>
          <w:sz w:val="21"/>
          <w:szCs w:val="21"/>
        </w:rPr>
        <w:t>120. 起重机零位保护的作用是（A）。</w:t>
      </w:r>
      <w:r>
        <w:rPr>
          <w:sz w:val="21"/>
          <w:szCs w:val="21"/>
        </w:rPr>
        <w:tab/>
      </w:r>
      <w:r>
        <w:rPr>
          <w:sz w:val="21"/>
          <w:szCs w:val="21"/>
        </w:rPr>
        <w:tab/>
      </w:r>
    </w:p>
    <w:p>
      <w:pPr>
        <w:snapToGrid/>
        <w:contextualSpacing/>
        <w:rPr>
          <w:sz w:val="21"/>
          <w:szCs w:val="21"/>
        </w:rPr>
      </w:pPr>
      <w:r>
        <w:rPr>
          <w:rFonts w:hint="eastAsia"/>
          <w:sz w:val="21"/>
          <w:szCs w:val="21"/>
        </w:rPr>
        <w:t>（A）防止误动作</w:t>
      </w:r>
      <w:r>
        <w:rPr>
          <w:rFonts w:hint="eastAsia"/>
          <w:sz w:val="21"/>
          <w:szCs w:val="21"/>
        </w:rPr>
        <w:tab/>
      </w:r>
      <w:r>
        <w:rPr>
          <w:rFonts w:hint="eastAsia"/>
          <w:sz w:val="21"/>
          <w:szCs w:val="21"/>
        </w:rPr>
        <w:t>（B）停止动作</w:t>
      </w:r>
      <w:r>
        <w:rPr>
          <w:rFonts w:hint="eastAsia"/>
          <w:sz w:val="21"/>
          <w:szCs w:val="21"/>
        </w:rPr>
        <w:tab/>
      </w:r>
      <w:r>
        <w:rPr>
          <w:rFonts w:hint="eastAsia"/>
          <w:sz w:val="21"/>
          <w:szCs w:val="21"/>
          <w:lang w:val="en-US" w:eastAsia="zh-CN"/>
        </w:rPr>
        <w:tab/>
      </w:r>
      <w:r>
        <w:rPr>
          <w:rFonts w:hint="eastAsia"/>
          <w:sz w:val="21"/>
          <w:szCs w:val="21"/>
        </w:rPr>
        <w:t>（C）超速保护</w:t>
      </w:r>
      <w:r>
        <w:rPr>
          <w:rFonts w:hint="eastAsia"/>
          <w:sz w:val="21"/>
          <w:szCs w:val="21"/>
        </w:rPr>
        <w:tab/>
      </w:r>
      <w:r>
        <w:rPr>
          <w:rFonts w:hint="eastAsia"/>
          <w:sz w:val="21"/>
          <w:szCs w:val="21"/>
        </w:rPr>
        <w:tab/>
      </w:r>
      <w:r>
        <w:rPr>
          <w:rFonts w:hint="eastAsia"/>
          <w:sz w:val="21"/>
          <w:szCs w:val="21"/>
        </w:rPr>
        <w:t>（D）失压保护</w:t>
      </w:r>
    </w:p>
    <w:p>
      <w:pPr>
        <w:snapToGrid/>
        <w:contextualSpacing/>
        <w:rPr>
          <w:sz w:val="21"/>
          <w:szCs w:val="21"/>
        </w:rPr>
      </w:pPr>
      <w:r>
        <w:rPr>
          <w:rFonts w:hint="eastAsia"/>
          <w:sz w:val="21"/>
          <w:szCs w:val="21"/>
        </w:rPr>
        <w:t>121. 实体式缓冲器可以选用（D）材料。</w:t>
      </w:r>
      <w:r>
        <w:rPr>
          <w:sz w:val="21"/>
          <w:szCs w:val="21"/>
        </w:rPr>
        <w:tab/>
      </w:r>
      <w:r>
        <w:rPr>
          <w:sz w:val="21"/>
          <w:szCs w:val="21"/>
        </w:rPr>
        <w:tab/>
      </w:r>
    </w:p>
    <w:p>
      <w:pPr>
        <w:snapToGrid/>
        <w:contextualSpacing/>
        <w:rPr>
          <w:sz w:val="21"/>
          <w:szCs w:val="21"/>
        </w:rPr>
      </w:pPr>
      <w:r>
        <w:rPr>
          <w:rFonts w:hint="eastAsia"/>
          <w:sz w:val="21"/>
          <w:szCs w:val="21"/>
        </w:rPr>
        <w:t>（A）铸铁</w:t>
      </w:r>
      <w:r>
        <w:rPr>
          <w:rFonts w:hint="eastAsia"/>
          <w:sz w:val="21"/>
          <w:szCs w:val="21"/>
        </w:rPr>
        <w:tab/>
      </w:r>
      <w:r>
        <w:rPr>
          <w:rFonts w:hint="eastAsia"/>
          <w:sz w:val="21"/>
          <w:szCs w:val="21"/>
        </w:rPr>
        <w:tab/>
      </w:r>
      <w:r>
        <w:rPr>
          <w:rFonts w:hint="eastAsia"/>
          <w:sz w:val="21"/>
          <w:szCs w:val="21"/>
        </w:rPr>
        <w:t>（B）弹簧</w:t>
      </w:r>
      <w:r>
        <w:rPr>
          <w:rFonts w:hint="eastAsia"/>
          <w:sz w:val="21"/>
          <w:szCs w:val="21"/>
        </w:rPr>
        <w:tab/>
      </w:r>
      <w:r>
        <w:rPr>
          <w:rFonts w:hint="eastAsia"/>
          <w:sz w:val="21"/>
          <w:szCs w:val="21"/>
        </w:rPr>
        <w:tab/>
      </w:r>
      <w:r>
        <w:rPr>
          <w:rFonts w:hint="eastAsia"/>
          <w:sz w:val="21"/>
          <w:szCs w:val="21"/>
        </w:rPr>
        <w:t>（C）铸钢</w:t>
      </w:r>
      <w:r>
        <w:rPr>
          <w:rFonts w:hint="eastAsia"/>
          <w:sz w:val="21"/>
          <w:szCs w:val="21"/>
        </w:rPr>
        <w:tab/>
      </w:r>
      <w:r>
        <w:rPr>
          <w:rFonts w:hint="eastAsia"/>
          <w:sz w:val="21"/>
          <w:szCs w:val="21"/>
        </w:rPr>
        <w:tab/>
      </w:r>
      <w:r>
        <w:rPr>
          <w:rFonts w:hint="eastAsia"/>
          <w:sz w:val="21"/>
          <w:szCs w:val="21"/>
        </w:rPr>
        <w:t>（D）橡胶</w:t>
      </w:r>
    </w:p>
    <w:p>
      <w:pPr>
        <w:snapToGrid/>
        <w:contextualSpacing/>
        <w:rPr>
          <w:sz w:val="21"/>
          <w:szCs w:val="21"/>
        </w:rPr>
      </w:pPr>
      <w:r>
        <w:rPr>
          <w:rFonts w:hint="eastAsia"/>
          <w:sz w:val="21"/>
          <w:szCs w:val="21"/>
        </w:rPr>
        <w:t>122. 如发现起重机卷筒有裂纹，应及时（B）。</w:t>
      </w:r>
      <w:r>
        <w:rPr>
          <w:sz w:val="21"/>
          <w:szCs w:val="21"/>
        </w:rPr>
        <w:tab/>
      </w:r>
      <w:r>
        <w:rPr>
          <w:sz w:val="21"/>
          <w:szCs w:val="21"/>
        </w:rPr>
        <w:tab/>
      </w:r>
    </w:p>
    <w:p>
      <w:pPr>
        <w:snapToGrid/>
        <w:contextualSpacing/>
        <w:rPr>
          <w:sz w:val="21"/>
          <w:szCs w:val="21"/>
        </w:rPr>
      </w:pPr>
      <w:r>
        <w:rPr>
          <w:rFonts w:hint="eastAsia"/>
          <w:sz w:val="21"/>
          <w:szCs w:val="21"/>
        </w:rPr>
        <w:t>（A）补焊</w:t>
      </w:r>
      <w:r>
        <w:rPr>
          <w:rFonts w:hint="eastAsia"/>
          <w:sz w:val="21"/>
          <w:szCs w:val="21"/>
        </w:rPr>
        <w:tab/>
      </w:r>
      <w:r>
        <w:rPr>
          <w:rFonts w:hint="eastAsia"/>
          <w:sz w:val="21"/>
          <w:szCs w:val="21"/>
        </w:rPr>
        <w:tab/>
      </w:r>
      <w:r>
        <w:rPr>
          <w:rFonts w:hint="eastAsia"/>
          <w:sz w:val="21"/>
          <w:szCs w:val="21"/>
        </w:rPr>
        <w:t>（B）更换</w:t>
      </w:r>
      <w:r>
        <w:rPr>
          <w:rFonts w:hint="eastAsia"/>
          <w:sz w:val="21"/>
          <w:szCs w:val="21"/>
        </w:rPr>
        <w:tab/>
      </w:r>
      <w:r>
        <w:rPr>
          <w:rFonts w:hint="eastAsia"/>
          <w:sz w:val="21"/>
          <w:szCs w:val="21"/>
        </w:rPr>
        <w:tab/>
      </w:r>
      <w:r>
        <w:rPr>
          <w:rFonts w:hint="eastAsia"/>
          <w:sz w:val="21"/>
          <w:szCs w:val="21"/>
        </w:rPr>
        <w:t>（C）监护运行</w:t>
      </w:r>
      <w:r>
        <w:rPr>
          <w:rFonts w:hint="eastAsia"/>
          <w:sz w:val="21"/>
          <w:szCs w:val="21"/>
        </w:rPr>
        <w:tab/>
      </w:r>
      <w:r>
        <w:rPr>
          <w:rFonts w:hint="eastAsia"/>
          <w:sz w:val="21"/>
          <w:szCs w:val="21"/>
          <w:lang w:val="en-US" w:eastAsia="zh-CN"/>
        </w:rPr>
        <w:tab/>
      </w:r>
      <w:r>
        <w:rPr>
          <w:rFonts w:hint="eastAsia"/>
          <w:sz w:val="21"/>
          <w:szCs w:val="21"/>
        </w:rPr>
        <w:t>（D）修补</w:t>
      </w:r>
    </w:p>
    <w:p>
      <w:pPr>
        <w:snapToGrid/>
        <w:contextualSpacing/>
        <w:rPr>
          <w:sz w:val="21"/>
          <w:szCs w:val="21"/>
        </w:rPr>
      </w:pPr>
      <w:r>
        <w:rPr>
          <w:rFonts w:hint="eastAsia"/>
          <w:sz w:val="21"/>
          <w:szCs w:val="21"/>
        </w:rPr>
        <w:t>123. 影响起重机工作稳定性的主要因素是（A）。</w:t>
      </w:r>
      <w:r>
        <w:rPr>
          <w:sz w:val="21"/>
          <w:szCs w:val="21"/>
        </w:rPr>
        <w:tab/>
      </w:r>
      <w:r>
        <w:rPr>
          <w:sz w:val="21"/>
          <w:szCs w:val="21"/>
        </w:rPr>
        <w:tab/>
      </w:r>
    </w:p>
    <w:p>
      <w:pPr>
        <w:snapToGrid/>
        <w:contextualSpacing/>
        <w:rPr>
          <w:sz w:val="21"/>
          <w:szCs w:val="21"/>
        </w:rPr>
      </w:pPr>
      <w:r>
        <w:rPr>
          <w:rFonts w:hint="eastAsia"/>
          <w:sz w:val="21"/>
          <w:szCs w:val="21"/>
        </w:rPr>
        <w:t>（A）吊重载荷</w:t>
      </w:r>
      <w:r>
        <w:rPr>
          <w:rFonts w:hint="eastAsia"/>
          <w:sz w:val="21"/>
          <w:szCs w:val="21"/>
        </w:rPr>
        <w:tab/>
      </w:r>
      <w:r>
        <w:rPr>
          <w:rFonts w:hint="eastAsia"/>
          <w:sz w:val="21"/>
          <w:szCs w:val="21"/>
          <w:lang w:val="en-US" w:eastAsia="zh-CN"/>
        </w:rPr>
        <w:tab/>
      </w:r>
      <w:r>
        <w:rPr>
          <w:rFonts w:hint="eastAsia"/>
          <w:sz w:val="21"/>
          <w:szCs w:val="21"/>
        </w:rPr>
        <w:t>（B）风力</w:t>
      </w:r>
      <w:r>
        <w:rPr>
          <w:rFonts w:hint="eastAsia"/>
          <w:sz w:val="21"/>
          <w:szCs w:val="21"/>
        </w:rPr>
        <w:tab/>
      </w:r>
      <w:r>
        <w:rPr>
          <w:rFonts w:hint="eastAsia"/>
          <w:sz w:val="21"/>
          <w:szCs w:val="21"/>
        </w:rPr>
        <w:tab/>
      </w:r>
      <w:r>
        <w:rPr>
          <w:rFonts w:hint="eastAsia"/>
          <w:sz w:val="21"/>
          <w:szCs w:val="21"/>
        </w:rPr>
        <w:t>（C）冲击惯性</w:t>
      </w:r>
      <w:r>
        <w:rPr>
          <w:rFonts w:hint="eastAsia"/>
          <w:sz w:val="21"/>
          <w:szCs w:val="21"/>
        </w:rPr>
        <w:tab/>
      </w:r>
      <w:r>
        <w:rPr>
          <w:rFonts w:hint="eastAsia"/>
          <w:sz w:val="21"/>
          <w:szCs w:val="21"/>
          <w:lang w:val="en-US" w:eastAsia="zh-CN"/>
        </w:rPr>
        <w:tab/>
      </w:r>
      <w:r>
        <w:rPr>
          <w:rFonts w:hint="eastAsia"/>
          <w:sz w:val="21"/>
          <w:szCs w:val="21"/>
        </w:rPr>
        <w:t>（D）行走速度</w:t>
      </w:r>
      <w:r>
        <w:rPr>
          <w:sz w:val="21"/>
          <w:szCs w:val="21"/>
        </w:rPr>
        <w:tab/>
      </w:r>
    </w:p>
    <w:p>
      <w:pPr>
        <w:snapToGrid/>
        <w:contextualSpacing/>
        <w:rPr>
          <w:sz w:val="21"/>
          <w:szCs w:val="21"/>
        </w:rPr>
      </w:pPr>
    </w:p>
    <w:p>
      <w:pPr>
        <w:snapToGrid/>
        <w:contextualSpacing/>
        <w:rPr>
          <w:sz w:val="28"/>
          <w:szCs w:val="28"/>
        </w:rPr>
      </w:pPr>
      <w:r>
        <w:rPr>
          <w:rFonts w:hint="eastAsia"/>
          <w:sz w:val="28"/>
          <w:szCs w:val="28"/>
        </w:rPr>
        <w:t>多选题：</w:t>
      </w:r>
    </w:p>
    <w:p>
      <w:pPr>
        <w:snapToGrid/>
        <w:contextualSpacing/>
        <w:rPr>
          <w:sz w:val="21"/>
          <w:szCs w:val="21"/>
        </w:rPr>
      </w:pPr>
      <w:r>
        <w:rPr>
          <w:rFonts w:hint="eastAsia"/>
          <w:sz w:val="21"/>
          <w:szCs w:val="21"/>
        </w:rPr>
        <w:t>1. 以下说法正确的有</w:t>
      </w:r>
      <w:r>
        <w:rPr>
          <w:sz w:val="21"/>
          <w:szCs w:val="21"/>
        </w:rPr>
        <w:t>(  ABC  )</w:t>
      </w:r>
      <w:r>
        <w:rPr>
          <w:rFonts w:hint="eastAsia"/>
          <w:sz w:val="21"/>
          <w:szCs w:val="21"/>
        </w:rPr>
        <w:t>。</w:t>
      </w:r>
      <w:r>
        <w:rPr>
          <w:sz w:val="21"/>
          <w:szCs w:val="21"/>
        </w:rPr>
        <w:tab/>
      </w:r>
    </w:p>
    <w:p>
      <w:pPr>
        <w:snapToGrid/>
        <w:contextualSpacing/>
        <w:rPr>
          <w:sz w:val="21"/>
          <w:szCs w:val="21"/>
        </w:rPr>
      </w:pPr>
      <w:r>
        <w:rPr>
          <w:rFonts w:hint="eastAsia"/>
          <w:sz w:val="21"/>
          <w:szCs w:val="21"/>
        </w:rPr>
        <w:t>（A）机械在作业过程中，禁止进行维修保养工作</w:t>
      </w:r>
    </w:p>
    <w:p>
      <w:pPr>
        <w:snapToGrid/>
        <w:contextualSpacing/>
        <w:rPr>
          <w:sz w:val="21"/>
          <w:szCs w:val="21"/>
        </w:rPr>
      </w:pPr>
      <w:r>
        <w:rPr>
          <w:rFonts w:hint="eastAsia"/>
          <w:sz w:val="21"/>
          <w:szCs w:val="21"/>
        </w:rPr>
        <w:t>（B）负载状态下机械出现异常情况，禁止擅自采用断、送控制电源的方式进行复位</w:t>
      </w:r>
    </w:p>
    <w:p>
      <w:pPr>
        <w:snapToGrid/>
        <w:contextualSpacing/>
        <w:rPr>
          <w:sz w:val="21"/>
          <w:szCs w:val="21"/>
        </w:rPr>
      </w:pPr>
      <w:r>
        <w:rPr>
          <w:rFonts w:hint="eastAsia"/>
          <w:sz w:val="21"/>
          <w:szCs w:val="21"/>
        </w:rPr>
        <w:t>（C）禁止私自调整、维修、拆卸电器设备</w:t>
      </w:r>
    </w:p>
    <w:p>
      <w:pPr>
        <w:snapToGrid/>
        <w:contextualSpacing/>
        <w:rPr>
          <w:sz w:val="21"/>
          <w:szCs w:val="21"/>
        </w:rPr>
      </w:pPr>
      <w:r>
        <w:rPr>
          <w:rFonts w:hint="eastAsia"/>
          <w:sz w:val="21"/>
          <w:szCs w:val="21"/>
        </w:rPr>
        <w:t>（D）可以将饭盒、饮料、水壶等物体放在工作台上</w:t>
      </w:r>
    </w:p>
    <w:p>
      <w:pPr>
        <w:snapToGrid/>
        <w:contextualSpacing/>
        <w:rPr>
          <w:sz w:val="21"/>
          <w:szCs w:val="21"/>
        </w:rPr>
      </w:pPr>
      <w:r>
        <w:rPr>
          <w:rFonts w:hint="eastAsia"/>
          <w:sz w:val="21"/>
          <w:szCs w:val="21"/>
        </w:rPr>
        <w:t>2. 起重机啃轨可表现为</w:t>
      </w:r>
      <w:r>
        <w:rPr>
          <w:sz w:val="21"/>
          <w:szCs w:val="21"/>
        </w:rPr>
        <w:t>(  ABCD  )</w:t>
      </w:r>
      <w:r>
        <w:rPr>
          <w:rFonts w:hint="eastAsia"/>
          <w:sz w:val="21"/>
          <w:szCs w:val="21"/>
        </w:rPr>
        <w:t>。</w:t>
      </w:r>
      <w:r>
        <w:rPr>
          <w:sz w:val="21"/>
          <w:szCs w:val="21"/>
        </w:rPr>
        <w:tab/>
      </w:r>
      <w:r>
        <w:rPr>
          <w:sz w:val="21"/>
          <w:szCs w:val="21"/>
        </w:rPr>
        <w:tab/>
      </w:r>
    </w:p>
    <w:p>
      <w:pPr>
        <w:snapToGrid/>
        <w:contextualSpacing/>
        <w:rPr>
          <w:sz w:val="21"/>
          <w:szCs w:val="21"/>
        </w:rPr>
      </w:pPr>
      <w:r>
        <w:rPr>
          <w:rFonts w:hint="eastAsia"/>
          <w:sz w:val="21"/>
          <w:szCs w:val="21"/>
        </w:rPr>
        <w:t>（A）架扭摆</w:t>
      </w:r>
      <w:r>
        <w:rPr>
          <w:rFonts w:hint="eastAsia"/>
          <w:sz w:val="21"/>
          <w:szCs w:val="21"/>
        </w:rPr>
        <w:tab/>
      </w:r>
      <w:r>
        <w:rPr>
          <w:rFonts w:hint="eastAsia"/>
          <w:sz w:val="21"/>
          <w:szCs w:val="21"/>
        </w:rPr>
        <w:tab/>
      </w:r>
      <w:r>
        <w:rPr>
          <w:rFonts w:hint="eastAsia"/>
          <w:sz w:val="21"/>
          <w:szCs w:val="21"/>
        </w:rPr>
        <w:t>（B）车轮轮缘磨损</w:t>
      </w:r>
      <w:r>
        <w:rPr>
          <w:rFonts w:hint="eastAsia"/>
          <w:sz w:val="21"/>
          <w:szCs w:val="21"/>
        </w:rPr>
        <w:tab/>
      </w:r>
      <w:r>
        <w:rPr>
          <w:rFonts w:hint="eastAsia"/>
          <w:sz w:val="21"/>
          <w:szCs w:val="21"/>
        </w:rPr>
        <w:t>（C）脱轨</w:t>
      </w:r>
      <w:r>
        <w:rPr>
          <w:rFonts w:hint="eastAsia"/>
          <w:sz w:val="21"/>
          <w:szCs w:val="21"/>
        </w:rPr>
        <w:tab/>
      </w:r>
      <w:r>
        <w:rPr>
          <w:rFonts w:hint="eastAsia"/>
          <w:sz w:val="21"/>
          <w:szCs w:val="21"/>
        </w:rPr>
        <w:tab/>
      </w:r>
      <w:r>
        <w:rPr>
          <w:rFonts w:hint="eastAsia"/>
          <w:sz w:val="21"/>
          <w:szCs w:val="21"/>
        </w:rPr>
        <w:t>（D）起动困难</w:t>
      </w:r>
    </w:p>
    <w:p>
      <w:pPr>
        <w:snapToGrid/>
        <w:contextualSpacing/>
        <w:rPr>
          <w:sz w:val="21"/>
          <w:szCs w:val="21"/>
        </w:rPr>
      </w:pPr>
      <w:r>
        <w:rPr>
          <w:rFonts w:hint="eastAsia"/>
          <w:sz w:val="21"/>
          <w:szCs w:val="21"/>
        </w:rPr>
        <w:t>3. 起重机用电线电缆的选择应满足下述条件</w:t>
      </w:r>
      <w:r>
        <w:rPr>
          <w:sz w:val="21"/>
          <w:szCs w:val="21"/>
        </w:rPr>
        <w:t>(  AB  )</w:t>
      </w:r>
      <w:r>
        <w:rPr>
          <w:rFonts w:hint="eastAsia"/>
          <w:sz w:val="21"/>
          <w:szCs w:val="21"/>
        </w:rPr>
        <w:t>。</w:t>
      </w:r>
      <w:r>
        <w:rPr>
          <w:sz w:val="21"/>
          <w:szCs w:val="21"/>
        </w:rPr>
        <w:tab/>
      </w:r>
      <w:r>
        <w:rPr>
          <w:sz w:val="21"/>
          <w:szCs w:val="21"/>
        </w:rPr>
        <w:tab/>
      </w:r>
    </w:p>
    <w:p>
      <w:pPr>
        <w:snapToGrid/>
        <w:contextualSpacing/>
        <w:rPr>
          <w:sz w:val="21"/>
          <w:szCs w:val="21"/>
        </w:rPr>
      </w:pPr>
      <w:r>
        <w:rPr>
          <w:rFonts w:hint="eastAsia"/>
          <w:sz w:val="21"/>
          <w:szCs w:val="21"/>
        </w:rPr>
        <w:t>（A）耐压大于额定工作电压</w:t>
      </w:r>
      <w:r>
        <w:rPr>
          <w:rFonts w:hint="eastAsia"/>
          <w:sz w:val="21"/>
          <w:szCs w:val="21"/>
        </w:rPr>
        <w:tab/>
      </w:r>
      <w:r>
        <w:rPr>
          <w:rFonts w:hint="eastAsia"/>
          <w:sz w:val="21"/>
          <w:szCs w:val="21"/>
        </w:rPr>
        <w:tab/>
      </w:r>
      <w:r>
        <w:rPr>
          <w:rFonts w:hint="eastAsia"/>
          <w:sz w:val="21"/>
          <w:szCs w:val="21"/>
          <w:lang w:val="en-US" w:eastAsia="zh-CN"/>
        </w:rPr>
        <w:tab/>
      </w:r>
      <w:r>
        <w:rPr>
          <w:rFonts w:hint="eastAsia"/>
          <w:sz w:val="21"/>
          <w:szCs w:val="21"/>
        </w:rPr>
        <w:t>（B）采用多股铜芯导线</w:t>
      </w:r>
    </w:p>
    <w:p>
      <w:pPr>
        <w:snapToGrid/>
        <w:contextualSpacing/>
        <w:rPr>
          <w:sz w:val="21"/>
          <w:szCs w:val="21"/>
        </w:rPr>
      </w:pPr>
      <w:r>
        <w:rPr>
          <w:rFonts w:hint="eastAsia"/>
          <w:sz w:val="21"/>
          <w:szCs w:val="21"/>
        </w:rPr>
        <w:t>（C）电压损失应小于</w:t>
      </w:r>
      <w:r>
        <w:rPr>
          <w:sz w:val="21"/>
          <w:szCs w:val="21"/>
        </w:rPr>
        <w:t xml:space="preserve">3%      </w:t>
      </w:r>
      <w:r>
        <w:rPr>
          <w:rFonts w:hint="eastAsia"/>
          <w:sz w:val="21"/>
          <w:szCs w:val="21"/>
        </w:rPr>
        <w:tab/>
      </w:r>
      <w:r>
        <w:rPr>
          <w:rFonts w:hint="eastAsia"/>
          <w:sz w:val="21"/>
          <w:szCs w:val="21"/>
        </w:rPr>
        <w:tab/>
      </w:r>
      <w:r>
        <w:rPr>
          <w:rFonts w:hint="eastAsia"/>
          <w:sz w:val="21"/>
          <w:szCs w:val="21"/>
        </w:rPr>
        <w:tab/>
      </w:r>
      <w:r>
        <w:rPr>
          <w:rFonts w:hint="eastAsia"/>
          <w:sz w:val="21"/>
          <w:szCs w:val="21"/>
        </w:rPr>
        <w:t>（D）导线截面积不应小于</w:t>
      </w:r>
      <w:r>
        <w:rPr>
          <w:sz w:val="21"/>
          <w:szCs w:val="21"/>
        </w:rPr>
        <w:t>10</w:t>
      </w:r>
      <w:r>
        <w:rPr>
          <w:rFonts w:hint="eastAsia"/>
          <w:sz w:val="21"/>
          <w:szCs w:val="21"/>
        </w:rPr>
        <w:t>平方毫米</w:t>
      </w:r>
    </w:p>
    <w:p>
      <w:pPr>
        <w:snapToGrid/>
        <w:contextualSpacing/>
        <w:rPr>
          <w:sz w:val="21"/>
          <w:szCs w:val="21"/>
        </w:rPr>
      </w:pPr>
      <w:r>
        <w:rPr>
          <w:rFonts w:hint="eastAsia"/>
          <w:sz w:val="21"/>
          <w:szCs w:val="21"/>
        </w:rPr>
        <w:t>4. 造成起重机电机烧损的主要原因（</w:t>
      </w:r>
      <w:r>
        <w:rPr>
          <w:sz w:val="21"/>
          <w:szCs w:val="21"/>
        </w:rPr>
        <w:t xml:space="preserve"> ABCD </w:t>
      </w:r>
      <w:r>
        <w:rPr>
          <w:rFonts w:hint="eastAsia"/>
          <w:sz w:val="21"/>
          <w:szCs w:val="21"/>
        </w:rPr>
        <w:t>）。</w:t>
      </w:r>
      <w:r>
        <w:rPr>
          <w:sz w:val="21"/>
          <w:szCs w:val="21"/>
        </w:rPr>
        <w:tab/>
      </w:r>
      <w:r>
        <w:rPr>
          <w:sz w:val="21"/>
          <w:szCs w:val="21"/>
        </w:rPr>
        <w:tab/>
      </w:r>
    </w:p>
    <w:p>
      <w:pPr>
        <w:snapToGrid/>
        <w:contextualSpacing/>
        <w:rPr>
          <w:sz w:val="21"/>
          <w:szCs w:val="21"/>
        </w:rPr>
      </w:pPr>
      <w:r>
        <w:rPr>
          <w:rFonts w:hint="eastAsia"/>
          <w:sz w:val="21"/>
          <w:szCs w:val="21"/>
        </w:rPr>
        <w:t>（A）长期超载</w:t>
      </w:r>
      <w:r>
        <w:rPr>
          <w:rFonts w:hint="eastAsia"/>
          <w:sz w:val="21"/>
          <w:szCs w:val="21"/>
        </w:rPr>
        <w:tab/>
      </w:r>
      <w:r>
        <w:rPr>
          <w:rFonts w:hint="eastAsia"/>
          <w:sz w:val="21"/>
          <w:szCs w:val="21"/>
          <w:lang w:val="en-US" w:eastAsia="zh-CN"/>
        </w:rPr>
        <w:tab/>
      </w:r>
      <w:r>
        <w:rPr>
          <w:rFonts w:hint="eastAsia"/>
          <w:sz w:val="21"/>
          <w:szCs w:val="21"/>
        </w:rPr>
        <w:t>（B）缺相</w:t>
      </w:r>
      <w:r>
        <w:rPr>
          <w:rFonts w:hint="eastAsia"/>
          <w:sz w:val="21"/>
          <w:szCs w:val="21"/>
        </w:rPr>
        <w:tab/>
      </w:r>
      <w:r>
        <w:rPr>
          <w:rFonts w:hint="eastAsia"/>
          <w:sz w:val="21"/>
          <w:szCs w:val="21"/>
        </w:rPr>
        <w:tab/>
      </w:r>
      <w:r>
        <w:rPr>
          <w:rFonts w:hint="eastAsia"/>
          <w:sz w:val="21"/>
          <w:szCs w:val="21"/>
        </w:rPr>
        <w:t>（C）电压偏低</w:t>
      </w:r>
      <w:r>
        <w:rPr>
          <w:rFonts w:hint="eastAsia"/>
          <w:sz w:val="21"/>
          <w:szCs w:val="21"/>
        </w:rPr>
        <w:tab/>
      </w:r>
      <w:r>
        <w:rPr>
          <w:rFonts w:hint="eastAsia"/>
          <w:sz w:val="21"/>
          <w:szCs w:val="21"/>
          <w:lang w:val="en-US" w:eastAsia="zh-CN"/>
        </w:rPr>
        <w:tab/>
      </w:r>
      <w:r>
        <w:rPr>
          <w:rFonts w:hint="eastAsia"/>
          <w:sz w:val="21"/>
          <w:szCs w:val="21"/>
        </w:rPr>
        <w:t>（D）暂载率偏低</w:t>
      </w:r>
    </w:p>
    <w:p>
      <w:pPr>
        <w:snapToGrid/>
        <w:contextualSpacing/>
        <w:rPr>
          <w:sz w:val="21"/>
          <w:szCs w:val="21"/>
        </w:rPr>
      </w:pPr>
      <w:r>
        <w:rPr>
          <w:rFonts w:hint="eastAsia"/>
          <w:sz w:val="21"/>
          <w:szCs w:val="21"/>
        </w:rPr>
        <w:t>5. 起重用尼龙绳忌</w:t>
      </w:r>
      <w:r>
        <w:rPr>
          <w:sz w:val="21"/>
          <w:szCs w:val="21"/>
        </w:rPr>
        <w:t>(  BCD  )</w:t>
      </w:r>
      <w:r>
        <w:rPr>
          <w:rFonts w:hint="eastAsia"/>
          <w:sz w:val="21"/>
          <w:szCs w:val="21"/>
        </w:rPr>
        <w:t>。</w:t>
      </w:r>
      <w:r>
        <w:rPr>
          <w:sz w:val="21"/>
          <w:szCs w:val="21"/>
        </w:rPr>
        <w:tab/>
      </w:r>
      <w:r>
        <w:rPr>
          <w:sz w:val="21"/>
          <w:szCs w:val="21"/>
        </w:rPr>
        <w:tab/>
      </w:r>
    </w:p>
    <w:p>
      <w:pPr>
        <w:snapToGrid/>
        <w:contextualSpacing/>
        <w:rPr>
          <w:sz w:val="21"/>
          <w:szCs w:val="21"/>
        </w:rPr>
      </w:pPr>
      <w:r>
        <w:rPr>
          <w:rFonts w:hint="eastAsia"/>
          <w:sz w:val="21"/>
          <w:szCs w:val="21"/>
        </w:rPr>
        <w:t>（A）拉</w:t>
      </w:r>
      <w:r>
        <w:rPr>
          <w:rFonts w:hint="eastAsia"/>
          <w:sz w:val="21"/>
          <w:szCs w:val="21"/>
        </w:rPr>
        <w:tab/>
      </w:r>
      <w:r>
        <w:rPr>
          <w:rFonts w:hint="eastAsia"/>
          <w:sz w:val="21"/>
          <w:szCs w:val="21"/>
        </w:rPr>
        <w:tab/>
      </w:r>
      <w:r>
        <w:rPr>
          <w:rFonts w:hint="eastAsia"/>
          <w:sz w:val="21"/>
          <w:szCs w:val="21"/>
        </w:rPr>
        <w:t>（B）火</w:t>
      </w:r>
      <w:r>
        <w:rPr>
          <w:rFonts w:hint="eastAsia"/>
          <w:sz w:val="21"/>
          <w:szCs w:val="21"/>
        </w:rPr>
        <w:tab/>
      </w:r>
      <w:r>
        <w:rPr>
          <w:rFonts w:hint="eastAsia"/>
          <w:sz w:val="21"/>
          <w:szCs w:val="21"/>
        </w:rPr>
        <w:tab/>
      </w:r>
      <w:r>
        <w:rPr>
          <w:rFonts w:hint="eastAsia"/>
          <w:sz w:val="21"/>
          <w:szCs w:val="21"/>
        </w:rPr>
        <w:t>（C）高温</w:t>
      </w:r>
      <w:r>
        <w:rPr>
          <w:rFonts w:hint="eastAsia"/>
          <w:sz w:val="21"/>
          <w:szCs w:val="21"/>
        </w:rPr>
        <w:tab/>
      </w:r>
      <w:r>
        <w:rPr>
          <w:rFonts w:hint="eastAsia"/>
          <w:sz w:val="21"/>
          <w:szCs w:val="21"/>
        </w:rPr>
        <w:tab/>
      </w:r>
      <w:r>
        <w:rPr>
          <w:rFonts w:hint="eastAsia"/>
          <w:sz w:val="21"/>
          <w:szCs w:val="21"/>
        </w:rPr>
        <w:t>（D）割</w:t>
      </w:r>
      <w:r>
        <w:rPr>
          <w:rFonts w:hint="eastAsia"/>
          <w:sz w:val="21"/>
          <w:szCs w:val="21"/>
        </w:rPr>
        <w:tab/>
      </w:r>
    </w:p>
    <w:p>
      <w:pPr>
        <w:snapToGrid/>
        <w:contextualSpacing/>
        <w:rPr>
          <w:sz w:val="21"/>
          <w:szCs w:val="21"/>
        </w:rPr>
      </w:pPr>
      <w:r>
        <w:rPr>
          <w:rFonts w:hint="eastAsia"/>
          <w:sz w:val="21"/>
          <w:szCs w:val="21"/>
        </w:rPr>
        <w:t>（E）轧</w:t>
      </w:r>
    </w:p>
    <w:p>
      <w:pPr>
        <w:snapToGrid/>
        <w:contextualSpacing/>
        <w:rPr>
          <w:sz w:val="21"/>
          <w:szCs w:val="21"/>
        </w:rPr>
      </w:pPr>
      <w:r>
        <w:rPr>
          <w:rFonts w:hint="eastAsia"/>
          <w:sz w:val="21"/>
          <w:szCs w:val="21"/>
        </w:rPr>
        <w:t>6.起重机机构应设有（</w:t>
      </w:r>
      <w:r>
        <w:rPr>
          <w:sz w:val="21"/>
          <w:szCs w:val="21"/>
        </w:rPr>
        <w:t>ABCDE</w:t>
      </w:r>
      <w:r>
        <w:rPr>
          <w:rFonts w:hint="eastAsia"/>
          <w:sz w:val="21"/>
          <w:szCs w:val="21"/>
        </w:rPr>
        <w:t>）几种安全保护装置。</w:t>
      </w:r>
      <w:r>
        <w:rPr>
          <w:sz w:val="21"/>
          <w:szCs w:val="21"/>
        </w:rPr>
        <w:tab/>
      </w:r>
      <w:r>
        <w:rPr>
          <w:sz w:val="21"/>
          <w:szCs w:val="21"/>
        </w:rPr>
        <w:tab/>
      </w:r>
    </w:p>
    <w:p>
      <w:pPr>
        <w:snapToGrid/>
        <w:contextualSpacing/>
        <w:rPr>
          <w:sz w:val="21"/>
          <w:szCs w:val="21"/>
        </w:rPr>
      </w:pPr>
      <w:r>
        <w:rPr>
          <w:rFonts w:hint="eastAsia"/>
          <w:sz w:val="21"/>
          <w:szCs w:val="21"/>
        </w:rPr>
        <w:t>（A）起升上升至终点停止</w:t>
      </w:r>
      <w:r>
        <w:rPr>
          <w:rFonts w:hint="eastAsia"/>
          <w:sz w:val="21"/>
          <w:szCs w:val="21"/>
        </w:rPr>
        <w:tab/>
      </w:r>
      <w:r>
        <w:rPr>
          <w:rFonts w:hint="eastAsia"/>
          <w:sz w:val="21"/>
          <w:szCs w:val="21"/>
        </w:rPr>
        <w:tab/>
      </w:r>
      <w:r>
        <w:rPr>
          <w:rFonts w:hint="eastAsia"/>
          <w:sz w:val="21"/>
          <w:szCs w:val="21"/>
        </w:rPr>
        <w:tab/>
      </w:r>
      <w:r>
        <w:rPr>
          <w:rFonts w:hint="eastAsia"/>
          <w:sz w:val="21"/>
          <w:szCs w:val="21"/>
        </w:rPr>
        <w:t>（B）起升下降至终点停止</w:t>
      </w:r>
    </w:p>
    <w:p>
      <w:pPr>
        <w:snapToGrid/>
        <w:contextualSpacing/>
        <w:rPr>
          <w:sz w:val="21"/>
          <w:szCs w:val="21"/>
        </w:rPr>
      </w:pPr>
      <w:r>
        <w:rPr>
          <w:rFonts w:hint="eastAsia"/>
          <w:sz w:val="21"/>
          <w:szCs w:val="21"/>
        </w:rPr>
        <w:t>（C）上、下终点前减速</w:t>
      </w:r>
      <w:r>
        <w:rPr>
          <w:rFonts w:hint="eastAsia"/>
          <w:sz w:val="21"/>
          <w:szCs w:val="21"/>
        </w:rPr>
        <w:tab/>
      </w:r>
      <w:r>
        <w:rPr>
          <w:rFonts w:hint="eastAsia"/>
          <w:sz w:val="21"/>
          <w:szCs w:val="21"/>
        </w:rPr>
        <w:tab/>
      </w:r>
      <w:r>
        <w:rPr>
          <w:rFonts w:hint="eastAsia"/>
          <w:sz w:val="21"/>
          <w:szCs w:val="21"/>
        </w:rPr>
        <w:tab/>
      </w:r>
      <w:r>
        <w:rPr>
          <w:rFonts w:hint="eastAsia"/>
          <w:sz w:val="21"/>
          <w:szCs w:val="21"/>
        </w:rPr>
        <w:t>（D）起升上限极限限位</w:t>
      </w:r>
    </w:p>
    <w:p>
      <w:pPr>
        <w:snapToGrid/>
        <w:contextualSpacing/>
        <w:rPr>
          <w:sz w:val="21"/>
          <w:szCs w:val="21"/>
        </w:rPr>
      </w:pPr>
      <w:r>
        <w:rPr>
          <w:rFonts w:hint="eastAsia"/>
          <w:sz w:val="21"/>
          <w:szCs w:val="21"/>
        </w:rPr>
        <w:t>（E）超载保护</w:t>
      </w:r>
    </w:p>
    <w:p>
      <w:pPr>
        <w:snapToGrid/>
        <w:contextualSpacing/>
        <w:rPr>
          <w:sz w:val="21"/>
          <w:szCs w:val="21"/>
        </w:rPr>
      </w:pPr>
      <w:r>
        <w:rPr>
          <w:rFonts w:hint="eastAsia"/>
          <w:sz w:val="21"/>
          <w:szCs w:val="21"/>
        </w:rPr>
        <w:t>7. 属于起升的安全保护装置有</w:t>
      </w:r>
      <w:r>
        <w:rPr>
          <w:sz w:val="21"/>
          <w:szCs w:val="21"/>
        </w:rPr>
        <w:t>(  ABCD )</w:t>
      </w:r>
      <w:r>
        <w:rPr>
          <w:rFonts w:hint="eastAsia"/>
          <w:sz w:val="21"/>
          <w:szCs w:val="21"/>
        </w:rPr>
        <w:t>。</w:t>
      </w:r>
      <w:r>
        <w:rPr>
          <w:sz w:val="21"/>
          <w:szCs w:val="21"/>
        </w:rPr>
        <w:tab/>
      </w:r>
      <w:r>
        <w:rPr>
          <w:sz w:val="21"/>
          <w:szCs w:val="21"/>
        </w:rPr>
        <w:tab/>
      </w:r>
    </w:p>
    <w:p>
      <w:pPr>
        <w:snapToGrid/>
        <w:contextualSpacing/>
        <w:rPr>
          <w:sz w:val="21"/>
          <w:szCs w:val="21"/>
        </w:rPr>
      </w:pPr>
      <w:r>
        <w:rPr>
          <w:rFonts w:hint="eastAsia"/>
          <w:sz w:val="21"/>
          <w:szCs w:val="21"/>
        </w:rPr>
        <w:t>（A）高度指示器</w:t>
      </w:r>
      <w:r>
        <w:rPr>
          <w:rFonts w:hint="eastAsia"/>
          <w:sz w:val="21"/>
          <w:szCs w:val="21"/>
        </w:rPr>
        <w:tab/>
      </w:r>
      <w:r>
        <w:rPr>
          <w:rFonts w:hint="eastAsia"/>
          <w:sz w:val="21"/>
          <w:szCs w:val="21"/>
        </w:rPr>
        <w:t>（B）超载保护</w:t>
      </w:r>
      <w:r>
        <w:rPr>
          <w:rFonts w:hint="eastAsia"/>
          <w:sz w:val="21"/>
          <w:szCs w:val="21"/>
        </w:rPr>
        <w:tab/>
      </w:r>
      <w:r>
        <w:rPr>
          <w:rFonts w:hint="eastAsia"/>
          <w:sz w:val="21"/>
          <w:szCs w:val="21"/>
        </w:rPr>
        <w:tab/>
      </w:r>
      <w:r>
        <w:rPr>
          <w:rFonts w:hint="eastAsia"/>
          <w:sz w:val="21"/>
          <w:szCs w:val="21"/>
        </w:rPr>
        <w:t>（C）超速保护</w:t>
      </w:r>
      <w:r>
        <w:rPr>
          <w:rFonts w:hint="eastAsia"/>
          <w:sz w:val="21"/>
          <w:szCs w:val="21"/>
        </w:rPr>
        <w:tab/>
      </w:r>
      <w:r>
        <w:rPr>
          <w:rFonts w:hint="eastAsia"/>
          <w:sz w:val="21"/>
          <w:szCs w:val="21"/>
          <w:lang w:val="en-US" w:eastAsia="zh-CN"/>
        </w:rPr>
        <w:tab/>
      </w:r>
      <w:r>
        <w:rPr>
          <w:rFonts w:hint="eastAsia"/>
          <w:sz w:val="21"/>
          <w:szCs w:val="21"/>
        </w:rPr>
        <w:t>（D）挂舱保护</w:t>
      </w:r>
    </w:p>
    <w:p>
      <w:pPr>
        <w:snapToGrid/>
        <w:contextualSpacing/>
        <w:rPr>
          <w:sz w:val="21"/>
          <w:szCs w:val="21"/>
        </w:rPr>
      </w:pPr>
      <w:r>
        <w:rPr>
          <w:rFonts w:hint="eastAsia"/>
          <w:sz w:val="21"/>
          <w:szCs w:val="21"/>
        </w:rPr>
        <w:t>8. 起重吊运指挥信号包括：</w:t>
      </w:r>
      <w:r>
        <w:rPr>
          <w:sz w:val="21"/>
          <w:szCs w:val="21"/>
        </w:rPr>
        <w:t>(  ABDE  )</w:t>
      </w:r>
      <w:r>
        <w:rPr>
          <w:rFonts w:hint="eastAsia"/>
          <w:sz w:val="21"/>
          <w:szCs w:val="21"/>
        </w:rPr>
        <w:t>。</w:t>
      </w:r>
      <w:r>
        <w:rPr>
          <w:sz w:val="21"/>
          <w:szCs w:val="21"/>
        </w:rPr>
        <w:tab/>
      </w:r>
      <w:r>
        <w:rPr>
          <w:sz w:val="21"/>
          <w:szCs w:val="21"/>
        </w:rPr>
        <w:tab/>
      </w:r>
    </w:p>
    <w:p>
      <w:pPr>
        <w:snapToGrid/>
        <w:contextualSpacing/>
        <w:rPr>
          <w:rFonts w:hint="eastAsia"/>
          <w:sz w:val="21"/>
          <w:szCs w:val="21"/>
          <w:lang w:val="en-US" w:eastAsia="zh-CN"/>
        </w:rPr>
      </w:pPr>
      <w:r>
        <w:rPr>
          <w:rFonts w:hint="eastAsia"/>
          <w:sz w:val="21"/>
          <w:szCs w:val="21"/>
        </w:rPr>
        <w:t>（A）手势信号</w:t>
      </w:r>
      <w:r>
        <w:rPr>
          <w:rFonts w:hint="eastAsia"/>
          <w:sz w:val="21"/>
          <w:szCs w:val="21"/>
        </w:rPr>
        <w:tab/>
      </w:r>
      <w:r>
        <w:rPr>
          <w:rFonts w:hint="eastAsia"/>
          <w:sz w:val="21"/>
          <w:szCs w:val="21"/>
          <w:lang w:val="en-US" w:eastAsia="zh-CN"/>
        </w:rPr>
        <w:tab/>
      </w:r>
      <w:r>
        <w:rPr>
          <w:rFonts w:hint="eastAsia"/>
          <w:sz w:val="21"/>
          <w:szCs w:val="21"/>
        </w:rPr>
        <w:t>（B）指挥语言</w:t>
      </w:r>
      <w:r>
        <w:rPr>
          <w:rFonts w:hint="eastAsia"/>
          <w:sz w:val="21"/>
          <w:szCs w:val="21"/>
        </w:rPr>
        <w:tab/>
      </w:r>
      <w:r>
        <w:rPr>
          <w:rFonts w:hint="eastAsia"/>
          <w:sz w:val="21"/>
          <w:szCs w:val="21"/>
          <w:lang w:val="en-US" w:eastAsia="zh-CN"/>
        </w:rPr>
        <w:tab/>
      </w:r>
      <w:r>
        <w:rPr>
          <w:rFonts w:hint="eastAsia"/>
          <w:sz w:val="21"/>
          <w:szCs w:val="21"/>
        </w:rPr>
        <w:t>（C）灯光信号</w:t>
      </w:r>
      <w:r>
        <w:rPr>
          <w:rFonts w:hint="eastAsia"/>
          <w:sz w:val="21"/>
          <w:szCs w:val="21"/>
        </w:rPr>
        <w:tab/>
      </w:r>
      <w:r>
        <w:rPr>
          <w:rFonts w:hint="eastAsia"/>
          <w:sz w:val="21"/>
          <w:szCs w:val="21"/>
          <w:lang w:val="en-US" w:eastAsia="zh-CN"/>
        </w:rPr>
        <w:tab/>
      </w:r>
      <w:r>
        <w:rPr>
          <w:rFonts w:hint="eastAsia"/>
          <w:sz w:val="21"/>
          <w:szCs w:val="21"/>
        </w:rPr>
        <w:t>（D）旗语信号</w:t>
      </w:r>
      <w:r>
        <w:rPr>
          <w:rFonts w:hint="eastAsia"/>
          <w:sz w:val="21"/>
          <w:szCs w:val="21"/>
          <w:lang w:val="en-US" w:eastAsia="zh-CN"/>
        </w:rPr>
        <w:tab/>
      </w:r>
    </w:p>
    <w:p>
      <w:pPr>
        <w:snapToGrid/>
        <w:contextualSpacing/>
        <w:rPr>
          <w:sz w:val="21"/>
          <w:szCs w:val="21"/>
        </w:rPr>
      </w:pPr>
      <w:r>
        <w:rPr>
          <w:rFonts w:hint="eastAsia"/>
          <w:sz w:val="21"/>
          <w:szCs w:val="21"/>
        </w:rPr>
        <w:t>（E）音响信号</w:t>
      </w:r>
    </w:p>
    <w:p>
      <w:pPr>
        <w:snapToGrid/>
        <w:contextualSpacing/>
        <w:rPr>
          <w:sz w:val="21"/>
          <w:szCs w:val="21"/>
        </w:rPr>
      </w:pPr>
      <w:r>
        <w:rPr>
          <w:rFonts w:hint="eastAsia"/>
          <w:sz w:val="21"/>
          <w:szCs w:val="21"/>
        </w:rPr>
        <w:t>9. 左右联动台中用于司机操作的有</w:t>
      </w:r>
      <w:r>
        <w:rPr>
          <w:sz w:val="21"/>
          <w:szCs w:val="21"/>
        </w:rPr>
        <w:t>(  ABC  )</w:t>
      </w:r>
      <w:r>
        <w:rPr>
          <w:rFonts w:hint="eastAsia"/>
          <w:sz w:val="21"/>
          <w:szCs w:val="21"/>
        </w:rPr>
        <w:t>。</w:t>
      </w:r>
      <w:r>
        <w:rPr>
          <w:sz w:val="21"/>
          <w:szCs w:val="21"/>
        </w:rPr>
        <w:tab/>
      </w:r>
      <w:r>
        <w:rPr>
          <w:sz w:val="21"/>
          <w:szCs w:val="21"/>
        </w:rPr>
        <w:tab/>
      </w:r>
    </w:p>
    <w:p>
      <w:pPr>
        <w:snapToGrid/>
        <w:contextualSpacing/>
        <w:rPr>
          <w:sz w:val="21"/>
          <w:szCs w:val="21"/>
        </w:rPr>
      </w:pPr>
      <w:r>
        <w:rPr>
          <w:rFonts w:hint="eastAsia"/>
          <w:sz w:val="21"/>
          <w:szCs w:val="21"/>
        </w:rPr>
        <w:t>（A）主令手柄</w:t>
      </w:r>
      <w:r>
        <w:rPr>
          <w:rFonts w:hint="eastAsia"/>
          <w:sz w:val="21"/>
          <w:szCs w:val="21"/>
        </w:rPr>
        <w:tab/>
      </w:r>
      <w:r>
        <w:rPr>
          <w:rFonts w:hint="eastAsia"/>
          <w:sz w:val="21"/>
          <w:szCs w:val="21"/>
          <w:lang w:val="en-US" w:eastAsia="zh-CN"/>
        </w:rPr>
        <w:tab/>
      </w:r>
      <w:r>
        <w:rPr>
          <w:rFonts w:hint="eastAsia"/>
          <w:sz w:val="21"/>
          <w:szCs w:val="21"/>
        </w:rPr>
        <w:t>（B）按钮及指示灯</w:t>
      </w:r>
      <w:r>
        <w:rPr>
          <w:rFonts w:hint="eastAsia"/>
          <w:sz w:val="21"/>
          <w:szCs w:val="21"/>
        </w:rPr>
        <w:tab/>
      </w:r>
      <w:r>
        <w:rPr>
          <w:rFonts w:hint="eastAsia"/>
          <w:sz w:val="21"/>
          <w:szCs w:val="21"/>
        </w:rPr>
        <w:t>（C）液晶显示屏</w:t>
      </w:r>
      <w:r>
        <w:rPr>
          <w:rFonts w:hint="eastAsia"/>
          <w:sz w:val="21"/>
          <w:szCs w:val="21"/>
        </w:rPr>
        <w:tab/>
      </w:r>
      <w:r>
        <w:rPr>
          <w:rFonts w:hint="eastAsia"/>
          <w:sz w:val="21"/>
          <w:szCs w:val="21"/>
        </w:rPr>
        <w:t>（D）通讯模块</w:t>
      </w:r>
    </w:p>
    <w:p>
      <w:pPr>
        <w:snapToGrid/>
        <w:contextualSpacing/>
        <w:rPr>
          <w:sz w:val="21"/>
          <w:szCs w:val="21"/>
        </w:rPr>
      </w:pPr>
      <w:r>
        <w:rPr>
          <w:rFonts w:hint="eastAsia"/>
          <w:sz w:val="21"/>
          <w:szCs w:val="21"/>
        </w:rPr>
        <w:t>10. 作业完毕设备停放位置需要满足的要求有</w:t>
      </w:r>
      <w:r>
        <w:rPr>
          <w:sz w:val="21"/>
          <w:szCs w:val="21"/>
        </w:rPr>
        <w:t>(  ABC  )</w:t>
      </w:r>
      <w:r>
        <w:rPr>
          <w:rFonts w:hint="eastAsia"/>
          <w:sz w:val="21"/>
          <w:szCs w:val="21"/>
        </w:rPr>
        <w:t>。</w:t>
      </w:r>
      <w:r>
        <w:rPr>
          <w:sz w:val="21"/>
          <w:szCs w:val="21"/>
        </w:rPr>
        <w:tab/>
      </w:r>
    </w:p>
    <w:p>
      <w:pPr>
        <w:snapToGrid/>
        <w:contextualSpacing/>
        <w:rPr>
          <w:sz w:val="21"/>
          <w:szCs w:val="21"/>
        </w:rPr>
      </w:pPr>
      <w:r>
        <w:rPr>
          <w:rFonts w:hint="eastAsia"/>
          <w:sz w:val="21"/>
          <w:szCs w:val="21"/>
        </w:rPr>
        <w:t>（A）不影响生产</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（B）无安全隐患</w:t>
      </w:r>
      <w:r>
        <w:rPr>
          <w:rFonts w:hint="eastAsia"/>
          <w:sz w:val="21"/>
          <w:szCs w:val="21"/>
        </w:rPr>
        <w:tab/>
      </w:r>
    </w:p>
    <w:p>
      <w:pPr>
        <w:snapToGrid/>
        <w:contextualSpacing/>
        <w:rPr>
          <w:sz w:val="21"/>
          <w:szCs w:val="21"/>
        </w:rPr>
      </w:pPr>
      <w:r>
        <w:rPr>
          <w:rFonts w:hint="eastAsia"/>
          <w:sz w:val="21"/>
          <w:szCs w:val="21"/>
        </w:rPr>
        <w:t>（C）在控制员指定位置</w:t>
      </w:r>
      <w:r>
        <w:rPr>
          <w:rFonts w:hint="eastAsia"/>
          <w:sz w:val="21"/>
          <w:szCs w:val="21"/>
        </w:rPr>
        <w:tab/>
      </w:r>
      <w:r>
        <w:rPr>
          <w:rFonts w:hint="eastAsia"/>
          <w:sz w:val="21"/>
          <w:szCs w:val="21"/>
        </w:rPr>
        <w:tab/>
      </w:r>
      <w:r>
        <w:rPr>
          <w:rFonts w:hint="eastAsia"/>
          <w:sz w:val="21"/>
          <w:szCs w:val="21"/>
        </w:rPr>
        <w:tab/>
      </w:r>
      <w:r>
        <w:rPr>
          <w:rFonts w:hint="eastAsia"/>
          <w:sz w:val="21"/>
          <w:szCs w:val="21"/>
        </w:rPr>
        <w:t>（D）个人意愿</w:t>
      </w:r>
    </w:p>
    <w:p>
      <w:pPr>
        <w:snapToGrid/>
        <w:contextualSpacing/>
        <w:rPr>
          <w:sz w:val="21"/>
          <w:szCs w:val="21"/>
        </w:rPr>
      </w:pPr>
      <w:r>
        <w:rPr>
          <w:rFonts w:hint="eastAsia"/>
          <w:sz w:val="21"/>
          <w:szCs w:val="21"/>
        </w:rPr>
        <w:t xml:space="preserve">11. </w:t>
      </w:r>
      <w:r>
        <w:rPr>
          <w:sz w:val="21"/>
          <w:szCs w:val="21"/>
        </w:rPr>
        <w:t xml:space="preserve">(  ABD  )  </w:t>
      </w:r>
      <w:r>
        <w:rPr>
          <w:rFonts w:hint="eastAsia"/>
          <w:sz w:val="21"/>
          <w:szCs w:val="21"/>
        </w:rPr>
        <w:t>是桥式起重机的工作机构。</w:t>
      </w:r>
      <w:r>
        <w:rPr>
          <w:sz w:val="21"/>
          <w:szCs w:val="21"/>
        </w:rPr>
        <w:tab/>
      </w:r>
      <w:r>
        <w:rPr>
          <w:sz w:val="21"/>
          <w:szCs w:val="21"/>
        </w:rPr>
        <w:tab/>
      </w:r>
    </w:p>
    <w:p>
      <w:pPr>
        <w:snapToGrid/>
        <w:contextualSpacing/>
        <w:rPr>
          <w:sz w:val="21"/>
          <w:szCs w:val="21"/>
        </w:rPr>
      </w:pPr>
      <w:r>
        <w:rPr>
          <w:rFonts w:hint="eastAsia"/>
          <w:sz w:val="21"/>
          <w:szCs w:val="21"/>
        </w:rPr>
        <w:t>（A）起升机构</w:t>
      </w:r>
      <w:r>
        <w:rPr>
          <w:rFonts w:hint="eastAsia"/>
          <w:sz w:val="21"/>
          <w:szCs w:val="21"/>
        </w:rPr>
        <w:tab/>
      </w:r>
      <w:r>
        <w:rPr>
          <w:rFonts w:hint="eastAsia"/>
          <w:sz w:val="21"/>
          <w:szCs w:val="21"/>
          <w:lang w:val="en-US" w:eastAsia="zh-CN"/>
        </w:rPr>
        <w:tab/>
      </w:r>
      <w:r>
        <w:rPr>
          <w:rFonts w:hint="eastAsia"/>
          <w:sz w:val="21"/>
          <w:szCs w:val="21"/>
        </w:rPr>
        <w:t>（B）大车行走机构</w:t>
      </w:r>
      <w:r>
        <w:rPr>
          <w:rFonts w:hint="eastAsia"/>
          <w:sz w:val="21"/>
          <w:szCs w:val="21"/>
        </w:rPr>
        <w:tab/>
      </w:r>
      <w:r>
        <w:rPr>
          <w:rFonts w:hint="eastAsia"/>
          <w:sz w:val="21"/>
          <w:szCs w:val="21"/>
        </w:rPr>
        <w:t>（C）回转机构</w:t>
      </w:r>
      <w:r>
        <w:rPr>
          <w:rFonts w:hint="eastAsia"/>
          <w:sz w:val="21"/>
          <w:szCs w:val="21"/>
        </w:rPr>
        <w:tab/>
      </w:r>
      <w:r>
        <w:rPr>
          <w:rFonts w:hint="eastAsia"/>
          <w:sz w:val="21"/>
          <w:szCs w:val="21"/>
          <w:lang w:val="en-US" w:eastAsia="zh-CN"/>
        </w:rPr>
        <w:tab/>
      </w:r>
      <w:r>
        <w:rPr>
          <w:rFonts w:hint="eastAsia"/>
          <w:sz w:val="21"/>
          <w:szCs w:val="21"/>
        </w:rPr>
        <w:t>（D）小车行走机构</w:t>
      </w:r>
    </w:p>
    <w:p>
      <w:pPr>
        <w:snapToGrid/>
        <w:contextualSpacing/>
        <w:rPr>
          <w:sz w:val="21"/>
          <w:szCs w:val="21"/>
        </w:rPr>
      </w:pPr>
      <w:r>
        <w:rPr>
          <w:rFonts w:hint="eastAsia"/>
          <w:sz w:val="21"/>
          <w:szCs w:val="21"/>
        </w:rPr>
        <w:t>12. （</w:t>
      </w:r>
      <w:r>
        <w:rPr>
          <w:sz w:val="21"/>
          <w:szCs w:val="21"/>
        </w:rPr>
        <w:t>ABCDE</w:t>
      </w:r>
      <w:r>
        <w:rPr>
          <w:rFonts w:hint="eastAsia"/>
          <w:sz w:val="21"/>
          <w:szCs w:val="21"/>
        </w:rPr>
        <w:t>）属于起重机械的取物装置。</w:t>
      </w:r>
      <w:r>
        <w:rPr>
          <w:sz w:val="21"/>
          <w:szCs w:val="21"/>
        </w:rPr>
        <w:tab/>
      </w:r>
      <w:r>
        <w:rPr>
          <w:sz w:val="21"/>
          <w:szCs w:val="21"/>
        </w:rPr>
        <w:tab/>
      </w:r>
    </w:p>
    <w:p>
      <w:pPr>
        <w:snapToGrid/>
        <w:contextualSpacing/>
        <w:rPr>
          <w:sz w:val="21"/>
          <w:szCs w:val="21"/>
        </w:rPr>
      </w:pPr>
      <w:r>
        <w:rPr>
          <w:rFonts w:hint="eastAsia"/>
          <w:sz w:val="21"/>
          <w:szCs w:val="21"/>
        </w:rPr>
        <w:t>（A）抓斗</w:t>
      </w:r>
      <w:r>
        <w:rPr>
          <w:rFonts w:hint="eastAsia"/>
          <w:sz w:val="21"/>
          <w:szCs w:val="21"/>
        </w:rPr>
        <w:tab/>
      </w:r>
      <w:r>
        <w:rPr>
          <w:rFonts w:hint="eastAsia"/>
          <w:sz w:val="21"/>
          <w:szCs w:val="21"/>
        </w:rPr>
        <w:tab/>
      </w:r>
      <w:r>
        <w:rPr>
          <w:rFonts w:hint="eastAsia"/>
          <w:sz w:val="21"/>
          <w:szCs w:val="21"/>
        </w:rPr>
        <w:t>（B）电磁吸盘</w:t>
      </w:r>
      <w:r>
        <w:rPr>
          <w:rFonts w:hint="eastAsia"/>
          <w:sz w:val="21"/>
          <w:szCs w:val="21"/>
        </w:rPr>
        <w:tab/>
      </w:r>
      <w:r>
        <w:rPr>
          <w:rFonts w:hint="eastAsia"/>
          <w:sz w:val="21"/>
          <w:szCs w:val="21"/>
          <w:lang w:val="en-US" w:eastAsia="zh-CN"/>
        </w:rPr>
        <w:tab/>
      </w:r>
      <w:r>
        <w:rPr>
          <w:rFonts w:hint="eastAsia"/>
          <w:sz w:val="21"/>
          <w:szCs w:val="21"/>
        </w:rPr>
        <w:t>（C）夹钳</w:t>
      </w:r>
      <w:r>
        <w:rPr>
          <w:rFonts w:hint="eastAsia"/>
          <w:sz w:val="21"/>
          <w:szCs w:val="21"/>
        </w:rPr>
        <w:tab/>
      </w:r>
      <w:r>
        <w:rPr>
          <w:rFonts w:hint="eastAsia"/>
          <w:sz w:val="21"/>
          <w:szCs w:val="21"/>
        </w:rPr>
        <w:tab/>
      </w:r>
      <w:r>
        <w:rPr>
          <w:rFonts w:hint="eastAsia"/>
          <w:sz w:val="21"/>
          <w:szCs w:val="21"/>
        </w:rPr>
        <w:t>（D）吊钩</w:t>
      </w:r>
      <w:r>
        <w:rPr>
          <w:rFonts w:hint="eastAsia"/>
          <w:sz w:val="21"/>
          <w:szCs w:val="21"/>
        </w:rPr>
        <w:tab/>
      </w:r>
    </w:p>
    <w:p>
      <w:pPr>
        <w:snapToGrid/>
        <w:contextualSpacing/>
        <w:rPr>
          <w:sz w:val="21"/>
          <w:szCs w:val="21"/>
        </w:rPr>
      </w:pPr>
      <w:r>
        <w:rPr>
          <w:rFonts w:hint="eastAsia"/>
          <w:sz w:val="21"/>
          <w:szCs w:val="21"/>
        </w:rPr>
        <w:t>（E）吊环</w:t>
      </w:r>
    </w:p>
    <w:p>
      <w:pPr>
        <w:snapToGrid/>
        <w:contextualSpacing/>
        <w:rPr>
          <w:sz w:val="21"/>
          <w:szCs w:val="21"/>
        </w:rPr>
      </w:pPr>
      <w:r>
        <w:rPr>
          <w:rFonts w:hint="eastAsia"/>
          <w:sz w:val="21"/>
          <w:szCs w:val="21"/>
        </w:rPr>
        <w:t>13. 岸边集装箱门式起重机机构应设有</w:t>
      </w:r>
      <w:r>
        <w:rPr>
          <w:sz w:val="21"/>
          <w:szCs w:val="21"/>
        </w:rPr>
        <w:t>(  ABCDE  )</w:t>
      </w:r>
      <w:r>
        <w:rPr>
          <w:rFonts w:hint="eastAsia"/>
          <w:sz w:val="21"/>
          <w:szCs w:val="21"/>
        </w:rPr>
        <w:t>几种安全保护装置。</w:t>
      </w:r>
      <w:r>
        <w:rPr>
          <w:sz w:val="21"/>
          <w:szCs w:val="21"/>
        </w:rPr>
        <w:tab/>
      </w:r>
      <w:r>
        <w:rPr>
          <w:sz w:val="21"/>
          <w:szCs w:val="21"/>
        </w:rPr>
        <w:tab/>
      </w:r>
    </w:p>
    <w:p>
      <w:pPr>
        <w:snapToGrid/>
        <w:contextualSpacing/>
        <w:rPr>
          <w:sz w:val="21"/>
          <w:szCs w:val="21"/>
        </w:rPr>
      </w:pPr>
      <w:r>
        <w:rPr>
          <w:rFonts w:hint="eastAsia"/>
          <w:sz w:val="21"/>
          <w:szCs w:val="21"/>
        </w:rPr>
        <w:t>（A）起升机构上升至终点停止</w:t>
      </w:r>
      <w:r>
        <w:rPr>
          <w:rFonts w:hint="eastAsia"/>
          <w:sz w:val="21"/>
          <w:szCs w:val="21"/>
        </w:rPr>
        <w:tab/>
      </w:r>
      <w:r>
        <w:rPr>
          <w:rFonts w:hint="eastAsia"/>
          <w:sz w:val="21"/>
          <w:szCs w:val="21"/>
        </w:rPr>
        <w:tab/>
      </w:r>
      <w:r>
        <w:rPr>
          <w:rFonts w:hint="eastAsia"/>
          <w:sz w:val="21"/>
          <w:szCs w:val="21"/>
          <w:lang w:val="en-US" w:eastAsia="zh-CN"/>
        </w:rPr>
        <w:tab/>
      </w:r>
      <w:r>
        <w:rPr>
          <w:rFonts w:hint="eastAsia"/>
          <w:sz w:val="21"/>
          <w:szCs w:val="21"/>
        </w:rPr>
        <w:t>（B）起升机构下降至终点停止</w:t>
      </w:r>
    </w:p>
    <w:p>
      <w:pPr>
        <w:snapToGrid/>
        <w:contextualSpacing/>
        <w:rPr>
          <w:sz w:val="21"/>
          <w:szCs w:val="21"/>
        </w:rPr>
      </w:pPr>
      <w:r>
        <w:rPr>
          <w:rFonts w:hint="eastAsia"/>
          <w:sz w:val="21"/>
          <w:szCs w:val="21"/>
        </w:rPr>
        <w:t>（C）起升机构上、下终点前减速</w:t>
      </w:r>
      <w:r>
        <w:rPr>
          <w:rFonts w:hint="eastAsia"/>
          <w:sz w:val="21"/>
          <w:szCs w:val="21"/>
        </w:rPr>
        <w:tab/>
      </w:r>
      <w:r>
        <w:rPr>
          <w:rFonts w:hint="eastAsia"/>
          <w:sz w:val="21"/>
          <w:szCs w:val="21"/>
        </w:rPr>
        <w:tab/>
      </w:r>
      <w:r>
        <w:rPr>
          <w:rFonts w:hint="eastAsia"/>
          <w:sz w:val="21"/>
          <w:szCs w:val="21"/>
        </w:rPr>
        <w:t>（D）起升上限极限限位</w:t>
      </w:r>
    </w:p>
    <w:p>
      <w:pPr>
        <w:snapToGrid/>
        <w:contextualSpacing/>
        <w:rPr>
          <w:sz w:val="21"/>
          <w:szCs w:val="21"/>
        </w:rPr>
      </w:pPr>
      <w:r>
        <w:rPr>
          <w:rFonts w:hint="eastAsia"/>
          <w:sz w:val="21"/>
          <w:szCs w:val="21"/>
        </w:rPr>
        <w:t>（E）超载保护</w:t>
      </w:r>
    </w:p>
    <w:p>
      <w:pPr>
        <w:snapToGrid/>
        <w:contextualSpacing/>
        <w:rPr>
          <w:sz w:val="21"/>
          <w:szCs w:val="21"/>
        </w:rPr>
      </w:pPr>
      <w:r>
        <w:rPr>
          <w:rFonts w:hint="eastAsia"/>
          <w:sz w:val="21"/>
          <w:szCs w:val="21"/>
        </w:rPr>
        <w:t>14.岸边集装箱起重机大车行走机构还装有清障器、</w:t>
      </w:r>
      <w:r>
        <w:rPr>
          <w:sz w:val="21"/>
          <w:szCs w:val="21"/>
        </w:rPr>
        <w:t>(  ABCDE  )</w:t>
      </w:r>
      <w:r>
        <w:rPr>
          <w:rFonts w:hint="eastAsia"/>
          <w:sz w:val="21"/>
          <w:szCs w:val="21"/>
        </w:rPr>
        <w:t>等防风系固安全装置。</w:t>
      </w:r>
      <w:r>
        <w:rPr>
          <w:sz w:val="21"/>
          <w:szCs w:val="21"/>
        </w:rPr>
        <w:tab/>
      </w:r>
    </w:p>
    <w:p>
      <w:pPr>
        <w:snapToGrid/>
        <w:contextualSpacing/>
        <w:rPr>
          <w:sz w:val="21"/>
          <w:szCs w:val="21"/>
        </w:rPr>
      </w:pPr>
      <w:r>
        <w:rPr>
          <w:rFonts w:hint="eastAsia"/>
          <w:sz w:val="21"/>
          <w:szCs w:val="21"/>
        </w:rPr>
        <w:t>（A）制动器</w:t>
      </w:r>
      <w:r>
        <w:rPr>
          <w:rFonts w:hint="eastAsia"/>
          <w:sz w:val="21"/>
          <w:szCs w:val="21"/>
        </w:rPr>
        <w:tab/>
      </w:r>
      <w:r>
        <w:rPr>
          <w:rFonts w:hint="eastAsia"/>
          <w:sz w:val="21"/>
          <w:szCs w:val="21"/>
        </w:rPr>
        <w:tab/>
      </w:r>
      <w:r>
        <w:rPr>
          <w:rFonts w:hint="eastAsia"/>
          <w:sz w:val="21"/>
          <w:szCs w:val="21"/>
        </w:rPr>
        <w:t>（B）防爬铁鞋</w:t>
      </w:r>
      <w:r>
        <w:rPr>
          <w:rFonts w:hint="eastAsia"/>
          <w:sz w:val="21"/>
          <w:szCs w:val="21"/>
        </w:rPr>
        <w:tab/>
      </w:r>
      <w:r>
        <w:rPr>
          <w:rFonts w:hint="eastAsia"/>
          <w:sz w:val="21"/>
          <w:szCs w:val="21"/>
        </w:rPr>
        <w:tab/>
      </w:r>
      <w:r>
        <w:rPr>
          <w:rFonts w:hint="eastAsia"/>
          <w:sz w:val="21"/>
          <w:szCs w:val="21"/>
        </w:rPr>
        <w:t>（C）顶轨器</w:t>
      </w:r>
      <w:r>
        <w:rPr>
          <w:rFonts w:hint="eastAsia"/>
          <w:sz w:val="21"/>
          <w:szCs w:val="21"/>
          <w:lang w:val="en-US" w:eastAsia="zh-CN"/>
        </w:rPr>
        <w:tab/>
      </w:r>
      <w:r>
        <w:rPr>
          <w:rFonts w:hint="eastAsia"/>
          <w:sz w:val="21"/>
          <w:szCs w:val="21"/>
          <w:lang w:val="en-US" w:eastAsia="zh-CN"/>
        </w:rPr>
        <w:tab/>
      </w:r>
      <w:r>
        <w:rPr>
          <w:rFonts w:hint="eastAsia"/>
          <w:sz w:val="21"/>
          <w:szCs w:val="21"/>
        </w:rPr>
        <w:t>（D）锚定销</w:t>
      </w:r>
      <w:r>
        <w:rPr>
          <w:rFonts w:hint="eastAsia"/>
          <w:sz w:val="21"/>
          <w:szCs w:val="21"/>
        </w:rPr>
        <w:tab/>
      </w:r>
    </w:p>
    <w:p>
      <w:pPr>
        <w:snapToGrid/>
        <w:contextualSpacing/>
        <w:rPr>
          <w:sz w:val="21"/>
          <w:szCs w:val="21"/>
        </w:rPr>
      </w:pPr>
      <w:r>
        <w:rPr>
          <w:rFonts w:hint="eastAsia"/>
          <w:sz w:val="21"/>
          <w:szCs w:val="21"/>
        </w:rPr>
        <w:t>（E）夹轨器</w:t>
      </w:r>
    </w:p>
    <w:p>
      <w:pPr>
        <w:snapToGrid/>
        <w:contextualSpacing/>
        <w:rPr>
          <w:sz w:val="21"/>
          <w:szCs w:val="21"/>
        </w:rPr>
      </w:pPr>
      <w:r>
        <w:rPr>
          <w:rFonts w:hint="eastAsia"/>
          <w:sz w:val="21"/>
          <w:szCs w:val="21"/>
        </w:rPr>
        <w:t>15. 岸边集装箱起重机的</w:t>
      </w:r>
      <w:r>
        <w:rPr>
          <w:sz w:val="21"/>
          <w:szCs w:val="21"/>
        </w:rPr>
        <w:t>(  DE  )</w:t>
      </w:r>
      <w:r>
        <w:rPr>
          <w:rFonts w:hint="eastAsia"/>
          <w:sz w:val="21"/>
          <w:szCs w:val="21"/>
        </w:rPr>
        <w:t>不属于工作性机构。</w:t>
      </w:r>
      <w:r>
        <w:rPr>
          <w:sz w:val="21"/>
          <w:szCs w:val="21"/>
        </w:rPr>
        <w:tab/>
      </w:r>
      <w:r>
        <w:rPr>
          <w:sz w:val="21"/>
          <w:szCs w:val="21"/>
        </w:rPr>
        <w:tab/>
      </w:r>
    </w:p>
    <w:p>
      <w:pPr>
        <w:snapToGrid/>
        <w:contextualSpacing/>
        <w:rPr>
          <w:sz w:val="21"/>
          <w:szCs w:val="21"/>
        </w:rPr>
      </w:pPr>
      <w:r>
        <w:rPr>
          <w:rFonts w:hint="eastAsia"/>
          <w:sz w:val="21"/>
          <w:szCs w:val="21"/>
        </w:rPr>
        <w:t>（A）起升机构</w:t>
      </w:r>
      <w:r>
        <w:rPr>
          <w:rFonts w:hint="eastAsia"/>
          <w:sz w:val="21"/>
          <w:szCs w:val="21"/>
        </w:rPr>
        <w:tab/>
      </w:r>
      <w:r>
        <w:rPr>
          <w:rFonts w:hint="eastAsia"/>
          <w:sz w:val="21"/>
          <w:szCs w:val="21"/>
          <w:lang w:val="en-US" w:eastAsia="zh-CN"/>
        </w:rPr>
        <w:tab/>
      </w:r>
      <w:r>
        <w:rPr>
          <w:rFonts w:hint="eastAsia"/>
          <w:sz w:val="21"/>
          <w:szCs w:val="21"/>
        </w:rPr>
        <w:t>（B）小车行走机构</w:t>
      </w:r>
      <w:r>
        <w:rPr>
          <w:rFonts w:hint="eastAsia"/>
          <w:sz w:val="21"/>
          <w:szCs w:val="21"/>
        </w:rPr>
        <w:tab/>
      </w:r>
      <w:r>
        <w:rPr>
          <w:rFonts w:hint="eastAsia"/>
          <w:sz w:val="21"/>
          <w:szCs w:val="21"/>
        </w:rPr>
        <w:t>（C）大车行走机构</w:t>
      </w:r>
      <w:r>
        <w:rPr>
          <w:rFonts w:hint="eastAsia"/>
          <w:sz w:val="21"/>
          <w:szCs w:val="21"/>
        </w:rPr>
        <w:tab/>
      </w:r>
      <w:r>
        <w:rPr>
          <w:rFonts w:hint="eastAsia"/>
          <w:sz w:val="21"/>
          <w:szCs w:val="21"/>
        </w:rPr>
        <w:t>（D）俯仰机构</w:t>
      </w:r>
    </w:p>
    <w:p>
      <w:pPr>
        <w:snapToGrid/>
        <w:contextualSpacing/>
        <w:rPr>
          <w:sz w:val="21"/>
          <w:szCs w:val="21"/>
        </w:rPr>
      </w:pPr>
      <w:r>
        <w:rPr>
          <w:rFonts w:hint="eastAsia"/>
          <w:sz w:val="21"/>
          <w:szCs w:val="21"/>
        </w:rPr>
        <w:t>（E）维修起重机</w:t>
      </w:r>
    </w:p>
    <w:p>
      <w:pPr>
        <w:snapToGrid/>
        <w:contextualSpacing/>
        <w:rPr>
          <w:sz w:val="21"/>
          <w:szCs w:val="21"/>
        </w:rPr>
      </w:pPr>
      <w:r>
        <w:rPr>
          <w:rFonts w:hint="eastAsia"/>
          <w:sz w:val="21"/>
          <w:szCs w:val="21"/>
        </w:rPr>
        <w:t>16. 岸边集装箱起重机的吊具应具有</w:t>
      </w:r>
      <w:r>
        <w:rPr>
          <w:sz w:val="21"/>
          <w:szCs w:val="21"/>
        </w:rPr>
        <w:t>(  ABD  )</w:t>
      </w:r>
      <w:r>
        <w:rPr>
          <w:rFonts w:hint="eastAsia"/>
          <w:sz w:val="21"/>
          <w:szCs w:val="21"/>
        </w:rPr>
        <w:t>功能，其倾斜和旋转角度通常按±</w:t>
      </w:r>
      <w:r>
        <w:rPr>
          <w:sz w:val="21"/>
          <w:szCs w:val="21"/>
        </w:rPr>
        <w:t>5</w:t>
      </w:r>
      <w:r>
        <w:rPr>
          <w:rFonts w:hint="eastAsia"/>
          <w:sz w:val="21"/>
          <w:szCs w:val="21"/>
        </w:rPr>
        <w:t>°考虑。</w:t>
      </w:r>
    </w:p>
    <w:p>
      <w:pPr>
        <w:snapToGrid/>
        <w:contextualSpacing/>
        <w:rPr>
          <w:rFonts w:hint="eastAsia"/>
          <w:sz w:val="21"/>
          <w:szCs w:val="21"/>
        </w:rPr>
      </w:pPr>
      <w:r>
        <w:rPr>
          <w:rFonts w:hint="eastAsia"/>
          <w:sz w:val="21"/>
          <w:szCs w:val="21"/>
        </w:rPr>
        <w:t>（A）左右倾</w:t>
      </w:r>
      <w:r>
        <w:rPr>
          <w:rFonts w:hint="eastAsia"/>
          <w:sz w:val="21"/>
          <w:szCs w:val="21"/>
        </w:rPr>
        <w:tab/>
      </w:r>
      <w:r>
        <w:rPr>
          <w:rFonts w:hint="eastAsia"/>
          <w:sz w:val="21"/>
          <w:szCs w:val="21"/>
        </w:rPr>
        <w:tab/>
      </w:r>
      <w:r>
        <w:rPr>
          <w:rFonts w:hint="eastAsia"/>
          <w:sz w:val="21"/>
          <w:szCs w:val="21"/>
        </w:rPr>
        <w:t>（B）前后倾</w:t>
      </w:r>
      <w:r>
        <w:rPr>
          <w:rFonts w:hint="eastAsia"/>
          <w:sz w:val="21"/>
          <w:szCs w:val="21"/>
        </w:rPr>
        <w:tab/>
      </w:r>
      <w:r>
        <w:rPr>
          <w:rFonts w:hint="eastAsia"/>
          <w:sz w:val="21"/>
          <w:szCs w:val="21"/>
        </w:rPr>
        <w:tab/>
      </w:r>
      <w:r>
        <w:rPr>
          <w:rFonts w:hint="eastAsia"/>
          <w:sz w:val="21"/>
          <w:szCs w:val="21"/>
        </w:rPr>
        <w:t>（C）±</w:t>
      </w:r>
      <w:r>
        <w:rPr>
          <w:sz w:val="21"/>
          <w:szCs w:val="21"/>
        </w:rPr>
        <w:t>5</w:t>
      </w:r>
      <w:r>
        <w:rPr>
          <w:rFonts w:hint="eastAsia"/>
          <w:sz w:val="21"/>
          <w:szCs w:val="21"/>
        </w:rPr>
        <w:t>°旋转</w:t>
      </w:r>
      <w:r>
        <w:rPr>
          <w:rFonts w:hint="eastAsia"/>
          <w:sz w:val="21"/>
          <w:szCs w:val="21"/>
        </w:rPr>
        <w:tab/>
      </w:r>
      <w:r>
        <w:rPr>
          <w:rFonts w:hint="eastAsia"/>
          <w:sz w:val="21"/>
          <w:szCs w:val="21"/>
          <w:lang w:val="en-US" w:eastAsia="zh-CN"/>
        </w:rPr>
        <w:tab/>
      </w:r>
      <w:r>
        <w:rPr>
          <w:rFonts w:hint="eastAsia"/>
          <w:sz w:val="21"/>
          <w:szCs w:val="21"/>
        </w:rPr>
        <w:t>（D）水平旋转</w:t>
      </w:r>
    </w:p>
    <w:p>
      <w:pPr>
        <w:snapToGrid/>
        <w:contextualSpacing/>
        <w:rPr>
          <w:sz w:val="21"/>
          <w:szCs w:val="21"/>
        </w:rPr>
      </w:pPr>
      <w:r>
        <w:rPr>
          <w:rFonts w:hint="eastAsia"/>
          <w:sz w:val="21"/>
          <w:szCs w:val="21"/>
        </w:rPr>
        <w:t>（E）收缩</w:t>
      </w:r>
    </w:p>
    <w:p>
      <w:pPr>
        <w:snapToGrid/>
        <w:contextualSpacing/>
        <w:rPr>
          <w:sz w:val="21"/>
          <w:szCs w:val="21"/>
        </w:rPr>
      </w:pPr>
      <w:r>
        <w:rPr>
          <w:rFonts w:hint="eastAsia"/>
          <w:sz w:val="21"/>
          <w:szCs w:val="21"/>
        </w:rPr>
        <w:t>17. 岸边集装箱起重机的起升机构配有（</w:t>
      </w:r>
      <w:r>
        <w:rPr>
          <w:sz w:val="21"/>
          <w:szCs w:val="21"/>
        </w:rPr>
        <w:t xml:space="preserve">ABCE </w:t>
      </w:r>
      <w:r>
        <w:rPr>
          <w:rFonts w:hint="eastAsia"/>
          <w:sz w:val="21"/>
          <w:szCs w:val="21"/>
        </w:rPr>
        <w:t>）等安全装置。</w:t>
      </w:r>
      <w:r>
        <w:rPr>
          <w:sz w:val="21"/>
          <w:szCs w:val="21"/>
        </w:rPr>
        <w:tab/>
      </w:r>
      <w:r>
        <w:rPr>
          <w:sz w:val="21"/>
          <w:szCs w:val="21"/>
        </w:rPr>
        <w:tab/>
      </w:r>
    </w:p>
    <w:p>
      <w:pPr>
        <w:snapToGrid/>
        <w:contextualSpacing/>
        <w:rPr>
          <w:rFonts w:hint="eastAsia"/>
          <w:sz w:val="21"/>
          <w:szCs w:val="21"/>
        </w:rPr>
      </w:pPr>
      <w:r>
        <w:rPr>
          <w:rFonts w:hint="eastAsia"/>
          <w:sz w:val="21"/>
          <w:szCs w:val="21"/>
        </w:rPr>
        <w:t>（A）高度指示器</w:t>
      </w:r>
      <w:r>
        <w:rPr>
          <w:rFonts w:hint="eastAsia"/>
          <w:sz w:val="21"/>
          <w:szCs w:val="21"/>
        </w:rPr>
        <w:tab/>
      </w:r>
      <w:r>
        <w:rPr>
          <w:rFonts w:hint="eastAsia"/>
          <w:sz w:val="21"/>
          <w:szCs w:val="21"/>
        </w:rPr>
        <w:t>（B）限位保护</w:t>
      </w:r>
      <w:r>
        <w:rPr>
          <w:rFonts w:hint="eastAsia"/>
          <w:sz w:val="21"/>
          <w:szCs w:val="21"/>
        </w:rPr>
        <w:tab/>
      </w:r>
      <w:r>
        <w:rPr>
          <w:rFonts w:hint="eastAsia"/>
          <w:sz w:val="21"/>
          <w:szCs w:val="21"/>
          <w:lang w:val="en-US" w:eastAsia="zh-CN"/>
        </w:rPr>
        <w:tab/>
      </w:r>
      <w:r>
        <w:rPr>
          <w:rFonts w:hint="eastAsia"/>
          <w:sz w:val="21"/>
          <w:szCs w:val="21"/>
        </w:rPr>
        <w:t>（C）超负荷保护</w:t>
      </w:r>
      <w:r>
        <w:rPr>
          <w:rFonts w:hint="eastAsia"/>
          <w:sz w:val="21"/>
          <w:szCs w:val="21"/>
        </w:rPr>
        <w:tab/>
      </w:r>
      <w:r>
        <w:rPr>
          <w:rFonts w:hint="eastAsia"/>
          <w:sz w:val="21"/>
          <w:szCs w:val="21"/>
        </w:rPr>
        <w:t>（D）缓冲装置</w:t>
      </w:r>
    </w:p>
    <w:p>
      <w:pPr>
        <w:snapToGrid/>
        <w:contextualSpacing/>
        <w:rPr>
          <w:sz w:val="21"/>
          <w:szCs w:val="21"/>
        </w:rPr>
      </w:pPr>
      <w:r>
        <w:rPr>
          <w:rFonts w:hint="eastAsia"/>
          <w:sz w:val="21"/>
          <w:szCs w:val="21"/>
        </w:rPr>
        <w:t>（E）着箱限位</w:t>
      </w:r>
    </w:p>
    <w:p>
      <w:pPr>
        <w:snapToGrid/>
        <w:contextualSpacing/>
        <w:rPr>
          <w:sz w:val="21"/>
          <w:szCs w:val="21"/>
        </w:rPr>
      </w:pPr>
      <w:r>
        <w:rPr>
          <w:rFonts w:hint="eastAsia"/>
          <w:sz w:val="21"/>
          <w:szCs w:val="21"/>
        </w:rPr>
        <w:t>18. 岸边集装箱起重机钢丝绳正常使用时不允许有</w:t>
      </w:r>
      <w:r>
        <w:rPr>
          <w:sz w:val="21"/>
          <w:szCs w:val="21"/>
        </w:rPr>
        <w:t>(  ACDE  )</w:t>
      </w:r>
      <w:r>
        <w:rPr>
          <w:rFonts w:hint="eastAsia"/>
          <w:sz w:val="21"/>
          <w:szCs w:val="21"/>
        </w:rPr>
        <w:t>等现象。</w:t>
      </w:r>
      <w:r>
        <w:rPr>
          <w:sz w:val="21"/>
          <w:szCs w:val="21"/>
        </w:rPr>
        <w:tab/>
      </w:r>
      <w:r>
        <w:rPr>
          <w:sz w:val="21"/>
          <w:szCs w:val="21"/>
        </w:rPr>
        <w:tab/>
      </w:r>
    </w:p>
    <w:p>
      <w:pPr>
        <w:snapToGrid/>
        <w:contextualSpacing/>
        <w:rPr>
          <w:rFonts w:hint="eastAsia"/>
          <w:sz w:val="21"/>
          <w:szCs w:val="21"/>
        </w:rPr>
      </w:pPr>
      <w:r>
        <w:rPr>
          <w:rFonts w:hint="eastAsia"/>
          <w:sz w:val="21"/>
          <w:szCs w:val="21"/>
        </w:rPr>
        <w:t>（A）扭结</w:t>
      </w:r>
      <w:r>
        <w:rPr>
          <w:rFonts w:hint="eastAsia"/>
          <w:sz w:val="21"/>
          <w:szCs w:val="21"/>
        </w:rPr>
        <w:tab/>
      </w:r>
      <w:r>
        <w:rPr>
          <w:rFonts w:hint="eastAsia"/>
          <w:sz w:val="21"/>
          <w:szCs w:val="21"/>
        </w:rPr>
        <w:tab/>
      </w:r>
      <w:r>
        <w:rPr>
          <w:rFonts w:hint="eastAsia"/>
          <w:sz w:val="21"/>
          <w:szCs w:val="21"/>
        </w:rPr>
        <w:t>（B）弯曲</w:t>
      </w:r>
      <w:r>
        <w:rPr>
          <w:rFonts w:hint="eastAsia"/>
          <w:sz w:val="21"/>
          <w:szCs w:val="21"/>
        </w:rPr>
        <w:tab/>
      </w:r>
      <w:r>
        <w:rPr>
          <w:rFonts w:hint="eastAsia"/>
          <w:sz w:val="21"/>
          <w:szCs w:val="21"/>
        </w:rPr>
        <w:tab/>
      </w:r>
      <w:r>
        <w:rPr>
          <w:rFonts w:hint="eastAsia"/>
          <w:sz w:val="21"/>
          <w:szCs w:val="21"/>
        </w:rPr>
        <w:t>（C）断股</w:t>
      </w:r>
      <w:r>
        <w:rPr>
          <w:rFonts w:hint="eastAsia"/>
          <w:sz w:val="21"/>
          <w:szCs w:val="21"/>
        </w:rPr>
        <w:tab/>
      </w:r>
      <w:r>
        <w:rPr>
          <w:rFonts w:hint="eastAsia"/>
          <w:sz w:val="21"/>
          <w:szCs w:val="21"/>
        </w:rPr>
        <w:tab/>
      </w:r>
      <w:r>
        <w:rPr>
          <w:rFonts w:hint="eastAsia"/>
          <w:sz w:val="21"/>
          <w:szCs w:val="21"/>
        </w:rPr>
        <w:t>（D）笼状畸变</w:t>
      </w:r>
    </w:p>
    <w:p>
      <w:pPr>
        <w:snapToGrid/>
        <w:contextualSpacing/>
        <w:rPr>
          <w:sz w:val="21"/>
          <w:szCs w:val="21"/>
        </w:rPr>
      </w:pPr>
      <w:r>
        <w:rPr>
          <w:rFonts w:hint="eastAsia"/>
          <w:sz w:val="21"/>
          <w:szCs w:val="21"/>
        </w:rPr>
        <w:t>（E）断芯</w:t>
      </w:r>
    </w:p>
    <w:p>
      <w:pPr>
        <w:snapToGrid/>
        <w:contextualSpacing/>
        <w:rPr>
          <w:sz w:val="21"/>
          <w:szCs w:val="21"/>
        </w:rPr>
      </w:pPr>
      <w:r>
        <w:rPr>
          <w:rFonts w:hint="eastAsia"/>
          <w:sz w:val="21"/>
          <w:szCs w:val="21"/>
        </w:rPr>
        <w:t>19. 岸边集装箱起重机紧急断电开关至少应装设在</w:t>
      </w:r>
      <w:r>
        <w:rPr>
          <w:sz w:val="21"/>
          <w:szCs w:val="21"/>
        </w:rPr>
        <w:t>(  ACDE  )</w:t>
      </w:r>
      <w:r>
        <w:rPr>
          <w:rFonts w:hint="eastAsia"/>
          <w:sz w:val="21"/>
          <w:szCs w:val="21"/>
        </w:rPr>
        <w:t>。</w:t>
      </w:r>
      <w:r>
        <w:rPr>
          <w:sz w:val="21"/>
          <w:szCs w:val="21"/>
        </w:rPr>
        <w:tab/>
      </w:r>
      <w:r>
        <w:rPr>
          <w:sz w:val="21"/>
          <w:szCs w:val="21"/>
        </w:rPr>
        <w:tab/>
      </w:r>
    </w:p>
    <w:p>
      <w:pPr>
        <w:snapToGrid/>
        <w:contextualSpacing/>
        <w:rPr>
          <w:sz w:val="21"/>
          <w:szCs w:val="21"/>
        </w:rPr>
      </w:pPr>
      <w:r>
        <w:rPr>
          <w:rFonts w:hint="eastAsia"/>
          <w:sz w:val="21"/>
          <w:szCs w:val="21"/>
        </w:rPr>
        <w:t>（A）大车行走车架</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（B）走台上</w:t>
      </w:r>
      <w:r>
        <w:rPr>
          <w:rFonts w:hint="eastAsia"/>
          <w:sz w:val="21"/>
          <w:szCs w:val="21"/>
        </w:rPr>
        <w:tab/>
      </w:r>
      <w:r>
        <w:rPr>
          <w:rFonts w:hint="eastAsia"/>
          <w:sz w:val="21"/>
          <w:szCs w:val="21"/>
        </w:rPr>
        <w:tab/>
      </w:r>
    </w:p>
    <w:p>
      <w:pPr>
        <w:snapToGrid/>
        <w:contextualSpacing/>
        <w:rPr>
          <w:sz w:val="21"/>
          <w:szCs w:val="21"/>
        </w:rPr>
      </w:pPr>
      <w:r>
        <w:rPr>
          <w:rFonts w:hint="eastAsia"/>
          <w:sz w:val="21"/>
          <w:szCs w:val="21"/>
        </w:rPr>
        <w:t>（C）司机室</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（D）俯仰机构操作室</w:t>
      </w:r>
    </w:p>
    <w:p>
      <w:pPr>
        <w:snapToGrid/>
        <w:contextualSpacing/>
        <w:rPr>
          <w:sz w:val="21"/>
          <w:szCs w:val="21"/>
        </w:rPr>
      </w:pPr>
      <w:r>
        <w:rPr>
          <w:rFonts w:hint="eastAsia"/>
          <w:sz w:val="21"/>
          <w:szCs w:val="21"/>
        </w:rPr>
        <w:t>（E）电气室和机房</w:t>
      </w:r>
    </w:p>
    <w:p>
      <w:pPr>
        <w:snapToGrid/>
        <w:contextualSpacing/>
        <w:rPr>
          <w:sz w:val="21"/>
          <w:szCs w:val="21"/>
        </w:rPr>
      </w:pPr>
      <w:r>
        <w:rPr>
          <w:rFonts w:hint="eastAsia"/>
          <w:sz w:val="21"/>
          <w:szCs w:val="21"/>
        </w:rPr>
        <w:t>20. 岸边集装箱起重机起重小车按牵引方式可分为</w:t>
      </w:r>
      <w:r>
        <w:rPr>
          <w:sz w:val="21"/>
          <w:szCs w:val="21"/>
        </w:rPr>
        <w:t>(  ABC )</w:t>
      </w:r>
      <w:r>
        <w:rPr>
          <w:rFonts w:hint="eastAsia"/>
          <w:sz w:val="21"/>
          <w:szCs w:val="21"/>
        </w:rPr>
        <w:t>。</w:t>
      </w:r>
      <w:r>
        <w:rPr>
          <w:sz w:val="21"/>
          <w:szCs w:val="21"/>
        </w:rPr>
        <w:tab/>
      </w:r>
      <w:r>
        <w:rPr>
          <w:sz w:val="21"/>
          <w:szCs w:val="21"/>
        </w:rPr>
        <w:tab/>
      </w:r>
    </w:p>
    <w:p>
      <w:pPr>
        <w:snapToGrid/>
        <w:contextualSpacing/>
        <w:rPr>
          <w:sz w:val="21"/>
          <w:szCs w:val="21"/>
        </w:rPr>
      </w:pPr>
      <w:r>
        <w:rPr>
          <w:rFonts w:hint="eastAsia"/>
          <w:sz w:val="21"/>
          <w:szCs w:val="21"/>
        </w:rPr>
        <w:t>（A）自行式</w:t>
      </w:r>
      <w:r>
        <w:rPr>
          <w:rFonts w:hint="eastAsia"/>
          <w:sz w:val="21"/>
          <w:szCs w:val="21"/>
        </w:rPr>
        <w:tab/>
      </w:r>
      <w:r>
        <w:rPr>
          <w:rFonts w:hint="eastAsia"/>
          <w:sz w:val="21"/>
          <w:szCs w:val="21"/>
        </w:rPr>
        <w:tab/>
      </w:r>
      <w:r>
        <w:rPr>
          <w:rFonts w:hint="eastAsia"/>
          <w:sz w:val="21"/>
          <w:szCs w:val="21"/>
        </w:rPr>
        <w:t>（B）全绳索牵引式</w:t>
      </w:r>
      <w:r>
        <w:rPr>
          <w:rFonts w:hint="eastAsia"/>
          <w:sz w:val="21"/>
          <w:szCs w:val="21"/>
        </w:rPr>
        <w:tab/>
      </w:r>
      <w:r>
        <w:rPr>
          <w:rFonts w:hint="eastAsia"/>
          <w:sz w:val="21"/>
          <w:szCs w:val="21"/>
        </w:rPr>
        <w:t>（C）半绳索牵引式</w:t>
      </w:r>
      <w:r>
        <w:rPr>
          <w:rFonts w:hint="eastAsia"/>
          <w:sz w:val="21"/>
          <w:szCs w:val="21"/>
        </w:rPr>
        <w:tab/>
      </w:r>
      <w:r>
        <w:rPr>
          <w:rFonts w:hint="eastAsia"/>
          <w:sz w:val="21"/>
          <w:szCs w:val="21"/>
        </w:rPr>
        <w:t>（D）补偿牵引式（E）混合式</w:t>
      </w:r>
    </w:p>
    <w:p>
      <w:pPr>
        <w:snapToGrid/>
        <w:contextualSpacing/>
        <w:rPr>
          <w:sz w:val="21"/>
          <w:szCs w:val="21"/>
        </w:rPr>
      </w:pPr>
      <w:r>
        <w:rPr>
          <w:rFonts w:hint="eastAsia"/>
          <w:sz w:val="21"/>
          <w:szCs w:val="21"/>
        </w:rPr>
        <w:t>21. 岸边集装箱起重机司机在作业前除了要做到确认作业环境外，还要确认（ABCE）。</w:t>
      </w:r>
    </w:p>
    <w:p>
      <w:pPr>
        <w:snapToGrid/>
        <w:contextualSpacing/>
        <w:rPr>
          <w:sz w:val="21"/>
          <w:szCs w:val="21"/>
        </w:rPr>
      </w:pPr>
      <w:r>
        <w:rPr>
          <w:rFonts w:hint="eastAsia"/>
          <w:sz w:val="21"/>
          <w:szCs w:val="21"/>
        </w:rPr>
        <w:t xml:space="preserve">（A）指挥是否到位  </w:t>
      </w:r>
      <w:r>
        <w:rPr>
          <w:rFonts w:hint="eastAsia"/>
          <w:sz w:val="21"/>
          <w:szCs w:val="21"/>
        </w:rPr>
        <w:tab/>
      </w:r>
      <w:r>
        <w:rPr>
          <w:rFonts w:hint="eastAsia"/>
          <w:sz w:val="21"/>
          <w:szCs w:val="21"/>
        </w:rPr>
        <w:t xml:space="preserve">（B）通讯是否畅通  </w:t>
      </w:r>
      <w:r>
        <w:rPr>
          <w:rFonts w:hint="eastAsia"/>
          <w:sz w:val="21"/>
          <w:szCs w:val="21"/>
        </w:rPr>
        <w:tab/>
      </w:r>
      <w:r>
        <w:rPr>
          <w:rFonts w:hint="eastAsia"/>
          <w:sz w:val="21"/>
          <w:szCs w:val="21"/>
        </w:rPr>
        <w:t xml:space="preserve">（C）机械是否正常  </w:t>
      </w:r>
      <w:r>
        <w:rPr>
          <w:rFonts w:hint="eastAsia"/>
          <w:sz w:val="21"/>
          <w:szCs w:val="21"/>
        </w:rPr>
        <w:tab/>
      </w:r>
      <w:r>
        <w:rPr>
          <w:rFonts w:hint="eastAsia"/>
          <w:sz w:val="21"/>
          <w:szCs w:val="21"/>
        </w:rPr>
        <w:t>（D）是否是空箱    （E）各连锁保护是否正常</w:t>
      </w:r>
    </w:p>
    <w:p>
      <w:pPr>
        <w:snapToGrid/>
        <w:contextualSpacing/>
        <w:rPr>
          <w:sz w:val="21"/>
          <w:szCs w:val="21"/>
        </w:rPr>
      </w:pPr>
      <w:r>
        <w:rPr>
          <w:rFonts w:hint="eastAsia"/>
          <w:sz w:val="21"/>
          <w:szCs w:val="21"/>
        </w:rPr>
        <w:t>22. 岸边集装箱起重机在开机前应做的工作有</w:t>
      </w:r>
      <w:r>
        <w:rPr>
          <w:sz w:val="21"/>
          <w:szCs w:val="21"/>
        </w:rPr>
        <w:t>(  ABCE  )</w:t>
      </w:r>
      <w:r>
        <w:rPr>
          <w:rFonts w:hint="eastAsia"/>
          <w:sz w:val="21"/>
          <w:szCs w:val="21"/>
        </w:rPr>
        <w:t>。</w:t>
      </w:r>
      <w:r>
        <w:rPr>
          <w:sz w:val="21"/>
          <w:szCs w:val="21"/>
        </w:rPr>
        <w:tab/>
      </w:r>
      <w:r>
        <w:rPr>
          <w:sz w:val="21"/>
          <w:szCs w:val="21"/>
        </w:rPr>
        <w:tab/>
      </w:r>
    </w:p>
    <w:p>
      <w:pPr>
        <w:snapToGrid/>
        <w:contextualSpacing/>
        <w:rPr>
          <w:sz w:val="21"/>
          <w:szCs w:val="21"/>
        </w:rPr>
      </w:pPr>
      <w:r>
        <w:rPr>
          <w:rFonts w:hint="eastAsia"/>
          <w:sz w:val="21"/>
          <w:szCs w:val="21"/>
        </w:rPr>
        <w:t>（A）检查大车轨道有无障碍物</w:t>
      </w:r>
      <w:r>
        <w:rPr>
          <w:rFonts w:hint="eastAsia"/>
          <w:sz w:val="21"/>
          <w:szCs w:val="21"/>
        </w:rPr>
        <w:tab/>
      </w:r>
      <w:r>
        <w:rPr>
          <w:rFonts w:hint="eastAsia"/>
          <w:sz w:val="21"/>
          <w:szCs w:val="21"/>
        </w:rPr>
        <w:tab/>
      </w:r>
      <w:r>
        <w:rPr>
          <w:rFonts w:hint="eastAsia"/>
          <w:sz w:val="21"/>
          <w:szCs w:val="21"/>
          <w:lang w:val="en-US" w:eastAsia="zh-CN"/>
        </w:rPr>
        <w:tab/>
      </w:r>
      <w:r>
        <w:rPr>
          <w:rFonts w:hint="eastAsia"/>
          <w:sz w:val="21"/>
          <w:szCs w:val="21"/>
        </w:rPr>
        <w:t>（B）松开锚定装置</w:t>
      </w:r>
    </w:p>
    <w:p>
      <w:pPr>
        <w:snapToGrid/>
        <w:contextualSpacing/>
        <w:rPr>
          <w:sz w:val="21"/>
          <w:szCs w:val="21"/>
        </w:rPr>
      </w:pPr>
      <w:r>
        <w:rPr>
          <w:rFonts w:hint="eastAsia"/>
          <w:sz w:val="21"/>
          <w:szCs w:val="21"/>
        </w:rPr>
        <w:t>（C）松开夹轨器</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（D）放下防爬靴　</w:t>
      </w:r>
      <w:r>
        <w:rPr>
          <w:rFonts w:hint="eastAsia"/>
          <w:sz w:val="21"/>
          <w:szCs w:val="21"/>
        </w:rPr>
        <w:tab/>
      </w:r>
    </w:p>
    <w:p>
      <w:pPr>
        <w:snapToGrid/>
        <w:contextualSpacing/>
        <w:rPr>
          <w:sz w:val="21"/>
          <w:szCs w:val="21"/>
        </w:rPr>
      </w:pPr>
      <w:r>
        <w:rPr>
          <w:rFonts w:hint="eastAsia"/>
          <w:sz w:val="21"/>
          <w:szCs w:val="21"/>
        </w:rPr>
        <w:t>（E）发出开车信号</w:t>
      </w:r>
    </w:p>
    <w:p>
      <w:pPr>
        <w:snapToGrid/>
        <w:contextualSpacing/>
        <w:rPr>
          <w:sz w:val="21"/>
          <w:szCs w:val="21"/>
        </w:rPr>
      </w:pPr>
      <w:r>
        <w:rPr>
          <w:rFonts w:hint="eastAsia"/>
          <w:sz w:val="21"/>
          <w:szCs w:val="21"/>
        </w:rPr>
        <w:t>23. 岸边集装箱起重机在悬臂大梁俯仰的终点位置附近设有</w:t>
      </w:r>
      <w:r>
        <w:rPr>
          <w:sz w:val="21"/>
          <w:szCs w:val="21"/>
        </w:rPr>
        <w:t>(  ABC  )</w:t>
      </w:r>
      <w:r>
        <w:rPr>
          <w:rFonts w:hint="eastAsia"/>
          <w:sz w:val="21"/>
          <w:szCs w:val="21"/>
        </w:rPr>
        <w:t>。</w:t>
      </w:r>
      <w:r>
        <w:rPr>
          <w:sz w:val="21"/>
          <w:szCs w:val="21"/>
        </w:rPr>
        <w:tab/>
      </w:r>
      <w:r>
        <w:rPr>
          <w:sz w:val="21"/>
          <w:szCs w:val="21"/>
        </w:rPr>
        <w:tab/>
      </w:r>
    </w:p>
    <w:p>
      <w:pPr>
        <w:snapToGrid/>
        <w:contextualSpacing/>
        <w:rPr>
          <w:sz w:val="21"/>
          <w:szCs w:val="21"/>
        </w:rPr>
      </w:pPr>
      <w:r>
        <w:rPr>
          <w:rFonts w:hint="eastAsia"/>
          <w:sz w:val="21"/>
          <w:szCs w:val="21"/>
        </w:rPr>
        <w:t>（A）减速限位开关</w:t>
      </w:r>
      <w:r>
        <w:rPr>
          <w:rFonts w:hint="eastAsia"/>
          <w:sz w:val="21"/>
          <w:szCs w:val="21"/>
        </w:rPr>
        <w:tab/>
      </w:r>
      <w:r>
        <w:rPr>
          <w:rFonts w:hint="eastAsia"/>
          <w:sz w:val="21"/>
          <w:szCs w:val="21"/>
        </w:rPr>
        <w:t>（B）终点限位开关</w:t>
      </w:r>
      <w:r>
        <w:rPr>
          <w:rFonts w:hint="eastAsia"/>
          <w:sz w:val="21"/>
          <w:szCs w:val="21"/>
        </w:rPr>
        <w:tab/>
      </w:r>
      <w:r>
        <w:rPr>
          <w:rFonts w:hint="eastAsia"/>
          <w:sz w:val="21"/>
          <w:szCs w:val="21"/>
        </w:rPr>
        <w:t>（C）极限限位开关</w:t>
      </w:r>
      <w:r>
        <w:rPr>
          <w:rFonts w:hint="eastAsia"/>
          <w:sz w:val="21"/>
          <w:szCs w:val="21"/>
        </w:rPr>
        <w:tab/>
      </w:r>
      <w:r>
        <w:rPr>
          <w:rFonts w:hint="eastAsia"/>
          <w:sz w:val="21"/>
          <w:szCs w:val="21"/>
        </w:rPr>
        <w:t>（D）机械限位开关（E）起重量限制器</w:t>
      </w:r>
    </w:p>
    <w:p>
      <w:pPr>
        <w:snapToGrid/>
        <w:contextualSpacing/>
        <w:rPr>
          <w:sz w:val="21"/>
          <w:szCs w:val="21"/>
        </w:rPr>
      </w:pPr>
      <w:r>
        <w:rPr>
          <w:rFonts w:hint="eastAsia"/>
          <w:sz w:val="21"/>
          <w:szCs w:val="21"/>
        </w:rPr>
        <w:t>24. 岸边集装箱起重机主回路接触器不能接通的原因有</w:t>
      </w:r>
      <w:r>
        <w:rPr>
          <w:sz w:val="21"/>
          <w:szCs w:val="21"/>
        </w:rPr>
        <w:t>( ABC )</w:t>
      </w:r>
      <w:r>
        <w:rPr>
          <w:rFonts w:hint="eastAsia"/>
          <w:sz w:val="21"/>
          <w:szCs w:val="21"/>
        </w:rPr>
        <w:t>。</w:t>
      </w:r>
      <w:r>
        <w:rPr>
          <w:sz w:val="21"/>
          <w:szCs w:val="21"/>
        </w:rPr>
        <w:tab/>
      </w:r>
      <w:r>
        <w:rPr>
          <w:sz w:val="21"/>
          <w:szCs w:val="21"/>
        </w:rPr>
        <w:tab/>
      </w:r>
    </w:p>
    <w:p>
      <w:pPr>
        <w:snapToGrid/>
        <w:contextualSpacing/>
        <w:rPr>
          <w:sz w:val="21"/>
          <w:szCs w:val="21"/>
        </w:rPr>
      </w:pPr>
      <w:r>
        <w:rPr>
          <w:rFonts w:hint="eastAsia"/>
          <w:sz w:val="21"/>
          <w:szCs w:val="21"/>
        </w:rPr>
        <w:t>（A）操作手柄未放回零位</w:t>
      </w:r>
      <w:r>
        <w:rPr>
          <w:rFonts w:hint="eastAsia"/>
          <w:sz w:val="21"/>
          <w:szCs w:val="21"/>
        </w:rPr>
        <w:tab/>
      </w:r>
      <w:r>
        <w:rPr>
          <w:rFonts w:hint="eastAsia"/>
          <w:sz w:val="21"/>
          <w:szCs w:val="21"/>
        </w:rPr>
        <w:tab/>
      </w:r>
      <w:r>
        <w:rPr>
          <w:rFonts w:hint="eastAsia"/>
          <w:sz w:val="21"/>
          <w:szCs w:val="21"/>
        </w:rPr>
        <w:tab/>
      </w:r>
      <w:r>
        <w:rPr>
          <w:rFonts w:hint="eastAsia"/>
          <w:sz w:val="21"/>
          <w:szCs w:val="21"/>
        </w:rPr>
        <w:t>（B）紧急开关未复位</w:t>
      </w:r>
    </w:p>
    <w:p>
      <w:pPr>
        <w:snapToGrid/>
        <w:contextualSpacing/>
        <w:rPr>
          <w:sz w:val="21"/>
          <w:szCs w:val="21"/>
        </w:rPr>
      </w:pPr>
      <w:r>
        <w:rPr>
          <w:rFonts w:hint="eastAsia"/>
          <w:sz w:val="21"/>
          <w:szCs w:val="21"/>
        </w:rPr>
        <w:t>（C）控制电路熔断器烧断</w:t>
      </w:r>
      <w:r>
        <w:rPr>
          <w:rFonts w:hint="eastAsia"/>
          <w:sz w:val="21"/>
          <w:szCs w:val="21"/>
        </w:rPr>
        <w:tab/>
      </w:r>
      <w:r>
        <w:rPr>
          <w:rFonts w:hint="eastAsia"/>
          <w:sz w:val="21"/>
          <w:szCs w:val="21"/>
        </w:rPr>
        <w:tab/>
      </w:r>
      <w:r>
        <w:rPr>
          <w:rFonts w:hint="eastAsia"/>
          <w:sz w:val="21"/>
          <w:szCs w:val="21"/>
        </w:rPr>
        <w:tab/>
      </w:r>
      <w:r>
        <w:rPr>
          <w:rFonts w:hint="eastAsia"/>
          <w:sz w:val="21"/>
          <w:szCs w:val="21"/>
        </w:rPr>
        <w:t>（D）起升限位开关动作</w:t>
      </w:r>
    </w:p>
    <w:p>
      <w:pPr>
        <w:snapToGrid/>
        <w:contextualSpacing/>
        <w:rPr>
          <w:sz w:val="21"/>
          <w:szCs w:val="21"/>
        </w:rPr>
      </w:pPr>
      <w:r>
        <w:rPr>
          <w:rFonts w:hint="eastAsia"/>
          <w:sz w:val="21"/>
          <w:szCs w:val="21"/>
        </w:rPr>
        <w:t>25. 岸桥按可限制高度分为</w:t>
      </w:r>
      <w:r>
        <w:rPr>
          <w:sz w:val="21"/>
          <w:szCs w:val="21"/>
        </w:rPr>
        <w:t>(  ABCD  )</w:t>
      </w:r>
      <w:r>
        <w:rPr>
          <w:rFonts w:hint="eastAsia"/>
          <w:sz w:val="21"/>
          <w:szCs w:val="21"/>
        </w:rPr>
        <w:t>。</w:t>
      </w:r>
      <w:r>
        <w:rPr>
          <w:sz w:val="21"/>
          <w:szCs w:val="21"/>
        </w:rPr>
        <w:tab/>
      </w:r>
      <w:r>
        <w:rPr>
          <w:sz w:val="21"/>
          <w:szCs w:val="21"/>
        </w:rPr>
        <w:tab/>
      </w:r>
    </w:p>
    <w:p>
      <w:pPr>
        <w:snapToGrid/>
        <w:contextualSpacing/>
        <w:rPr>
          <w:sz w:val="21"/>
          <w:szCs w:val="21"/>
        </w:rPr>
      </w:pPr>
      <w:r>
        <w:rPr>
          <w:rFonts w:hint="eastAsia"/>
          <w:sz w:val="21"/>
          <w:szCs w:val="21"/>
        </w:rPr>
        <w:t>（A）俯仰式</w:t>
      </w:r>
      <w:r>
        <w:rPr>
          <w:rFonts w:hint="eastAsia"/>
          <w:sz w:val="21"/>
          <w:szCs w:val="21"/>
        </w:rPr>
        <w:tab/>
      </w:r>
      <w:r>
        <w:rPr>
          <w:rFonts w:hint="eastAsia"/>
          <w:sz w:val="21"/>
          <w:szCs w:val="21"/>
        </w:rPr>
        <w:tab/>
      </w:r>
      <w:r>
        <w:rPr>
          <w:rFonts w:hint="eastAsia"/>
          <w:sz w:val="21"/>
          <w:szCs w:val="21"/>
        </w:rPr>
        <w:t>（B）滑移式</w:t>
      </w:r>
      <w:r>
        <w:rPr>
          <w:rFonts w:hint="eastAsia"/>
          <w:sz w:val="21"/>
          <w:szCs w:val="21"/>
        </w:rPr>
        <w:tab/>
      </w:r>
      <w:r>
        <w:rPr>
          <w:rFonts w:hint="eastAsia"/>
          <w:sz w:val="21"/>
          <w:szCs w:val="21"/>
        </w:rPr>
        <w:tab/>
      </w:r>
      <w:r>
        <w:rPr>
          <w:rFonts w:hint="eastAsia"/>
          <w:sz w:val="21"/>
          <w:szCs w:val="21"/>
        </w:rPr>
        <w:t>（C）弯折式</w:t>
      </w:r>
      <w:r>
        <w:rPr>
          <w:rFonts w:hint="eastAsia"/>
          <w:sz w:val="21"/>
          <w:szCs w:val="21"/>
        </w:rPr>
        <w:tab/>
      </w:r>
      <w:r>
        <w:rPr>
          <w:rFonts w:hint="eastAsia"/>
          <w:sz w:val="21"/>
          <w:szCs w:val="21"/>
        </w:rPr>
        <w:tab/>
      </w:r>
      <w:r>
        <w:rPr>
          <w:rFonts w:hint="eastAsia"/>
          <w:sz w:val="21"/>
          <w:szCs w:val="21"/>
        </w:rPr>
        <w:t>（D）主梁升降式</w:t>
      </w:r>
    </w:p>
    <w:p>
      <w:pPr>
        <w:snapToGrid/>
        <w:ind w:right="-198" w:rightChars="-90"/>
        <w:contextualSpacing/>
        <w:rPr>
          <w:sz w:val="21"/>
          <w:szCs w:val="21"/>
        </w:rPr>
      </w:pPr>
      <w:r>
        <w:rPr>
          <w:rFonts w:hint="eastAsia"/>
          <w:sz w:val="21"/>
          <w:szCs w:val="21"/>
        </w:rPr>
        <w:t>26. 集装箱吊具按其结构特点可分为</w:t>
      </w:r>
      <w:r>
        <w:rPr>
          <w:sz w:val="21"/>
          <w:szCs w:val="21"/>
        </w:rPr>
        <w:t>(  ABCD  )</w:t>
      </w:r>
      <w:r>
        <w:rPr>
          <w:rFonts w:hint="eastAsia"/>
          <w:sz w:val="21"/>
          <w:szCs w:val="21"/>
        </w:rPr>
        <w:t>。</w:t>
      </w:r>
      <w:r>
        <w:rPr>
          <w:sz w:val="21"/>
          <w:szCs w:val="21"/>
        </w:rPr>
        <w:tab/>
      </w:r>
      <w:r>
        <w:rPr>
          <w:sz w:val="21"/>
          <w:szCs w:val="21"/>
        </w:rPr>
        <w:tab/>
      </w:r>
    </w:p>
    <w:p>
      <w:pPr>
        <w:snapToGrid/>
        <w:contextualSpacing/>
        <w:rPr>
          <w:sz w:val="21"/>
          <w:szCs w:val="21"/>
        </w:rPr>
      </w:pPr>
      <w:r>
        <w:rPr>
          <w:rFonts w:hint="eastAsia"/>
          <w:sz w:val="21"/>
          <w:szCs w:val="21"/>
        </w:rPr>
        <w:t>（A）固定式吊具</w:t>
      </w:r>
      <w:r>
        <w:rPr>
          <w:rFonts w:hint="eastAsia"/>
          <w:sz w:val="21"/>
          <w:szCs w:val="21"/>
        </w:rPr>
        <w:tab/>
      </w:r>
      <w:r>
        <w:rPr>
          <w:rFonts w:hint="eastAsia"/>
          <w:sz w:val="21"/>
          <w:szCs w:val="21"/>
        </w:rPr>
        <w:t>（B）主从式吊具</w:t>
      </w:r>
      <w:r>
        <w:rPr>
          <w:rFonts w:hint="eastAsia"/>
          <w:sz w:val="21"/>
          <w:szCs w:val="21"/>
        </w:rPr>
        <w:tab/>
      </w:r>
      <w:r>
        <w:rPr>
          <w:rFonts w:hint="eastAsia"/>
          <w:sz w:val="21"/>
          <w:szCs w:val="21"/>
        </w:rPr>
        <w:t>（C）字母式吊具</w:t>
      </w:r>
      <w:r>
        <w:rPr>
          <w:rFonts w:hint="eastAsia"/>
          <w:sz w:val="21"/>
          <w:szCs w:val="21"/>
        </w:rPr>
        <w:tab/>
      </w:r>
      <w:r>
        <w:rPr>
          <w:rFonts w:hint="eastAsia"/>
          <w:sz w:val="21"/>
          <w:szCs w:val="21"/>
        </w:rPr>
        <w:t>（D）伸缩式吊</w:t>
      </w:r>
    </w:p>
    <w:p>
      <w:pPr>
        <w:snapToGrid/>
        <w:contextualSpacing/>
        <w:rPr>
          <w:sz w:val="21"/>
          <w:szCs w:val="21"/>
        </w:rPr>
      </w:pPr>
      <w:r>
        <w:rPr>
          <w:rFonts w:hint="eastAsia"/>
          <w:sz w:val="21"/>
          <w:szCs w:val="21"/>
        </w:rPr>
        <w:t>27. 集装箱吊具空载回升前，要</w:t>
      </w:r>
      <w:r>
        <w:rPr>
          <w:sz w:val="21"/>
          <w:szCs w:val="21"/>
        </w:rPr>
        <w:t>(  BCE  )</w:t>
      </w:r>
      <w:r>
        <w:rPr>
          <w:rFonts w:hint="eastAsia"/>
          <w:sz w:val="21"/>
          <w:szCs w:val="21"/>
        </w:rPr>
        <w:t>。</w:t>
      </w:r>
      <w:r>
        <w:rPr>
          <w:sz w:val="21"/>
          <w:szCs w:val="21"/>
        </w:rPr>
        <w:tab/>
      </w:r>
      <w:r>
        <w:rPr>
          <w:sz w:val="21"/>
          <w:szCs w:val="21"/>
        </w:rPr>
        <w:tab/>
      </w:r>
    </w:p>
    <w:p>
      <w:pPr>
        <w:snapToGrid/>
        <w:contextualSpacing/>
        <w:rPr>
          <w:sz w:val="21"/>
          <w:szCs w:val="21"/>
        </w:rPr>
      </w:pPr>
      <w:r>
        <w:rPr>
          <w:rFonts w:hint="eastAsia"/>
          <w:sz w:val="21"/>
          <w:szCs w:val="21"/>
        </w:rPr>
        <w:t>（A）确认闭锁</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lang w:val="en-US" w:eastAsia="zh-CN"/>
        </w:rPr>
        <w:tab/>
      </w:r>
      <w:r>
        <w:rPr>
          <w:rFonts w:hint="eastAsia"/>
          <w:sz w:val="21"/>
          <w:szCs w:val="21"/>
        </w:rPr>
        <w:t>（B）确认开锁</w:t>
      </w:r>
    </w:p>
    <w:p>
      <w:pPr>
        <w:snapToGrid/>
        <w:contextualSpacing/>
        <w:rPr>
          <w:sz w:val="21"/>
          <w:szCs w:val="21"/>
        </w:rPr>
      </w:pPr>
      <w:r>
        <w:rPr>
          <w:rFonts w:hint="eastAsia"/>
          <w:sz w:val="21"/>
          <w:szCs w:val="21"/>
        </w:rPr>
        <w:t>（C）防止勾带集装箱</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（D）防止吊具与集装箱分离</w:t>
      </w:r>
    </w:p>
    <w:p>
      <w:pPr>
        <w:snapToGrid/>
        <w:contextualSpacing/>
        <w:rPr>
          <w:sz w:val="21"/>
          <w:szCs w:val="21"/>
        </w:rPr>
      </w:pPr>
      <w:r>
        <w:rPr>
          <w:rFonts w:hint="eastAsia"/>
          <w:sz w:val="21"/>
          <w:szCs w:val="21"/>
        </w:rPr>
        <w:t>（E）引导板应回位</w:t>
      </w:r>
    </w:p>
    <w:p>
      <w:pPr>
        <w:snapToGrid/>
        <w:contextualSpacing/>
        <w:rPr>
          <w:sz w:val="21"/>
          <w:szCs w:val="21"/>
        </w:rPr>
      </w:pPr>
      <w:r>
        <w:rPr>
          <w:rFonts w:hint="eastAsia"/>
          <w:sz w:val="21"/>
          <w:szCs w:val="21"/>
        </w:rPr>
        <w:t>28. 集装箱就位时，要</w:t>
      </w:r>
      <w:r>
        <w:rPr>
          <w:sz w:val="21"/>
          <w:szCs w:val="21"/>
        </w:rPr>
        <w:t>(  BCE )</w:t>
      </w:r>
      <w:r>
        <w:rPr>
          <w:rFonts w:hint="eastAsia"/>
          <w:sz w:val="21"/>
          <w:szCs w:val="21"/>
        </w:rPr>
        <w:t>。</w:t>
      </w:r>
      <w:r>
        <w:rPr>
          <w:sz w:val="21"/>
          <w:szCs w:val="21"/>
        </w:rPr>
        <w:tab/>
      </w:r>
    </w:p>
    <w:p>
      <w:pPr>
        <w:snapToGrid/>
        <w:contextualSpacing/>
        <w:rPr>
          <w:sz w:val="21"/>
          <w:szCs w:val="21"/>
        </w:rPr>
      </w:pPr>
      <w:r>
        <w:rPr>
          <w:rFonts w:hint="eastAsia"/>
          <w:sz w:val="21"/>
          <w:szCs w:val="21"/>
        </w:rPr>
        <w:t>（A）停顿</w:t>
      </w:r>
      <w:r>
        <w:rPr>
          <w:rFonts w:hint="eastAsia"/>
          <w:sz w:val="21"/>
          <w:szCs w:val="21"/>
        </w:rPr>
        <w:tab/>
      </w:r>
      <w:r>
        <w:rPr>
          <w:rFonts w:hint="eastAsia"/>
          <w:sz w:val="21"/>
          <w:szCs w:val="21"/>
        </w:rPr>
        <w:tab/>
      </w:r>
      <w:r>
        <w:rPr>
          <w:rFonts w:hint="eastAsia"/>
          <w:sz w:val="21"/>
          <w:szCs w:val="21"/>
        </w:rPr>
        <w:t>（B）轻放</w:t>
      </w:r>
      <w:r>
        <w:rPr>
          <w:rFonts w:hint="eastAsia"/>
          <w:sz w:val="21"/>
          <w:szCs w:val="21"/>
        </w:rPr>
        <w:tab/>
      </w:r>
      <w:r>
        <w:rPr>
          <w:rFonts w:hint="eastAsia"/>
          <w:sz w:val="21"/>
          <w:szCs w:val="21"/>
        </w:rPr>
        <w:tab/>
      </w:r>
      <w:r>
        <w:rPr>
          <w:rFonts w:hint="eastAsia"/>
          <w:sz w:val="21"/>
          <w:szCs w:val="21"/>
        </w:rPr>
        <w:t>（C）对位</w:t>
      </w:r>
      <w:r>
        <w:rPr>
          <w:rFonts w:hint="eastAsia"/>
          <w:sz w:val="21"/>
          <w:szCs w:val="21"/>
        </w:rPr>
        <w:tab/>
      </w:r>
      <w:r>
        <w:rPr>
          <w:rFonts w:hint="eastAsia"/>
          <w:sz w:val="21"/>
          <w:szCs w:val="21"/>
        </w:rPr>
        <w:tab/>
      </w:r>
      <w:r>
        <w:rPr>
          <w:rFonts w:hint="eastAsia"/>
          <w:sz w:val="21"/>
          <w:szCs w:val="21"/>
        </w:rPr>
        <w:t>（D）重放</w:t>
      </w:r>
      <w:r>
        <w:rPr>
          <w:rFonts w:hint="eastAsia"/>
          <w:sz w:val="21"/>
          <w:szCs w:val="21"/>
        </w:rPr>
        <w:tab/>
      </w:r>
    </w:p>
    <w:p>
      <w:pPr>
        <w:snapToGrid/>
        <w:contextualSpacing/>
        <w:rPr>
          <w:sz w:val="21"/>
          <w:szCs w:val="21"/>
        </w:rPr>
      </w:pPr>
      <w:r>
        <w:rPr>
          <w:rFonts w:hint="eastAsia"/>
          <w:sz w:val="21"/>
          <w:szCs w:val="21"/>
        </w:rPr>
        <w:t>（E）堆放整齐</w:t>
      </w:r>
    </w:p>
    <w:p>
      <w:pPr>
        <w:snapToGrid/>
        <w:contextualSpacing/>
        <w:rPr>
          <w:sz w:val="21"/>
          <w:szCs w:val="21"/>
        </w:rPr>
      </w:pPr>
      <w:r>
        <w:rPr>
          <w:rFonts w:hint="eastAsia"/>
          <w:sz w:val="21"/>
          <w:szCs w:val="21"/>
        </w:rPr>
        <w:t>29. 减速器的作用是</w:t>
      </w:r>
      <w:r>
        <w:rPr>
          <w:sz w:val="21"/>
          <w:szCs w:val="21"/>
        </w:rPr>
        <w:t>(  AB  )</w:t>
      </w:r>
      <w:r>
        <w:rPr>
          <w:rFonts w:hint="eastAsia"/>
          <w:sz w:val="21"/>
          <w:szCs w:val="21"/>
        </w:rPr>
        <w:t>。</w:t>
      </w:r>
      <w:r>
        <w:rPr>
          <w:sz w:val="21"/>
          <w:szCs w:val="21"/>
        </w:rPr>
        <w:tab/>
      </w:r>
      <w:r>
        <w:rPr>
          <w:sz w:val="21"/>
          <w:szCs w:val="21"/>
        </w:rPr>
        <w:tab/>
      </w:r>
    </w:p>
    <w:p>
      <w:pPr>
        <w:snapToGrid/>
        <w:contextualSpacing/>
        <w:rPr>
          <w:sz w:val="21"/>
          <w:szCs w:val="21"/>
        </w:rPr>
      </w:pPr>
      <w:r>
        <w:rPr>
          <w:rFonts w:hint="eastAsia"/>
          <w:sz w:val="21"/>
          <w:szCs w:val="21"/>
        </w:rPr>
        <w:t>（A）传递扭矩</w:t>
      </w:r>
      <w:r>
        <w:rPr>
          <w:rFonts w:hint="eastAsia"/>
          <w:sz w:val="21"/>
          <w:szCs w:val="21"/>
          <w:lang w:val="en-US" w:eastAsia="zh-CN"/>
        </w:rPr>
        <w:tab/>
      </w:r>
      <w:r>
        <w:rPr>
          <w:rFonts w:hint="eastAsia"/>
          <w:sz w:val="21"/>
          <w:szCs w:val="21"/>
        </w:rPr>
        <w:tab/>
      </w:r>
      <w:r>
        <w:rPr>
          <w:rFonts w:hint="eastAsia"/>
          <w:sz w:val="21"/>
          <w:szCs w:val="21"/>
        </w:rPr>
        <w:t>（B）降低速度</w:t>
      </w:r>
      <w:r>
        <w:rPr>
          <w:rFonts w:hint="eastAsia"/>
          <w:sz w:val="21"/>
          <w:szCs w:val="21"/>
        </w:rPr>
        <w:tab/>
      </w:r>
      <w:r>
        <w:rPr>
          <w:rFonts w:hint="eastAsia"/>
          <w:sz w:val="21"/>
          <w:szCs w:val="21"/>
          <w:lang w:val="en-US" w:eastAsia="zh-CN"/>
        </w:rPr>
        <w:tab/>
      </w:r>
      <w:r>
        <w:rPr>
          <w:rFonts w:hint="eastAsia"/>
          <w:sz w:val="21"/>
          <w:szCs w:val="21"/>
        </w:rPr>
        <w:t>（C）动力驱动</w:t>
      </w:r>
      <w:r>
        <w:rPr>
          <w:rFonts w:hint="eastAsia"/>
          <w:sz w:val="21"/>
          <w:szCs w:val="21"/>
        </w:rPr>
        <w:tab/>
      </w:r>
      <w:r>
        <w:rPr>
          <w:rFonts w:hint="eastAsia"/>
          <w:sz w:val="21"/>
          <w:szCs w:val="21"/>
          <w:lang w:val="en-US" w:eastAsia="zh-CN"/>
        </w:rPr>
        <w:tab/>
      </w:r>
      <w:r>
        <w:rPr>
          <w:rFonts w:hint="eastAsia"/>
          <w:sz w:val="21"/>
          <w:szCs w:val="21"/>
        </w:rPr>
        <w:t>（D）制动</w:t>
      </w:r>
    </w:p>
    <w:p>
      <w:pPr>
        <w:snapToGrid/>
        <w:contextualSpacing/>
        <w:rPr>
          <w:sz w:val="21"/>
          <w:szCs w:val="21"/>
        </w:rPr>
      </w:pPr>
      <w:r>
        <w:rPr>
          <w:rFonts w:hint="eastAsia"/>
          <w:sz w:val="21"/>
          <w:szCs w:val="21"/>
        </w:rPr>
        <w:t>30. 对起重机制动器的安全检查应包括</w:t>
      </w:r>
      <w:r>
        <w:rPr>
          <w:sz w:val="21"/>
          <w:szCs w:val="21"/>
        </w:rPr>
        <w:t>(  ABCDE  )</w:t>
      </w:r>
      <w:r>
        <w:rPr>
          <w:rFonts w:hint="eastAsia"/>
          <w:sz w:val="21"/>
          <w:szCs w:val="21"/>
        </w:rPr>
        <w:t>。</w:t>
      </w:r>
      <w:r>
        <w:rPr>
          <w:sz w:val="21"/>
          <w:szCs w:val="21"/>
        </w:rPr>
        <w:tab/>
      </w:r>
      <w:r>
        <w:rPr>
          <w:sz w:val="21"/>
          <w:szCs w:val="21"/>
        </w:rPr>
        <w:tab/>
      </w:r>
    </w:p>
    <w:p>
      <w:pPr>
        <w:snapToGrid/>
        <w:contextualSpacing/>
        <w:rPr>
          <w:sz w:val="21"/>
          <w:szCs w:val="21"/>
        </w:rPr>
      </w:pPr>
      <w:r>
        <w:rPr>
          <w:rFonts w:hint="eastAsia"/>
          <w:sz w:val="21"/>
          <w:szCs w:val="21"/>
        </w:rPr>
        <w:t>（A）制动轮面凹凸不平度达</w:t>
      </w:r>
      <w:r>
        <w:rPr>
          <w:sz w:val="21"/>
          <w:szCs w:val="21"/>
        </w:rPr>
        <w:t>1.5mm</w:t>
      </w:r>
      <w:r>
        <w:rPr>
          <w:rFonts w:hint="eastAsia"/>
          <w:sz w:val="21"/>
          <w:szCs w:val="21"/>
        </w:rPr>
        <w:t>时应更换</w:t>
      </w:r>
    </w:p>
    <w:p>
      <w:pPr>
        <w:snapToGrid/>
        <w:contextualSpacing/>
        <w:rPr>
          <w:sz w:val="21"/>
          <w:szCs w:val="21"/>
        </w:rPr>
      </w:pPr>
      <w:r>
        <w:rPr>
          <w:rFonts w:hint="eastAsia"/>
          <w:sz w:val="21"/>
          <w:szCs w:val="21"/>
        </w:rPr>
        <w:t>（B）制动衬垫与制动轮的接触面积不应小于理论面积的</w:t>
      </w:r>
      <w:r>
        <w:rPr>
          <w:sz w:val="21"/>
          <w:szCs w:val="21"/>
        </w:rPr>
        <w:t>70</w:t>
      </w:r>
      <w:r>
        <w:rPr>
          <w:rFonts w:hint="eastAsia"/>
          <w:sz w:val="21"/>
          <w:szCs w:val="21"/>
        </w:rPr>
        <w:t>％</w:t>
      </w:r>
    </w:p>
    <w:p>
      <w:pPr>
        <w:snapToGrid/>
        <w:contextualSpacing/>
        <w:rPr>
          <w:sz w:val="21"/>
          <w:szCs w:val="21"/>
        </w:rPr>
      </w:pPr>
      <w:r>
        <w:rPr>
          <w:rFonts w:hint="eastAsia"/>
          <w:sz w:val="21"/>
          <w:szCs w:val="21"/>
        </w:rPr>
        <w:t>（C）制动闸瓦与制动轮的间隙不应超过1</w:t>
      </w:r>
      <w:r>
        <w:rPr>
          <w:sz w:val="21"/>
          <w:szCs w:val="21"/>
        </w:rPr>
        <w:t xml:space="preserve">mm   </w:t>
      </w:r>
    </w:p>
    <w:p>
      <w:pPr>
        <w:snapToGrid/>
        <w:contextualSpacing/>
        <w:rPr>
          <w:sz w:val="21"/>
          <w:szCs w:val="21"/>
        </w:rPr>
      </w:pPr>
      <w:r>
        <w:rPr>
          <w:rFonts w:hint="eastAsia"/>
          <w:sz w:val="21"/>
          <w:szCs w:val="21"/>
        </w:rPr>
        <w:t>（D）制动器必须每班检查</w:t>
      </w:r>
    </w:p>
    <w:p>
      <w:pPr>
        <w:snapToGrid/>
        <w:contextualSpacing/>
        <w:rPr>
          <w:sz w:val="21"/>
          <w:szCs w:val="21"/>
        </w:rPr>
      </w:pPr>
      <w:r>
        <w:rPr>
          <w:rFonts w:hint="eastAsia"/>
          <w:sz w:val="21"/>
          <w:szCs w:val="21"/>
        </w:rPr>
        <w:t>（E）制动弹簧山现塑性变形时应更换</w:t>
      </w:r>
    </w:p>
    <w:p>
      <w:pPr>
        <w:snapToGrid/>
        <w:contextualSpacing/>
        <w:rPr>
          <w:sz w:val="21"/>
          <w:szCs w:val="21"/>
        </w:rPr>
      </w:pPr>
      <w:r>
        <w:rPr>
          <w:rFonts w:hint="eastAsia"/>
          <w:sz w:val="21"/>
          <w:szCs w:val="21"/>
        </w:rPr>
        <w:t>31. 起重机钢丝绳出现下列情况之一，应报废（</w:t>
      </w:r>
      <w:r>
        <w:rPr>
          <w:sz w:val="21"/>
          <w:szCs w:val="21"/>
        </w:rPr>
        <w:t>ABCE</w:t>
      </w:r>
      <w:r>
        <w:rPr>
          <w:rFonts w:hint="eastAsia"/>
          <w:sz w:val="21"/>
          <w:szCs w:val="21"/>
        </w:rPr>
        <w:t>）。</w:t>
      </w:r>
      <w:r>
        <w:rPr>
          <w:sz w:val="21"/>
          <w:szCs w:val="21"/>
        </w:rPr>
        <w:tab/>
      </w:r>
      <w:r>
        <w:rPr>
          <w:sz w:val="21"/>
          <w:szCs w:val="21"/>
        </w:rPr>
        <w:tab/>
      </w:r>
    </w:p>
    <w:p>
      <w:pPr>
        <w:snapToGrid/>
        <w:contextualSpacing/>
        <w:rPr>
          <w:sz w:val="21"/>
          <w:szCs w:val="21"/>
        </w:rPr>
      </w:pPr>
      <w:r>
        <w:rPr>
          <w:rFonts w:hint="eastAsia"/>
          <w:sz w:val="21"/>
          <w:szCs w:val="21"/>
        </w:rPr>
        <w:t>（A）断丝总数超过总锻丝数的</w:t>
      </w:r>
      <w:r>
        <w:rPr>
          <w:sz w:val="21"/>
          <w:szCs w:val="21"/>
        </w:rPr>
        <w:t xml:space="preserve">10%      </w:t>
      </w:r>
    </w:p>
    <w:p>
      <w:pPr>
        <w:snapToGrid/>
        <w:contextualSpacing/>
        <w:rPr>
          <w:sz w:val="21"/>
          <w:szCs w:val="21"/>
        </w:rPr>
      </w:pPr>
      <w:r>
        <w:rPr>
          <w:rFonts w:hint="eastAsia"/>
          <w:sz w:val="21"/>
          <w:szCs w:val="21"/>
        </w:rPr>
        <w:t>（B）绳径减小</w:t>
      </w:r>
      <w:r>
        <w:rPr>
          <w:sz w:val="21"/>
          <w:szCs w:val="21"/>
        </w:rPr>
        <w:t>70%</w:t>
      </w:r>
      <w:r>
        <w:rPr>
          <w:rFonts w:hint="eastAsia"/>
          <w:sz w:val="21"/>
          <w:szCs w:val="21"/>
        </w:rPr>
        <w:t>以上</w:t>
      </w:r>
    </w:p>
    <w:p>
      <w:pPr>
        <w:snapToGrid/>
        <w:contextualSpacing/>
        <w:rPr>
          <w:sz w:val="21"/>
          <w:szCs w:val="21"/>
        </w:rPr>
      </w:pPr>
      <w:r>
        <w:rPr>
          <w:rFonts w:hint="eastAsia"/>
          <w:sz w:val="21"/>
          <w:szCs w:val="21"/>
        </w:rPr>
        <w:t>（C）外层钢丝径向磨损或腐蚀超过</w:t>
      </w:r>
      <w:r>
        <w:rPr>
          <w:sz w:val="21"/>
          <w:szCs w:val="21"/>
        </w:rPr>
        <w:t xml:space="preserve">40%  </w:t>
      </w:r>
      <w:r>
        <w:rPr>
          <w:rFonts w:hint="eastAsia"/>
          <w:sz w:val="21"/>
          <w:szCs w:val="21"/>
        </w:rPr>
        <w:tab/>
      </w:r>
    </w:p>
    <w:p>
      <w:pPr>
        <w:snapToGrid/>
        <w:contextualSpacing/>
        <w:rPr>
          <w:sz w:val="21"/>
          <w:szCs w:val="21"/>
        </w:rPr>
      </w:pPr>
      <w:r>
        <w:rPr>
          <w:rFonts w:hint="eastAsia"/>
          <w:sz w:val="21"/>
          <w:szCs w:val="21"/>
        </w:rPr>
        <w:t>（D）被机械压过</w:t>
      </w:r>
      <w:r>
        <w:rPr>
          <w:sz w:val="21"/>
          <w:szCs w:val="21"/>
        </w:rPr>
        <w:t xml:space="preserve">  E</w:t>
      </w:r>
      <w:r>
        <w:rPr>
          <w:rFonts w:hint="eastAsia"/>
          <w:sz w:val="21"/>
          <w:szCs w:val="21"/>
        </w:rPr>
        <w:t>被火焰烤过明显变色</w:t>
      </w:r>
    </w:p>
    <w:p>
      <w:pPr>
        <w:snapToGrid/>
        <w:contextualSpacing/>
        <w:rPr>
          <w:sz w:val="21"/>
          <w:szCs w:val="21"/>
        </w:rPr>
      </w:pPr>
      <w:r>
        <w:rPr>
          <w:rFonts w:hint="eastAsia"/>
          <w:sz w:val="21"/>
          <w:szCs w:val="21"/>
        </w:rPr>
        <w:t>32. 起重机钢丝绳跳出滑轮的主要原因是</w:t>
      </w:r>
      <w:r>
        <w:rPr>
          <w:sz w:val="21"/>
          <w:szCs w:val="21"/>
        </w:rPr>
        <w:t>(  ABE  )</w:t>
      </w:r>
      <w:r>
        <w:rPr>
          <w:rFonts w:hint="eastAsia"/>
          <w:sz w:val="21"/>
          <w:szCs w:val="21"/>
        </w:rPr>
        <w:t>。</w:t>
      </w:r>
      <w:r>
        <w:rPr>
          <w:sz w:val="21"/>
          <w:szCs w:val="21"/>
        </w:rPr>
        <w:tab/>
      </w:r>
    </w:p>
    <w:p>
      <w:pPr>
        <w:snapToGrid/>
        <w:contextualSpacing/>
        <w:rPr>
          <w:sz w:val="21"/>
          <w:szCs w:val="21"/>
        </w:rPr>
      </w:pPr>
      <w:r>
        <w:rPr>
          <w:rFonts w:hint="eastAsia"/>
          <w:sz w:val="21"/>
          <w:szCs w:val="21"/>
        </w:rPr>
        <w:t>（A）斜拉、斜吊</w:t>
      </w:r>
      <w:r>
        <w:rPr>
          <w:rFonts w:hint="eastAsia"/>
          <w:sz w:val="21"/>
          <w:szCs w:val="21"/>
        </w:rPr>
        <w:tab/>
      </w:r>
      <w:r>
        <w:rPr>
          <w:rFonts w:hint="eastAsia"/>
          <w:sz w:val="21"/>
          <w:szCs w:val="21"/>
        </w:rPr>
        <w:t>（B）吊钩落地</w:t>
      </w:r>
      <w:r>
        <w:rPr>
          <w:rFonts w:hint="eastAsia"/>
          <w:sz w:val="21"/>
          <w:szCs w:val="21"/>
        </w:rPr>
        <w:tab/>
      </w:r>
      <w:r>
        <w:rPr>
          <w:rFonts w:hint="eastAsia"/>
          <w:sz w:val="21"/>
          <w:szCs w:val="21"/>
          <w:lang w:val="en-US" w:eastAsia="zh-CN"/>
        </w:rPr>
        <w:tab/>
      </w:r>
      <w:r>
        <w:rPr>
          <w:rFonts w:hint="eastAsia"/>
          <w:sz w:val="21"/>
          <w:szCs w:val="21"/>
        </w:rPr>
        <w:t>（C）重载</w:t>
      </w:r>
      <w:r>
        <w:rPr>
          <w:rFonts w:hint="eastAsia"/>
          <w:sz w:val="21"/>
          <w:szCs w:val="21"/>
        </w:rPr>
        <w:tab/>
      </w:r>
      <w:r>
        <w:rPr>
          <w:rFonts w:hint="eastAsia"/>
          <w:sz w:val="21"/>
          <w:szCs w:val="21"/>
        </w:rPr>
        <w:tab/>
      </w:r>
      <w:r>
        <w:rPr>
          <w:rFonts w:hint="eastAsia"/>
          <w:sz w:val="21"/>
          <w:szCs w:val="21"/>
        </w:rPr>
        <w:t>（D）轻载</w:t>
      </w:r>
      <w:r>
        <w:rPr>
          <w:rFonts w:hint="eastAsia"/>
          <w:sz w:val="21"/>
          <w:szCs w:val="21"/>
        </w:rPr>
        <w:tab/>
      </w:r>
    </w:p>
    <w:p>
      <w:pPr>
        <w:snapToGrid/>
        <w:contextualSpacing/>
        <w:rPr>
          <w:sz w:val="21"/>
          <w:szCs w:val="21"/>
        </w:rPr>
      </w:pPr>
      <w:r>
        <w:rPr>
          <w:rFonts w:hint="eastAsia"/>
          <w:sz w:val="21"/>
          <w:szCs w:val="21"/>
        </w:rPr>
        <w:t>（E）冲击载荷</w:t>
      </w:r>
    </w:p>
    <w:p>
      <w:pPr>
        <w:snapToGrid/>
        <w:contextualSpacing/>
        <w:rPr>
          <w:sz w:val="21"/>
          <w:szCs w:val="21"/>
        </w:rPr>
      </w:pPr>
      <w:r>
        <w:rPr>
          <w:rFonts w:hint="eastAsia"/>
          <w:sz w:val="21"/>
          <w:szCs w:val="21"/>
        </w:rPr>
        <w:t>33. 起重机减速器齿轮常见的失效形式有</w:t>
      </w:r>
      <w:r>
        <w:rPr>
          <w:sz w:val="21"/>
          <w:szCs w:val="21"/>
        </w:rPr>
        <w:t>(  ABCDE  )</w:t>
      </w:r>
      <w:r>
        <w:rPr>
          <w:rFonts w:hint="eastAsia"/>
          <w:sz w:val="21"/>
          <w:szCs w:val="21"/>
        </w:rPr>
        <w:t>。</w:t>
      </w:r>
      <w:r>
        <w:rPr>
          <w:sz w:val="21"/>
          <w:szCs w:val="21"/>
        </w:rPr>
        <w:tab/>
      </w:r>
      <w:r>
        <w:rPr>
          <w:sz w:val="21"/>
          <w:szCs w:val="21"/>
        </w:rPr>
        <w:tab/>
      </w:r>
    </w:p>
    <w:p>
      <w:pPr>
        <w:snapToGrid/>
        <w:contextualSpacing/>
        <w:rPr>
          <w:rFonts w:hint="eastAsia"/>
          <w:sz w:val="21"/>
          <w:szCs w:val="21"/>
        </w:rPr>
      </w:pPr>
      <w:r>
        <w:rPr>
          <w:rFonts w:hint="eastAsia"/>
          <w:sz w:val="21"/>
          <w:szCs w:val="21"/>
        </w:rPr>
        <w:t>（A）疲劳点蚀</w:t>
      </w:r>
      <w:r>
        <w:rPr>
          <w:rFonts w:hint="eastAsia"/>
          <w:sz w:val="21"/>
          <w:szCs w:val="21"/>
        </w:rPr>
        <w:tab/>
      </w:r>
      <w:r>
        <w:rPr>
          <w:rFonts w:hint="eastAsia"/>
          <w:sz w:val="21"/>
          <w:szCs w:val="21"/>
          <w:lang w:val="en-US" w:eastAsia="zh-CN"/>
        </w:rPr>
        <w:tab/>
      </w:r>
      <w:r>
        <w:rPr>
          <w:rFonts w:hint="eastAsia"/>
          <w:sz w:val="21"/>
          <w:szCs w:val="21"/>
        </w:rPr>
        <w:t>（B）磨损</w:t>
      </w:r>
      <w:r>
        <w:rPr>
          <w:rFonts w:hint="eastAsia"/>
          <w:sz w:val="21"/>
          <w:szCs w:val="21"/>
        </w:rPr>
        <w:tab/>
      </w:r>
      <w:r>
        <w:rPr>
          <w:rFonts w:hint="eastAsia"/>
          <w:sz w:val="21"/>
          <w:szCs w:val="21"/>
        </w:rPr>
        <w:tab/>
      </w:r>
      <w:r>
        <w:rPr>
          <w:rFonts w:hint="eastAsia"/>
          <w:sz w:val="21"/>
          <w:szCs w:val="21"/>
        </w:rPr>
        <w:t>（C）胶合</w:t>
      </w:r>
      <w:r>
        <w:rPr>
          <w:rFonts w:hint="eastAsia"/>
          <w:sz w:val="21"/>
          <w:szCs w:val="21"/>
        </w:rPr>
        <w:tab/>
      </w:r>
      <w:r>
        <w:rPr>
          <w:rFonts w:hint="eastAsia"/>
          <w:sz w:val="21"/>
          <w:szCs w:val="21"/>
        </w:rPr>
        <w:tab/>
      </w:r>
      <w:r>
        <w:rPr>
          <w:rFonts w:hint="eastAsia"/>
          <w:sz w:val="21"/>
          <w:szCs w:val="21"/>
        </w:rPr>
        <w:t>（D）塑性变形</w:t>
      </w:r>
    </w:p>
    <w:p>
      <w:pPr>
        <w:snapToGrid/>
        <w:contextualSpacing/>
        <w:rPr>
          <w:sz w:val="21"/>
          <w:szCs w:val="21"/>
        </w:rPr>
      </w:pPr>
      <w:r>
        <w:rPr>
          <w:rFonts w:hint="eastAsia"/>
          <w:sz w:val="21"/>
          <w:szCs w:val="21"/>
        </w:rPr>
        <w:t>（E）断齿</w:t>
      </w:r>
    </w:p>
    <w:p>
      <w:pPr>
        <w:snapToGrid/>
        <w:contextualSpacing/>
        <w:rPr>
          <w:sz w:val="21"/>
          <w:szCs w:val="21"/>
        </w:rPr>
      </w:pPr>
      <w:r>
        <w:rPr>
          <w:rFonts w:hint="eastAsia"/>
          <w:sz w:val="21"/>
          <w:szCs w:val="21"/>
        </w:rPr>
        <w:t>34. 起重机卷筒可由</w:t>
      </w:r>
      <w:r>
        <w:rPr>
          <w:sz w:val="21"/>
          <w:szCs w:val="21"/>
        </w:rPr>
        <w:t>(  ABC  )</w:t>
      </w:r>
      <w:r>
        <w:rPr>
          <w:rFonts w:hint="eastAsia"/>
          <w:sz w:val="21"/>
          <w:szCs w:val="21"/>
        </w:rPr>
        <w:t>制造。</w:t>
      </w:r>
      <w:r>
        <w:rPr>
          <w:sz w:val="21"/>
          <w:szCs w:val="21"/>
        </w:rPr>
        <w:tab/>
      </w:r>
      <w:r>
        <w:rPr>
          <w:sz w:val="21"/>
          <w:szCs w:val="21"/>
        </w:rPr>
        <w:tab/>
      </w:r>
    </w:p>
    <w:p>
      <w:pPr>
        <w:snapToGrid/>
        <w:contextualSpacing/>
        <w:rPr>
          <w:sz w:val="21"/>
          <w:szCs w:val="21"/>
        </w:rPr>
      </w:pPr>
      <w:r>
        <w:rPr>
          <w:rFonts w:hint="eastAsia"/>
          <w:sz w:val="21"/>
          <w:szCs w:val="21"/>
        </w:rPr>
        <w:t>（A）铸铁</w:t>
      </w:r>
      <w:r>
        <w:rPr>
          <w:rFonts w:hint="eastAsia"/>
          <w:sz w:val="21"/>
          <w:szCs w:val="21"/>
        </w:rPr>
        <w:tab/>
      </w:r>
      <w:r>
        <w:rPr>
          <w:rFonts w:hint="eastAsia"/>
          <w:sz w:val="21"/>
          <w:szCs w:val="21"/>
        </w:rPr>
        <w:tab/>
      </w:r>
      <w:r>
        <w:rPr>
          <w:rFonts w:hint="eastAsia"/>
          <w:sz w:val="21"/>
          <w:szCs w:val="21"/>
        </w:rPr>
        <w:t>（B）铸钢</w:t>
      </w:r>
      <w:r>
        <w:rPr>
          <w:rFonts w:hint="eastAsia"/>
          <w:sz w:val="21"/>
          <w:szCs w:val="21"/>
        </w:rPr>
        <w:tab/>
      </w:r>
      <w:r>
        <w:rPr>
          <w:rFonts w:hint="eastAsia"/>
          <w:sz w:val="21"/>
          <w:szCs w:val="21"/>
        </w:rPr>
        <w:tab/>
      </w:r>
      <w:r>
        <w:rPr>
          <w:rFonts w:hint="eastAsia"/>
          <w:sz w:val="21"/>
          <w:szCs w:val="21"/>
        </w:rPr>
        <w:t>（C）</w:t>
      </w:r>
      <w:r>
        <w:rPr>
          <w:sz w:val="21"/>
          <w:szCs w:val="21"/>
        </w:rPr>
        <w:t>Q235</w:t>
      </w:r>
      <w:r>
        <w:rPr>
          <w:rFonts w:hint="eastAsia"/>
          <w:sz w:val="21"/>
          <w:szCs w:val="21"/>
        </w:rPr>
        <w:t>钢材</w:t>
      </w:r>
      <w:r>
        <w:rPr>
          <w:rFonts w:hint="eastAsia"/>
          <w:sz w:val="21"/>
          <w:szCs w:val="21"/>
        </w:rPr>
        <w:tab/>
      </w:r>
      <w:r>
        <w:rPr>
          <w:rFonts w:hint="eastAsia"/>
          <w:sz w:val="21"/>
          <w:szCs w:val="21"/>
        </w:rPr>
        <w:t>（D）</w:t>
      </w:r>
      <w:r>
        <w:rPr>
          <w:sz w:val="21"/>
          <w:szCs w:val="21"/>
        </w:rPr>
        <w:t>45</w:t>
      </w:r>
      <w:r>
        <w:rPr>
          <w:rFonts w:hint="eastAsia"/>
          <w:sz w:val="21"/>
          <w:szCs w:val="21"/>
        </w:rPr>
        <w:t>号钢</w:t>
      </w:r>
    </w:p>
    <w:p>
      <w:pPr>
        <w:snapToGrid/>
        <w:contextualSpacing/>
        <w:rPr>
          <w:sz w:val="21"/>
          <w:szCs w:val="21"/>
        </w:rPr>
      </w:pPr>
    </w:p>
    <w:p>
      <w:pPr>
        <w:snapToGrid/>
        <w:contextualSpacing/>
        <w:jc w:val="center"/>
        <w:rPr>
          <w:rFonts w:ascii="微软雅黑" w:hAnsi="微软雅黑" w:cs="微软雅黑"/>
          <w:sz w:val="32"/>
          <w:szCs w:val="32"/>
        </w:rPr>
      </w:pPr>
      <w:r>
        <w:rPr>
          <w:rFonts w:hint="eastAsia" w:ascii="微软雅黑" w:hAnsi="微软雅黑" w:cs="微软雅黑"/>
          <w:sz w:val="32"/>
          <w:szCs w:val="32"/>
        </w:rPr>
        <w:t>六、新知识、新技术、新技能</w:t>
      </w:r>
    </w:p>
    <w:p>
      <w:pPr>
        <w:snapToGrid/>
        <w:contextualSpacing/>
        <w:rPr>
          <w:rFonts w:ascii="微软雅黑" w:hAnsi="微软雅黑" w:cs="微软雅黑"/>
          <w:sz w:val="28"/>
          <w:szCs w:val="28"/>
        </w:rPr>
      </w:pPr>
      <w:r>
        <w:rPr>
          <w:rFonts w:hint="eastAsia" w:ascii="微软雅黑" w:hAnsi="微软雅黑" w:cs="微软雅黑"/>
          <w:sz w:val="28"/>
          <w:szCs w:val="28"/>
        </w:rPr>
        <w:t>判断：</w:t>
      </w:r>
    </w:p>
    <w:p>
      <w:pPr>
        <w:widowControl w:val="0"/>
        <w:tabs>
          <w:tab w:val="left" w:pos="420"/>
        </w:tabs>
        <w:adjustRightInd/>
        <w:snapToGrid/>
        <w:spacing w:after="0"/>
        <w:contextualSpacing/>
        <w:jc w:val="both"/>
        <w:rPr>
          <w:rFonts w:ascii="微软雅黑" w:hAnsi="微软雅黑" w:cs="微软雅黑"/>
          <w:szCs w:val="21"/>
        </w:rPr>
      </w:pPr>
      <w:r>
        <w:rPr>
          <w:rFonts w:hint="eastAsia" w:ascii="微软雅黑" w:hAnsi="微软雅黑" w:cs="微软雅黑"/>
          <w:sz w:val="21"/>
          <w:szCs w:val="21"/>
        </w:rPr>
        <w:t>1. 自动化轨道吊的摄像头主要安装位置在吊具四个角、集卡车道、小车架上。（√）</w:t>
      </w:r>
    </w:p>
    <w:p>
      <w:pPr>
        <w:snapToGrid/>
        <w:contextualSpacing/>
        <w:rPr>
          <w:rFonts w:ascii="微软雅黑" w:hAnsi="微软雅黑" w:cs="微软雅黑"/>
          <w:szCs w:val="21"/>
        </w:rPr>
      </w:pPr>
      <w:r>
        <w:rPr>
          <w:rFonts w:hint="eastAsia" w:ascii="微软雅黑" w:hAnsi="微软雅黑" w:cs="微软雅黑"/>
          <w:sz w:val="21"/>
          <w:szCs w:val="21"/>
        </w:rPr>
        <w:t>2. 双小车岸桥生产工作时，门架小车速度慢于主小车。（×）</w:t>
      </w:r>
    </w:p>
    <w:p>
      <w:pPr>
        <w:snapToGrid/>
        <w:ind w:left="210" w:hanging="210" w:hangingChars="100"/>
        <w:contextualSpacing/>
        <w:rPr>
          <w:rFonts w:ascii="微软雅黑" w:hAnsi="微软雅黑" w:cs="微软雅黑"/>
          <w:szCs w:val="21"/>
        </w:rPr>
      </w:pPr>
      <w:r>
        <w:rPr>
          <w:rFonts w:hint="eastAsia" w:ascii="微软雅黑" w:hAnsi="微软雅黑" w:cs="微软雅黑"/>
          <w:sz w:val="21"/>
          <w:szCs w:val="21"/>
        </w:rPr>
        <w:t>3. 双小车岸桥工作时，为了避免主小车与门架小车的碰撞，除了设置硬件限位防碰撞技术外还设置了软件防碰撞技术。（√）</w:t>
      </w:r>
    </w:p>
    <w:p>
      <w:pPr>
        <w:snapToGrid/>
        <w:ind w:left="210" w:hanging="210" w:hangingChars="100"/>
        <w:contextualSpacing/>
        <w:rPr>
          <w:rFonts w:ascii="微软雅黑" w:hAnsi="微软雅黑" w:cs="微软雅黑"/>
          <w:szCs w:val="21"/>
        </w:rPr>
      </w:pPr>
      <w:r>
        <w:rPr>
          <w:rFonts w:hint="eastAsia" w:ascii="微软雅黑" w:hAnsi="微软雅黑" w:cs="微软雅黑"/>
          <w:sz w:val="21"/>
          <w:szCs w:val="21"/>
        </w:rPr>
        <w:t>4. 自动化轨道吊的大车同步控制技术主要是保持刚性支腿的速度保持不变，通过变频器的力矩输出调节柔性支腿的力矩同时结合PLC纠偏其位置。（√）</w:t>
      </w:r>
    </w:p>
    <w:p>
      <w:pPr>
        <w:widowControl w:val="0"/>
        <w:adjustRightInd/>
        <w:snapToGrid/>
        <w:spacing w:after="0"/>
        <w:contextualSpacing/>
        <w:jc w:val="both"/>
        <w:rPr>
          <w:rFonts w:ascii="微软雅黑" w:hAnsi="微软雅黑" w:cs="微软雅黑"/>
          <w:szCs w:val="21"/>
        </w:rPr>
      </w:pPr>
      <w:r>
        <w:rPr>
          <w:rFonts w:hint="eastAsia" w:ascii="微软雅黑" w:hAnsi="微软雅黑" w:cs="微软雅黑"/>
          <w:sz w:val="21"/>
          <w:szCs w:val="21"/>
        </w:rPr>
        <w:t>5. 小车桥吊的主小车位置检测主要采用线性编码器和磁钉定位。（√）</w:t>
      </w:r>
    </w:p>
    <w:p>
      <w:pPr>
        <w:snapToGrid/>
        <w:ind w:left="315" w:hanging="315" w:hangingChars="150"/>
        <w:contextualSpacing/>
        <w:rPr>
          <w:rFonts w:ascii="微软雅黑" w:hAnsi="微软雅黑" w:cs="微软雅黑"/>
          <w:szCs w:val="21"/>
        </w:rPr>
      </w:pPr>
      <w:r>
        <w:rPr>
          <w:rFonts w:hint="eastAsia" w:ascii="微软雅黑" w:hAnsi="微软雅黑" w:cs="微软雅黑"/>
          <w:sz w:val="21"/>
          <w:szCs w:val="21"/>
        </w:rPr>
        <w:t>6. 双小车岸桥的检测系统能够识别不同区域内不同种类的集装箱，但不能有效识别不同车型的集装箱锁钮位置。（×）</w:t>
      </w:r>
    </w:p>
    <w:p>
      <w:pPr>
        <w:snapToGrid/>
        <w:contextualSpacing/>
        <w:rPr>
          <w:rFonts w:ascii="微软雅黑" w:hAnsi="微软雅黑" w:cs="微软雅黑"/>
          <w:szCs w:val="21"/>
        </w:rPr>
      </w:pPr>
      <w:r>
        <w:rPr>
          <w:rFonts w:hint="eastAsia" w:ascii="微软雅黑" w:hAnsi="微软雅黑" w:cs="微软雅黑"/>
          <w:sz w:val="21"/>
          <w:szCs w:val="21"/>
        </w:rPr>
        <w:t>7. 岸桥的主小车检测系统在舱内无法对集装箱剖面及舱甲板下导轨进行有效识别。（×）</w:t>
      </w:r>
    </w:p>
    <w:p>
      <w:pPr>
        <w:snapToGrid/>
        <w:ind w:left="315" w:hanging="315" w:hangingChars="150"/>
        <w:contextualSpacing/>
        <w:rPr>
          <w:rFonts w:ascii="微软雅黑" w:hAnsi="微软雅黑" w:cs="微软雅黑"/>
          <w:szCs w:val="21"/>
        </w:rPr>
      </w:pPr>
      <w:r>
        <w:rPr>
          <w:rFonts w:hint="eastAsia" w:ascii="微软雅黑" w:hAnsi="微软雅黑" w:cs="微软雅黑"/>
          <w:sz w:val="21"/>
          <w:szCs w:val="21"/>
        </w:rPr>
        <w:t>8. 在双小车岸桥的中转平台上，只要主小车或门架小车进入平台区域，锁钮工作人员就无法进入平台区域进行锁钮拆装。（√）</w:t>
      </w:r>
    </w:p>
    <w:p>
      <w:pPr>
        <w:snapToGrid/>
        <w:ind w:left="315" w:hanging="315" w:hangingChars="150"/>
        <w:contextualSpacing/>
        <w:rPr>
          <w:rFonts w:ascii="微软雅黑" w:hAnsi="微软雅黑" w:cs="微软雅黑"/>
          <w:szCs w:val="21"/>
        </w:rPr>
      </w:pPr>
      <w:r>
        <w:rPr>
          <w:rFonts w:hint="eastAsia" w:ascii="微软雅黑" w:hAnsi="微软雅黑" w:cs="微软雅黑"/>
          <w:sz w:val="21"/>
          <w:szCs w:val="21"/>
        </w:rPr>
        <w:t>9. 岸桥的小车在进入集卡装卸区时，当吊具运行在安全高度且小车运行到目标位时，可自动进行装卸集装箱动作，无需远程操作员确认。（×）</w:t>
      </w:r>
    </w:p>
    <w:p>
      <w:pPr>
        <w:snapToGrid/>
        <w:ind w:left="315" w:hanging="315" w:hangingChars="150"/>
        <w:contextualSpacing/>
        <w:rPr>
          <w:rFonts w:ascii="微软雅黑" w:hAnsi="微软雅黑" w:cs="微软雅黑"/>
          <w:szCs w:val="21"/>
        </w:rPr>
      </w:pPr>
      <w:r>
        <w:rPr>
          <w:rFonts w:hint="eastAsia" w:ascii="微软雅黑" w:hAnsi="微软雅黑" w:cs="微软雅黑"/>
          <w:sz w:val="21"/>
          <w:szCs w:val="21"/>
        </w:rPr>
        <w:t>10. 在双小车岸桥处于自动作业模式或远程中控作业模式时，起重机间的防撞主要通过两台起重机间的数据通讯告知对方各自大车的位置，通过PLC对比安全距离进行减速，停止。（√）</w:t>
      </w:r>
    </w:p>
    <w:p>
      <w:pPr>
        <w:snapToGrid/>
        <w:ind w:left="315" w:hanging="315" w:hangingChars="150"/>
        <w:contextualSpacing/>
        <w:rPr>
          <w:rFonts w:ascii="微软雅黑" w:hAnsi="微软雅黑" w:cs="微软雅黑"/>
          <w:szCs w:val="21"/>
        </w:rPr>
      </w:pPr>
      <w:r>
        <w:rPr>
          <w:rFonts w:hint="eastAsia" w:ascii="微软雅黑" w:hAnsi="微软雅黑" w:cs="微软雅黑"/>
          <w:sz w:val="21"/>
          <w:szCs w:val="21"/>
        </w:rPr>
        <w:t>11. 岸桥的主小车在作业过程中，无论是抓放舱盖板还是舱下作业都可采用自动运行模式完成。（×）</w:t>
      </w:r>
    </w:p>
    <w:p>
      <w:pPr>
        <w:snapToGrid/>
        <w:ind w:left="315" w:hanging="315" w:hangingChars="150"/>
        <w:contextualSpacing/>
        <w:rPr>
          <w:rFonts w:ascii="微软雅黑" w:hAnsi="微软雅黑" w:cs="微软雅黑"/>
          <w:szCs w:val="21"/>
        </w:rPr>
      </w:pPr>
      <w:r>
        <w:rPr>
          <w:rFonts w:hint="eastAsia" w:ascii="微软雅黑" w:hAnsi="微软雅黑" w:cs="微软雅黑"/>
          <w:sz w:val="21"/>
          <w:szCs w:val="21"/>
        </w:rPr>
        <w:t>12. 岸桥作业时接收到作业箱型为危险品或超限箱时，主小车直接运行到集卡上方，在安全高度处停止自动运行模式，由远程操作员进行操作。（√）</w:t>
      </w:r>
    </w:p>
    <w:p>
      <w:pPr>
        <w:snapToGrid/>
        <w:contextualSpacing/>
        <w:rPr>
          <w:rFonts w:ascii="微软雅黑" w:hAnsi="微软雅黑" w:cs="微软雅黑"/>
          <w:szCs w:val="21"/>
        </w:rPr>
      </w:pPr>
      <w:r>
        <w:rPr>
          <w:rFonts w:hint="eastAsia" w:ascii="微软雅黑" w:hAnsi="微软雅黑" w:cs="微软雅黑"/>
          <w:sz w:val="21"/>
          <w:szCs w:val="21"/>
        </w:rPr>
        <w:t>13. 双小车岸桥的主小车对中转平台进行装卸集装箱作业时，只能采用自动运行模式。（×）</w:t>
      </w:r>
    </w:p>
    <w:p>
      <w:pPr>
        <w:snapToGrid/>
        <w:ind w:left="315" w:hanging="315" w:hangingChars="150"/>
        <w:contextualSpacing/>
        <w:rPr>
          <w:rFonts w:ascii="微软雅黑" w:hAnsi="微软雅黑" w:cs="微软雅黑"/>
          <w:szCs w:val="21"/>
        </w:rPr>
      </w:pPr>
      <w:r>
        <w:rPr>
          <w:rFonts w:hint="eastAsia" w:ascii="微软雅黑" w:hAnsi="微软雅黑" w:cs="微软雅黑"/>
          <w:sz w:val="21"/>
          <w:szCs w:val="21"/>
        </w:rPr>
        <w:t>14. 双小车岸桥的门架小车出现故障停放在安全维修区域时，主小车无法对AGV进行位置判断，故此情况下集装箱的装卸需要采用远程操控模式。（×）</w:t>
      </w:r>
    </w:p>
    <w:p>
      <w:pPr>
        <w:snapToGrid/>
        <w:ind w:left="315" w:hanging="315" w:hangingChars="150"/>
        <w:contextualSpacing/>
        <w:rPr>
          <w:rFonts w:ascii="微软雅黑" w:hAnsi="微软雅黑" w:cs="微软雅黑"/>
          <w:szCs w:val="21"/>
        </w:rPr>
      </w:pPr>
      <w:r>
        <w:rPr>
          <w:rFonts w:hint="eastAsia" w:ascii="微软雅黑" w:hAnsi="微软雅黑" w:cs="微软雅黑"/>
          <w:sz w:val="21"/>
          <w:szCs w:val="21"/>
        </w:rPr>
        <w:t>15. 远程操控员可通过岸桥的远程操控台向设备调度系统申请检查当前作的作业任务号、车辆信息、任务集装箱信息等，但不可通过此终端进行修改与取消异常的作业任务。（×）</w:t>
      </w:r>
    </w:p>
    <w:p>
      <w:pPr>
        <w:snapToGrid/>
        <w:contextualSpacing/>
        <w:rPr>
          <w:sz w:val="28"/>
          <w:szCs w:val="28"/>
        </w:rPr>
      </w:pPr>
      <w:r>
        <w:rPr>
          <w:rFonts w:hint="eastAsia"/>
          <w:sz w:val="28"/>
          <w:szCs w:val="28"/>
        </w:rPr>
        <w:t>选择：</w:t>
      </w:r>
    </w:p>
    <w:p>
      <w:pPr>
        <w:snapToGrid/>
        <w:ind w:left="210" w:hanging="210" w:hangingChars="100"/>
        <w:contextualSpacing/>
        <w:rPr>
          <w:rFonts w:ascii="微软雅黑" w:hAnsi="微软雅黑" w:cs="微软雅黑"/>
          <w:szCs w:val="21"/>
          <w:highlight w:val="yellow"/>
        </w:rPr>
      </w:pPr>
      <w:r>
        <w:rPr>
          <w:rFonts w:hint="eastAsia" w:ascii="微软雅黑" w:hAnsi="微软雅黑" w:cs="微软雅黑"/>
          <w:sz w:val="21"/>
          <w:szCs w:val="21"/>
          <w:highlight w:val="yellow"/>
        </w:rPr>
        <w:t>1. 自动化轨道吊在远程手动操作时，出现大车（B）故障，司机需观察大车车道上障碍物是否移除，确认安全后方可继续动车。</w:t>
      </w:r>
    </w:p>
    <w:p>
      <w:pPr>
        <w:snapToGrid/>
        <w:contextualSpacing/>
        <w:rPr>
          <w:rFonts w:ascii="微软雅黑" w:hAnsi="微软雅黑" w:cs="微软雅黑"/>
          <w:szCs w:val="21"/>
          <w:highlight w:val="yellow"/>
        </w:rPr>
      </w:pPr>
      <w:r>
        <w:rPr>
          <w:rFonts w:hint="eastAsia"/>
          <w:sz w:val="21"/>
          <w:szCs w:val="21"/>
          <w:highlight w:val="yellow"/>
        </w:rPr>
        <w:t>（A）</w:t>
      </w:r>
      <w:r>
        <w:rPr>
          <w:rFonts w:hint="eastAsia" w:ascii="微软雅黑" w:hAnsi="微软雅黑" w:cs="微软雅黑"/>
          <w:sz w:val="21"/>
          <w:szCs w:val="21"/>
          <w:highlight w:val="yellow"/>
        </w:rPr>
        <w:t xml:space="preserve">减速限位失效     </w:t>
      </w:r>
      <w:r>
        <w:rPr>
          <w:rFonts w:hint="eastAsia" w:ascii="微软雅黑" w:hAnsi="微软雅黑" w:cs="微软雅黑"/>
          <w:sz w:val="21"/>
          <w:szCs w:val="21"/>
          <w:highlight w:val="yellow"/>
        </w:rPr>
        <w:tab/>
      </w:r>
      <w:r>
        <w:rPr>
          <w:rFonts w:hint="eastAsia"/>
          <w:sz w:val="21"/>
          <w:szCs w:val="21"/>
          <w:highlight w:val="yellow"/>
        </w:rPr>
        <w:t>（B）</w:t>
      </w:r>
      <w:r>
        <w:rPr>
          <w:rFonts w:hint="eastAsia" w:ascii="微软雅黑" w:hAnsi="微软雅黑" w:cs="微软雅黑"/>
          <w:sz w:val="21"/>
          <w:szCs w:val="21"/>
          <w:highlight w:val="yellow"/>
        </w:rPr>
        <w:t xml:space="preserve">超声波停止       </w:t>
      </w:r>
      <w:r>
        <w:rPr>
          <w:rFonts w:hint="eastAsia" w:ascii="微软雅黑" w:hAnsi="微软雅黑" w:cs="微软雅黑"/>
          <w:sz w:val="21"/>
          <w:szCs w:val="21"/>
          <w:highlight w:val="yellow"/>
        </w:rPr>
        <w:tab/>
      </w:r>
      <w:r>
        <w:rPr>
          <w:rFonts w:hint="eastAsia"/>
          <w:sz w:val="21"/>
          <w:szCs w:val="21"/>
          <w:highlight w:val="yellow"/>
        </w:rPr>
        <w:t>（C）</w:t>
      </w:r>
      <w:r>
        <w:rPr>
          <w:rFonts w:hint="eastAsia" w:ascii="微软雅黑" w:hAnsi="微软雅黑" w:cs="微软雅黑"/>
          <w:sz w:val="21"/>
          <w:szCs w:val="21"/>
          <w:highlight w:val="yellow"/>
        </w:rPr>
        <w:t xml:space="preserve">防撞动作并锁死 </w:t>
      </w:r>
      <w:r>
        <w:rPr>
          <w:rFonts w:hint="eastAsia" w:ascii="微软雅黑" w:hAnsi="微软雅黑" w:cs="微软雅黑"/>
          <w:sz w:val="21"/>
          <w:szCs w:val="21"/>
          <w:highlight w:val="yellow"/>
        </w:rPr>
        <w:tab/>
      </w:r>
      <w:r>
        <w:rPr>
          <w:rFonts w:hint="eastAsia"/>
          <w:sz w:val="21"/>
          <w:szCs w:val="21"/>
          <w:highlight w:val="yellow"/>
        </w:rPr>
        <w:t>（D）</w:t>
      </w:r>
      <w:r>
        <w:rPr>
          <w:rFonts w:hint="eastAsia" w:ascii="微软雅黑" w:hAnsi="微软雅黑" w:cs="微软雅黑"/>
          <w:sz w:val="21"/>
          <w:szCs w:val="21"/>
          <w:highlight w:val="yellow"/>
        </w:rPr>
        <w:t>纠偏失效</w:t>
      </w:r>
    </w:p>
    <w:p>
      <w:pPr>
        <w:snapToGrid/>
        <w:ind w:left="210" w:hanging="210" w:hangingChars="100"/>
        <w:contextualSpacing/>
        <w:rPr>
          <w:rFonts w:ascii="微软雅黑" w:hAnsi="微软雅黑" w:cs="微软雅黑"/>
          <w:szCs w:val="21"/>
        </w:rPr>
      </w:pPr>
      <w:r>
        <w:rPr>
          <w:rFonts w:hint="eastAsia" w:ascii="微软雅黑" w:hAnsi="微软雅黑" w:cs="微软雅黑"/>
          <w:sz w:val="21"/>
          <w:szCs w:val="21"/>
        </w:rPr>
        <w:t>2. 双小车岸桥为了防止主小车和门架小车在装卸箱时发生碰撞，在司机室设置了状态指示灯以便让主小车司机直观的了解两个小车的实时位置。（C）表示两小车之间达到减速距离。</w:t>
      </w:r>
    </w:p>
    <w:p>
      <w:pPr>
        <w:snapToGrid/>
        <w:contextualSpacing/>
        <w:rPr>
          <w:rFonts w:ascii="微软雅黑" w:hAnsi="微软雅黑" w:cs="微软雅黑"/>
          <w:szCs w:val="21"/>
        </w:rPr>
      </w:pPr>
      <w:r>
        <w:rPr>
          <w:rFonts w:hint="eastAsia"/>
          <w:sz w:val="21"/>
          <w:szCs w:val="21"/>
        </w:rPr>
        <w:t>（A）</w:t>
      </w:r>
      <w:r>
        <w:rPr>
          <w:rFonts w:hint="eastAsia" w:ascii="微软雅黑" w:hAnsi="微软雅黑" w:cs="微软雅黑"/>
          <w:sz w:val="21"/>
          <w:szCs w:val="21"/>
        </w:rPr>
        <w:t xml:space="preserve">红色           </w:t>
      </w:r>
      <w:r>
        <w:rPr>
          <w:rFonts w:hint="eastAsia" w:ascii="微软雅黑" w:hAnsi="微软雅黑" w:cs="微软雅黑"/>
          <w:sz w:val="21"/>
          <w:szCs w:val="21"/>
        </w:rPr>
        <w:tab/>
      </w:r>
      <w:r>
        <w:rPr>
          <w:rFonts w:hint="eastAsia"/>
          <w:sz w:val="21"/>
          <w:szCs w:val="21"/>
        </w:rPr>
        <w:t>（B）</w:t>
      </w:r>
      <w:r>
        <w:rPr>
          <w:rFonts w:hint="eastAsia" w:ascii="微软雅黑" w:hAnsi="微软雅黑" w:cs="微软雅黑"/>
          <w:sz w:val="21"/>
          <w:szCs w:val="21"/>
        </w:rPr>
        <w:t xml:space="preserve">绿色          </w:t>
      </w:r>
      <w:r>
        <w:rPr>
          <w:rFonts w:hint="eastAsia" w:ascii="微软雅黑" w:hAnsi="微软雅黑" w:cs="微软雅黑"/>
          <w:sz w:val="21"/>
          <w:szCs w:val="21"/>
        </w:rPr>
        <w:tab/>
      </w:r>
      <w:r>
        <w:rPr>
          <w:rFonts w:hint="eastAsia"/>
          <w:sz w:val="21"/>
          <w:szCs w:val="21"/>
        </w:rPr>
        <w:t>（C）</w:t>
      </w:r>
      <w:r>
        <w:rPr>
          <w:rFonts w:hint="eastAsia" w:ascii="微软雅黑" w:hAnsi="微软雅黑" w:cs="微软雅黑"/>
          <w:sz w:val="21"/>
          <w:szCs w:val="21"/>
        </w:rPr>
        <w:t xml:space="preserve">黄色          </w:t>
      </w:r>
      <w:r>
        <w:rPr>
          <w:rFonts w:hint="eastAsia" w:ascii="微软雅黑" w:hAnsi="微软雅黑" w:cs="微软雅黑"/>
          <w:sz w:val="21"/>
          <w:szCs w:val="21"/>
        </w:rPr>
        <w:tab/>
      </w:r>
      <w:r>
        <w:rPr>
          <w:rFonts w:hint="eastAsia"/>
          <w:sz w:val="21"/>
          <w:szCs w:val="21"/>
        </w:rPr>
        <w:t>（D）</w:t>
      </w:r>
      <w:r>
        <w:rPr>
          <w:rFonts w:hint="eastAsia" w:ascii="微软雅黑" w:hAnsi="微软雅黑" w:cs="微软雅黑"/>
          <w:sz w:val="21"/>
          <w:szCs w:val="21"/>
        </w:rPr>
        <w:t>蓝色</w:t>
      </w:r>
    </w:p>
    <w:p>
      <w:pPr>
        <w:snapToGrid/>
        <w:ind w:left="210" w:hanging="210" w:hangingChars="100"/>
        <w:contextualSpacing/>
        <w:rPr>
          <w:rFonts w:ascii="微软雅黑" w:hAnsi="微软雅黑" w:cs="微软雅黑"/>
          <w:szCs w:val="21"/>
        </w:rPr>
      </w:pPr>
      <w:r>
        <w:rPr>
          <w:rFonts w:hint="eastAsia" w:ascii="微软雅黑" w:hAnsi="微软雅黑" w:cs="微软雅黑"/>
          <w:sz w:val="21"/>
          <w:szCs w:val="21"/>
        </w:rPr>
        <w:t>3. 双小车岸桥的主小车随着起升高度的不断增加，由于减速或停止，吊具的摆幅可以达到米级，因此设置（C）技术进行吊具的摇摆控制。</w:t>
      </w:r>
    </w:p>
    <w:p>
      <w:pPr>
        <w:snapToGrid/>
        <w:contextualSpacing/>
        <w:rPr>
          <w:rFonts w:ascii="微软雅黑" w:hAnsi="微软雅黑" w:cs="微软雅黑"/>
          <w:sz w:val="21"/>
          <w:szCs w:val="21"/>
        </w:rPr>
      </w:pPr>
      <w:r>
        <w:rPr>
          <w:rFonts w:hint="eastAsia"/>
          <w:sz w:val="21"/>
          <w:szCs w:val="21"/>
        </w:rPr>
        <w:t>（A）</w:t>
      </w:r>
      <w:r>
        <w:rPr>
          <w:rFonts w:hint="eastAsia" w:ascii="微软雅黑" w:hAnsi="微软雅黑" w:cs="微软雅黑"/>
          <w:sz w:val="21"/>
          <w:szCs w:val="21"/>
        </w:rPr>
        <w:t xml:space="preserve">刚性防摇导杆      </w:t>
      </w:r>
      <w:r>
        <w:rPr>
          <w:rFonts w:hint="eastAsia" w:ascii="微软雅黑" w:hAnsi="微软雅黑" w:cs="微软雅黑"/>
          <w:sz w:val="21"/>
          <w:szCs w:val="21"/>
        </w:rPr>
        <w:tab/>
      </w:r>
      <w:r>
        <w:rPr>
          <w:rFonts w:hint="eastAsia" w:ascii="微软雅黑" w:hAnsi="微软雅黑" w:cs="微软雅黑"/>
          <w:sz w:val="21"/>
          <w:szCs w:val="21"/>
        </w:rPr>
        <w:tab/>
      </w:r>
      <w:r>
        <w:rPr>
          <w:rFonts w:hint="eastAsia" w:ascii="微软雅黑" w:hAnsi="微软雅黑" w:cs="微软雅黑"/>
          <w:sz w:val="21"/>
          <w:szCs w:val="21"/>
        </w:rPr>
        <w:tab/>
      </w:r>
      <w:r>
        <w:rPr>
          <w:rFonts w:hint="eastAsia"/>
          <w:sz w:val="21"/>
          <w:szCs w:val="21"/>
        </w:rPr>
        <w:t>（B）</w:t>
      </w:r>
      <w:r>
        <w:rPr>
          <w:rFonts w:hint="eastAsia" w:ascii="微软雅黑" w:hAnsi="微软雅黑" w:cs="微软雅黑"/>
          <w:sz w:val="21"/>
          <w:szCs w:val="21"/>
        </w:rPr>
        <w:t xml:space="preserve">交叉钢绳式防摇  </w:t>
      </w:r>
    </w:p>
    <w:p>
      <w:pPr>
        <w:snapToGrid/>
        <w:contextualSpacing/>
        <w:rPr>
          <w:rFonts w:ascii="微软雅黑" w:hAnsi="微软雅黑" w:cs="微软雅黑"/>
          <w:szCs w:val="21"/>
        </w:rPr>
      </w:pPr>
      <w:r>
        <w:rPr>
          <w:rFonts w:hint="eastAsia"/>
          <w:sz w:val="21"/>
          <w:szCs w:val="21"/>
        </w:rPr>
        <w:t>（C）</w:t>
      </w:r>
      <w:r>
        <w:rPr>
          <w:rFonts w:hint="eastAsia" w:ascii="微软雅黑" w:hAnsi="微软雅黑" w:cs="微软雅黑"/>
          <w:sz w:val="21"/>
          <w:szCs w:val="21"/>
        </w:rPr>
        <w:t xml:space="preserve">电子防摇      </w:t>
      </w:r>
      <w:r>
        <w:rPr>
          <w:rFonts w:hint="eastAsia" w:ascii="微软雅黑" w:hAnsi="微软雅黑" w:cs="微软雅黑"/>
          <w:sz w:val="21"/>
          <w:szCs w:val="21"/>
        </w:rPr>
        <w:tab/>
      </w:r>
      <w:r>
        <w:rPr>
          <w:rFonts w:hint="eastAsia" w:ascii="微软雅黑" w:hAnsi="微软雅黑" w:cs="微软雅黑"/>
          <w:sz w:val="21"/>
          <w:szCs w:val="21"/>
        </w:rPr>
        <w:tab/>
      </w:r>
      <w:r>
        <w:rPr>
          <w:rFonts w:hint="eastAsia" w:ascii="微软雅黑" w:hAnsi="微软雅黑" w:cs="微软雅黑"/>
          <w:sz w:val="21"/>
          <w:szCs w:val="21"/>
        </w:rPr>
        <w:tab/>
      </w:r>
      <w:r>
        <w:rPr>
          <w:rFonts w:hint="eastAsia" w:ascii="微软雅黑" w:hAnsi="微软雅黑" w:cs="微软雅黑"/>
          <w:sz w:val="21"/>
          <w:szCs w:val="21"/>
        </w:rPr>
        <w:tab/>
      </w:r>
      <w:r>
        <w:rPr>
          <w:rFonts w:hint="eastAsia"/>
          <w:sz w:val="21"/>
          <w:szCs w:val="21"/>
        </w:rPr>
        <w:t>（D）</w:t>
      </w:r>
      <w:r>
        <w:rPr>
          <w:rFonts w:hint="eastAsia" w:ascii="微软雅黑" w:hAnsi="微软雅黑" w:cs="微软雅黑"/>
          <w:sz w:val="21"/>
          <w:szCs w:val="21"/>
        </w:rPr>
        <w:t>油缸自动锁紧防摇</w:t>
      </w:r>
    </w:p>
    <w:p>
      <w:pPr>
        <w:snapToGrid/>
        <w:ind w:left="210" w:hanging="210" w:hangingChars="100"/>
        <w:contextualSpacing/>
        <w:rPr>
          <w:rFonts w:ascii="微软雅黑" w:hAnsi="微软雅黑" w:cs="微软雅黑"/>
          <w:szCs w:val="21"/>
        </w:rPr>
      </w:pPr>
      <w:r>
        <w:rPr>
          <w:rFonts w:hint="eastAsia" w:ascii="微软雅黑" w:hAnsi="微软雅黑" w:cs="微软雅黑"/>
          <w:sz w:val="21"/>
          <w:szCs w:val="21"/>
        </w:rPr>
        <w:t>4. 双小车岸桥处于手动操作模式时，防碰撞主要通过对相邻起重机（C）进行检测，当小于安全距离时，进行减速、停车。</w:t>
      </w:r>
    </w:p>
    <w:p>
      <w:pPr>
        <w:snapToGrid/>
        <w:contextualSpacing/>
        <w:rPr>
          <w:rFonts w:ascii="微软雅黑" w:hAnsi="微软雅黑" w:cs="微软雅黑"/>
          <w:szCs w:val="21"/>
        </w:rPr>
      </w:pPr>
      <w:r>
        <w:rPr>
          <w:rFonts w:hint="eastAsia"/>
          <w:sz w:val="21"/>
          <w:szCs w:val="21"/>
        </w:rPr>
        <w:t>（A）</w:t>
      </w:r>
      <w:r>
        <w:rPr>
          <w:rFonts w:hint="eastAsia" w:ascii="微软雅黑" w:hAnsi="微软雅黑" w:cs="微软雅黑"/>
          <w:sz w:val="21"/>
          <w:szCs w:val="21"/>
        </w:rPr>
        <w:t xml:space="preserve">数据通讯         </w:t>
      </w:r>
      <w:r>
        <w:rPr>
          <w:rFonts w:hint="eastAsia" w:ascii="微软雅黑" w:hAnsi="微软雅黑" w:cs="微软雅黑"/>
          <w:sz w:val="21"/>
          <w:szCs w:val="21"/>
        </w:rPr>
        <w:tab/>
      </w:r>
      <w:r>
        <w:rPr>
          <w:rFonts w:hint="eastAsia"/>
          <w:sz w:val="21"/>
          <w:szCs w:val="21"/>
        </w:rPr>
        <w:t>（B）</w:t>
      </w:r>
      <w:r>
        <w:rPr>
          <w:rFonts w:hint="eastAsia" w:ascii="微软雅黑" w:hAnsi="微软雅黑" w:cs="微软雅黑"/>
          <w:sz w:val="21"/>
          <w:szCs w:val="21"/>
        </w:rPr>
        <w:t xml:space="preserve">防撞杆           </w:t>
      </w:r>
      <w:r>
        <w:rPr>
          <w:rFonts w:hint="eastAsia" w:ascii="微软雅黑" w:hAnsi="微软雅黑" w:cs="微软雅黑"/>
          <w:sz w:val="21"/>
          <w:szCs w:val="21"/>
        </w:rPr>
        <w:tab/>
      </w:r>
      <w:r>
        <w:rPr>
          <w:rFonts w:hint="eastAsia"/>
          <w:sz w:val="21"/>
          <w:szCs w:val="21"/>
        </w:rPr>
        <w:t>（C）</w:t>
      </w:r>
      <w:r>
        <w:rPr>
          <w:rFonts w:hint="eastAsia" w:ascii="微软雅黑" w:hAnsi="微软雅黑" w:cs="微软雅黑"/>
          <w:sz w:val="21"/>
          <w:szCs w:val="21"/>
        </w:rPr>
        <w:t xml:space="preserve">防撞探头       </w:t>
      </w:r>
      <w:r>
        <w:rPr>
          <w:rFonts w:hint="eastAsia" w:ascii="微软雅黑" w:hAnsi="微软雅黑" w:cs="微软雅黑"/>
          <w:sz w:val="21"/>
          <w:szCs w:val="21"/>
        </w:rPr>
        <w:tab/>
      </w:r>
      <w:r>
        <w:rPr>
          <w:rFonts w:hint="eastAsia"/>
          <w:sz w:val="21"/>
          <w:szCs w:val="21"/>
        </w:rPr>
        <w:t>（D）</w:t>
      </w:r>
      <w:r>
        <w:rPr>
          <w:rFonts w:hint="eastAsia" w:ascii="微软雅黑" w:hAnsi="微软雅黑" w:cs="微软雅黑"/>
          <w:sz w:val="21"/>
          <w:szCs w:val="21"/>
        </w:rPr>
        <w:t>底板</w:t>
      </w:r>
    </w:p>
    <w:p>
      <w:pPr>
        <w:snapToGrid/>
        <w:ind w:left="210" w:hanging="210" w:hangingChars="100"/>
        <w:contextualSpacing/>
        <w:rPr>
          <w:rFonts w:ascii="微软雅黑" w:hAnsi="微软雅黑" w:cs="微软雅黑"/>
          <w:szCs w:val="21"/>
        </w:rPr>
      </w:pPr>
      <w:r>
        <w:rPr>
          <w:rFonts w:hint="eastAsia" w:ascii="微软雅黑" w:hAnsi="微软雅黑" w:cs="微软雅黑"/>
          <w:sz w:val="21"/>
          <w:szCs w:val="21"/>
        </w:rPr>
        <w:t>5. 在自动化箱区内，ARMG在无人操作模式下堆箱精度为：上下两层集装箱偏差控制在（D）内，单列集装箱偏差控制在（D）内。</w:t>
      </w:r>
    </w:p>
    <w:p>
      <w:pPr>
        <w:snapToGrid/>
        <w:contextualSpacing/>
        <w:rPr>
          <w:rFonts w:ascii="微软雅黑" w:hAnsi="微软雅黑" w:cs="微软雅黑"/>
          <w:sz w:val="21"/>
          <w:szCs w:val="21"/>
        </w:rPr>
      </w:pPr>
      <w:r>
        <w:rPr>
          <w:rFonts w:hint="eastAsia"/>
          <w:sz w:val="21"/>
          <w:szCs w:val="21"/>
        </w:rPr>
        <w:t>（A）</w:t>
      </w:r>
      <w:r>
        <w:rPr>
          <w:rFonts w:hint="eastAsia" w:ascii="微软雅黑" w:hAnsi="微软雅黑" w:cs="微软雅黑"/>
          <w:sz w:val="21"/>
          <w:szCs w:val="21"/>
        </w:rPr>
        <w:t xml:space="preserve">20mm  200mm   </w:t>
      </w:r>
      <w:r>
        <w:rPr>
          <w:rFonts w:hint="eastAsia" w:ascii="微软雅黑" w:hAnsi="微软雅黑" w:cs="微软雅黑"/>
          <w:sz w:val="21"/>
          <w:szCs w:val="21"/>
        </w:rPr>
        <w:tab/>
      </w:r>
      <w:r>
        <w:rPr>
          <w:rFonts w:hint="eastAsia" w:ascii="微软雅黑" w:hAnsi="微软雅黑" w:cs="微软雅黑"/>
          <w:sz w:val="21"/>
          <w:szCs w:val="21"/>
        </w:rPr>
        <w:tab/>
      </w:r>
      <w:r>
        <w:rPr>
          <w:rFonts w:hint="eastAsia" w:ascii="微软雅黑" w:hAnsi="微软雅黑" w:cs="微软雅黑"/>
          <w:sz w:val="21"/>
          <w:szCs w:val="21"/>
        </w:rPr>
        <w:tab/>
      </w:r>
      <w:r>
        <w:rPr>
          <w:rFonts w:hint="eastAsia"/>
          <w:sz w:val="21"/>
          <w:szCs w:val="21"/>
        </w:rPr>
        <w:t>（B）</w:t>
      </w:r>
      <w:r>
        <w:rPr>
          <w:rFonts w:hint="eastAsia" w:ascii="微软雅黑" w:hAnsi="微软雅黑" w:cs="微软雅黑"/>
          <w:sz w:val="21"/>
          <w:szCs w:val="21"/>
        </w:rPr>
        <w:t xml:space="preserve"> 30mm  200mm   </w:t>
      </w:r>
    </w:p>
    <w:p>
      <w:pPr>
        <w:snapToGrid/>
        <w:contextualSpacing/>
        <w:rPr>
          <w:rFonts w:ascii="微软雅黑" w:hAnsi="微软雅黑" w:cs="微软雅黑"/>
          <w:szCs w:val="21"/>
        </w:rPr>
      </w:pPr>
      <w:r>
        <w:rPr>
          <w:rFonts w:hint="eastAsia"/>
          <w:sz w:val="21"/>
          <w:szCs w:val="21"/>
        </w:rPr>
        <w:t>（C）</w:t>
      </w:r>
      <w:r>
        <w:rPr>
          <w:rFonts w:hint="eastAsia" w:ascii="微软雅黑" w:hAnsi="微软雅黑" w:cs="微软雅黑"/>
          <w:sz w:val="21"/>
          <w:szCs w:val="21"/>
        </w:rPr>
        <w:t xml:space="preserve">40mm  100mm  </w:t>
      </w:r>
      <w:r>
        <w:rPr>
          <w:rFonts w:hint="eastAsia" w:ascii="微软雅黑" w:hAnsi="微软雅黑" w:cs="微软雅黑"/>
          <w:sz w:val="21"/>
          <w:szCs w:val="21"/>
        </w:rPr>
        <w:tab/>
      </w:r>
      <w:r>
        <w:rPr>
          <w:rFonts w:hint="eastAsia" w:ascii="微软雅黑" w:hAnsi="微软雅黑" w:cs="微软雅黑"/>
          <w:sz w:val="21"/>
          <w:szCs w:val="21"/>
        </w:rPr>
        <w:tab/>
      </w:r>
      <w:r>
        <w:rPr>
          <w:rFonts w:hint="eastAsia" w:ascii="微软雅黑" w:hAnsi="微软雅黑" w:cs="微软雅黑"/>
          <w:sz w:val="21"/>
          <w:szCs w:val="21"/>
        </w:rPr>
        <w:tab/>
      </w:r>
      <w:r>
        <w:rPr>
          <w:rFonts w:hint="eastAsia"/>
          <w:sz w:val="21"/>
          <w:szCs w:val="21"/>
        </w:rPr>
        <w:t>（D）</w:t>
      </w:r>
      <w:r>
        <w:rPr>
          <w:rFonts w:hint="eastAsia" w:ascii="微软雅黑" w:hAnsi="微软雅黑" w:cs="微软雅黑"/>
          <w:sz w:val="21"/>
          <w:szCs w:val="21"/>
        </w:rPr>
        <w:t>50mm  100mm</w:t>
      </w:r>
    </w:p>
    <w:p>
      <w:pPr>
        <w:snapToGrid/>
        <w:ind w:left="315" w:hanging="315" w:hangingChars="150"/>
        <w:contextualSpacing/>
        <w:rPr>
          <w:rFonts w:ascii="微软雅黑" w:hAnsi="微软雅黑" w:cs="微软雅黑"/>
          <w:szCs w:val="21"/>
        </w:rPr>
      </w:pPr>
      <w:r>
        <w:rPr>
          <w:rFonts w:hint="eastAsia" w:ascii="微软雅黑" w:hAnsi="微软雅黑" w:cs="微软雅黑"/>
          <w:sz w:val="21"/>
          <w:szCs w:val="21"/>
        </w:rPr>
        <w:t>6. 在双小车岸桥进行边装边卸业务或双箱吊及双吊具操作时，主小车跨域中转平台，过程应采用（C）运行模式。</w:t>
      </w:r>
    </w:p>
    <w:p>
      <w:pPr>
        <w:snapToGrid/>
        <w:contextualSpacing/>
        <w:rPr>
          <w:rFonts w:ascii="微软雅黑" w:hAnsi="微软雅黑" w:cs="微软雅黑"/>
          <w:sz w:val="21"/>
          <w:szCs w:val="21"/>
        </w:rPr>
      </w:pPr>
      <w:r>
        <w:rPr>
          <w:rFonts w:hint="eastAsia"/>
          <w:sz w:val="21"/>
          <w:szCs w:val="21"/>
        </w:rPr>
        <w:t>（A）</w:t>
      </w:r>
      <w:r>
        <w:rPr>
          <w:rFonts w:hint="eastAsia" w:ascii="微软雅黑" w:hAnsi="微软雅黑" w:cs="微软雅黑"/>
          <w:sz w:val="21"/>
          <w:szCs w:val="21"/>
        </w:rPr>
        <w:t xml:space="preserve">远程手动操作方式    </w:t>
      </w:r>
      <w:r>
        <w:rPr>
          <w:rFonts w:hint="eastAsia" w:ascii="微软雅黑" w:hAnsi="微软雅黑" w:cs="微软雅黑"/>
          <w:sz w:val="21"/>
          <w:szCs w:val="21"/>
        </w:rPr>
        <w:tab/>
      </w:r>
      <w:r>
        <w:rPr>
          <w:rFonts w:hint="eastAsia" w:ascii="微软雅黑" w:hAnsi="微软雅黑" w:cs="微软雅黑"/>
          <w:sz w:val="21"/>
          <w:szCs w:val="21"/>
        </w:rPr>
        <w:tab/>
      </w:r>
      <w:r>
        <w:rPr>
          <w:rFonts w:hint="eastAsia" w:ascii="微软雅黑" w:hAnsi="微软雅黑" w:cs="微软雅黑"/>
          <w:sz w:val="21"/>
          <w:szCs w:val="21"/>
        </w:rPr>
        <w:tab/>
      </w:r>
      <w:r>
        <w:rPr>
          <w:rFonts w:hint="eastAsia"/>
          <w:sz w:val="21"/>
          <w:szCs w:val="21"/>
        </w:rPr>
        <w:t>（B）</w:t>
      </w:r>
      <w:r>
        <w:rPr>
          <w:rFonts w:hint="eastAsia" w:ascii="微软雅黑" w:hAnsi="微软雅黑" w:cs="微软雅黑"/>
          <w:sz w:val="21"/>
          <w:szCs w:val="21"/>
        </w:rPr>
        <w:t xml:space="preserve">本地手动操作方式  </w:t>
      </w:r>
    </w:p>
    <w:p>
      <w:pPr>
        <w:snapToGrid/>
        <w:contextualSpacing/>
        <w:rPr>
          <w:rFonts w:ascii="微软雅黑" w:hAnsi="微软雅黑" w:cs="微软雅黑"/>
          <w:szCs w:val="21"/>
        </w:rPr>
      </w:pPr>
      <w:r>
        <w:rPr>
          <w:rFonts w:hint="eastAsia"/>
          <w:sz w:val="21"/>
          <w:szCs w:val="21"/>
        </w:rPr>
        <w:t>（C）</w:t>
      </w:r>
      <w:r>
        <w:rPr>
          <w:rFonts w:hint="eastAsia" w:ascii="微软雅黑" w:hAnsi="微软雅黑" w:cs="微软雅黑"/>
          <w:sz w:val="21"/>
          <w:szCs w:val="21"/>
        </w:rPr>
        <w:t xml:space="preserve">自动运行   </w:t>
      </w:r>
      <w:r>
        <w:rPr>
          <w:rFonts w:hint="eastAsia" w:ascii="微软雅黑" w:hAnsi="微软雅黑" w:cs="微软雅黑"/>
          <w:sz w:val="21"/>
          <w:szCs w:val="21"/>
        </w:rPr>
        <w:tab/>
      </w:r>
      <w:r>
        <w:rPr>
          <w:rFonts w:hint="eastAsia" w:ascii="微软雅黑" w:hAnsi="微软雅黑" w:cs="微软雅黑"/>
          <w:sz w:val="21"/>
          <w:szCs w:val="21"/>
        </w:rPr>
        <w:tab/>
      </w:r>
      <w:r>
        <w:rPr>
          <w:rFonts w:hint="eastAsia" w:ascii="微软雅黑" w:hAnsi="微软雅黑" w:cs="微软雅黑"/>
          <w:sz w:val="21"/>
          <w:szCs w:val="21"/>
        </w:rPr>
        <w:tab/>
      </w:r>
      <w:r>
        <w:rPr>
          <w:rFonts w:hint="eastAsia" w:ascii="微软雅黑" w:hAnsi="微软雅黑" w:cs="微软雅黑"/>
          <w:sz w:val="21"/>
          <w:szCs w:val="21"/>
        </w:rPr>
        <w:tab/>
      </w:r>
      <w:r>
        <w:rPr>
          <w:rFonts w:hint="eastAsia"/>
          <w:sz w:val="21"/>
          <w:szCs w:val="21"/>
        </w:rPr>
        <w:t>（D）</w:t>
      </w:r>
      <w:r>
        <w:rPr>
          <w:rFonts w:hint="eastAsia" w:ascii="微软雅黑" w:hAnsi="微软雅黑" w:cs="微软雅黑"/>
          <w:sz w:val="21"/>
          <w:szCs w:val="21"/>
        </w:rPr>
        <w:t>以上均可</w:t>
      </w:r>
    </w:p>
    <w:p>
      <w:pPr>
        <w:snapToGrid/>
        <w:ind w:left="315" w:hanging="315" w:hangingChars="150"/>
        <w:contextualSpacing/>
        <w:rPr>
          <w:rFonts w:ascii="微软雅黑" w:hAnsi="微软雅黑" w:cs="微软雅黑"/>
          <w:szCs w:val="21"/>
        </w:rPr>
      </w:pPr>
      <w:r>
        <w:rPr>
          <w:rFonts w:hint="eastAsia" w:ascii="微软雅黑" w:hAnsi="微软雅黑" w:cs="微软雅黑"/>
          <w:sz w:val="21"/>
          <w:szCs w:val="21"/>
        </w:rPr>
        <w:t>7. 对于岸桥大车轨道及轨道附近的人或物体采用相应的（D）探测技术进行识别，确保当岸桥大车移动时，轨道附近的人员安全同时避免大车撞到障碍物。</w:t>
      </w:r>
    </w:p>
    <w:p>
      <w:pPr>
        <w:snapToGrid/>
        <w:contextualSpacing/>
        <w:rPr>
          <w:rFonts w:ascii="微软雅黑" w:hAnsi="微软雅黑" w:cs="微软雅黑"/>
          <w:szCs w:val="21"/>
        </w:rPr>
      </w:pPr>
      <w:r>
        <w:rPr>
          <w:rFonts w:hint="eastAsia"/>
          <w:sz w:val="21"/>
          <w:szCs w:val="21"/>
        </w:rPr>
        <w:t>（A）</w:t>
      </w:r>
      <w:r>
        <w:rPr>
          <w:rFonts w:hint="eastAsia" w:ascii="微软雅黑" w:hAnsi="微软雅黑" w:cs="微软雅黑"/>
          <w:sz w:val="21"/>
          <w:szCs w:val="21"/>
        </w:rPr>
        <w:t xml:space="preserve">红外    </w:t>
      </w:r>
      <w:r>
        <w:rPr>
          <w:rFonts w:hint="eastAsia" w:ascii="微软雅黑" w:hAnsi="微软雅黑" w:cs="微软雅黑"/>
          <w:sz w:val="21"/>
          <w:szCs w:val="21"/>
        </w:rPr>
        <w:tab/>
      </w:r>
      <w:r>
        <w:rPr>
          <w:rFonts w:hint="eastAsia" w:ascii="微软雅黑" w:hAnsi="微软雅黑" w:cs="微软雅黑"/>
          <w:sz w:val="21"/>
          <w:szCs w:val="21"/>
        </w:rPr>
        <w:tab/>
      </w:r>
      <w:r>
        <w:rPr>
          <w:rFonts w:hint="eastAsia"/>
          <w:sz w:val="21"/>
          <w:szCs w:val="21"/>
        </w:rPr>
        <w:t>（B）</w:t>
      </w:r>
      <w:r>
        <w:rPr>
          <w:rFonts w:hint="eastAsia" w:ascii="微软雅黑" w:hAnsi="微软雅黑" w:cs="微软雅黑"/>
          <w:sz w:val="21"/>
          <w:szCs w:val="21"/>
        </w:rPr>
        <w:t xml:space="preserve">激光    </w:t>
      </w:r>
      <w:r>
        <w:rPr>
          <w:rFonts w:hint="eastAsia" w:ascii="微软雅黑" w:hAnsi="微软雅黑" w:cs="微软雅黑"/>
          <w:sz w:val="21"/>
          <w:szCs w:val="21"/>
        </w:rPr>
        <w:tab/>
      </w:r>
      <w:r>
        <w:rPr>
          <w:rFonts w:hint="eastAsia" w:ascii="微软雅黑" w:hAnsi="微软雅黑" w:cs="微软雅黑"/>
          <w:sz w:val="21"/>
          <w:szCs w:val="21"/>
        </w:rPr>
        <w:tab/>
      </w:r>
      <w:r>
        <w:rPr>
          <w:rFonts w:hint="eastAsia"/>
          <w:sz w:val="21"/>
          <w:szCs w:val="21"/>
        </w:rPr>
        <w:t>（C）</w:t>
      </w:r>
      <w:r>
        <w:rPr>
          <w:rFonts w:hint="eastAsia" w:ascii="微软雅黑" w:hAnsi="微软雅黑" w:cs="微软雅黑"/>
          <w:sz w:val="21"/>
          <w:szCs w:val="21"/>
        </w:rPr>
        <w:t xml:space="preserve">声波    </w:t>
      </w:r>
      <w:r>
        <w:rPr>
          <w:rFonts w:hint="eastAsia" w:ascii="微软雅黑" w:hAnsi="微软雅黑" w:cs="微软雅黑"/>
          <w:sz w:val="21"/>
          <w:szCs w:val="21"/>
        </w:rPr>
        <w:tab/>
      </w:r>
      <w:r>
        <w:rPr>
          <w:rFonts w:hint="eastAsia" w:ascii="微软雅黑" w:hAnsi="微软雅黑" w:cs="微软雅黑"/>
          <w:sz w:val="21"/>
          <w:szCs w:val="21"/>
        </w:rPr>
        <w:tab/>
      </w:r>
      <w:r>
        <w:rPr>
          <w:rFonts w:hint="eastAsia"/>
          <w:sz w:val="21"/>
          <w:szCs w:val="21"/>
        </w:rPr>
        <w:t>（D）</w:t>
      </w:r>
      <w:r>
        <w:rPr>
          <w:rFonts w:hint="eastAsia" w:ascii="微软雅黑" w:hAnsi="微软雅黑" w:cs="微软雅黑"/>
          <w:sz w:val="21"/>
          <w:szCs w:val="21"/>
        </w:rPr>
        <w:t>雷达</w:t>
      </w:r>
    </w:p>
    <w:p>
      <w:pPr>
        <w:snapToGrid/>
        <w:contextualSpacing/>
        <w:rPr>
          <w:rFonts w:ascii="微软雅黑" w:hAnsi="微软雅黑" w:cs="微软雅黑"/>
          <w:szCs w:val="21"/>
        </w:rPr>
      </w:pPr>
      <w:r>
        <w:rPr>
          <w:rFonts w:hint="eastAsia" w:ascii="微软雅黑" w:hAnsi="微软雅黑" w:cs="微软雅黑"/>
          <w:sz w:val="21"/>
          <w:szCs w:val="21"/>
        </w:rPr>
        <w:t>8. 双小车岸桥的SPSS功能主要包含小车防撞和（D）两大保护模块。</w:t>
      </w:r>
    </w:p>
    <w:p>
      <w:pPr>
        <w:snapToGrid/>
        <w:contextualSpacing/>
        <w:rPr>
          <w:rFonts w:ascii="微软雅黑" w:hAnsi="微软雅黑" w:cs="微软雅黑"/>
          <w:sz w:val="21"/>
          <w:szCs w:val="21"/>
        </w:rPr>
      </w:pPr>
      <w:r>
        <w:rPr>
          <w:rFonts w:hint="eastAsia"/>
          <w:sz w:val="21"/>
          <w:szCs w:val="21"/>
        </w:rPr>
        <w:t>（A）</w:t>
      </w:r>
      <w:r>
        <w:rPr>
          <w:rFonts w:hint="eastAsia" w:ascii="微软雅黑" w:hAnsi="微软雅黑" w:cs="微软雅黑"/>
          <w:sz w:val="21"/>
          <w:szCs w:val="21"/>
        </w:rPr>
        <w:t xml:space="preserve">大车防撞    </w:t>
      </w:r>
      <w:r>
        <w:rPr>
          <w:rFonts w:hint="eastAsia" w:ascii="微软雅黑" w:hAnsi="微软雅黑" w:cs="微软雅黑"/>
          <w:sz w:val="21"/>
          <w:szCs w:val="21"/>
        </w:rPr>
        <w:tab/>
      </w:r>
      <w:r>
        <w:rPr>
          <w:rFonts w:hint="eastAsia" w:ascii="微软雅黑" w:hAnsi="微软雅黑" w:cs="微软雅黑"/>
          <w:sz w:val="21"/>
          <w:szCs w:val="21"/>
        </w:rPr>
        <w:tab/>
      </w:r>
      <w:r>
        <w:rPr>
          <w:rFonts w:hint="eastAsia" w:ascii="微软雅黑" w:hAnsi="微软雅黑" w:cs="微软雅黑"/>
          <w:sz w:val="21"/>
          <w:szCs w:val="21"/>
        </w:rPr>
        <w:tab/>
      </w:r>
      <w:r>
        <w:rPr>
          <w:rFonts w:hint="eastAsia" w:ascii="微软雅黑" w:hAnsi="微软雅黑" w:cs="微软雅黑"/>
          <w:sz w:val="21"/>
          <w:szCs w:val="21"/>
        </w:rPr>
        <w:tab/>
      </w:r>
      <w:r>
        <w:rPr>
          <w:rFonts w:hint="eastAsia"/>
          <w:sz w:val="21"/>
          <w:szCs w:val="21"/>
        </w:rPr>
        <w:t>（B）</w:t>
      </w:r>
      <w:r>
        <w:rPr>
          <w:rFonts w:hint="eastAsia" w:ascii="微软雅黑" w:hAnsi="微软雅黑" w:cs="微软雅黑"/>
          <w:sz w:val="21"/>
          <w:szCs w:val="21"/>
        </w:rPr>
        <w:t xml:space="preserve">门架小车与主小车防撞    </w:t>
      </w:r>
    </w:p>
    <w:p>
      <w:pPr>
        <w:snapToGrid/>
        <w:contextualSpacing/>
        <w:rPr>
          <w:rFonts w:ascii="微软雅黑" w:hAnsi="微软雅黑" w:cs="微软雅黑"/>
          <w:szCs w:val="21"/>
        </w:rPr>
      </w:pPr>
      <w:r>
        <w:rPr>
          <w:rFonts w:hint="eastAsia"/>
          <w:sz w:val="21"/>
          <w:szCs w:val="21"/>
        </w:rPr>
        <w:t>（C）</w:t>
      </w:r>
      <w:r>
        <w:rPr>
          <w:rFonts w:hint="eastAsia" w:ascii="微软雅黑" w:hAnsi="微软雅黑" w:cs="微软雅黑"/>
          <w:sz w:val="21"/>
          <w:szCs w:val="21"/>
        </w:rPr>
        <w:t xml:space="preserve">指令优先   </w:t>
      </w:r>
      <w:r>
        <w:rPr>
          <w:rFonts w:hint="eastAsia" w:ascii="微软雅黑" w:hAnsi="微软雅黑" w:cs="微软雅黑"/>
          <w:sz w:val="21"/>
          <w:szCs w:val="21"/>
        </w:rPr>
        <w:tab/>
      </w:r>
      <w:r>
        <w:rPr>
          <w:rFonts w:hint="eastAsia" w:ascii="微软雅黑" w:hAnsi="微软雅黑" w:cs="微软雅黑"/>
          <w:sz w:val="21"/>
          <w:szCs w:val="21"/>
        </w:rPr>
        <w:tab/>
      </w:r>
      <w:r>
        <w:rPr>
          <w:rFonts w:hint="eastAsia" w:ascii="微软雅黑" w:hAnsi="微软雅黑" w:cs="微软雅黑"/>
          <w:sz w:val="21"/>
          <w:szCs w:val="21"/>
        </w:rPr>
        <w:tab/>
      </w:r>
      <w:r>
        <w:rPr>
          <w:rFonts w:hint="eastAsia" w:ascii="微软雅黑" w:hAnsi="微软雅黑" w:cs="微软雅黑"/>
          <w:sz w:val="21"/>
          <w:szCs w:val="21"/>
        </w:rPr>
        <w:tab/>
      </w:r>
      <w:r>
        <w:rPr>
          <w:rFonts w:hint="eastAsia"/>
          <w:sz w:val="21"/>
          <w:szCs w:val="21"/>
        </w:rPr>
        <w:t>（D）</w:t>
      </w:r>
      <w:r>
        <w:rPr>
          <w:rFonts w:hint="eastAsia" w:ascii="微软雅黑" w:hAnsi="微软雅黑" w:cs="微软雅黑"/>
          <w:sz w:val="21"/>
          <w:szCs w:val="21"/>
        </w:rPr>
        <w:t>智能软着箱</w:t>
      </w:r>
    </w:p>
    <w:p>
      <w:pPr>
        <w:snapToGrid/>
        <w:ind w:left="315" w:hanging="315" w:hangingChars="150"/>
        <w:contextualSpacing/>
        <w:rPr>
          <w:rFonts w:ascii="微软雅黑" w:hAnsi="微软雅黑" w:cs="微软雅黑"/>
          <w:szCs w:val="21"/>
        </w:rPr>
      </w:pPr>
      <w:r>
        <w:rPr>
          <w:rFonts w:hint="eastAsia" w:ascii="微软雅黑" w:hAnsi="微软雅黑" w:cs="微软雅黑"/>
          <w:sz w:val="21"/>
          <w:szCs w:val="21"/>
        </w:rPr>
        <w:t>9. ARMG自动化控制中，远程操作司机通过DATAVIEW选择吊具尺寸、（B）、大车贝位等信息，然后发送至贝加莱PLC，控制轨道吊进入自动化状态。</w:t>
      </w:r>
    </w:p>
    <w:p>
      <w:pPr>
        <w:snapToGrid/>
        <w:contextualSpacing/>
        <w:rPr>
          <w:rFonts w:ascii="微软雅黑" w:hAnsi="微软雅黑" w:cs="微软雅黑"/>
          <w:szCs w:val="21"/>
        </w:rPr>
      </w:pPr>
      <w:r>
        <w:rPr>
          <w:rFonts w:hint="eastAsia"/>
          <w:sz w:val="21"/>
          <w:szCs w:val="21"/>
        </w:rPr>
        <w:t>（A）</w:t>
      </w:r>
      <w:r>
        <w:rPr>
          <w:rFonts w:hint="eastAsia" w:ascii="微软雅黑" w:hAnsi="微软雅黑" w:cs="微软雅黑"/>
          <w:sz w:val="21"/>
          <w:szCs w:val="21"/>
        </w:rPr>
        <w:t xml:space="preserve">吊具高度   </w:t>
      </w:r>
      <w:r>
        <w:rPr>
          <w:rFonts w:hint="eastAsia" w:ascii="微软雅黑" w:hAnsi="微软雅黑" w:cs="微软雅黑"/>
          <w:sz w:val="21"/>
          <w:szCs w:val="21"/>
        </w:rPr>
        <w:tab/>
      </w:r>
      <w:r>
        <w:rPr>
          <w:rFonts w:hint="eastAsia"/>
          <w:sz w:val="21"/>
          <w:szCs w:val="21"/>
        </w:rPr>
        <w:t>（B）</w:t>
      </w:r>
      <w:r>
        <w:rPr>
          <w:rFonts w:hint="eastAsia" w:ascii="微软雅黑" w:hAnsi="微软雅黑" w:cs="微软雅黑"/>
          <w:sz w:val="21"/>
          <w:szCs w:val="21"/>
        </w:rPr>
        <w:t xml:space="preserve">小车列位    </w:t>
      </w:r>
      <w:r>
        <w:rPr>
          <w:rFonts w:hint="eastAsia" w:ascii="微软雅黑" w:hAnsi="微软雅黑" w:cs="微软雅黑"/>
          <w:sz w:val="21"/>
          <w:szCs w:val="21"/>
        </w:rPr>
        <w:tab/>
      </w:r>
      <w:r>
        <w:rPr>
          <w:rFonts w:hint="eastAsia"/>
          <w:sz w:val="21"/>
          <w:szCs w:val="21"/>
        </w:rPr>
        <w:t>（C）</w:t>
      </w:r>
      <w:r>
        <w:rPr>
          <w:rFonts w:hint="eastAsia" w:ascii="微软雅黑" w:hAnsi="微软雅黑" w:cs="微软雅黑"/>
          <w:sz w:val="21"/>
          <w:szCs w:val="21"/>
        </w:rPr>
        <w:t xml:space="preserve">目标箱区   </w:t>
      </w:r>
      <w:r>
        <w:rPr>
          <w:rFonts w:hint="eastAsia" w:ascii="微软雅黑" w:hAnsi="微软雅黑" w:cs="微软雅黑"/>
          <w:sz w:val="21"/>
          <w:szCs w:val="21"/>
        </w:rPr>
        <w:tab/>
      </w:r>
      <w:r>
        <w:rPr>
          <w:rFonts w:hint="eastAsia"/>
          <w:sz w:val="21"/>
          <w:szCs w:val="21"/>
        </w:rPr>
        <w:t>（D）</w:t>
      </w:r>
      <w:r>
        <w:rPr>
          <w:rFonts w:hint="eastAsia" w:ascii="微软雅黑" w:hAnsi="微软雅黑" w:cs="微软雅黑"/>
          <w:sz w:val="21"/>
          <w:szCs w:val="21"/>
        </w:rPr>
        <w:t>吊具角度</w:t>
      </w:r>
    </w:p>
    <w:p>
      <w:pPr>
        <w:snapToGrid/>
        <w:ind w:left="210" w:hanging="210" w:hangingChars="100"/>
        <w:contextualSpacing/>
        <w:rPr>
          <w:rFonts w:ascii="微软雅黑" w:hAnsi="微软雅黑" w:cs="微软雅黑"/>
          <w:szCs w:val="21"/>
          <w:highlight w:val="yellow"/>
        </w:rPr>
      </w:pPr>
      <w:r>
        <w:rPr>
          <w:rFonts w:hint="eastAsia" w:ascii="微软雅黑" w:hAnsi="微软雅黑" w:cs="微软雅黑"/>
          <w:sz w:val="21"/>
          <w:szCs w:val="21"/>
          <w:highlight w:val="yellow"/>
        </w:rPr>
        <w:t>10. 自动化轨道吊在远程手动操作时，出现大车（B）故障，司机需观察大车车道上障碍物是否移除，确认安全后方可继续动车。</w:t>
      </w:r>
    </w:p>
    <w:p>
      <w:pPr>
        <w:snapToGrid/>
        <w:contextualSpacing/>
        <w:rPr>
          <w:rFonts w:ascii="微软雅黑" w:hAnsi="微软雅黑" w:cs="微软雅黑"/>
          <w:sz w:val="21"/>
          <w:szCs w:val="21"/>
          <w:highlight w:val="yellow"/>
        </w:rPr>
      </w:pPr>
      <w:r>
        <w:rPr>
          <w:rFonts w:hint="eastAsia"/>
          <w:sz w:val="21"/>
          <w:szCs w:val="21"/>
          <w:highlight w:val="yellow"/>
        </w:rPr>
        <w:t>（A）</w:t>
      </w:r>
      <w:r>
        <w:rPr>
          <w:rFonts w:hint="eastAsia" w:ascii="微软雅黑" w:hAnsi="微软雅黑" w:cs="微软雅黑"/>
          <w:sz w:val="21"/>
          <w:szCs w:val="21"/>
          <w:highlight w:val="yellow"/>
        </w:rPr>
        <w:t xml:space="preserve">减速限位失效     </w:t>
      </w:r>
      <w:r>
        <w:rPr>
          <w:rFonts w:hint="eastAsia" w:ascii="微软雅黑" w:hAnsi="微软雅黑" w:cs="微软雅黑"/>
          <w:sz w:val="21"/>
          <w:szCs w:val="21"/>
          <w:highlight w:val="yellow"/>
        </w:rPr>
        <w:tab/>
      </w:r>
      <w:r>
        <w:rPr>
          <w:rFonts w:hint="eastAsia"/>
          <w:sz w:val="21"/>
          <w:szCs w:val="21"/>
          <w:highlight w:val="yellow"/>
        </w:rPr>
        <w:t>（B）</w:t>
      </w:r>
      <w:r>
        <w:rPr>
          <w:rFonts w:hint="eastAsia" w:ascii="微软雅黑" w:hAnsi="微软雅黑" w:cs="微软雅黑"/>
          <w:sz w:val="21"/>
          <w:szCs w:val="21"/>
          <w:highlight w:val="yellow"/>
        </w:rPr>
        <w:t xml:space="preserve">超声波停止       </w:t>
      </w:r>
      <w:r>
        <w:rPr>
          <w:rFonts w:hint="eastAsia" w:ascii="微软雅黑" w:hAnsi="微软雅黑" w:cs="微软雅黑"/>
          <w:sz w:val="21"/>
          <w:szCs w:val="21"/>
          <w:highlight w:val="yellow"/>
        </w:rPr>
        <w:tab/>
      </w:r>
      <w:r>
        <w:rPr>
          <w:rFonts w:hint="eastAsia"/>
          <w:sz w:val="21"/>
          <w:szCs w:val="21"/>
          <w:highlight w:val="yellow"/>
        </w:rPr>
        <w:t>（C）</w:t>
      </w:r>
      <w:r>
        <w:rPr>
          <w:rFonts w:hint="eastAsia" w:ascii="微软雅黑" w:hAnsi="微软雅黑" w:cs="微软雅黑"/>
          <w:sz w:val="21"/>
          <w:szCs w:val="21"/>
          <w:highlight w:val="yellow"/>
        </w:rPr>
        <w:t xml:space="preserve">防撞动作并锁死 </w:t>
      </w:r>
      <w:r>
        <w:rPr>
          <w:rFonts w:hint="eastAsia" w:ascii="微软雅黑" w:hAnsi="微软雅黑" w:cs="微软雅黑"/>
          <w:sz w:val="21"/>
          <w:szCs w:val="21"/>
          <w:highlight w:val="yellow"/>
        </w:rPr>
        <w:tab/>
      </w:r>
      <w:r>
        <w:rPr>
          <w:rFonts w:hint="eastAsia"/>
          <w:sz w:val="21"/>
          <w:szCs w:val="21"/>
          <w:highlight w:val="yellow"/>
        </w:rPr>
        <w:t>（D）</w:t>
      </w:r>
      <w:r>
        <w:rPr>
          <w:rFonts w:hint="eastAsia" w:ascii="微软雅黑" w:hAnsi="微软雅黑" w:cs="微软雅黑"/>
          <w:sz w:val="21"/>
          <w:szCs w:val="21"/>
          <w:highlight w:val="yellow"/>
        </w:rPr>
        <w:t>纠偏失效</w:t>
      </w:r>
    </w:p>
    <w:p>
      <w:pPr>
        <w:snapToGrid/>
        <w:ind w:left="210" w:hanging="210" w:hangingChars="100"/>
        <w:contextualSpacing/>
        <w:outlineLvl w:val="0"/>
        <w:rPr>
          <w:rFonts w:ascii="微软雅黑" w:hAnsi="微软雅黑" w:cs="微软雅黑"/>
          <w:szCs w:val="21"/>
        </w:rPr>
      </w:pPr>
      <w:r>
        <w:rPr>
          <w:rFonts w:hint="eastAsia" w:ascii="微软雅黑" w:hAnsi="微软雅黑" w:cs="微软雅黑"/>
          <w:sz w:val="21"/>
          <w:szCs w:val="21"/>
        </w:rPr>
        <w:t>11. ARMG的防打保龄系统中根据吊具不同的工况，将吊具底部定义为三种类型，当吊具下带20尺箱时，吊具底部定义为吊具下带（C）箱的底部。</w:t>
      </w:r>
    </w:p>
    <w:p>
      <w:pPr>
        <w:snapToGrid/>
        <w:contextualSpacing/>
        <w:rPr>
          <w:rFonts w:ascii="微软雅黑" w:hAnsi="微软雅黑" w:cs="微软雅黑"/>
          <w:szCs w:val="21"/>
        </w:rPr>
      </w:pPr>
      <w:r>
        <w:rPr>
          <w:rFonts w:hint="eastAsia"/>
          <w:sz w:val="21"/>
          <w:szCs w:val="21"/>
        </w:rPr>
        <w:t>（A）</w:t>
      </w:r>
      <w:r>
        <w:rPr>
          <w:rFonts w:hint="eastAsia" w:ascii="微软雅黑" w:hAnsi="微软雅黑" w:cs="微软雅黑"/>
          <w:sz w:val="21"/>
          <w:szCs w:val="21"/>
        </w:rPr>
        <w:t>1.3</w:t>
      </w:r>
      <w:r>
        <w:rPr>
          <w:rFonts w:hint="eastAsia" w:ascii="微软雅黑" w:hAnsi="微软雅黑" w:cs="微软雅黑"/>
          <w:sz w:val="21"/>
          <w:szCs w:val="21"/>
          <w:lang w:val="en-US" w:eastAsia="zh-CN"/>
        </w:rPr>
        <w:t>m</w:t>
      </w:r>
      <w:r>
        <w:rPr>
          <w:rFonts w:hint="eastAsia" w:ascii="微软雅黑" w:hAnsi="微软雅黑" w:cs="微软雅黑"/>
          <w:sz w:val="21"/>
          <w:szCs w:val="21"/>
        </w:rPr>
        <w:t xml:space="preserve">    </w:t>
      </w:r>
      <w:r>
        <w:rPr>
          <w:rFonts w:hint="eastAsia" w:ascii="微软雅黑" w:hAnsi="微软雅黑" w:cs="微软雅黑"/>
          <w:sz w:val="21"/>
          <w:szCs w:val="21"/>
        </w:rPr>
        <w:tab/>
      </w:r>
      <w:r>
        <w:rPr>
          <w:rFonts w:hint="eastAsia" w:ascii="微软雅黑" w:hAnsi="微软雅黑" w:cs="微软雅黑"/>
          <w:sz w:val="21"/>
          <w:szCs w:val="21"/>
        </w:rPr>
        <w:tab/>
      </w:r>
      <w:r>
        <w:rPr>
          <w:rFonts w:hint="eastAsia"/>
          <w:sz w:val="21"/>
          <w:szCs w:val="21"/>
        </w:rPr>
        <w:t>（B）</w:t>
      </w:r>
      <w:r>
        <w:rPr>
          <w:rFonts w:hint="eastAsia" w:ascii="微软雅黑" w:hAnsi="微软雅黑" w:cs="微软雅黑"/>
          <w:sz w:val="21"/>
          <w:szCs w:val="21"/>
        </w:rPr>
        <w:t>2.3</w:t>
      </w:r>
      <w:r>
        <w:rPr>
          <w:rFonts w:hint="eastAsia" w:ascii="微软雅黑" w:hAnsi="微软雅黑" w:cs="微软雅黑"/>
          <w:sz w:val="21"/>
          <w:szCs w:val="21"/>
          <w:lang w:val="en-US" w:eastAsia="zh-CN"/>
        </w:rPr>
        <w:t>m</w:t>
      </w:r>
      <w:r>
        <w:rPr>
          <w:rFonts w:hint="eastAsia" w:ascii="微软雅黑" w:hAnsi="微软雅黑" w:cs="微软雅黑"/>
          <w:sz w:val="21"/>
          <w:szCs w:val="21"/>
        </w:rPr>
        <w:t xml:space="preserve">    </w:t>
      </w:r>
      <w:r>
        <w:rPr>
          <w:rFonts w:hint="eastAsia" w:ascii="微软雅黑" w:hAnsi="微软雅黑" w:cs="微软雅黑"/>
          <w:sz w:val="21"/>
          <w:szCs w:val="21"/>
        </w:rPr>
        <w:tab/>
      </w:r>
      <w:r>
        <w:rPr>
          <w:rFonts w:hint="eastAsia" w:ascii="微软雅黑" w:hAnsi="微软雅黑" w:cs="微软雅黑"/>
          <w:sz w:val="21"/>
          <w:szCs w:val="21"/>
        </w:rPr>
        <w:tab/>
      </w:r>
      <w:r>
        <w:rPr>
          <w:rFonts w:hint="eastAsia"/>
          <w:sz w:val="21"/>
          <w:szCs w:val="21"/>
        </w:rPr>
        <w:t>（C）</w:t>
      </w:r>
      <w:r>
        <w:rPr>
          <w:rFonts w:hint="eastAsia" w:ascii="微软雅黑" w:hAnsi="微软雅黑" w:cs="微软雅黑"/>
          <w:sz w:val="21"/>
          <w:szCs w:val="21"/>
        </w:rPr>
        <w:t>2.6</w:t>
      </w:r>
      <w:r>
        <w:rPr>
          <w:rFonts w:hint="eastAsia" w:ascii="微软雅黑" w:hAnsi="微软雅黑" w:cs="微软雅黑"/>
          <w:sz w:val="21"/>
          <w:szCs w:val="21"/>
          <w:lang w:val="en-US" w:eastAsia="zh-CN"/>
        </w:rPr>
        <w:t>m</w:t>
      </w:r>
      <w:r>
        <w:rPr>
          <w:rFonts w:hint="eastAsia" w:ascii="微软雅黑" w:hAnsi="微软雅黑" w:cs="微软雅黑"/>
          <w:sz w:val="21"/>
          <w:szCs w:val="21"/>
        </w:rPr>
        <w:t xml:space="preserve">     </w:t>
      </w:r>
      <w:r>
        <w:rPr>
          <w:rFonts w:hint="eastAsia" w:ascii="微软雅黑" w:hAnsi="微软雅黑" w:cs="微软雅黑"/>
          <w:sz w:val="21"/>
          <w:szCs w:val="21"/>
        </w:rPr>
        <w:tab/>
      </w:r>
      <w:r>
        <w:rPr>
          <w:rFonts w:hint="eastAsia" w:ascii="微软雅黑" w:hAnsi="微软雅黑" w:cs="微软雅黑"/>
          <w:sz w:val="21"/>
          <w:szCs w:val="21"/>
        </w:rPr>
        <w:tab/>
      </w:r>
      <w:r>
        <w:rPr>
          <w:rFonts w:hint="eastAsia"/>
          <w:sz w:val="21"/>
          <w:szCs w:val="21"/>
        </w:rPr>
        <w:t>（D）</w:t>
      </w:r>
      <w:r>
        <w:rPr>
          <w:rFonts w:hint="eastAsia" w:ascii="微软雅黑" w:hAnsi="微软雅黑" w:cs="微软雅黑"/>
          <w:sz w:val="21"/>
          <w:szCs w:val="21"/>
        </w:rPr>
        <w:t>2.9</w:t>
      </w:r>
      <w:r>
        <w:rPr>
          <w:rFonts w:hint="eastAsia" w:ascii="微软雅黑" w:hAnsi="微软雅黑" w:cs="微软雅黑"/>
          <w:sz w:val="21"/>
          <w:szCs w:val="21"/>
          <w:lang w:val="en-US" w:eastAsia="zh-CN"/>
        </w:rPr>
        <w:t>m</w:t>
      </w:r>
    </w:p>
    <w:p>
      <w:pPr>
        <w:snapToGrid/>
        <w:ind w:left="210" w:hanging="210" w:hangingChars="100"/>
        <w:contextualSpacing/>
        <w:outlineLvl w:val="0"/>
        <w:rPr>
          <w:rFonts w:ascii="微软雅黑" w:hAnsi="微软雅黑" w:cs="微软雅黑"/>
          <w:szCs w:val="21"/>
        </w:rPr>
      </w:pPr>
      <w:r>
        <w:rPr>
          <w:rFonts w:hint="eastAsia" w:ascii="微软雅黑" w:hAnsi="微软雅黑" w:cs="微软雅黑"/>
          <w:sz w:val="21"/>
          <w:szCs w:val="21"/>
        </w:rPr>
        <w:t>12. ARMG的防打保龄系统中根据吊具不同的工况，将吊具底部定义为三种类型，当吊具下带40/45尺箱时，吊具底部定义为吊具下带（D）箱的底部。</w:t>
      </w:r>
    </w:p>
    <w:p>
      <w:pPr>
        <w:snapToGrid/>
        <w:contextualSpacing/>
        <w:rPr>
          <w:rFonts w:ascii="微软雅黑" w:hAnsi="微软雅黑" w:cs="微软雅黑"/>
          <w:szCs w:val="21"/>
        </w:rPr>
      </w:pPr>
      <w:r>
        <w:rPr>
          <w:rFonts w:hint="eastAsia"/>
          <w:sz w:val="21"/>
          <w:szCs w:val="21"/>
        </w:rPr>
        <w:t>（A）</w:t>
      </w:r>
      <w:r>
        <w:rPr>
          <w:rFonts w:hint="eastAsia" w:ascii="微软雅黑" w:hAnsi="微软雅黑" w:cs="微软雅黑"/>
          <w:sz w:val="21"/>
          <w:szCs w:val="21"/>
        </w:rPr>
        <w:t>1.3</w:t>
      </w:r>
      <w:r>
        <w:rPr>
          <w:rFonts w:hint="eastAsia" w:ascii="微软雅黑" w:hAnsi="微软雅黑" w:cs="微软雅黑"/>
          <w:sz w:val="21"/>
          <w:szCs w:val="21"/>
          <w:lang w:val="en-US" w:eastAsia="zh-CN"/>
        </w:rPr>
        <w:t>m</w:t>
      </w:r>
      <w:r>
        <w:rPr>
          <w:rFonts w:hint="eastAsia" w:ascii="微软雅黑" w:hAnsi="微软雅黑" w:cs="微软雅黑"/>
          <w:sz w:val="21"/>
          <w:szCs w:val="21"/>
        </w:rPr>
        <w:t xml:space="preserve">  </w:t>
      </w:r>
      <w:r>
        <w:rPr>
          <w:rFonts w:hint="eastAsia" w:ascii="微软雅黑" w:hAnsi="微软雅黑" w:cs="微软雅黑"/>
          <w:sz w:val="21"/>
          <w:szCs w:val="21"/>
        </w:rPr>
        <w:tab/>
      </w:r>
      <w:r>
        <w:rPr>
          <w:rFonts w:hint="eastAsia" w:ascii="微软雅黑" w:hAnsi="微软雅黑" w:cs="微软雅黑"/>
          <w:sz w:val="21"/>
          <w:szCs w:val="21"/>
        </w:rPr>
        <w:tab/>
      </w:r>
      <w:r>
        <w:rPr>
          <w:rFonts w:hint="eastAsia"/>
          <w:sz w:val="21"/>
          <w:szCs w:val="21"/>
        </w:rPr>
        <w:t>（B）</w:t>
      </w:r>
      <w:r>
        <w:rPr>
          <w:rFonts w:hint="eastAsia" w:ascii="微软雅黑" w:hAnsi="微软雅黑" w:cs="微软雅黑"/>
          <w:sz w:val="21"/>
          <w:szCs w:val="21"/>
        </w:rPr>
        <w:t>2.3</w:t>
      </w:r>
      <w:r>
        <w:rPr>
          <w:rFonts w:hint="eastAsia" w:ascii="微软雅黑" w:hAnsi="微软雅黑" w:cs="微软雅黑"/>
          <w:sz w:val="21"/>
          <w:szCs w:val="21"/>
          <w:lang w:val="en-US" w:eastAsia="zh-CN"/>
        </w:rPr>
        <w:t>m</w:t>
      </w:r>
      <w:r>
        <w:rPr>
          <w:rFonts w:hint="eastAsia" w:ascii="微软雅黑" w:hAnsi="微软雅黑" w:cs="微软雅黑"/>
          <w:sz w:val="21"/>
          <w:szCs w:val="21"/>
        </w:rPr>
        <w:t xml:space="preserve">  </w:t>
      </w:r>
      <w:r>
        <w:rPr>
          <w:rFonts w:hint="eastAsia" w:ascii="微软雅黑" w:hAnsi="微软雅黑" w:cs="微软雅黑"/>
          <w:sz w:val="21"/>
          <w:szCs w:val="21"/>
        </w:rPr>
        <w:tab/>
      </w:r>
      <w:r>
        <w:rPr>
          <w:rFonts w:hint="eastAsia" w:ascii="微软雅黑" w:hAnsi="微软雅黑" w:cs="微软雅黑"/>
          <w:sz w:val="21"/>
          <w:szCs w:val="21"/>
        </w:rPr>
        <w:tab/>
      </w:r>
      <w:r>
        <w:rPr>
          <w:rFonts w:hint="eastAsia"/>
          <w:sz w:val="21"/>
          <w:szCs w:val="21"/>
        </w:rPr>
        <w:t>（C）</w:t>
      </w:r>
      <w:r>
        <w:rPr>
          <w:rFonts w:hint="eastAsia" w:ascii="微软雅黑" w:hAnsi="微软雅黑" w:cs="微软雅黑"/>
          <w:sz w:val="21"/>
          <w:szCs w:val="21"/>
        </w:rPr>
        <w:t>2.6</w:t>
      </w:r>
      <w:r>
        <w:rPr>
          <w:rFonts w:hint="eastAsia" w:ascii="微软雅黑" w:hAnsi="微软雅黑" w:cs="微软雅黑"/>
          <w:sz w:val="21"/>
          <w:szCs w:val="21"/>
          <w:lang w:val="en-US" w:eastAsia="zh-CN"/>
        </w:rPr>
        <w:t>m</w:t>
      </w:r>
      <w:r>
        <w:rPr>
          <w:rFonts w:hint="eastAsia" w:ascii="微软雅黑" w:hAnsi="微软雅黑" w:cs="微软雅黑"/>
          <w:sz w:val="21"/>
          <w:szCs w:val="21"/>
        </w:rPr>
        <w:t xml:space="preserve">   </w:t>
      </w:r>
      <w:r>
        <w:rPr>
          <w:rFonts w:hint="eastAsia" w:ascii="微软雅黑" w:hAnsi="微软雅黑" w:cs="微软雅黑"/>
          <w:sz w:val="21"/>
          <w:szCs w:val="21"/>
        </w:rPr>
        <w:tab/>
      </w:r>
      <w:r>
        <w:rPr>
          <w:rFonts w:hint="eastAsia" w:ascii="微软雅黑" w:hAnsi="微软雅黑" w:cs="微软雅黑"/>
          <w:sz w:val="21"/>
          <w:szCs w:val="21"/>
        </w:rPr>
        <w:tab/>
      </w:r>
      <w:r>
        <w:rPr>
          <w:rFonts w:hint="eastAsia"/>
          <w:sz w:val="21"/>
          <w:szCs w:val="21"/>
        </w:rPr>
        <w:t>（D）</w:t>
      </w:r>
      <w:r>
        <w:rPr>
          <w:rFonts w:hint="eastAsia" w:ascii="微软雅黑" w:hAnsi="微软雅黑" w:cs="微软雅黑"/>
          <w:sz w:val="21"/>
          <w:szCs w:val="21"/>
        </w:rPr>
        <w:t>2.9</w:t>
      </w:r>
      <w:r>
        <w:rPr>
          <w:rFonts w:hint="eastAsia" w:ascii="微软雅黑" w:hAnsi="微软雅黑" w:cs="微软雅黑"/>
          <w:sz w:val="21"/>
          <w:szCs w:val="21"/>
          <w:lang w:val="en-US" w:eastAsia="zh-CN"/>
        </w:rPr>
        <w:t>m</w:t>
      </w:r>
    </w:p>
    <w:p>
      <w:pPr>
        <w:snapToGrid/>
        <w:ind w:left="210" w:hanging="210" w:hangingChars="100"/>
        <w:contextualSpacing/>
        <w:rPr>
          <w:rFonts w:ascii="微软雅黑" w:hAnsi="微软雅黑" w:cs="微软雅黑"/>
          <w:szCs w:val="21"/>
        </w:rPr>
      </w:pPr>
      <w:r>
        <w:rPr>
          <w:rFonts w:hint="eastAsia" w:ascii="微软雅黑" w:hAnsi="微软雅黑" w:cs="微软雅黑"/>
          <w:sz w:val="21"/>
          <w:szCs w:val="21"/>
        </w:rPr>
        <w:t>13. ARMG作业的目标位置误差大于（B）时，需通过BCS系统通知集卡司机完成停车位置的调整，否则只需自动调整吊具位置即可。</w:t>
      </w:r>
    </w:p>
    <w:p>
      <w:pPr>
        <w:snapToGrid/>
        <w:contextualSpacing/>
        <w:rPr>
          <w:rFonts w:ascii="微软雅黑" w:hAnsi="微软雅黑" w:cs="微软雅黑"/>
          <w:szCs w:val="21"/>
          <w:lang w:val="en-US"/>
        </w:rPr>
      </w:pPr>
      <w:r>
        <w:rPr>
          <w:rFonts w:hint="eastAsia"/>
          <w:sz w:val="21"/>
          <w:szCs w:val="21"/>
        </w:rPr>
        <w:t>（A）</w:t>
      </w:r>
      <w:r>
        <w:rPr>
          <w:rFonts w:hint="eastAsia" w:ascii="微软雅黑" w:hAnsi="微软雅黑" w:cs="微软雅黑"/>
          <w:sz w:val="21"/>
          <w:szCs w:val="21"/>
        </w:rPr>
        <w:t>1</w:t>
      </w:r>
      <w:r>
        <w:rPr>
          <w:rFonts w:hint="eastAsia" w:ascii="微软雅黑" w:hAnsi="微软雅黑" w:cs="微软雅黑"/>
          <w:sz w:val="21"/>
          <w:szCs w:val="21"/>
          <w:lang w:val="en-US" w:eastAsia="zh-CN"/>
        </w:rPr>
        <w:t>m</w:t>
      </w:r>
      <w:r>
        <w:rPr>
          <w:rFonts w:hint="eastAsia" w:ascii="微软雅黑" w:hAnsi="微软雅黑" w:cs="微软雅黑"/>
          <w:sz w:val="21"/>
          <w:szCs w:val="21"/>
        </w:rPr>
        <w:t xml:space="preserve">                 </w:t>
      </w:r>
      <w:r>
        <w:rPr>
          <w:rFonts w:hint="eastAsia" w:ascii="微软雅黑" w:hAnsi="微软雅黑" w:cs="微软雅黑"/>
          <w:sz w:val="21"/>
          <w:szCs w:val="21"/>
        </w:rPr>
        <w:tab/>
      </w:r>
      <w:r>
        <w:rPr>
          <w:rFonts w:hint="eastAsia"/>
          <w:sz w:val="21"/>
          <w:szCs w:val="21"/>
        </w:rPr>
        <w:t>（B）</w:t>
      </w:r>
      <w:r>
        <w:rPr>
          <w:rFonts w:hint="eastAsia" w:ascii="微软雅黑" w:hAnsi="微软雅黑" w:cs="微软雅黑"/>
          <w:sz w:val="21"/>
          <w:szCs w:val="21"/>
        </w:rPr>
        <w:t>1.5</w:t>
      </w:r>
      <w:r>
        <w:rPr>
          <w:rFonts w:hint="eastAsia" w:ascii="微软雅黑" w:hAnsi="微软雅黑" w:cs="微软雅黑"/>
          <w:sz w:val="21"/>
          <w:szCs w:val="21"/>
          <w:lang w:val="en-US" w:eastAsia="zh-CN"/>
        </w:rPr>
        <w:t>m</w:t>
      </w:r>
      <w:r>
        <w:rPr>
          <w:rFonts w:hint="eastAsia" w:ascii="微软雅黑" w:hAnsi="微软雅黑" w:cs="微软雅黑"/>
          <w:sz w:val="21"/>
          <w:szCs w:val="21"/>
        </w:rPr>
        <w:t xml:space="preserve">                 </w:t>
      </w:r>
      <w:r>
        <w:rPr>
          <w:rFonts w:hint="eastAsia" w:ascii="微软雅黑" w:hAnsi="微软雅黑" w:cs="微软雅黑"/>
          <w:sz w:val="21"/>
          <w:szCs w:val="21"/>
        </w:rPr>
        <w:tab/>
      </w:r>
      <w:r>
        <w:rPr>
          <w:rFonts w:hint="eastAsia"/>
          <w:sz w:val="21"/>
          <w:szCs w:val="21"/>
        </w:rPr>
        <w:t>（C）</w:t>
      </w:r>
      <w:r>
        <w:rPr>
          <w:rFonts w:hint="eastAsia" w:ascii="微软雅黑" w:hAnsi="微软雅黑" w:cs="微软雅黑"/>
          <w:sz w:val="21"/>
          <w:szCs w:val="21"/>
        </w:rPr>
        <w:t>2</w:t>
      </w:r>
      <w:r>
        <w:rPr>
          <w:rFonts w:hint="eastAsia" w:ascii="微软雅黑" w:hAnsi="微软雅黑" w:cs="微软雅黑"/>
          <w:sz w:val="21"/>
          <w:szCs w:val="21"/>
          <w:lang w:val="en-US" w:eastAsia="zh-CN"/>
        </w:rPr>
        <w:t>m</w:t>
      </w:r>
      <w:r>
        <w:rPr>
          <w:rFonts w:hint="eastAsia" w:ascii="微软雅黑" w:hAnsi="微软雅黑" w:cs="微软雅黑"/>
          <w:sz w:val="21"/>
          <w:szCs w:val="21"/>
        </w:rPr>
        <w:t xml:space="preserve">           </w:t>
      </w:r>
      <w:r>
        <w:rPr>
          <w:rFonts w:hint="eastAsia" w:ascii="微软雅黑" w:hAnsi="微软雅黑" w:cs="微软雅黑"/>
          <w:sz w:val="21"/>
          <w:szCs w:val="21"/>
        </w:rPr>
        <w:tab/>
      </w:r>
      <w:r>
        <w:rPr>
          <w:rFonts w:hint="eastAsia"/>
          <w:sz w:val="21"/>
          <w:szCs w:val="21"/>
        </w:rPr>
        <w:t>（D）</w:t>
      </w:r>
      <w:r>
        <w:rPr>
          <w:rFonts w:hint="eastAsia" w:ascii="微软雅黑" w:hAnsi="微软雅黑" w:cs="微软雅黑"/>
          <w:sz w:val="21"/>
          <w:szCs w:val="21"/>
        </w:rPr>
        <w:t>2.5</w:t>
      </w:r>
      <w:r>
        <w:rPr>
          <w:rFonts w:hint="eastAsia" w:ascii="微软雅黑" w:hAnsi="微软雅黑" w:cs="微软雅黑"/>
          <w:sz w:val="21"/>
          <w:szCs w:val="21"/>
          <w:lang w:val="en-US" w:eastAsia="zh-CN"/>
        </w:rPr>
        <w:t>m</w:t>
      </w:r>
    </w:p>
    <w:p>
      <w:pPr>
        <w:snapToGrid/>
        <w:ind w:left="315" w:hanging="315" w:hangingChars="150"/>
        <w:contextualSpacing/>
        <w:rPr>
          <w:rFonts w:ascii="微软雅黑" w:hAnsi="微软雅黑" w:cs="微软雅黑"/>
          <w:szCs w:val="21"/>
        </w:rPr>
      </w:pPr>
      <w:r>
        <w:rPr>
          <w:rFonts w:hint="eastAsia" w:ascii="微软雅黑" w:hAnsi="微软雅黑" w:cs="微软雅黑"/>
          <w:sz w:val="21"/>
          <w:szCs w:val="21"/>
        </w:rPr>
        <w:t>14. 在自动化堆场海侧交换区，L-AGV停车位置与ARMG作业的目标位置误差大于（A）时，L-AGV可通过与ARMG系统的数据交互完成停车位置的调整。</w:t>
      </w:r>
    </w:p>
    <w:p>
      <w:pPr>
        <w:snapToGrid/>
        <w:contextualSpacing/>
        <w:rPr>
          <w:rFonts w:ascii="微软雅黑" w:hAnsi="微软雅黑" w:cs="微软雅黑"/>
          <w:szCs w:val="21"/>
        </w:rPr>
      </w:pPr>
      <w:r>
        <w:rPr>
          <w:rFonts w:hint="eastAsia"/>
          <w:sz w:val="21"/>
          <w:szCs w:val="21"/>
        </w:rPr>
        <w:t>（A）</w:t>
      </w:r>
      <w:r>
        <w:rPr>
          <w:rFonts w:hint="eastAsia" w:ascii="微软雅黑" w:hAnsi="微软雅黑" w:cs="微软雅黑"/>
          <w:sz w:val="21"/>
          <w:szCs w:val="21"/>
        </w:rPr>
        <w:t>300</w:t>
      </w:r>
      <w:r>
        <w:rPr>
          <w:rFonts w:hint="eastAsia" w:ascii="微软雅黑" w:hAnsi="微软雅黑" w:cs="微软雅黑"/>
          <w:sz w:val="21"/>
          <w:szCs w:val="21"/>
          <w:lang w:val="en-US" w:eastAsia="zh-CN"/>
        </w:rPr>
        <w:t>mm</w:t>
      </w:r>
      <w:r>
        <w:rPr>
          <w:rFonts w:hint="eastAsia" w:ascii="微软雅黑" w:hAnsi="微软雅黑" w:cs="微软雅黑"/>
          <w:sz w:val="21"/>
          <w:szCs w:val="21"/>
        </w:rPr>
        <w:t xml:space="preserve">    </w:t>
      </w:r>
      <w:r>
        <w:rPr>
          <w:rFonts w:hint="eastAsia" w:ascii="微软雅黑" w:hAnsi="微软雅黑" w:cs="微软雅黑"/>
          <w:sz w:val="21"/>
          <w:szCs w:val="21"/>
        </w:rPr>
        <w:tab/>
      </w:r>
      <w:r>
        <w:rPr>
          <w:rFonts w:hint="eastAsia"/>
          <w:sz w:val="21"/>
          <w:szCs w:val="21"/>
        </w:rPr>
        <w:t>（B）</w:t>
      </w:r>
      <w:r>
        <w:rPr>
          <w:rFonts w:hint="eastAsia" w:ascii="微软雅黑" w:hAnsi="微软雅黑" w:cs="微软雅黑"/>
          <w:sz w:val="21"/>
          <w:szCs w:val="21"/>
        </w:rPr>
        <w:t>400</w:t>
      </w:r>
      <w:r>
        <w:rPr>
          <w:rFonts w:hint="eastAsia" w:ascii="微软雅黑" w:hAnsi="微软雅黑" w:cs="微软雅黑"/>
          <w:sz w:val="21"/>
          <w:szCs w:val="21"/>
          <w:lang w:val="en-US" w:eastAsia="zh-CN"/>
        </w:rPr>
        <w:t>mm</w:t>
      </w:r>
      <w:r>
        <w:rPr>
          <w:rFonts w:hint="eastAsia" w:ascii="微软雅黑" w:hAnsi="微软雅黑" w:cs="微软雅黑"/>
          <w:sz w:val="21"/>
          <w:szCs w:val="21"/>
        </w:rPr>
        <w:t xml:space="preserve">   </w:t>
      </w:r>
      <w:r>
        <w:rPr>
          <w:rFonts w:hint="eastAsia" w:ascii="微软雅黑" w:hAnsi="微软雅黑" w:cs="微软雅黑"/>
          <w:sz w:val="21"/>
          <w:szCs w:val="21"/>
        </w:rPr>
        <w:tab/>
      </w:r>
      <w:r>
        <w:rPr>
          <w:rFonts w:hint="eastAsia"/>
          <w:sz w:val="21"/>
          <w:szCs w:val="21"/>
        </w:rPr>
        <w:t>（C）</w:t>
      </w:r>
      <w:r>
        <w:rPr>
          <w:rFonts w:hint="eastAsia" w:ascii="微软雅黑" w:hAnsi="微软雅黑" w:cs="微软雅黑"/>
          <w:sz w:val="21"/>
          <w:szCs w:val="21"/>
        </w:rPr>
        <w:t>200</w:t>
      </w:r>
      <w:r>
        <w:rPr>
          <w:rFonts w:hint="eastAsia" w:ascii="微软雅黑" w:hAnsi="微软雅黑" w:cs="微软雅黑"/>
          <w:sz w:val="21"/>
          <w:szCs w:val="21"/>
          <w:lang w:val="en-US" w:eastAsia="zh-CN"/>
        </w:rPr>
        <w:t>mm</w:t>
      </w:r>
      <w:r>
        <w:rPr>
          <w:rFonts w:hint="eastAsia" w:ascii="微软雅黑" w:hAnsi="微软雅黑" w:cs="微软雅黑"/>
          <w:sz w:val="21"/>
          <w:szCs w:val="21"/>
        </w:rPr>
        <w:t xml:space="preserve">  </w:t>
      </w:r>
      <w:r>
        <w:rPr>
          <w:rFonts w:hint="eastAsia" w:ascii="微软雅黑" w:hAnsi="微软雅黑" w:cs="微软雅黑"/>
          <w:sz w:val="21"/>
          <w:szCs w:val="21"/>
        </w:rPr>
        <w:tab/>
      </w:r>
      <w:r>
        <w:rPr>
          <w:rFonts w:hint="eastAsia" w:ascii="微软雅黑" w:hAnsi="微软雅黑" w:cs="微软雅黑"/>
          <w:sz w:val="21"/>
          <w:szCs w:val="21"/>
          <w:lang w:val="en-US" w:eastAsia="zh-CN"/>
        </w:rPr>
        <w:tab/>
      </w:r>
      <w:r>
        <w:rPr>
          <w:rFonts w:hint="eastAsia"/>
          <w:sz w:val="21"/>
          <w:szCs w:val="21"/>
        </w:rPr>
        <w:t>（D）</w:t>
      </w:r>
      <w:r>
        <w:rPr>
          <w:rFonts w:hint="eastAsia" w:ascii="微软雅黑" w:hAnsi="微软雅黑" w:cs="微软雅黑"/>
          <w:sz w:val="21"/>
          <w:szCs w:val="21"/>
        </w:rPr>
        <w:t>100</w:t>
      </w:r>
      <w:r>
        <w:rPr>
          <w:rFonts w:hint="eastAsia" w:ascii="微软雅黑" w:hAnsi="微软雅黑" w:cs="微软雅黑"/>
          <w:sz w:val="21"/>
          <w:szCs w:val="21"/>
          <w:lang w:val="en-US" w:eastAsia="zh-CN"/>
        </w:rPr>
        <w:t>mm</w:t>
      </w:r>
    </w:p>
    <w:p>
      <w:pPr>
        <w:ind w:left="315" w:hanging="315" w:hangingChars="150"/>
        <w:contextualSpacing/>
        <w:rPr>
          <w:rFonts w:ascii="微软雅黑" w:hAnsi="微软雅黑" w:cs="微软雅黑"/>
          <w:sz w:val="21"/>
          <w:szCs w:val="21"/>
        </w:rPr>
      </w:pPr>
      <w:r>
        <w:rPr>
          <w:rFonts w:hint="eastAsia" w:ascii="微软雅黑" w:hAnsi="微软雅黑" w:cs="微软雅黑"/>
          <w:sz w:val="21"/>
          <w:szCs w:val="21"/>
        </w:rPr>
        <w:t>15. 起重机械是提升高度大于或者等于（C）的起重机和承重形式固定的电动葫芦等。</w:t>
      </w:r>
    </w:p>
    <w:p>
      <w:pPr>
        <w:ind w:left="315" w:hanging="315" w:hangingChars="150"/>
        <w:contextualSpacing/>
        <w:rPr>
          <w:rFonts w:ascii="微软雅黑" w:hAnsi="微软雅黑" w:cs="微软雅黑"/>
          <w:sz w:val="21"/>
          <w:szCs w:val="21"/>
        </w:rPr>
      </w:pPr>
      <w:r>
        <w:rPr>
          <w:rFonts w:hint="eastAsia" w:ascii="微软雅黑" w:hAnsi="微软雅黑" w:cs="微软雅黑"/>
          <w:sz w:val="21"/>
          <w:szCs w:val="21"/>
        </w:rPr>
        <w:t xml:space="preserve">（A）1m    </w:t>
      </w:r>
      <w:r>
        <w:rPr>
          <w:rFonts w:hint="eastAsia" w:ascii="微软雅黑" w:hAnsi="微软雅黑" w:cs="微软雅黑"/>
          <w:sz w:val="21"/>
          <w:szCs w:val="21"/>
        </w:rPr>
        <w:tab/>
      </w:r>
      <w:r>
        <w:rPr>
          <w:rFonts w:hint="eastAsia" w:ascii="微软雅黑" w:hAnsi="微软雅黑" w:cs="微软雅黑"/>
          <w:sz w:val="21"/>
          <w:szCs w:val="21"/>
        </w:rPr>
        <w:tab/>
      </w:r>
      <w:r>
        <w:rPr>
          <w:rFonts w:hint="eastAsia" w:ascii="微软雅黑" w:hAnsi="微软雅黑" w:cs="微软雅黑"/>
          <w:sz w:val="21"/>
          <w:szCs w:val="21"/>
        </w:rPr>
        <w:t xml:space="preserve">（B）1.5m    </w:t>
      </w:r>
      <w:r>
        <w:rPr>
          <w:rFonts w:hint="eastAsia" w:ascii="微软雅黑" w:hAnsi="微软雅黑" w:cs="微软雅黑"/>
          <w:sz w:val="21"/>
          <w:szCs w:val="21"/>
        </w:rPr>
        <w:tab/>
      </w:r>
      <w:r>
        <w:rPr>
          <w:rFonts w:hint="eastAsia" w:ascii="微软雅黑" w:hAnsi="微软雅黑" w:cs="微软雅黑"/>
          <w:sz w:val="21"/>
          <w:szCs w:val="21"/>
        </w:rPr>
        <w:tab/>
      </w:r>
      <w:r>
        <w:rPr>
          <w:rFonts w:hint="eastAsia" w:ascii="微软雅黑" w:hAnsi="微软雅黑" w:cs="微软雅黑"/>
          <w:sz w:val="21"/>
          <w:szCs w:val="21"/>
        </w:rPr>
        <w:t xml:space="preserve">（C）2m    </w:t>
      </w:r>
      <w:r>
        <w:rPr>
          <w:rFonts w:hint="eastAsia" w:ascii="微软雅黑" w:hAnsi="微软雅黑" w:cs="微软雅黑"/>
          <w:sz w:val="21"/>
          <w:szCs w:val="21"/>
        </w:rPr>
        <w:tab/>
      </w:r>
      <w:r>
        <w:rPr>
          <w:rFonts w:hint="eastAsia" w:ascii="微软雅黑" w:hAnsi="微软雅黑" w:cs="微软雅黑"/>
          <w:sz w:val="21"/>
          <w:szCs w:val="21"/>
        </w:rPr>
        <w:tab/>
      </w:r>
      <w:r>
        <w:rPr>
          <w:rFonts w:hint="eastAsia" w:ascii="微软雅黑" w:hAnsi="微软雅黑" w:cs="微软雅黑"/>
          <w:sz w:val="21"/>
          <w:szCs w:val="21"/>
        </w:rPr>
        <w:t>（D）2.5m</w:t>
      </w:r>
    </w:p>
    <w:p>
      <w:pPr>
        <w:snapToGrid/>
        <w:contextualSpacing/>
        <w:rPr>
          <w:rFonts w:ascii="微软雅黑" w:hAnsi="微软雅黑" w:cs="微软雅黑"/>
          <w:sz w:val="21"/>
          <w:szCs w:val="21"/>
        </w:rPr>
      </w:pPr>
    </w:p>
    <w:p>
      <w:pPr>
        <w:snapToGrid/>
        <w:ind w:left="420" w:hanging="420" w:hangingChars="200"/>
        <w:contextualSpacing/>
        <w:rPr>
          <w:rFonts w:ascii="微软雅黑" w:hAnsi="微软雅黑" w:cs="微软雅黑"/>
          <w:sz w:val="21"/>
          <w:szCs w:val="21"/>
        </w:rPr>
      </w:pPr>
      <w:r>
        <w:rPr>
          <w:rFonts w:hint="eastAsia" w:ascii="微软雅黑" w:hAnsi="微软雅黑" w:cs="微软雅黑"/>
          <w:sz w:val="21"/>
          <w:szCs w:val="21"/>
        </w:rPr>
        <w:t>备注：“新知识、新工艺、新技能”英文代码注释</w:t>
      </w:r>
    </w:p>
    <w:p>
      <w:pPr>
        <w:snapToGrid/>
        <w:ind w:left="422" w:leftChars="192" w:firstLine="210" w:firstLineChars="100"/>
        <w:contextualSpacing/>
        <w:rPr>
          <w:rFonts w:ascii="微软雅黑" w:hAnsi="微软雅黑" w:cs="微软雅黑"/>
          <w:sz w:val="21"/>
          <w:szCs w:val="21"/>
        </w:rPr>
      </w:pPr>
      <w:r>
        <w:rPr>
          <w:rFonts w:hint="eastAsia" w:ascii="微软雅黑" w:hAnsi="微软雅黑" w:cs="微软雅黑"/>
          <w:sz w:val="21"/>
          <w:szCs w:val="21"/>
        </w:rPr>
        <w:t>1. AGV---自动导引小车</w:t>
      </w:r>
    </w:p>
    <w:p>
      <w:pPr>
        <w:snapToGrid/>
        <w:ind w:left="422" w:leftChars="192" w:firstLine="210" w:firstLineChars="100"/>
        <w:contextualSpacing/>
        <w:rPr>
          <w:rFonts w:ascii="微软雅黑" w:hAnsi="微软雅黑" w:cs="微软雅黑"/>
          <w:sz w:val="21"/>
          <w:szCs w:val="21"/>
        </w:rPr>
      </w:pPr>
      <w:r>
        <w:rPr>
          <w:rFonts w:hint="eastAsia" w:ascii="微软雅黑" w:hAnsi="微软雅黑" w:cs="微软雅黑"/>
          <w:sz w:val="21"/>
          <w:szCs w:val="21"/>
        </w:rPr>
        <w:t xml:space="preserve">2. </w:t>
      </w:r>
      <w:r>
        <w:rPr>
          <w:rFonts w:ascii="微软雅黑" w:hAnsi="微软雅黑" w:cs="微软雅黑"/>
          <w:sz w:val="21"/>
          <w:szCs w:val="21"/>
        </w:rPr>
        <w:t>L-AGV</w:t>
      </w:r>
      <w:r>
        <w:rPr>
          <w:rFonts w:hint="eastAsia" w:ascii="微软雅黑" w:hAnsi="微软雅黑" w:cs="微软雅黑"/>
          <w:sz w:val="21"/>
          <w:szCs w:val="21"/>
        </w:rPr>
        <w:t>---</w:t>
      </w:r>
      <w:r>
        <w:rPr>
          <w:rFonts w:ascii="微软雅黑" w:hAnsi="微软雅黑" w:cs="微软雅黑"/>
          <w:sz w:val="21"/>
          <w:szCs w:val="21"/>
        </w:rPr>
        <w:t> 带升降平台的提升式AGV</w:t>
      </w:r>
    </w:p>
    <w:p>
      <w:pPr>
        <w:snapToGrid/>
        <w:ind w:left="634" w:leftChars="288"/>
        <w:contextualSpacing/>
        <w:rPr>
          <w:rFonts w:ascii="微软雅黑" w:hAnsi="微软雅黑" w:cs="微软雅黑"/>
          <w:sz w:val="21"/>
          <w:szCs w:val="21"/>
        </w:rPr>
      </w:pPr>
      <w:r>
        <w:rPr>
          <w:rFonts w:hint="eastAsia" w:ascii="微软雅黑" w:hAnsi="微软雅黑" w:cs="微软雅黑"/>
          <w:sz w:val="21"/>
          <w:szCs w:val="21"/>
        </w:rPr>
        <w:t xml:space="preserve">3. </w:t>
      </w:r>
      <w:r>
        <w:rPr>
          <w:rFonts w:ascii="微软雅黑" w:hAnsi="微软雅黑" w:cs="微软雅黑"/>
          <w:sz w:val="21"/>
          <w:szCs w:val="21"/>
        </w:rPr>
        <w:t>ARMG</w:t>
      </w:r>
      <w:r>
        <w:rPr>
          <w:rFonts w:hint="eastAsia" w:ascii="微软雅黑" w:hAnsi="微软雅黑" w:cs="微软雅黑"/>
          <w:sz w:val="21"/>
          <w:szCs w:val="21"/>
        </w:rPr>
        <w:t>---</w:t>
      </w:r>
      <w:r>
        <w:rPr>
          <w:rFonts w:ascii="微软雅黑" w:hAnsi="微软雅黑" w:cs="微软雅黑"/>
          <w:sz w:val="21"/>
          <w:szCs w:val="21"/>
        </w:rPr>
        <w:t>自动化轨道起重机(Automated Rail Mounted Gantry Crane)</w:t>
      </w:r>
    </w:p>
    <w:p>
      <w:pPr>
        <w:snapToGrid/>
        <w:ind w:left="634" w:leftChars="288"/>
        <w:contextualSpacing/>
        <w:rPr>
          <w:rFonts w:ascii="微软雅黑" w:hAnsi="微软雅黑" w:cs="微软雅黑"/>
          <w:sz w:val="21"/>
          <w:szCs w:val="21"/>
        </w:rPr>
      </w:pPr>
      <w:r>
        <w:rPr>
          <w:rFonts w:hint="eastAsia" w:ascii="微软雅黑" w:hAnsi="微软雅黑" w:cs="微软雅黑"/>
          <w:sz w:val="21"/>
          <w:szCs w:val="21"/>
        </w:rPr>
        <w:t xml:space="preserve">4. </w:t>
      </w:r>
      <w:r>
        <w:rPr>
          <w:rFonts w:ascii="微软雅黑" w:hAnsi="微软雅黑" w:cs="微软雅黑"/>
          <w:sz w:val="21"/>
          <w:szCs w:val="21"/>
        </w:rPr>
        <w:t>SPSS</w:t>
      </w:r>
      <w:r>
        <w:rPr>
          <w:rFonts w:hint="eastAsia" w:ascii="微软雅黑" w:hAnsi="微软雅黑" w:cs="微软雅黑"/>
          <w:sz w:val="21"/>
          <w:szCs w:val="21"/>
        </w:rPr>
        <w:t>---</w:t>
      </w:r>
      <w:r>
        <w:rPr>
          <w:rFonts w:ascii="微软雅黑" w:hAnsi="微软雅黑" w:cs="微软雅黑"/>
          <w:sz w:val="21"/>
          <w:szCs w:val="21"/>
        </w:rPr>
        <w:t> 船型扫描系统</w:t>
      </w:r>
      <w:r>
        <w:rPr>
          <w:rFonts w:hint="eastAsia" w:ascii="微软雅黑" w:hAnsi="微软雅黑" w:cs="微软雅黑"/>
          <w:sz w:val="21"/>
          <w:szCs w:val="21"/>
        </w:rPr>
        <w:t>（</w:t>
      </w:r>
      <w:r>
        <w:rPr>
          <w:rFonts w:ascii="微软雅黑" w:hAnsi="微软雅黑" w:cs="微软雅黑"/>
          <w:sz w:val="21"/>
          <w:szCs w:val="21"/>
        </w:rPr>
        <w:t>ship profile scanning system) </w:t>
      </w:r>
    </w:p>
    <w:p>
      <w:pPr>
        <w:snapToGrid/>
        <w:ind w:left="634" w:leftChars="288"/>
        <w:contextualSpacing/>
        <w:rPr>
          <w:rFonts w:ascii="微软雅黑" w:hAnsi="微软雅黑" w:cs="微软雅黑"/>
          <w:sz w:val="21"/>
          <w:szCs w:val="21"/>
        </w:rPr>
      </w:pPr>
      <w:r>
        <w:rPr>
          <w:rFonts w:hint="eastAsia" w:ascii="微软雅黑" w:hAnsi="微软雅黑" w:cs="微软雅黑"/>
          <w:sz w:val="21"/>
          <w:szCs w:val="21"/>
        </w:rPr>
        <w:t xml:space="preserve">5. </w:t>
      </w:r>
      <w:r>
        <w:rPr>
          <w:rFonts w:ascii="微软雅黑" w:hAnsi="微软雅黑" w:cs="微软雅黑"/>
          <w:sz w:val="21"/>
          <w:szCs w:val="21"/>
        </w:rPr>
        <w:t>Dataview</w:t>
      </w:r>
      <w:r>
        <w:rPr>
          <w:rFonts w:hint="eastAsia" w:ascii="微软雅黑" w:hAnsi="微软雅黑" w:cs="微软雅黑"/>
          <w:sz w:val="21"/>
          <w:szCs w:val="21"/>
        </w:rPr>
        <w:t>---</w:t>
      </w:r>
      <w:r>
        <w:rPr>
          <w:rFonts w:ascii="微软雅黑" w:hAnsi="微软雅黑" w:cs="微软雅黑"/>
          <w:sz w:val="21"/>
          <w:szCs w:val="21"/>
        </w:rPr>
        <w:t> 操作员对ARMG操作时观察状态信息的客户端软件</w:t>
      </w:r>
    </w:p>
    <w:p>
      <w:pPr>
        <w:snapToGrid/>
        <w:ind w:left="634" w:leftChars="288"/>
        <w:contextualSpacing/>
        <w:rPr>
          <w:rFonts w:ascii="微软雅黑" w:hAnsi="微软雅黑" w:cs="微软雅黑"/>
          <w:sz w:val="21"/>
          <w:szCs w:val="21"/>
        </w:rPr>
      </w:pPr>
      <w:r>
        <w:rPr>
          <w:rFonts w:hint="eastAsia" w:ascii="微软雅黑" w:hAnsi="微软雅黑" w:cs="微软雅黑"/>
          <w:sz w:val="21"/>
          <w:szCs w:val="21"/>
        </w:rPr>
        <w:t xml:space="preserve">6. </w:t>
      </w:r>
      <w:r>
        <w:rPr>
          <w:rFonts w:ascii="微软雅黑" w:hAnsi="微软雅黑" w:cs="微软雅黑"/>
          <w:sz w:val="21"/>
          <w:szCs w:val="21"/>
        </w:rPr>
        <w:t>BCS</w:t>
      </w:r>
      <w:r>
        <w:rPr>
          <w:rFonts w:hint="eastAsia" w:ascii="微软雅黑" w:hAnsi="微软雅黑" w:cs="微软雅黑"/>
          <w:sz w:val="21"/>
          <w:szCs w:val="21"/>
        </w:rPr>
        <w:t>---</w:t>
      </w:r>
      <w:r>
        <w:rPr>
          <w:rFonts w:ascii="微软雅黑" w:hAnsi="微软雅黑" w:cs="微软雅黑"/>
          <w:sz w:val="21"/>
          <w:szCs w:val="21"/>
        </w:rPr>
        <w:t xml:space="preserve"> 集中控制系统 </w:t>
      </w: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29740"/>
    <w:multiLevelType w:val="singleLevel"/>
    <w:tmpl w:val="59929740"/>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hideSpellingErrors/>
  <w:documentProtection w:enforcement="0"/>
  <w:defaultTabStop w:val="720"/>
  <w:characterSpacingControl w:val="doNotCompress"/>
  <w:compat>
    <w:useFELayout/>
    <w:compatSetting w:name="compatibilityMode" w:uri="http://schemas.microsoft.com/office/word" w:val="12"/>
  </w:compat>
  <w:rsids>
    <w:rsidRoot w:val="00D31D50"/>
    <w:rsid w:val="00000A09"/>
    <w:rsid w:val="00002AC8"/>
    <w:rsid w:val="00014D12"/>
    <w:rsid w:val="00020654"/>
    <w:rsid w:val="000259F8"/>
    <w:rsid w:val="0003126B"/>
    <w:rsid w:val="00035759"/>
    <w:rsid w:val="00052F1D"/>
    <w:rsid w:val="00056E9A"/>
    <w:rsid w:val="00064716"/>
    <w:rsid w:val="00071473"/>
    <w:rsid w:val="0007453A"/>
    <w:rsid w:val="000768EC"/>
    <w:rsid w:val="00095B97"/>
    <w:rsid w:val="00096AE2"/>
    <w:rsid w:val="000A4173"/>
    <w:rsid w:val="000B409A"/>
    <w:rsid w:val="000C3D96"/>
    <w:rsid w:val="000C4BEF"/>
    <w:rsid w:val="000C5FAF"/>
    <w:rsid w:val="000D72B0"/>
    <w:rsid w:val="000E71D8"/>
    <w:rsid w:val="0010051A"/>
    <w:rsid w:val="001148DB"/>
    <w:rsid w:val="00116100"/>
    <w:rsid w:val="00120BD3"/>
    <w:rsid w:val="00134717"/>
    <w:rsid w:val="00145191"/>
    <w:rsid w:val="00154FBD"/>
    <w:rsid w:val="001577F7"/>
    <w:rsid w:val="00171F47"/>
    <w:rsid w:val="001811A3"/>
    <w:rsid w:val="001874A9"/>
    <w:rsid w:val="00194AD7"/>
    <w:rsid w:val="001A69A9"/>
    <w:rsid w:val="001B13AC"/>
    <w:rsid w:val="001E0339"/>
    <w:rsid w:val="001E347E"/>
    <w:rsid w:val="001E3730"/>
    <w:rsid w:val="001F462C"/>
    <w:rsid w:val="001F60C6"/>
    <w:rsid w:val="00206ED4"/>
    <w:rsid w:val="00217E5C"/>
    <w:rsid w:val="00235F6C"/>
    <w:rsid w:val="00236CF7"/>
    <w:rsid w:val="0024033B"/>
    <w:rsid w:val="00244F1E"/>
    <w:rsid w:val="00251ABC"/>
    <w:rsid w:val="00256D3E"/>
    <w:rsid w:val="00277CCE"/>
    <w:rsid w:val="002816FD"/>
    <w:rsid w:val="00282951"/>
    <w:rsid w:val="0029142F"/>
    <w:rsid w:val="00292493"/>
    <w:rsid w:val="002A5081"/>
    <w:rsid w:val="002B319F"/>
    <w:rsid w:val="002B5CDF"/>
    <w:rsid w:val="002D09F3"/>
    <w:rsid w:val="002D620F"/>
    <w:rsid w:val="002D7DE0"/>
    <w:rsid w:val="002E734E"/>
    <w:rsid w:val="002F0A75"/>
    <w:rsid w:val="002F6072"/>
    <w:rsid w:val="002F6357"/>
    <w:rsid w:val="002F672D"/>
    <w:rsid w:val="002F7316"/>
    <w:rsid w:val="00301FD7"/>
    <w:rsid w:val="003044AA"/>
    <w:rsid w:val="003134FF"/>
    <w:rsid w:val="00323B43"/>
    <w:rsid w:val="00331B9B"/>
    <w:rsid w:val="00337730"/>
    <w:rsid w:val="003413DB"/>
    <w:rsid w:val="0034689D"/>
    <w:rsid w:val="00350993"/>
    <w:rsid w:val="00356449"/>
    <w:rsid w:val="00372A25"/>
    <w:rsid w:val="003738C7"/>
    <w:rsid w:val="0038244B"/>
    <w:rsid w:val="003840F8"/>
    <w:rsid w:val="00386653"/>
    <w:rsid w:val="0038745F"/>
    <w:rsid w:val="003B2C23"/>
    <w:rsid w:val="003C3537"/>
    <w:rsid w:val="003C56EE"/>
    <w:rsid w:val="003D37D8"/>
    <w:rsid w:val="003D44F3"/>
    <w:rsid w:val="003E3C27"/>
    <w:rsid w:val="003F0B5D"/>
    <w:rsid w:val="00411D68"/>
    <w:rsid w:val="00415F35"/>
    <w:rsid w:val="00424DF0"/>
    <w:rsid w:val="00426133"/>
    <w:rsid w:val="004358AB"/>
    <w:rsid w:val="00445EBA"/>
    <w:rsid w:val="00450AD8"/>
    <w:rsid w:val="00460836"/>
    <w:rsid w:val="00465208"/>
    <w:rsid w:val="004655D0"/>
    <w:rsid w:val="00466F5C"/>
    <w:rsid w:val="00470954"/>
    <w:rsid w:val="00484338"/>
    <w:rsid w:val="00486968"/>
    <w:rsid w:val="00493C18"/>
    <w:rsid w:val="004A3262"/>
    <w:rsid w:val="004A6520"/>
    <w:rsid w:val="004B18F8"/>
    <w:rsid w:val="004B1ABC"/>
    <w:rsid w:val="004B6649"/>
    <w:rsid w:val="004B679F"/>
    <w:rsid w:val="004D1B37"/>
    <w:rsid w:val="004D3E35"/>
    <w:rsid w:val="004D66A3"/>
    <w:rsid w:val="004E5F23"/>
    <w:rsid w:val="004F2E06"/>
    <w:rsid w:val="00506D96"/>
    <w:rsid w:val="005114CC"/>
    <w:rsid w:val="00512140"/>
    <w:rsid w:val="005218A4"/>
    <w:rsid w:val="005227ED"/>
    <w:rsid w:val="005237C9"/>
    <w:rsid w:val="00523865"/>
    <w:rsid w:val="00544279"/>
    <w:rsid w:val="005604A5"/>
    <w:rsid w:val="00590149"/>
    <w:rsid w:val="005B4963"/>
    <w:rsid w:val="005C2A81"/>
    <w:rsid w:val="005C4FDD"/>
    <w:rsid w:val="005F1C23"/>
    <w:rsid w:val="005F252A"/>
    <w:rsid w:val="006033A3"/>
    <w:rsid w:val="00610E9C"/>
    <w:rsid w:val="00613183"/>
    <w:rsid w:val="006138EA"/>
    <w:rsid w:val="00620C1D"/>
    <w:rsid w:val="00662647"/>
    <w:rsid w:val="00671292"/>
    <w:rsid w:val="00676B34"/>
    <w:rsid w:val="00684D7D"/>
    <w:rsid w:val="00694B8D"/>
    <w:rsid w:val="006C7FD7"/>
    <w:rsid w:val="006D2BBF"/>
    <w:rsid w:val="00705E92"/>
    <w:rsid w:val="00707E0F"/>
    <w:rsid w:val="00710E4A"/>
    <w:rsid w:val="00711E83"/>
    <w:rsid w:val="007224B9"/>
    <w:rsid w:val="00735035"/>
    <w:rsid w:val="007373F1"/>
    <w:rsid w:val="00737697"/>
    <w:rsid w:val="00750B27"/>
    <w:rsid w:val="007510C0"/>
    <w:rsid w:val="00766F6A"/>
    <w:rsid w:val="00772080"/>
    <w:rsid w:val="00784DD3"/>
    <w:rsid w:val="007853F3"/>
    <w:rsid w:val="00793105"/>
    <w:rsid w:val="007A4802"/>
    <w:rsid w:val="007A6460"/>
    <w:rsid w:val="007A726A"/>
    <w:rsid w:val="007B17DE"/>
    <w:rsid w:val="007B5C65"/>
    <w:rsid w:val="007B686C"/>
    <w:rsid w:val="007C0143"/>
    <w:rsid w:val="007C144C"/>
    <w:rsid w:val="007C520C"/>
    <w:rsid w:val="007C7A7A"/>
    <w:rsid w:val="007D0444"/>
    <w:rsid w:val="007E4407"/>
    <w:rsid w:val="007E47AB"/>
    <w:rsid w:val="007F0602"/>
    <w:rsid w:val="007F19C0"/>
    <w:rsid w:val="008131A1"/>
    <w:rsid w:val="00815D62"/>
    <w:rsid w:val="008205C8"/>
    <w:rsid w:val="008324F7"/>
    <w:rsid w:val="0083280B"/>
    <w:rsid w:val="0083395D"/>
    <w:rsid w:val="00840641"/>
    <w:rsid w:val="00841246"/>
    <w:rsid w:val="0084350A"/>
    <w:rsid w:val="00845768"/>
    <w:rsid w:val="0085070C"/>
    <w:rsid w:val="0086628E"/>
    <w:rsid w:val="00867C2D"/>
    <w:rsid w:val="008719A0"/>
    <w:rsid w:val="00873475"/>
    <w:rsid w:val="00874DF3"/>
    <w:rsid w:val="0088687D"/>
    <w:rsid w:val="00893B00"/>
    <w:rsid w:val="008A2751"/>
    <w:rsid w:val="008B65B2"/>
    <w:rsid w:val="008B7726"/>
    <w:rsid w:val="008D33BB"/>
    <w:rsid w:val="008D4317"/>
    <w:rsid w:val="008D44CA"/>
    <w:rsid w:val="008D654A"/>
    <w:rsid w:val="008E0F76"/>
    <w:rsid w:val="008F0724"/>
    <w:rsid w:val="008F3BFB"/>
    <w:rsid w:val="008F4706"/>
    <w:rsid w:val="009242FD"/>
    <w:rsid w:val="00946F6A"/>
    <w:rsid w:val="00951942"/>
    <w:rsid w:val="009554FE"/>
    <w:rsid w:val="00960791"/>
    <w:rsid w:val="009610DB"/>
    <w:rsid w:val="0096394E"/>
    <w:rsid w:val="00975C75"/>
    <w:rsid w:val="009A2D8F"/>
    <w:rsid w:val="009A3DE6"/>
    <w:rsid w:val="009B13B6"/>
    <w:rsid w:val="009B2CD4"/>
    <w:rsid w:val="009B37D6"/>
    <w:rsid w:val="009B4E38"/>
    <w:rsid w:val="009F1520"/>
    <w:rsid w:val="00A046A2"/>
    <w:rsid w:val="00A0609C"/>
    <w:rsid w:val="00A4029B"/>
    <w:rsid w:val="00A41E4E"/>
    <w:rsid w:val="00A4315D"/>
    <w:rsid w:val="00A4417E"/>
    <w:rsid w:val="00A451C4"/>
    <w:rsid w:val="00A57CB0"/>
    <w:rsid w:val="00A66A7A"/>
    <w:rsid w:val="00A6738F"/>
    <w:rsid w:val="00A7100A"/>
    <w:rsid w:val="00A72D88"/>
    <w:rsid w:val="00A77EBF"/>
    <w:rsid w:val="00A8008A"/>
    <w:rsid w:val="00A8083B"/>
    <w:rsid w:val="00AA0064"/>
    <w:rsid w:val="00AA7113"/>
    <w:rsid w:val="00AC1FF4"/>
    <w:rsid w:val="00AD2184"/>
    <w:rsid w:val="00AD4F26"/>
    <w:rsid w:val="00AE65DE"/>
    <w:rsid w:val="00AE7015"/>
    <w:rsid w:val="00AF127D"/>
    <w:rsid w:val="00AF33E0"/>
    <w:rsid w:val="00AF4DE8"/>
    <w:rsid w:val="00B13FF1"/>
    <w:rsid w:val="00B31890"/>
    <w:rsid w:val="00B37FB4"/>
    <w:rsid w:val="00B46C8E"/>
    <w:rsid w:val="00B537CD"/>
    <w:rsid w:val="00B537F4"/>
    <w:rsid w:val="00B75740"/>
    <w:rsid w:val="00B83C71"/>
    <w:rsid w:val="00B9144C"/>
    <w:rsid w:val="00B91958"/>
    <w:rsid w:val="00BB1883"/>
    <w:rsid w:val="00BB3000"/>
    <w:rsid w:val="00BC0B4C"/>
    <w:rsid w:val="00BE62EB"/>
    <w:rsid w:val="00C0159B"/>
    <w:rsid w:val="00C1687D"/>
    <w:rsid w:val="00C171A8"/>
    <w:rsid w:val="00C224BB"/>
    <w:rsid w:val="00C30683"/>
    <w:rsid w:val="00C33744"/>
    <w:rsid w:val="00C368A0"/>
    <w:rsid w:val="00C428CB"/>
    <w:rsid w:val="00C50E7D"/>
    <w:rsid w:val="00C5322F"/>
    <w:rsid w:val="00C54822"/>
    <w:rsid w:val="00C548ED"/>
    <w:rsid w:val="00C55B70"/>
    <w:rsid w:val="00C7002E"/>
    <w:rsid w:val="00C76BDF"/>
    <w:rsid w:val="00C80250"/>
    <w:rsid w:val="00C86A6B"/>
    <w:rsid w:val="00C95387"/>
    <w:rsid w:val="00CA449B"/>
    <w:rsid w:val="00CA4F70"/>
    <w:rsid w:val="00CB2383"/>
    <w:rsid w:val="00CC2D54"/>
    <w:rsid w:val="00CC2E63"/>
    <w:rsid w:val="00CC79EF"/>
    <w:rsid w:val="00CD1F21"/>
    <w:rsid w:val="00CD67E2"/>
    <w:rsid w:val="00CE139C"/>
    <w:rsid w:val="00CE6F8D"/>
    <w:rsid w:val="00D039F0"/>
    <w:rsid w:val="00D30970"/>
    <w:rsid w:val="00D31D50"/>
    <w:rsid w:val="00D36B58"/>
    <w:rsid w:val="00D615E7"/>
    <w:rsid w:val="00D617C4"/>
    <w:rsid w:val="00D66D6E"/>
    <w:rsid w:val="00D70991"/>
    <w:rsid w:val="00D7350C"/>
    <w:rsid w:val="00D7387B"/>
    <w:rsid w:val="00D816CE"/>
    <w:rsid w:val="00DA639F"/>
    <w:rsid w:val="00DA6A1E"/>
    <w:rsid w:val="00DB7273"/>
    <w:rsid w:val="00DB7929"/>
    <w:rsid w:val="00DB7C31"/>
    <w:rsid w:val="00DC5EE5"/>
    <w:rsid w:val="00DC73A5"/>
    <w:rsid w:val="00DC7D03"/>
    <w:rsid w:val="00DD734C"/>
    <w:rsid w:val="00DF4E22"/>
    <w:rsid w:val="00E034E9"/>
    <w:rsid w:val="00E03B03"/>
    <w:rsid w:val="00E12920"/>
    <w:rsid w:val="00E227B0"/>
    <w:rsid w:val="00E2618B"/>
    <w:rsid w:val="00E379D9"/>
    <w:rsid w:val="00E40AD3"/>
    <w:rsid w:val="00E45697"/>
    <w:rsid w:val="00E54607"/>
    <w:rsid w:val="00E65BB2"/>
    <w:rsid w:val="00E66562"/>
    <w:rsid w:val="00E82F9E"/>
    <w:rsid w:val="00E97E10"/>
    <w:rsid w:val="00EB2397"/>
    <w:rsid w:val="00EB61B1"/>
    <w:rsid w:val="00EC7D96"/>
    <w:rsid w:val="00ED11F5"/>
    <w:rsid w:val="00EE4233"/>
    <w:rsid w:val="00EF5C60"/>
    <w:rsid w:val="00F13233"/>
    <w:rsid w:val="00F208DF"/>
    <w:rsid w:val="00F24E47"/>
    <w:rsid w:val="00F35357"/>
    <w:rsid w:val="00F36C36"/>
    <w:rsid w:val="00F540AB"/>
    <w:rsid w:val="00F6345A"/>
    <w:rsid w:val="00F64201"/>
    <w:rsid w:val="00F736C3"/>
    <w:rsid w:val="00FA0E15"/>
    <w:rsid w:val="00FA244A"/>
    <w:rsid w:val="00FB025D"/>
    <w:rsid w:val="00FB428D"/>
    <w:rsid w:val="00FB722B"/>
    <w:rsid w:val="00FC093B"/>
    <w:rsid w:val="00FC43DE"/>
    <w:rsid w:val="00FD1C68"/>
    <w:rsid w:val="00FD2232"/>
    <w:rsid w:val="00FD3B9A"/>
    <w:rsid w:val="00FE0C92"/>
    <w:rsid w:val="0E04267B"/>
    <w:rsid w:val="0E2525FF"/>
    <w:rsid w:val="1042575A"/>
    <w:rsid w:val="12751F03"/>
    <w:rsid w:val="1A345406"/>
    <w:rsid w:val="1DDA6355"/>
    <w:rsid w:val="241119E8"/>
    <w:rsid w:val="25251AF8"/>
    <w:rsid w:val="290B4830"/>
    <w:rsid w:val="2AA671A1"/>
    <w:rsid w:val="2B4E1733"/>
    <w:rsid w:val="355838B5"/>
    <w:rsid w:val="3776401E"/>
    <w:rsid w:val="38D93FD9"/>
    <w:rsid w:val="3989554D"/>
    <w:rsid w:val="3F295EC2"/>
    <w:rsid w:val="43F87563"/>
    <w:rsid w:val="4ACA491E"/>
    <w:rsid w:val="53E00E28"/>
    <w:rsid w:val="615B5482"/>
    <w:rsid w:val="61CD1375"/>
    <w:rsid w:val="63AB6DAC"/>
    <w:rsid w:val="64616AF0"/>
    <w:rsid w:val="6E95112F"/>
    <w:rsid w:val="72016DA5"/>
    <w:rsid w:val="73631173"/>
    <w:rsid w:val="764F199A"/>
    <w:rsid w:val="787520B6"/>
    <w:rsid w:val="79F83C84"/>
    <w:rsid w:val="7A274CF8"/>
    <w:rsid w:val="7C7F788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qFormat="1" w:uiPriority="99" w:semiHidden="0"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character" w:default="1" w:styleId="7">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3"/>
    <w:unhideWhenUsed/>
    <w:qFormat/>
    <w:uiPriority w:val="99"/>
    <w:rPr>
      <w:b/>
      <w:bCs/>
    </w:rPr>
  </w:style>
  <w:style w:type="paragraph" w:styleId="3">
    <w:name w:val="annotation text"/>
    <w:basedOn w:val="1"/>
    <w:link w:val="12"/>
    <w:unhideWhenUsed/>
    <w:qFormat/>
    <w:uiPriority w:val="99"/>
  </w:style>
  <w:style w:type="paragraph" w:styleId="4">
    <w:name w:val="Balloon Text"/>
    <w:basedOn w:val="1"/>
    <w:link w:val="14"/>
    <w:unhideWhenUsed/>
    <w:qFormat/>
    <w:uiPriority w:val="99"/>
    <w:pPr>
      <w:spacing w:after="0"/>
    </w:pPr>
    <w:rPr>
      <w:sz w:val="18"/>
      <w:szCs w:val="18"/>
    </w:rPr>
  </w:style>
  <w:style w:type="paragraph" w:styleId="5">
    <w:name w:val="footer"/>
    <w:basedOn w:val="1"/>
    <w:link w:val="17"/>
    <w:unhideWhenUsed/>
    <w:qFormat/>
    <w:uiPriority w:val="99"/>
    <w:pPr>
      <w:tabs>
        <w:tab w:val="center" w:pos="4153"/>
        <w:tab w:val="right" w:pos="8306"/>
      </w:tabs>
    </w:pPr>
    <w:rPr>
      <w:sz w:val="18"/>
      <w:szCs w:val="18"/>
    </w:rPr>
  </w:style>
  <w:style w:type="paragraph" w:styleId="6">
    <w:name w:val="header"/>
    <w:basedOn w:val="1"/>
    <w:link w:val="16"/>
    <w:unhideWhenUsed/>
    <w:qFormat/>
    <w:uiPriority w:val="99"/>
    <w:pPr>
      <w:pBdr>
        <w:bottom w:val="single" w:color="auto" w:sz="6" w:space="1"/>
      </w:pBdr>
      <w:tabs>
        <w:tab w:val="center" w:pos="4153"/>
        <w:tab w:val="right" w:pos="8306"/>
      </w:tabs>
      <w:jc w:val="center"/>
    </w:pPr>
    <w:rPr>
      <w:sz w:val="18"/>
      <w:szCs w:val="18"/>
    </w:rPr>
  </w:style>
  <w:style w:type="character" w:styleId="8">
    <w:name w:val="line number"/>
    <w:basedOn w:val="7"/>
    <w:unhideWhenUsed/>
    <w:qFormat/>
    <w:uiPriority w:val="99"/>
  </w:style>
  <w:style w:type="character" w:styleId="9">
    <w:name w:val="annotation reference"/>
    <w:basedOn w:val="7"/>
    <w:unhideWhenUsed/>
    <w:qFormat/>
    <w:uiPriority w:val="99"/>
    <w:rPr>
      <w:sz w:val="21"/>
      <w:szCs w:val="21"/>
    </w:rPr>
  </w:style>
  <w:style w:type="paragraph" w:customStyle="1" w:styleId="11">
    <w:name w:val="列出段落1"/>
    <w:basedOn w:val="1"/>
    <w:qFormat/>
    <w:uiPriority w:val="34"/>
    <w:pPr>
      <w:ind w:firstLine="420" w:firstLineChars="200"/>
    </w:pPr>
  </w:style>
  <w:style w:type="character" w:customStyle="1" w:styleId="12">
    <w:name w:val="批注文字 Char"/>
    <w:basedOn w:val="7"/>
    <w:link w:val="3"/>
    <w:semiHidden/>
    <w:qFormat/>
    <w:uiPriority w:val="99"/>
    <w:rPr>
      <w:rFonts w:ascii="Tahoma" w:hAnsi="Tahoma"/>
    </w:rPr>
  </w:style>
  <w:style w:type="character" w:customStyle="1" w:styleId="13">
    <w:name w:val="批注主题 Char"/>
    <w:basedOn w:val="12"/>
    <w:link w:val="2"/>
    <w:semiHidden/>
    <w:qFormat/>
    <w:uiPriority w:val="99"/>
    <w:rPr>
      <w:b/>
      <w:bCs/>
    </w:rPr>
  </w:style>
  <w:style w:type="character" w:customStyle="1" w:styleId="14">
    <w:name w:val="批注框文本 Char"/>
    <w:basedOn w:val="7"/>
    <w:link w:val="4"/>
    <w:semiHidden/>
    <w:qFormat/>
    <w:uiPriority w:val="99"/>
    <w:rPr>
      <w:rFonts w:ascii="Tahoma" w:hAnsi="Tahoma"/>
      <w:sz w:val="18"/>
      <w:szCs w:val="18"/>
    </w:rPr>
  </w:style>
  <w:style w:type="paragraph" w:customStyle="1" w:styleId="15">
    <w:name w:val="列出段落2"/>
    <w:basedOn w:val="1"/>
    <w:unhideWhenUsed/>
    <w:qFormat/>
    <w:uiPriority w:val="99"/>
    <w:pPr>
      <w:ind w:firstLine="420" w:firstLineChars="200"/>
    </w:pPr>
  </w:style>
  <w:style w:type="character" w:customStyle="1" w:styleId="16">
    <w:name w:val="页眉 Char"/>
    <w:basedOn w:val="7"/>
    <w:link w:val="6"/>
    <w:semiHidden/>
    <w:qFormat/>
    <w:uiPriority w:val="99"/>
    <w:rPr>
      <w:rFonts w:ascii="Tahoma" w:hAnsi="Tahoma"/>
      <w:sz w:val="18"/>
      <w:szCs w:val="18"/>
    </w:rPr>
  </w:style>
  <w:style w:type="character" w:customStyle="1" w:styleId="17">
    <w:name w:val="页脚 Char"/>
    <w:basedOn w:val="7"/>
    <w:link w:val="5"/>
    <w:semiHidden/>
    <w:qFormat/>
    <w:uiPriority w:val="99"/>
    <w:rPr>
      <w:rFonts w:ascii="Tahoma" w:hAnsi="Tahoma"/>
      <w:sz w:val="18"/>
      <w:szCs w:val="18"/>
    </w:rPr>
  </w:style>
  <w:style w:type="paragraph" w:customStyle="1" w:styleId="18">
    <w:name w:val="p16"/>
    <w:basedOn w:val="1"/>
    <w:qFormat/>
    <w:uiPriority w:val="99"/>
    <w:pPr>
      <w:adjustRightInd/>
      <w:snapToGrid/>
      <w:spacing w:after="0"/>
      <w:jc w:val="both"/>
    </w:pPr>
    <w:rPr>
      <w:rFonts w:ascii="Times New Roman" w:hAnsi="Times New Roman" w:eastAsia="宋体" w:cs="Times New Roman"/>
      <w:sz w:val="21"/>
      <w:szCs w:val="21"/>
    </w:rPr>
  </w:style>
  <w:style w:type="paragraph" w:customStyle="1" w:styleId="19">
    <w:name w:val="p0"/>
    <w:basedOn w:val="1"/>
    <w:qFormat/>
    <w:uiPriority w:val="99"/>
    <w:pPr>
      <w:adjustRightInd/>
      <w:snapToGrid/>
      <w:spacing w:after="0"/>
      <w:jc w:val="both"/>
    </w:pPr>
    <w:rPr>
      <w:rFonts w:ascii="Times New Roman" w:hAnsi="Times New Roman" w:eastAsia="宋体" w:cs="Times New Roman"/>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819E87-5668-4767-AEC8-871DA82C72F2}">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35</Pages>
  <Words>5931</Words>
  <Characters>33809</Characters>
  <Lines>281</Lines>
  <Paragraphs>79</Paragraphs>
  <ScaleCrop>false</ScaleCrop>
  <LinksUpToDate>false</LinksUpToDate>
  <CharactersWithSpaces>39661</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2017-05-23T07:51:00Z</dcterms:created>
  <dc:creator>Administrator</dc:creator>
  <cp:lastModifiedBy>Administrator</cp:lastModifiedBy>
  <dcterms:modified xsi:type="dcterms:W3CDTF">2017-08-15T06:30:37Z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