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3B4" w:rsidRDefault="002403B4" w:rsidP="002403B4">
      <w:pPr>
        <w:snapToGrid/>
        <w:rPr>
          <w:sz w:val="21"/>
          <w:szCs w:val="21"/>
        </w:rPr>
      </w:pPr>
      <w:r>
        <w:rPr>
          <w:sz w:val="21"/>
          <w:szCs w:val="21"/>
        </w:rPr>
        <w:t xml:space="preserve">1. </w:t>
      </w:r>
      <w:r>
        <w:rPr>
          <w:rFonts w:hint="eastAsia"/>
          <w:sz w:val="21"/>
          <w:szCs w:val="21"/>
        </w:rPr>
        <w:t>下面哪一项不是港口机械管理的主要任务（</w:t>
      </w:r>
      <w:r>
        <w:rPr>
          <w:sz w:val="21"/>
          <w:szCs w:val="21"/>
        </w:rPr>
        <w:t>D</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）对设备进行综合管理，保持设备良好</w:t>
      </w:r>
      <w:r>
        <w:rPr>
          <w:sz w:val="21"/>
          <w:szCs w:val="21"/>
        </w:rPr>
        <w:tab/>
      </w:r>
      <w:r>
        <w:rPr>
          <w:rFonts w:hint="eastAsia"/>
          <w:sz w:val="21"/>
          <w:szCs w:val="21"/>
        </w:rPr>
        <w:t>（</w:t>
      </w:r>
      <w:r>
        <w:rPr>
          <w:sz w:val="21"/>
          <w:szCs w:val="21"/>
        </w:rPr>
        <w:t>B</w:t>
      </w:r>
      <w:r>
        <w:rPr>
          <w:rFonts w:hint="eastAsia"/>
          <w:sz w:val="21"/>
          <w:szCs w:val="21"/>
        </w:rPr>
        <w:t>）不断改善和提高企业技术装备</w:t>
      </w:r>
      <w:r>
        <w:rPr>
          <w:sz w:val="21"/>
          <w:szCs w:val="21"/>
        </w:rPr>
        <w:t xml:space="preserve"> </w:t>
      </w:r>
    </w:p>
    <w:p w:rsidR="002403B4" w:rsidRDefault="002403B4" w:rsidP="002403B4">
      <w:pPr>
        <w:snapToGrid/>
        <w:rPr>
          <w:sz w:val="21"/>
          <w:szCs w:val="21"/>
        </w:rPr>
      </w:pPr>
      <w:r>
        <w:rPr>
          <w:rFonts w:hint="eastAsia"/>
          <w:sz w:val="21"/>
          <w:szCs w:val="21"/>
        </w:rPr>
        <w:t>（</w:t>
      </w:r>
      <w:r>
        <w:rPr>
          <w:sz w:val="21"/>
          <w:szCs w:val="21"/>
        </w:rPr>
        <w:t>C</w:t>
      </w:r>
      <w:r>
        <w:rPr>
          <w:rFonts w:hint="eastAsia"/>
          <w:sz w:val="21"/>
          <w:szCs w:val="21"/>
        </w:rPr>
        <w:t>）充分发挥设备效能，取得良好的投资效益（</w:t>
      </w:r>
      <w:r>
        <w:rPr>
          <w:sz w:val="21"/>
          <w:szCs w:val="21"/>
        </w:rPr>
        <w:t>D</w:t>
      </w:r>
      <w:r>
        <w:rPr>
          <w:rFonts w:hint="eastAsia"/>
          <w:sz w:val="21"/>
          <w:szCs w:val="21"/>
        </w:rPr>
        <w:t>）对相关技术人员进行专业培训</w:t>
      </w:r>
    </w:p>
    <w:p w:rsidR="002403B4" w:rsidRDefault="002403B4" w:rsidP="002403B4">
      <w:pPr>
        <w:snapToGrid/>
        <w:rPr>
          <w:sz w:val="21"/>
          <w:szCs w:val="21"/>
        </w:rPr>
      </w:pPr>
      <w:r>
        <w:rPr>
          <w:sz w:val="21"/>
          <w:szCs w:val="21"/>
        </w:rPr>
        <w:t xml:space="preserve">2. </w:t>
      </w:r>
      <w:r>
        <w:rPr>
          <w:rFonts w:hint="eastAsia"/>
          <w:sz w:val="21"/>
          <w:szCs w:val="21"/>
        </w:rPr>
        <w:t>下面哪一项不能保持设备的完好状态（</w:t>
      </w:r>
      <w:r>
        <w:rPr>
          <w:sz w:val="21"/>
          <w:szCs w:val="21"/>
        </w:rPr>
        <w:t>C</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）科学管理</w:t>
      </w:r>
      <w:r>
        <w:rPr>
          <w:sz w:val="21"/>
          <w:szCs w:val="21"/>
        </w:rPr>
        <w:tab/>
      </w:r>
      <w:r>
        <w:rPr>
          <w:sz w:val="21"/>
          <w:szCs w:val="21"/>
        </w:rPr>
        <w:tab/>
      </w:r>
      <w:r>
        <w:rPr>
          <w:rFonts w:hint="eastAsia"/>
          <w:sz w:val="21"/>
          <w:szCs w:val="21"/>
        </w:rPr>
        <w:t>（</w:t>
      </w:r>
      <w:r>
        <w:rPr>
          <w:sz w:val="21"/>
          <w:szCs w:val="21"/>
        </w:rPr>
        <w:t>B</w:t>
      </w:r>
      <w:r>
        <w:rPr>
          <w:rFonts w:hint="eastAsia"/>
          <w:sz w:val="21"/>
          <w:szCs w:val="21"/>
        </w:rPr>
        <w:t>）精心维护</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7X24</w:t>
      </w:r>
      <w:r>
        <w:rPr>
          <w:rFonts w:hint="eastAsia"/>
          <w:sz w:val="21"/>
          <w:szCs w:val="21"/>
        </w:rPr>
        <w:t>小时运行</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）适时修理</w:t>
      </w:r>
    </w:p>
    <w:p w:rsidR="002403B4" w:rsidRDefault="002403B4" w:rsidP="002403B4">
      <w:pPr>
        <w:snapToGrid/>
        <w:rPr>
          <w:sz w:val="21"/>
          <w:szCs w:val="21"/>
        </w:rPr>
      </w:pPr>
      <w:r>
        <w:rPr>
          <w:sz w:val="21"/>
          <w:szCs w:val="21"/>
        </w:rPr>
        <w:t xml:space="preserve">3. </w:t>
      </w:r>
      <w:r>
        <w:rPr>
          <w:rFonts w:hint="eastAsia"/>
          <w:sz w:val="21"/>
          <w:szCs w:val="21"/>
        </w:rPr>
        <w:t>下面哪一项不是维修车间的主要职责（</w:t>
      </w:r>
      <w:r>
        <w:rPr>
          <w:sz w:val="21"/>
          <w:szCs w:val="21"/>
        </w:rPr>
        <w:t>C</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）严格遵守设备维修规程，执行维修技术标准（</w:t>
      </w:r>
      <w:r>
        <w:rPr>
          <w:sz w:val="21"/>
          <w:szCs w:val="21"/>
        </w:rPr>
        <w:t>B</w:t>
      </w:r>
      <w:r>
        <w:rPr>
          <w:rFonts w:hint="eastAsia"/>
          <w:sz w:val="21"/>
          <w:szCs w:val="21"/>
        </w:rPr>
        <w:t>）组织对设备管理、维修人员的技术培训（</w:t>
      </w:r>
      <w:r>
        <w:rPr>
          <w:sz w:val="21"/>
          <w:szCs w:val="21"/>
        </w:rPr>
        <w:t>C</w:t>
      </w:r>
      <w:r>
        <w:rPr>
          <w:rFonts w:hint="eastAsia"/>
          <w:sz w:val="21"/>
          <w:szCs w:val="21"/>
        </w:rPr>
        <w:t>）负责机损事故的现场处理工作（</w:t>
      </w:r>
      <w:r>
        <w:rPr>
          <w:sz w:val="21"/>
          <w:szCs w:val="21"/>
        </w:rPr>
        <w:t>D</w:t>
      </w:r>
      <w:r>
        <w:rPr>
          <w:rFonts w:hint="eastAsia"/>
          <w:sz w:val="21"/>
          <w:szCs w:val="21"/>
        </w:rPr>
        <w:t>）做好各种设备维修原始记录和统计、分析上报工作</w:t>
      </w:r>
    </w:p>
    <w:p w:rsidR="002403B4" w:rsidRDefault="002403B4" w:rsidP="002403B4">
      <w:pPr>
        <w:snapToGrid/>
        <w:rPr>
          <w:sz w:val="21"/>
          <w:szCs w:val="21"/>
        </w:rPr>
      </w:pPr>
      <w:r>
        <w:rPr>
          <w:sz w:val="21"/>
          <w:szCs w:val="21"/>
        </w:rPr>
        <w:t xml:space="preserve">4. </w:t>
      </w:r>
      <w:r>
        <w:rPr>
          <w:rFonts w:hint="eastAsia"/>
          <w:sz w:val="21"/>
          <w:szCs w:val="21"/>
        </w:rPr>
        <w:t>下面对重点港机设备描述错误的是（</w:t>
      </w:r>
      <w:r>
        <w:rPr>
          <w:sz w:val="21"/>
          <w:szCs w:val="21"/>
        </w:rPr>
        <w:t>D</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）对生产起重要保障作用</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）对安全起重要保障作用</w:t>
      </w:r>
    </w:p>
    <w:p w:rsidR="002403B4" w:rsidRDefault="002403B4" w:rsidP="002403B4">
      <w:pPr>
        <w:snapToGrid/>
        <w:rPr>
          <w:sz w:val="21"/>
          <w:szCs w:val="21"/>
        </w:rPr>
      </w:pPr>
      <w:r>
        <w:rPr>
          <w:rFonts w:hint="eastAsia"/>
          <w:sz w:val="21"/>
          <w:szCs w:val="21"/>
        </w:rPr>
        <w:t>（</w:t>
      </w:r>
      <w:r>
        <w:rPr>
          <w:sz w:val="21"/>
          <w:szCs w:val="21"/>
        </w:rPr>
        <w:t>C</w:t>
      </w:r>
      <w:r>
        <w:rPr>
          <w:rFonts w:hint="eastAsia"/>
          <w:sz w:val="21"/>
          <w:szCs w:val="21"/>
        </w:rPr>
        <w:t>）对环保起重要保障作用</w:t>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）对维修起重要保障作用</w:t>
      </w:r>
    </w:p>
    <w:p w:rsidR="002403B4" w:rsidRDefault="002403B4" w:rsidP="002403B4">
      <w:pPr>
        <w:snapToGrid/>
        <w:rPr>
          <w:sz w:val="21"/>
          <w:szCs w:val="21"/>
        </w:rPr>
      </w:pPr>
      <w:r>
        <w:rPr>
          <w:sz w:val="21"/>
          <w:szCs w:val="21"/>
        </w:rPr>
        <w:t xml:space="preserve">5. </w:t>
      </w:r>
      <w:r>
        <w:rPr>
          <w:rFonts w:hint="eastAsia"/>
          <w:sz w:val="21"/>
          <w:szCs w:val="21"/>
        </w:rPr>
        <w:t>下面有关港口重点起重机械技术规格错误的是（</w:t>
      </w:r>
      <w:r>
        <w:rPr>
          <w:sz w:val="21"/>
          <w:szCs w:val="21"/>
        </w:rPr>
        <w:t>B</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）汽车起重机</w:t>
      </w:r>
      <w:r>
        <w:rPr>
          <w:sz w:val="21"/>
          <w:szCs w:val="21"/>
        </w:rPr>
        <w:t>40t</w:t>
      </w:r>
      <w:r>
        <w:rPr>
          <w:rFonts w:hint="eastAsia"/>
          <w:sz w:val="21"/>
          <w:szCs w:val="21"/>
        </w:rPr>
        <w:t>以上</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）轮胎式起重机</w:t>
      </w:r>
      <w:r>
        <w:rPr>
          <w:sz w:val="21"/>
          <w:szCs w:val="21"/>
        </w:rPr>
        <w:t>10t</w:t>
      </w:r>
      <w:r>
        <w:rPr>
          <w:rFonts w:hint="eastAsia"/>
          <w:sz w:val="21"/>
          <w:szCs w:val="21"/>
        </w:rPr>
        <w:t>以上</w:t>
      </w:r>
    </w:p>
    <w:p w:rsidR="002403B4" w:rsidRDefault="002403B4" w:rsidP="002403B4">
      <w:pPr>
        <w:snapToGrid/>
        <w:rPr>
          <w:sz w:val="21"/>
          <w:szCs w:val="21"/>
        </w:rPr>
      </w:pPr>
      <w:r>
        <w:rPr>
          <w:rFonts w:hint="eastAsia"/>
          <w:sz w:val="21"/>
          <w:szCs w:val="21"/>
        </w:rPr>
        <w:t>（</w:t>
      </w:r>
      <w:r>
        <w:rPr>
          <w:sz w:val="21"/>
          <w:szCs w:val="21"/>
        </w:rPr>
        <w:t>C</w:t>
      </w:r>
      <w:r>
        <w:rPr>
          <w:rFonts w:hint="eastAsia"/>
          <w:sz w:val="21"/>
          <w:szCs w:val="21"/>
        </w:rPr>
        <w:t>）</w:t>
      </w:r>
      <w:proofErr w:type="gramStart"/>
      <w:r>
        <w:rPr>
          <w:rFonts w:hint="eastAsia"/>
          <w:sz w:val="21"/>
          <w:szCs w:val="21"/>
        </w:rPr>
        <w:t>门座起重机</w:t>
      </w:r>
      <w:proofErr w:type="gramEnd"/>
      <w:r>
        <w:rPr>
          <w:sz w:val="21"/>
          <w:szCs w:val="21"/>
        </w:rPr>
        <w:t>10t</w:t>
      </w:r>
      <w:r>
        <w:rPr>
          <w:rFonts w:hint="eastAsia"/>
          <w:sz w:val="21"/>
          <w:szCs w:val="21"/>
        </w:rPr>
        <w:t>以上</w:t>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）装卸桥</w:t>
      </w:r>
      <w:r>
        <w:rPr>
          <w:sz w:val="21"/>
          <w:szCs w:val="21"/>
        </w:rPr>
        <w:t>10t</w:t>
      </w:r>
      <w:r>
        <w:rPr>
          <w:rFonts w:hint="eastAsia"/>
          <w:sz w:val="21"/>
          <w:szCs w:val="21"/>
        </w:rPr>
        <w:t>以上</w:t>
      </w:r>
    </w:p>
    <w:p w:rsidR="002403B4" w:rsidRDefault="002403B4" w:rsidP="002403B4">
      <w:pPr>
        <w:snapToGrid/>
        <w:rPr>
          <w:sz w:val="21"/>
          <w:szCs w:val="21"/>
        </w:rPr>
      </w:pPr>
      <w:r>
        <w:rPr>
          <w:sz w:val="21"/>
          <w:szCs w:val="21"/>
        </w:rPr>
        <w:t xml:space="preserve">6. </w:t>
      </w:r>
      <w:r>
        <w:rPr>
          <w:rFonts w:hint="eastAsia"/>
          <w:sz w:val="21"/>
          <w:szCs w:val="21"/>
        </w:rPr>
        <w:t>下面有关港口重点集装箱起重机械技术规格正确的是（</w:t>
      </w:r>
      <w:r>
        <w:rPr>
          <w:sz w:val="21"/>
          <w:szCs w:val="21"/>
        </w:rPr>
        <w:t>C</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）岸边集装箱起重机</w:t>
      </w:r>
      <w:r>
        <w:rPr>
          <w:sz w:val="21"/>
          <w:szCs w:val="21"/>
        </w:rPr>
        <w:t>25t</w:t>
      </w:r>
      <w:r>
        <w:rPr>
          <w:rFonts w:hint="eastAsia"/>
          <w:sz w:val="21"/>
          <w:szCs w:val="21"/>
        </w:rPr>
        <w:t>以下</w:t>
      </w:r>
      <w:r>
        <w:rPr>
          <w:sz w:val="21"/>
          <w:szCs w:val="21"/>
        </w:rPr>
        <w:tab/>
      </w:r>
      <w:r>
        <w:rPr>
          <w:sz w:val="21"/>
          <w:szCs w:val="21"/>
        </w:rPr>
        <w:tab/>
      </w:r>
      <w:r>
        <w:rPr>
          <w:rFonts w:hint="eastAsia"/>
          <w:sz w:val="21"/>
          <w:szCs w:val="21"/>
        </w:rPr>
        <w:t>（</w:t>
      </w:r>
      <w:r>
        <w:rPr>
          <w:sz w:val="21"/>
          <w:szCs w:val="21"/>
        </w:rPr>
        <w:t>B</w:t>
      </w:r>
      <w:r>
        <w:rPr>
          <w:rFonts w:hint="eastAsia"/>
          <w:sz w:val="21"/>
          <w:szCs w:val="21"/>
        </w:rPr>
        <w:t>）轮胎式集装箱起重机</w:t>
      </w:r>
      <w:r>
        <w:rPr>
          <w:sz w:val="21"/>
          <w:szCs w:val="21"/>
        </w:rPr>
        <w:t>20t</w:t>
      </w:r>
      <w:r>
        <w:rPr>
          <w:rFonts w:hint="eastAsia"/>
          <w:sz w:val="21"/>
          <w:szCs w:val="21"/>
        </w:rPr>
        <w:t>以下</w:t>
      </w:r>
    </w:p>
    <w:p w:rsidR="002403B4" w:rsidRDefault="002403B4" w:rsidP="002403B4">
      <w:pPr>
        <w:snapToGrid/>
        <w:rPr>
          <w:sz w:val="21"/>
          <w:szCs w:val="21"/>
        </w:rPr>
      </w:pPr>
      <w:r>
        <w:rPr>
          <w:rFonts w:hint="eastAsia"/>
          <w:sz w:val="21"/>
          <w:szCs w:val="21"/>
        </w:rPr>
        <w:lastRenderedPageBreak/>
        <w:t>（</w:t>
      </w:r>
      <w:r>
        <w:rPr>
          <w:sz w:val="21"/>
          <w:szCs w:val="21"/>
        </w:rPr>
        <w:t>C</w:t>
      </w:r>
      <w:r>
        <w:rPr>
          <w:rFonts w:hint="eastAsia"/>
          <w:sz w:val="21"/>
          <w:szCs w:val="21"/>
        </w:rPr>
        <w:t>）集装箱正面吊运机</w:t>
      </w:r>
      <w:r>
        <w:rPr>
          <w:sz w:val="21"/>
          <w:szCs w:val="21"/>
        </w:rPr>
        <w:t>30t</w:t>
      </w:r>
      <w:r>
        <w:rPr>
          <w:rFonts w:hint="eastAsia"/>
          <w:sz w:val="21"/>
          <w:szCs w:val="21"/>
        </w:rPr>
        <w:t>以上</w:t>
      </w:r>
      <w:r>
        <w:rPr>
          <w:sz w:val="21"/>
          <w:szCs w:val="21"/>
        </w:rPr>
        <w:tab/>
      </w:r>
      <w:r>
        <w:rPr>
          <w:sz w:val="21"/>
          <w:szCs w:val="21"/>
        </w:rPr>
        <w:tab/>
      </w:r>
      <w:r>
        <w:rPr>
          <w:rFonts w:hint="eastAsia"/>
          <w:sz w:val="21"/>
          <w:szCs w:val="21"/>
        </w:rPr>
        <w:t>（</w:t>
      </w:r>
      <w:r>
        <w:rPr>
          <w:sz w:val="21"/>
          <w:szCs w:val="21"/>
        </w:rPr>
        <w:t>D</w:t>
      </w:r>
      <w:r>
        <w:rPr>
          <w:rFonts w:hint="eastAsia"/>
          <w:sz w:val="21"/>
          <w:szCs w:val="21"/>
        </w:rPr>
        <w:t>）集装箱叉车</w:t>
      </w:r>
      <w:r>
        <w:rPr>
          <w:sz w:val="21"/>
          <w:szCs w:val="21"/>
        </w:rPr>
        <w:t>15t</w:t>
      </w:r>
      <w:r>
        <w:rPr>
          <w:rFonts w:hint="eastAsia"/>
          <w:sz w:val="21"/>
          <w:szCs w:val="21"/>
        </w:rPr>
        <w:t>以上</w:t>
      </w:r>
    </w:p>
    <w:p w:rsidR="002403B4" w:rsidRDefault="002403B4" w:rsidP="002403B4">
      <w:pPr>
        <w:snapToGrid/>
        <w:rPr>
          <w:sz w:val="21"/>
          <w:szCs w:val="21"/>
        </w:rPr>
      </w:pPr>
      <w:r>
        <w:rPr>
          <w:sz w:val="21"/>
          <w:szCs w:val="21"/>
        </w:rPr>
        <w:t xml:space="preserve">7. </w:t>
      </w:r>
      <w:r>
        <w:rPr>
          <w:rFonts w:hint="eastAsia"/>
          <w:sz w:val="21"/>
          <w:szCs w:val="21"/>
        </w:rPr>
        <w:t>下面哪一项不属于设备技术状态检查的（</w:t>
      </w:r>
      <w:r>
        <w:rPr>
          <w:sz w:val="21"/>
          <w:szCs w:val="21"/>
        </w:rPr>
        <w:t>D</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）日常检查</w:t>
      </w:r>
      <w:r>
        <w:rPr>
          <w:sz w:val="21"/>
          <w:szCs w:val="21"/>
        </w:rPr>
        <w:tab/>
      </w:r>
      <w:r>
        <w:rPr>
          <w:sz w:val="21"/>
          <w:szCs w:val="21"/>
        </w:rPr>
        <w:tab/>
      </w:r>
      <w:r>
        <w:rPr>
          <w:rFonts w:hint="eastAsia"/>
          <w:sz w:val="21"/>
          <w:szCs w:val="21"/>
        </w:rPr>
        <w:t>（</w:t>
      </w:r>
      <w:r>
        <w:rPr>
          <w:sz w:val="21"/>
          <w:szCs w:val="21"/>
        </w:rPr>
        <w:t>B</w:t>
      </w:r>
      <w:r>
        <w:rPr>
          <w:rFonts w:hint="eastAsia"/>
          <w:sz w:val="21"/>
          <w:szCs w:val="21"/>
        </w:rPr>
        <w:t>）定期检查</w:t>
      </w:r>
      <w:r>
        <w:rPr>
          <w:sz w:val="21"/>
          <w:szCs w:val="21"/>
        </w:rPr>
        <w:tab/>
      </w:r>
      <w:r>
        <w:rPr>
          <w:sz w:val="21"/>
          <w:szCs w:val="21"/>
        </w:rPr>
        <w:tab/>
      </w:r>
      <w:r>
        <w:rPr>
          <w:rFonts w:hint="eastAsia"/>
          <w:sz w:val="21"/>
          <w:szCs w:val="21"/>
        </w:rPr>
        <w:t>（</w:t>
      </w:r>
      <w:r>
        <w:rPr>
          <w:sz w:val="21"/>
          <w:szCs w:val="21"/>
        </w:rPr>
        <w:t>C</w:t>
      </w:r>
      <w:r>
        <w:rPr>
          <w:rFonts w:hint="eastAsia"/>
          <w:sz w:val="21"/>
          <w:szCs w:val="21"/>
        </w:rPr>
        <w:t>）专项检查</w:t>
      </w:r>
      <w:r>
        <w:rPr>
          <w:sz w:val="21"/>
          <w:szCs w:val="21"/>
        </w:rPr>
        <w:tab/>
      </w:r>
      <w:r>
        <w:rPr>
          <w:sz w:val="21"/>
          <w:szCs w:val="21"/>
        </w:rPr>
        <w:tab/>
      </w:r>
      <w:r>
        <w:rPr>
          <w:rFonts w:hint="eastAsia"/>
          <w:sz w:val="21"/>
          <w:szCs w:val="21"/>
        </w:rPr>
        <w:t>（</w:t>
      </w:r>
      <w:r>
        <w:rPr>
          <w:sz w:val="21"/>
          <w:szCs w:val="21"/>
        </w:rPr>
        <w:t>D</w:t>
      </w:r>
      <w:r>
        <w:rPr>
          <w:rFonts w:hint="eastAsia"/>
          <w:sz w:val="21"/>
          <w:szCs w:val="21"/>
        </w:rPr>
        <w:t>）作业检查</w:t>
      </w:r>
    </w:p>
    <w:p w:rsidR="002403B4" w:rsidRDefault="002403B4" w:rsidP="002403B4">
      <w:pPr>
        <w:snapToGrid/>
        <w:rPr>
          <w:sz w:val="21"/>
          <w:szCs w:val="21"/>
        </w:rPr>
      </w:pPr>
      <w:r>
        <w:rPr>
          <w:sz w:val="21"/>
          <w:szCs w:val="21"/>
        </w:rPr>
        <w:t xml:space="preserve">8. </w:t>
      </w:r>
      <w:r>
        <w:rPr>
          <w:rFonts w:hint="eastAsia"/>
          <w:sz w:val="21"/>
          <w:szCs w:val="21"/>
        </w:rPr>
        <w:t>定期检查的周期一般情况下设备使用单位和检查周期，大型固定机械最长不超过（</w:t>
      </w:r>
      <w:r>
        <w:rPr>
          <w:sz w:val="21"/>
          <w:szCs w:val="21"/>
        </w:rPr>
        <w:t>B</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w:t>
      </w:r>
      <w:r>
        <w:rPr>
          <w:sz w:val="21"/>
          <w:szCs w:val="21"/>
        </w:rPr>
        <w:t>1</w:t>
      </w:r>
      <w:r>
        <w:rPr>
          <w:rFonts w:hint="eastAsia"/>
          <w:sz w:val="21"/>
          <w:szCs w:val="21"/>
        </w:rPr>
        <w:t>周</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）半个月</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）一个月</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）二个月</w:t>
      </w:r>
    </w:p>
    <w:p w:rsidR="002403B4" w:rsidRDefault="002403B4" w:rsidP="002403B4">
      <w:pPr>
        <w:snapToGrid/>
        <w:rPr>
          <w:sz w:val="21"/>
          <w:szCs w:val="21"/>
        </w:rPr>
      </w:pPr>
      <w:r>
        <w:rPr>
          <w:sz w:val="21"/>
          <w:szCs w:val="21"/>
        </w:rPr>
        <w:t xml:space="preserve">9. </w:t>
      </w:r>
      <w:r>
        <w:rPr>
          <w:rFonts w:hint="eastAsia"/>
          <w:sz w:val="21"/>
          <w:szCs w:val="21"/>
        </w:rPr>
        <w:t>港口企业应该根据设备特点和生产需要实行（</w:t>
      </w:r>
      <w:r>
        <w:rPr>
          <w:sz w:val="21"/>
          <w:szCs w:val="21"/>
        </w:rPr>
        <w:t>C</w:t>
      </w:r>
      <w:r>
        <w:rPr>
          <w:rFonts w:hint="eastAsia"/>
          <w:sz w:val="21"/>
          <w:szCs w:val="21"/>
        </w:rPr>
        <w:t>）制度。</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）一人多机</w:t>
      </w:r>
      <w:r>
        <w:rPr>
          <w:sz w:val="21"/>
          <w:szCs w:val="21"/>
        </w:rPr>
        <w:tab/>
      </w:r>
      <w:r>
        <w:rPr>
          <w:sz w:val="21"/>
          <w:szCs w:val="21"/>
        </w:rPr>
        <w:tab/>
      </w:r>
      <w:r>
        <w:rPr>
          <w:rFonts w:hint="eastAsia"/>
          <w:sz w:val="21"/>
          <w:szCs w:val="21"/>
        </w:rPr>
        <w:t>（</w:t>
      </w:r>
      <w:r>
        <w:rPr>
          <w:sz w:val="21"/>
          <w:szCs w:val="21"/>
        </w:rPr>
        <w:t>B</w:t>
      </w:r>
      <w:r>
        <w:rPr>
          <w:rFonts w:hint="eastAsia"/>
          <w:sz w:val="21"/>
          <w:szCs w:val="21"/>
        </w:rPr>
        <w:t>）多人多机</w:t>
      </w:r>
      <w:r>
        <w:rPr>
          <w:sz w:val="21"/>
          <w:szCs w:val="21"/>
        </w:rPr>
        <w:tab/>
      </w:r>
      <w:r>
        <w:rPr>
          <w:sz w:val="21"/>
          <w:szCs w:val="21"/>
        </w:rPr>
        <w:tab/>
      </w:r>
      <w:r>
        <w:rPr>
          <w:rFonts w:hint="eastAsia"/>
          <w:sz w:val="21"/>
          <w:szCs w:val="21"/>
        </w:rPr>
        <w:t>（</w:t>
      </w:r>
      <w:r>
        <w:rPr>
          <w:sz w:val="21"/>
          <w:szCs w:val="21"/>
        </w:rPr>
        <w:t>C</w:t>
      </w:r>
      <w:r>
        <w:rPr>
          <w:rFonts w:hint="eastAsia"/>
          <w:sz w:val="21"/>
          <w:szCs w:val="21"/>
        </w:rPr>
        <w:t>）定人定机</w:t>
      </w:r>
      <w:r>
        <w:rPr>
          <w:sz w:val="21"/>
          <w:szCs w:val="21"/>
        </w:rPr>
        <w:tab/>
      </w:r>
      <w:r>
        <w:rPr>
          <w:sz w:val="21"/>
          <w:szCs w:val="21"/>
        </w:rPr>
        <w:tab/>
      </w:r>
      <w:r>
        <w:rPr>
          <w:rFonts w:hint="eastAsia"/>
          <w:sz w:val="21"/>
          <w:szCs w:val="21"/>
        </w:rPr>
        <w:t>（</w:t>
      </w:r>
      <w:r>
        <w:rPr>
          <w:sz w:val="21"/>
          <w:szCs w:val="21"/>
        </w:rPr>
        <w:t>D</w:t>
      </w:r>
      <w:r>
        <w:rPr>
          <w:rFonts w:hint="eastAsia"/>
          <w:sz w:val="21"/>
          <w:szCs w:val="21"/>
        </w:rPr>
        <w:t>）</w:t>
      </w:r>
      <w:proofErr w:type="gramStart"/>
      <w:r>
        <w:rPr>
          <w:rFonts w:hint="eastAsia"/>
          <w:sz w:val="21"/>
          <w:szCs w:val="21"/>
        </w:rPr>
        <w:t>一</w:t>
      </w:r>
      <w:proofErr w:type="gramEnd"/>
      <w:r>
        <w:rPr>
          <w:rFonts w:hint="eastAsia"/>
          <w:sz w:val="21"/>
          <w:szCs w:val="21"/>
        </w:rPr>
        <w:t>机多人</w:t>
      </w:r>
    </w:p>
    <w:p w:rsidR="002403B4" w:rsidRDefault="002403B4" w:rsidP="002403B4">
      <w:pPr>
        <w:snapToGrid/>
        <w:rPr>
          <w:sz w:val="21"/>
          <w:szCs w:val="21"/>
          <w:highlight w:val="yellow"/>
        </w:rPr>
      </w:pPr>
      <w:r>
        <w:rPr>
          <w:sz w:val="21"/>
          <w:szCs w:val="21"/>
          <w:highlight w:val="yellow"/>
        </w:rPr>
        <w:t xml:space="preserve">10. </w:t>
      </w:r>
      <w:r>
        <w:rPr>
          <w:rFonts w:hint="eastAsia"/>
          <w:sz w:val="21"/>
          <w:szCs w:val="21"/>
          <w:highlight w:val="yellow"/>
        </w:rPr>
        <w:t>标准集装箱的英文缩写是（</w:t>
      </w:r>
      <w:r>
        <w:rPr>
          <w:sz w:val="21"/>
          <w:szCs w:val="21"/>
          <w:highlight w:val="yellow"/>
        </w:rPr>
        <w:t xml:space="preserve"> B </w:t>
      </w:r>
      <w:r>
        <w:rPr>
          <w:rFonts w:hint="eastAsia"/>
          <w:sz w:val="21"/>
          <w:szCs w:val="21"/>
          <w:highlight w:val="yellow"/>
        </w:rPr>
        <w:t>）。</w:t>
      </w:r>
      <w:r>
        <w:rPr>
          <w:sz w:val="21"/>
          <w:szCs w:val="21"/>
          <w:highlight w:val="yellow"/>
        </w:rPr>
        <w:tab/>
      </w:r>
      <w:r>
        <w:rPr>
          <w:sz w:val="21"/>
          <w:szCs w:val="21"/>
          <w:highlight w:val="yellow"/>
        </w:rPr>
        <w:tab/>
      </w:r>
    </w:p>
    <w:p w:rsidR="002403B4" w:rsidRDefault="002403B4" w:rsidP="002403B4">
      <w:pPr>
        <w:snapToGrid/>
        <w:rPr>
          <w:sz w:val="21"/>
          <w:szCs w:val="21"/>
          <w:highlight w:val="yellow"/>
        </w:rPr>
      </w:pPr>
      <w:r>
        <w:rPr>
          <w:rFonts w:hint="eastAsia"/>
          <w:sz w:val="21"/>
          <w:szCs w:val="21"/>
          <w:highlight w:val="yellow"/>
        </w:rPr>
        <w:t>（</w:t>
      </w:r>
      <w:r>
        <w:rPr>
          <w:sz w:val="21"/>
          <w:szCs w:val="21"/>
          <w:highlight w:val="yellow"/>
        </w:rPr>
        <w:t>A</w:t>
      </w:r>
      <w:r>
        <w:rPr>
          <w:rFonts w:hint="eastAsia"/>
          <w:sz w:val="21"/>
          <w:szCs w:val="21"/>
          <w:highlight w:val="yellow"/>
        </w:rPr>
        <w:t>）</w:t>
      </w:r>
      <w:r>
        <w:rPr>
          <w:sz w:val="21"/>
          <w:szCs w:val="21"/>
          <w:highlight w:val="yellow"/>
        </w:rPr>
        <w:t xml:space="preserve">TUE    </w:t>
      </w:r>
      <w:r>
        <w:rPr>
          <w:sz w:val="21"/>
          <w:szCs w:val="21"/>
          <w:highlight w:val="yellow"/>
        </w:rPr>
        <w:tab/>
      </w:r>
      <w:r>
        <w:rPr>
          <w:sz w:val="21"/>
          <w:szCs w:val="21"/>
          <w:highlight w:val="yellow"/>
        </w:rPr>
        <w:tab/>
      </w:r>
      <w:r>
        <w:rPr>
          <w:rFonts w:hint="eastAsia"/>
          <w:sz w:val="21"/>
          <w:szCs w:val="21"/>
          <w:highlight w:val="yellow"/>
        </w:rPr>
        <w:t>（</w:t>
      </w:r>
      <w:r>
        <w:rPr>
          <w:sz w:val="21"/>
          <w:szCs w:val="21"/>
          <w:highlight w:val="yellow"/>
        </w:rPr>
        <w:t>B</w:t>
      </w:r>
      <w:r>
        <w:rPr>
          <w:rFonts w:hint="eastAsia"/>
          <w:sz w:val="21"/>
          <w:szCs w:val="21"/>
          <w:highlight w:val="yellow"/>
        </w:rPr>
        <w:t>）</w:t>
      </w:r>
      <w:r>
        <w:rPr>
          <w:sz w:val="21"/>
          <w:szCs w:val="21"/>
          <w:highlight w:val="yellow"/>
        </w:rPr>
        <w:t xml:space="preserve">TEU    </w:t>
      </w:r>
      <w:r>
        <w:rPr>
          <w:sz w:val="21"/>
          <w:szCs w:val="21"/>
          <w:highlight w:val="yellow"/>
        </w:rPr>
        <w:tab/>
      </w:r>
      <w:r>
        <w:rPr>
          <w:sz w:val="21"/>
          <w:szCs w:val="21"/>
          <w:highlight w:val="yellow"/>
        </w:rPr>
        <w:tab/>
      </w:r>
      <w:r>
        <w:rPr>
          <w:rFonts w:hint="eastAsia"/>
          <w:sz w:val="21"/>
          <w:szCs w:val="21"/>
          <w:highlight w:val="yellow"/>
        </w:rPr>
        <w:t>（</w:t>
      </w:r>
      <w:r>
        <w:rPr>
          <w:sz w:val="21"/>
          <w:szCs w:val="21"/>
          <w:highlight w:val="yellow"/>
        </w:rPr>
        <w:t>C</w:t>
      </w:r>
      <w:r>
        <w:rPr>
          <w:rFonts w:hint="eastAsia"/>
          <w:sz w:val="21"/>
          <w:szCs w:val="21"/>
          <w:highlight w:val="yellow"/>
        </w:rPr>
        <w:t>）</w:t>
      </w:r>
      <w:r>
        <w:rPr>
          <w:sz w:val="21"/>
          <w:szCs w:val="21"/>
          <w:highlight w:val="yellow"/>
        </w:rPr>
        <w:t xml:space="preserve">TUF    </w:t>
      </w:r>
      <w:r>
        <w:rPr>
          <w:sz w:val="21"/>
          <w:szCs w:val="21"/>
          <w:highlight w:val="yellow"/>
        </w:rPr>
        <w:tab/>
      </w:r>
      <w:r>
        <w:rPr>
          <w:sz w:val="21"/>
          <w:szCs w:val="21"/>
          <w:highlight w:val="yellow"/>
        </w:rPr>
        <w:tab/>
      </w:r>
      <w:r>
        <w:rPr>
          <w:rFonts w:hint="eastAsia"/>
          <w:sz w:val="21"/>
          <w:szCs w:val="21"/>
          <w:highlight w:val="yellow"/>
        </w:rPr>
        <w:t>（</w:t>
      </w:r>
      <w:r>
        <w:rPr>
          <w:sz w:val="21"/>
          <w:szCs w:val="21"/>
          <w:highlight w:val="yellow"/>
        </w:rPr>
        <w:t>D</w:t>
      </w:r>
      <w:r>
        <w:rPr>
          <w:rFonts w:hint="eastAsia"/>
          <w:sz w:val="21"/>
          <w:szCs w:val="21"/>
          <w:highlight w:val="yellow"/>
        </w:rPr>
        <w:t>）</w:t>
      </w:r>
      <w:r>
        <w:rPr>
          <w:sz w:val="21"/>
          <w:szCs w:val="21"/>
          <w:highlight w:val="yellow"/>
        </w:rPr>
        <w:t>UET</w:t>
      </w:r>
    </w:p>
    <w:p w:rsidR="002403B4" w:rsidRDefault="002403B4" w:rsidP="002403B4">
      <w:pPr>
        <w:snapToGrid/>
        <w:rPr>
          <w:sz w:val="21"/>
          <w:szCs w:val="21"/>
        </w:rPr>
      </w:pPr>
      <w:r>
        <w:rPr>
          <w:sz w:val="21"/>
          <w:szCs w:val="21"/>
        </w:rPr>
        <w:t xml:space="preserve">11. </w:t>
      </w:r>
      <w:r>
        <w:rPr>
          <w:rFonts w:hint="eastAsia"/>
          <w:sz w:val="21"/>
          <w:szCs w:val="21"/>
        </w:rPr>
        <w:t>港口机械动力装置描述错误的是（</w:t>
      </w:r>
      <w:r>
        <w:rPr>
          <w:sz w:val="21"/>
          <w:szCs w:val="21"/>
        </w:rPr>
        <w:t>D</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）运转平稳</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）能源供给正常</w:t>
      </w:r>
      <w:r>
        <w:rPr>
          <w:sz w:val="21"/>
          <w:szCs w:val="21"/>
        </w:rPr>
        <w:tab/>
      </w:r>
    </w:p>
    <w:p w:rsidR="002403B4" w:rsidRDefault="002403B4" w:rsidP="002403B4">
      <w:pPr>
        <w:snapToGrid/>
        <w:rPr>
          <w:sz w:val="21"/>
          <w:szCs w:val="21"/>
        </w:rPr>
      </w:pPr>
      <w:r>
        <w:rPr>
          <w:rFonts w:hint="eastAsia"/>
          <w:sz w:val="21"/>
          <w:szCs w:val="21"/>
        </w:rPr>
        <w:t>（</w:t>
      </w:r>
      <w:r>
        <w:rPr>
          <w:sz w:val="21"/>
          <w:szCs w:val="21"/>
        </w:rPr>
        <w:t>C</w:t>
      </w:r>
      <w:r>
        <w:rPr>
          <w:rFonts w:hint="eastAsia"/>
          <w:sz w:val="21"/>
          <w:szCs w:val="21"/>
        </w:rPr>
        <w:t>）冷却系统工作正常</w:t>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）制动机构状态良好</w:t>
      </w:r>
    </w:p>
    <w:p w:rsidR="002403B4" w:rsidRDefault="002403B4" w:rsidP="002403B4">
      <w:pPr>
        <w:snapToGrid/>
        <w:rPr>
          <w:sz w:val="21"/>
          <w:szCs w:val="21"/>
          <w:highlight w:val="yellow"/>
        </w:rPr>
      </w:pPr>
      <w:bookmarkStart w:id="0" w:name="重复"/>
      <w:r>
        <w:rPr>
          <w:sz w:val="21"/>
          <w:szCs w:val="21"/>
          <w:highlight w:val="yellow"/>
        </w:rPr>
        <w:t xml:space="preserve">12. </w:t>
      </w:r>
      <w:r>
        <w:rPr>
          <w:rFonts w:hint="eastAsia"/>
          <w:sz w:val="21"/>
          <w:szCs w:val="21"/>
          <w:highlight w:val="yellow"/>
        </w:rPr>
        <w:t>标准集装箱的英文缩写是（</w:t>
      </w:r>
      <w:r>
        <w:rPr>
          <w:sz w:val="21"/>
          <w:szCs w:val="21"/>
          <w:highlight w:val="yellow"/>
        </w:rPr>
        <w:t>B</w:t>
      </w:r>
      <w:r>
        <w:rPr>
          <w:rFonts w:hint="eastAsia"/>
          <w:sz w:val="21"/>
          <w:szCs w:val="21"/>
          <w:highlight w:val="yellow"/>
        </w:rPr>
        <w:t>）。</w:t>
      </w:r>
    </w:p>
    <w:p w:rsidR="002403B4" w:rsidRDefault="002403B4" w:rsidP="002403B4">
      <w:pPr>
        <w:snapToGrid/>
        <w:rPr>
          <w:sz w:val="21"/>
          <w:szCs w:val="21"/>
          <w:highlight w:val="yellow"/>
        </w:rPr>
      </w:pPr>
      <w:r>
        <w:rPr>
          <w:rFonts w:hint="eastAsia"/>
          <w:sz w:val="21"/>
          <w:szCs w:val="21"/>
          <w:highlight w:val="yellow"/>
        </w:rPr>
        <w:t>（</w:t>
      </w:r>
      <w:r>
        <w:rPr>
          <w:sz w:val="21"/>
          <w:szCs w:val="21"/>
          <w:highlight w:val="yellow"/>
        </w:rPr>
        <w:t>A</w:t>
      </w:r>
      <w:r>
        <w:rPr>
          <w:rFonts w:hint="eastAsia"/>
          <w:sz w:val="21"/>
          <w:szCs w:val="21"/>
          <w:highlight w:val="yellow"/>
        </w:rPr>
        <w:t>）</w:t>
      </w:r>
      <w:r>
        <w:rPr>
          <w:sz w:val="21"/>
          <w:szCs w:val="21"/>
          <w:highlight w:val="yellow"/>
        </w:rPr>
        <w:t xml:space="preserve">TUE  </w:t>
      </w:r>
      <w:r>
        <w:rPr>
          <w:sz w:val="21"/>
          <w:szCs w:val="21"/>
          <w:highlight w:val="yellow"/>
        </w:rPr>
        <w:tab/>
      </w:r>
      <w:r>
        <w:rPr>
          <w:sz w:val="21"/>
          <w:szCs w:val="21"/>
          <w:highlight w:val="yellow"/>
        </w:rPr>
        <w:tab/>
      </w:r>
      <w:r>
        <w:rPr>
          <w:rFonts w:hint="eastAsia"/>
          <w:sz w:val="21"/>
          <w:szCs w:val="21"/>
          <w:highlight w:val="yellow"/>
        </w:rPr>
        <w:t>（</w:t>
      </w:r>
      <w:r>
        <w:rPr>
          <w:sz w:val="21"/>
          <w:szCs w:val="21"/>
          <w:highlight w:val="yellow"/>
        </w:rPr>
        <w:t>B</w:t>
      </w:r>
      <w:r>
        <w:rPr>
          <w:rFonts w:hint="eastAsia"/>
          <w:sz w:val="21"/>
          <w:szCs w:val="21"/>
          <w:highlight w:val="yellow"/>
        </w:rPr>
        <w:t>）</w:t>
      </w:r>
      <w:r>
        <w:rPr>
          <w:sz w:val="21"/>
          <w:szCs w:val="21"/>
          <w:highlight w:val="yellow"/>
        </w:rPr>
        <w:t xml:space="preserve">TEU    </w:t>
      </w:r>
      <w:r>
        <w:rPr>
          <w:sz w:val="21"/>
          <w:szCs w:val="21"/>
          <w:highlight w:val="yellow"/>
        </w:rPr>
        <w:tab/>
      </w:r>
      <w:r>
        <w:rPr>
          <w:sz w:val="21"/>
          <w:szCs w:val="21"/>
          <w:highlight w:val="yellow"/>
        </w:rPr>
        <w:tab/>
      </w:r>
      <w:r>
        <w:rPr>
          <w:rFonts w:hint="eastAsia"/>
          <w:sz w:val="21"/>
          <w:szCs w:val="21"/>
          <w:highlight w:val="yellow"/>
        </w:rPr>
        <w:t>（</w:t>
      </w:r>
      <w:r>
        <w:rPr>
          <w:sz w:val="21"/>
          <w:szCs w:val="21"/>
          <w:highlight w:val="yellow"/>
        </w:rPr>
        <w:t>C</w:t>
      </w:r>
      <w:r>
        <w:rPr>
          <w:rFonts w:hint="eastAsia"/>
          <w:sz w:val="21"/>
          <w:szCs w:val="21"/>
          <w:highlight w:val="yellow"/>
        </w:rPr>
        <w:t>）</w:t>
      </w:r>
      <w:r>
        <w:rPr>
          <w:sz w:val="21"/>
          <w:szCs w:val="21"/>
          <w:highlight w:val="yellow"/>
        </w:rPr>
        <w:t xml:space="preserve">TUF   </w:t>
      </w:r>
      <w:r>
        <w:rPr>
          <w:sz w:val="21"/>
          <w:szCs w:val="21"/>
          <w:highlight w:val="yellow"/>
        </w:rPr>
        <w:tab/>
      </w:r>
      <w:r>
        <w:rPr>
          <w:sz w:val="21"/>
          <w:szCs w:val="21"/>
          <w:highlight w:val="yellow"/>
        </w:rPr>
        <w:tab/>
      </w:r>
      <w:r>
        <w:rPr>
          <w:rFonts w:hint="eastAsia"/>
          <w:sz w:val="21"/>
          <w:szCs w:val="21"/>
          <w:highlight w:val="yellow"/>
        </w:rPr>
        <w:t>（</w:t>
      </w:r>
      <w:r>
        <w:rPr>
          <w:sz w:val="21"/>
          <w:szCs w:val="21"/>
          <w:highlight w:val="yellow"/>
        </w:rPr>
        <w:t>D</w:t>
      </w:r>
      <w:r>
        <w:rPr>
          <w:rFonts w:hint="eastAsia"/>
          <w:sz w:val="21"/>
          <w:szCs w:val="21"/>
          <w:highlight w:val="yellow"/>
        </w:rPr>
        <w:t>）</w:t>
      </w:r>
      <w:r>
        <w:rPr>
          <w:sz w:val="21"/>
          <w:szCs w:val="21"/>
          <w:highlight w:val="yellow"/>
        </w:rPr>
        <w:t>UET</w:t>
      </w:r>
    </w:p>
    <w:bookmarkEnd w:id="0"/>
    <w:p w:rsidR="002403B4" w:rsidRDefault="002403B4" w:rsidP="002403B4">
      <w:pPr>
        <w:snapToGrid/>
        <w:rPr>
          <w:sz w:val="21"/>
          <w:szCs w:val="21"/>
        </w:rPr>
      </w:pPr>
      <w:r>
        <w:rPr>
          <w:sz w:val="21"/>
          <w:szCs w:val="21"/>
        </w:rPr>
        <w:t xml:space="preserve">13. </w:t>
      </w:r>
      <w:r>
        <w:rPr>
          <w:rFonts w:hint="eastAsia"/>
          <w:sz w:val="21"/>
          <w:szCs w:val="21"/>
        </w:rPr>
        <w:t>港口机械电气部分描述错误的是（</w:t>
      </w:r>
      <w:r>
        <w:rPr>
          <w:sz w:val="21"/>
          <w:szCs w:val="21"/>
        </w:rPr>
        <w:t>C</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）各部分绝缘符合要求</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）各仪表、限位器等工作可靠</w:t>
      </w:r>
    </w:p>
    <w:p w:rsidR="002403B4" w:rsidRDefault="002403B4" w:rsidP="002403B4">
      <w:pPr>
        <w:snapToGrid/>
        <w:rPr>
          <w:sz w:val="21"/>
          <w:szCs w:val="21"/>
        </w:rPr>
      </w:pPr>
      <w:r>
        <w:rPr>
          <w:rFonts w:hint="eastAsia"/>
          <w:sz w:val="21"/>
          <w:szCs w:val="21"/>
        </w:rPr>
        <w:t>（</w:t>
      </w:r>
      <w:r>
        <w:rPr>
          <w:sz w:val="21"/>
          <w:szCs w:val="21"/>
        </w:rPr>
        <w:t>C</w:t>
      </w:r>
      <w:r>
        <w:rPr>
          <w:rFonts w:hint="eastAsia"/>
          <w:sz w:val="21"/>
          <w:szCs w:val="21"/>
        </w:rPr>
        <w:t>）灯具够用、照明一般就行</w:t>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）电机及其他电气元件运转正常</w:t>
      </w:r>
    </w:p>
    <w:p w:rsidR="002403B4" w:rsidRDefault="002403B4" w:rsidP="002403B4">
      <w:pPr>
        <w:snapToGrid/>
        <w:rPr>
          <w:sz w:val="21"/>
          <w:szCs w:val="21"/>
        </w:rPr>
      </w:pPr>
      <w:r>
        <w:rPr>
          <w:sz w:val="21"/>
          <w:szCs w:val="21"/>
        </w:rPr>
        <w:lastRenderedPageBreak/>
        <w:t xml:space="preserve">14. </w:t>
      </w:r>
      <w:r>
        <w:rPr>
          <w:rFonts w:hint="eastAsia"/>
          <w:sz w:val="21"/>
          <w:szCs w:val="21"/>
        </w:rPr>
        <w:t>港机走合</w:t>
      </w:r>
      <w:proofErr w:type="gramStart"/>
      <w:r>
        <w:rPr>
          <w:rFonts w:hint="eastAsia"/>
          <w:sz w:val="21"/>
          <w:szCs w:val="21"/>
        </w:rPr>
        <w:t>期时间</w:t>
      </w:r>
      <w:proofErr w:type="gramEnd"/>
      <w:r>
        <w:rPr>
          <w:rFonts w:hint="eastAsia"/>
          <w:sz w:val="21"/>
          <w:szCs w:val="21"/>
        </w:rPr>
        <w:t>一般为（</w:t>
      </w:r>
      <w:r>
        <w:rPr>
          <w:sz w:val="21"/>
          <w:szCs w:val="21"/>
        </w:rPr>
        <w:t>D</w:t>
      </w:r>
      <w:r>
        <w:rPr>
          <w:rFonts w:hint="eastAsia"/>
          <w:sz w:val="21"/>
          <w:szCs w:val="21"/>
        </w:rPr>
        <w:t>）小时或执行设备使用说明书对走合时间的要求。</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w:t>
      </w:r>
      <w:r>
        <w:rPr>
          <w:sz w:val="21"/>
          <w:szCs w:val="21"/>
        </w:rPr>
        <w:t>25</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30</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40</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50</w:t>
      </w:r>
    </w:p>
    <w:p w:rsidR="002403B4" w:rsidRDefault="002403B4" w:rsidP="002403B4">
      <w:pPr>
        <w:snapToGrid/>
        <w:rPr>
          <w:sz w:val="21"/>
          <w:szCs w:val="21"/>
        </w:rPr>
      </w:pPr>
      <w:r>
        <w:rPr>
          <w:sz w:val="21"/>
          <w:szCs w:val="21"/>
        </w:rPr>
        <w:t xml:space="preserve">15. </w:t>
      </w:r>
      <w:r>
        <w:rPr>
          <w:rFonts w:hint="eastAsia"/>
          <w:sz w:val="21"/>
          <w:szCs w:val="21"/>
        </w:rPr>
        <w:t>走合期内电动机械的额定负荷应降低（</w:t>
      </w:r>
      <w:r>
        <w:rPr>
          <w:sz w:val="21"/>
          <w:szCs w:val="21"/>
        </w:rPr>
        <w:t>A</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w:t>
      </w:r>
      <w:r>
        <w:rPr>
          <w:sz w:val="21"/>
          <w:szCs w:val="21"/>
        </w:rPr>
        <w:t>10%-15%</w:t>
      </w:r>
      <w:r>
        <w:rPr>
          <w:sz w:val="21"/>
          <w:szCs w:val="21"/>
        </w:rPr>
        <w:tab/>
      </w:r>
      <w:r>
        <w:rPr>
          <w:rFonts w:hint="eastAsia"/>
          <w:sz w:val="21"/>
          <w:szCs w:val="21"/>
        </w:rPr>
        <w:t>（</w:t>
      </w:r>
      <w:r>
        <w:rPr>
          <w:sz w:val="21"/>
          <w:szCs w:val="21"/>
        </w:rPr>
        <w:t>B</w:t>
      </w:r>
      <w:r>
        <w:rPr>
          <w:rFonts w:hint="eastAsia"/>
          <w:sz w:val="21"/>
          <w:szCs w:val="21"/>
        </w:rPr>
        <w:t>）</w:t>
      </w:r>
      <w:r>
        <w:rPr>
          <w:sz w:val="21"/>
          <w:szCs w:val="21"/>
        </w:rPr>
        <w:t>15%-25%</w:t>
      </w:r>
      <w:r>
        <w:rPr>
          <w:sz w:val="21"/>
          <w:szCs w:val="21"/>
        </w:rPr>
        <w:tab/>
      </w:r>
      <w:r>
        <w:rPr>
          <w:rFonts w:hint="eastAsia"/>
          <w:sz w:val="21"/>
          <w:szCs w:val="21"/>
        </w:rPr>
        <w:t>（</w:t>
      </w:r>
      <w:r>
        <w:rPr>
          <w:sz w:val="21"/>
          <w:szCs w:val="21"/>
        </w:rPr>
        <w:t>C</w:t>
      </w:r>
      <w:r>
        <w:rPr>
          <w:rFonts w:hint="eastAsia"/>
          <w:sz w:val="21"/>
          <w:szCs w:val="21"/>
        </w:rPr>
        <w:t>）</w:t>
      </w:r>
      <w:r>
        <w:rPr>
          <w:sz w:val="21"/>
          <w:szCs w:val="21"/>
        </w:rPr>
        <w:t>20%-25%</w:t>
      </w:r>
      <w:r>
        <w:rPr>
          <w:sz w:val="21"/>
          <w:szCs w:val="21"/>
        </w:rPr>
        <w:tab/>
      </w:r>
      <w:r>
        <w:rPr>
          <w:rFonts w:hint="eastAsia"/>
          <w:sz w:val="21"/>
          <w:szCs w:val="21"/>
        </w:rPr>
        <w:t>（</w:t>
      </w:r>
      <w:r>
        <w:rPr>
          <w:sz w:val="21"/>
          <w:szCs w:val="21"/>
        </w:rPr>
        <w:t>D</w:t>
      </w:r>
      <w:r>
        <w:rPr>
          <w:rFonts w:hint="eastAsia"/>
          <w:sz w:val="21"/>
          <w:szCs w:val="21"/>
        </w:rPr>
        <w:t>）</w:t>
      </w:r>
      <w:r>
        <w:rPr>
          <w:sz w:val="21"/>
          <w:szCs w:val="21"/>
        </w:rPr>
        <w:t>25%-30%</w:t>
      </w:r>
    </w:p>
    <w:p w:rsidR="002403B4" w:rsidRDefault="002403B4" w:rsidP="002403B4">
      <w:pPr>
        <w:snapToGrid/>
        <w:ind w:left="315" w:hangingChars="150" w:hanging="315"/>
        <w:contextualSpacing/>
        <w:rPr>
          <w:sz w:val="21"/>
          <w:szCs w:val="21"/>
        </w:rPr>
      </w:pPr>
      <w:r>
        <w:rPr>
          <w:sz w:val="21"/>
          <w:szCs w:val="21"/>
        </w:rPr>
        <w:t xml:space="preserve">16. </w:t>
      </w:r>
      <w:r>
        <w:rPr>
          <w:rFonts w:hint="eastAsia"/>
          <w:sz w:val="21"/>
          <w:szCs w:val="21"/>
        </w:rPr>
        <w:t>走合时间达到（</w:t>
      </w:r>
      <w:r>
        <w:rPr>
          <w:sz w:val="21"/>
          <w:szCs w:val="21"/>
        </w:rPr>
        <w:t>C</w:t>
      </w:r>
      <w:r>
        <w:rPr>
          <w:rFonts w:hint="eastAsia"/>
          <w:sz w:val="21"/>
          <w:szCs w:val="21"/>
        </w:rPr>
        <w:t>）或设备使用说明书规定的时限后，应按规定顺序检查和拧紧发动机缸盖螺栓。</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w:t>
      </w:r>
      <w:r>
        <w:rPr>
          <w:sz w:val="21"/>
          <w:szCs w:val="21"/>
        </w:rPr>
        <w:t>10~15h</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15~20h</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20~25h</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25~30h</w:t>
      </w:r>
    </w:p>
    <w:p w:rsidR="002403B4" w:rsidRDefault="002403B4" w:rsidP="002403B4">
      <w:pPr>
        <w:snapToGrid/>
        <w:ind w:left="315" w:hangingChars="150" w:hanging="315"/>
        <w:contextualSpacing/>
        <w:rPr>
          <w:sz w:val="21"/>
          <w:szCs w:val="21"/>
        </w:rPr>
      </w:pPr>
      <w:r>
        <w:rPr>
          <w:sz w:val="21"/>
          <w:szCs w:val="21"/>
        </w:rPr>
        <w:t xml:space="preserve">17. </w:t>
      </w:r>
      <w:r>
        <w:rPr>
          <w:rFonts w:hint="eastAsia"/>
          <w:sz w:val="21"/>
          <w:szCs w:val="21"/>
        </w:rPr>
        <w:t>渐进性故障出现前，一般有较明显的征兆。发生故障的概率与（</w:t>
      </w:r>
      <w:r>
        <w:rPr>
          <w:sz w:val="21"/>
          <w:szCs w:val="21"/>
        </w:rPr>
        <w:t>B</w:t>
      </w:r>
      <w:r>
        <w:rPr>
          <w:rFonts w:hint="eastAsia"/>
          <w:sz w:val="21"/>
          <w:szCs w:val="21"/>
        </w:rPr>
        <w:t>）有关，可以早期预测，预防和控制。</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）磨损</w:t>
      </w:r>
      <w:r>
        <w:rPr>
          <w:sz w:val="21"/>
          <w:szCs w:val="21"/>
        </w:rPr>
        <w:tab/>
      </w:r>
      <w:r>
        <w:rPr>
          <w:sz w:val="21"/>
          <w:szCs w:val="21"/>
        </w:rPr>
        <w:tab/>
      </w:r>
      <w:r>
        <w:rPr>
          <w:rFonts w:hint="eastAsia"/>
          <w:sz w:val="21"/>
          <w:szCs w:val="21"/>
        </w:rPr>
        <w:t>（</w:t>
      </w:r>
      <w:r>
        <w:rPr>
          <w:sz w:val="21"/>
          <w:szCs w:val="21"/>
        </w:rPr>
        <w:t>B</w:t>
      </w:r>
      <w:r>
        <w:rPr>
          <w:rFonts w:hint="eastAsia"/>
          <w:sz w:val="21"/>
          <w:szCs w:val="21"/>
        </w:rPr>
        <w:t>）时间</w:t>
      </w:r>
      <w:r>
        <w:rPr>
          <w:sz w:val="21"/>
          <w:szCs w:val="21"/>
        </w:rPr>
        <w:tab/>
      </w:r>
      <w:r>
        <w:rPr>
          <w:sz w:val="21"/>
          <w:szCs w:val="21"/>
        </w:rPr>
        <w:tab/>
      </w:r>
      <w:r>
        <w:rPr>
          <w:rFonts w:hint="eastAsia"/>
          <w:sz w:val="21"/>
          <w:szCs w:val="21"/>
        </w:rPr>
        <w:t>（</w:t>
      </w:r>
      <w:r>
        <w:rPr>
          <w:sz w:val="21"/>
          <w:szCs w:val="21"/>
        </w:rPr>
        <w:t>C</w:t>
      </w:r>
      <w:r>
        <w:rPr>
          <w:rFonts w:hint="eastAsia"/>
          <w:sz w:val="21"/>
          <w:szCs w:val="21"/>
        </w:rPr>
        <w:t>）使用</w:t>
      </w:r>
      <w:r>
        <w:rPr>
          <w:sz w:val="21"/>
          <w:szCs w:val="21"/>
        </w:rPr>
        <w:tab/>
      </w:r>
      <w:r>
        <w:rPr>
          <w:sz w:val="21"/>
          <w:szCs w:val="21"/>
        </w:rPr>
        <w:tab/>
      </w:r>
      <w:r>
        <w:rPr>
          <w:rFonts w:hint="eastAsia"/>
          <w:sz w:val="21"/>
          <w:szCs w:val="21"/>
        </w:rPr>
        <w:t>（</w:t>
      </w:r>
      <w:r>
        <w:rPr>
          <w:sz w:val="21"/>
          <w:szCs w:val="21"/>
        </w:rPr>
        <w:t>D</w:t>
      </w:r>
      <w:r>
        <w:rPr>
          <w:rFonts w:hint="eastAsia"/>
          <w:sz w:val="21"/>
          <w:szCs w:val="21"/>
        </w:rPr>
        <w:t>）质量</w:t>
      </w:r>
    </w:p>
    <w:p w:rsidR="002403B4" w:rsidRDefault="002403B4" w:rsidP="002403B4">
      <w:pPr>
        <w:snapToGrid/>
        <w:ind w:left="210" w:hangingChars="100" w:hanging="210"/>
        <w:contextualSpacing/>
        <w:rPr>
          <w:sz w:val="21"/>
          <w:szCs w:val="21"/>
        </w:rPr>
      </w:pPr>
      <w:r>
        <w:rPr>
          <w:sz w:val="21"/>
          <w:szCs w:val="21"/>
        </w:rPr>
        <w:t xml:space="preserve">18. </w:t>
      </w:r>
      <w:r>
        <w:rPr>
          <w:rFonts w:hint="eastAsia"/>
          <w:sz w:val="21"/>
          <w:szCs w:val="21"/>
        </w:rPr>
        <w:t>当工作载荷和温度使零件产生的弹性变形量超过零件配合所允许的数值时，将导致（</w:t>
      </w:r>
      <w:r>
        <w:rPr>
          <w:sz w:val="21"/>
          <w:szCs w:val="21"/>
        </w:rPr>
        <w:t>C</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）屈服失效</w:t>
      </w:r>
      <w:r>
        <w:rPr>
          <w:sz w:val="21"/>
          <w:szCs w:val="21"/>
        </w:rPr>
        <w:tab/>
      </w:r>
      <w:r>
        <w:rPr>
          <w:sz w:val="21"/>
          <w:szCs w:val="21"/>
        </w:rPr>
        <w:tab/>
      </w:r>
      <w:r>
        <w:rPr>
          <w:rFonts w:hint="eastAsia"/>
          <w:sz w:val="21"/>
          <w:szCs w:val="21"/>
        </w:rPr>
        <w:t>（</w:t>
      </w:r>
      <w:r>
        <w:rPr>
          <w:sz w:val="21"/>
          <w:szCs w:val="21"/>
        </w:rPr>
        <w:t>B</w:t>
      </w:r>
      <w:r>
        <w:rPr>
          <w:rFonts w:hint="eastAsia"/>
          <w:sz w:val="21"/>
          <w:szCs w:val="21"/>
        </w:rPr>
        <w:t>）脆性断裂失效</w:t>
      </w:r>
      <w:r>
        <w:rPr>
          <w:sz w:val="21"/>
          <w:szCs w:val="21"/>
        </w:rPr>
        <w:tab/>
      </w:r>
      <w:r>
        <w:rPr>
          <w:rFonts w:hint="eastAsia"/>
          <w:sz w:val="21"/>
          <w:szCs w:val="21"/>
        </w:rPr>
        <w:t>（</w:t>
      </w:r>
      <w:r>
        <w:rPr>
          <w:sz w:val="21"/>
          <w:szCs w:val="21"/>
        </w:rPr>
        <w:t>C</w:t>
      </w:r>
      <w:r>
        <w:rPr>
          <w:rFonts w:hint="eastAsia"/>
          <w:sz w:val="21"/>
          <w:szCs w:val="21"/>
        </w:rPr>
        <w:t>）弹性变形失效</w:t>
      </w:r>
      <w:r>
        <w:rPr>
          <w:sz w:val="21"/>
          <w:szCs w:val="21"/>
        </w:rPr>
        <w:tab/>
      </w:r>
      <w:r>
        <w:rPr>
          <w:rFonts w:hint="eastAsia"/>
          <w:sz w:val="21"/>
          <w:szCs w:val="21"/>
        </w:rPr>
        <w:t>（</w:t>
      </w:r>
      <w:r>
        <w:rPr>
          <w:sz w:val="21"/>
          <w:szCs w:val="21"/>
        </w:rPr>
        <w:t>D</w:t>
      </w:r>
      <w:r>
        <w:rPr>
          <w:rFonts w:hint="eastAsia"/>
          <w:sz w:val="21"/>
          <w:szCs w:val="21"/>
        </w:rPr>
        <w:t>）疲劳断裂失效</w:t>
      </w:r>
    </w:p>
    <w:p w:rsidR="002403B4" w:rsidRDefault="002403B4" w:rsidP="002403B4">
      <w:pPr>
        <w:snapToGrid/>
        <w:ind w:left="210" w:hangingChars="100" w:hanging="210"/>
        <w:contextualSpacing/>
        <w:rPr>
          <w:sz w:val="21"/>
          <w:szCs w:val="21"/>
        </w:rPr>
      </w:pPr>
      <w:r>
        <w:rPr>
          <w:sz w:val="21"/>
          <w:szCs w:val="21"/>
        </w:rPr>
        <w:t xml:space="preserve">19. </w:t>
      </w:r>
      <w:r>
        <w:rPr>
          <w:rFonts w:hint="eastAsia"/>
          <w:sz w:val="21"/>
          <w:szCs w:val="21"/>
        </w:rPr>
        <w:t>不属于故障环境应力诱因的是（</w:t>
      </w:r>
      <w:r>
        <w:rPr>
          <w:sz w:val="21"/>
          <w:szCs w:val="21"/>
        </w:rPr>
        <w:t>D</w:t>
      </w:r>
      <w:r>
        <w:rPr>
          <w:rFonts w:hint="eastAsia"/>
          <w:sz w:val="21"/>
          <w:szCs w:val="21"/>
        </w:rPr>
        <w:t>）。</w:t>
      </w:r>
    </w:p>
    <w:p w:rsidR="002403B4" w:rsidRDefault="002403B4" w:rsidP="002403B4">
      <w:pPr>
        <w:snapToGrid/>
        <w:ind w:left="210" w:hangingChars="100" w:hanging="210"/>
        <w:contextualSpacing/>
        <w:rPr>
          <w:sz w:val="21"/>
          <w:szCs w:val="21"/>
        </w:rPr>
      </w:pPr>
      <w:r>
        <w:rPr>
          <w:rFonts w:hint="eastAsia"/>
          <w:sz w:val="21"/>
          <w:szCs w:val="21"/>
        </w:rPr>
        <w:t>（</w:t>
      </w:r>
      <w:r>
        <w:rPr>
          <w:sz w:val="21"/>
          <w:szCs w:val="21"/>
        </w:rPr>
        <w:t>A</w:t>
      </w:r>
      <w:r>
        <w:rPr>
          <w:rFonts w:hint="eastAsia"/>
          <w:sz w:val="21"/>
          <w:szCs w:val="21"/>
        </w:rPr>
        <w:t>）温度</w:t>
      </w:r>
      <w:r>
        <w:rPr>
          <w:sz w:val="21"/>
          <w:szCs w:val="21"/>
        </w:rPr>
        <w:tab/>
      </w:r>
      <w:r>
        <w:rPr>
          <w:sz w:val="21"/>
          <w:szCs w:val="21"/>
        </w:rPr>
        <w:tab/>
      </w:r>
      <w:r>
        <w:rPr>
          <w:rFonts w:hint="eastAsia"/>
          <w:sz w:val="21"/>
          <w:szCs w:val="21"/>
        </w:rPr>
        <w:t>（</w:t>
      </w:r>
      <w:r>
        <w:rPr>
          <w:sz w:val="21"/>
          <w:szCs w:val="21"/>
        </w:rPr>
        <w:t>B</w:t>
      </w:r>
      <w:r>
        <w:rPr>
          <w:rFonts w:hint="eastAsia"/>
          <w:sz w:val="21"/>
          <w:szCs w:val="21"/>
        </w:rPr>
        <w:t>）湿度</w:t>
      </w:r>
      <w:r>
        <w:rPr>
          <w:sz w:val="21"/>
          <w:szCs w:val="21"/>
        </w:rPr>
        <w:tab/>
      </w:r>
      <w:r>
        <w:rPr>
          <w:sz w:val="21"/>
          <w:szCs w:val="21"/>
        </w:rPr>
        <w:tab/>
      </w:r>
      <w:r>
        <w:rPr>
          <w:rFonts w:hint="eastAsia"/>
          <w:sz w:val="21"/>
          <w:szCs w:val="21"/>
        </w:rPr>
        <w:t>（</w:t>
      </w:r>
      <w:r>
        <w:rPr>
          <w:sz w:val="21"/>
          <w:szCs w:val="21"/>
        </w:rPr>
        <w:t>C</w:t>
      </w:r>
      <w:r>
        <w:rPr>
          <w:rFonts w:hint="eastAsia"/>
          <w:sz w:val="21"/>
          <w:szCs w:val="21"/>
        </w:rPr>
        <w:t>）放射线</w:t>
      </w:r>
      <w:r>
        <w:rPr>
          <w:sz w:val="21"/>
          <w:szCs w:val="21"/>
        </w:rPr>
        <w:tab/>
      </w:r>
      <w:r>
        <w:rPr>
          <w:sz w:val="21"/>
          <w:szCs w:val="21"/>
        </w:rPr>
        <w:tab/>
      </w:r>
      <w:r>
        <w:rPr>
          <w:rFonts w:hint="eastAsia"/>
          <w:sz w:val="21"/>
          <w:szCs w:val="21"/>
        </w:rPr>
        <w:t>（</w:t>
      </w:r>
      <w:r>
        <w:rPr>
          <w:sz w:val="21"/>
          <w:szCs w:val="21"/>
        </w:rPr>
        <w:t>D</w:t>
      </w:r>
      <w:r>
        <w:rPr>
          <w:rFonts w:hint="eastAsia"/>
          <w:sz w:val="21"/>
          <w:szCs w:val="21"/>
        </w:rPr>
        <w:t>）电压</w:t>
      </w:r>
    </w:p>
    <w:p w:rsidR="002403B4" w:rsidRDefault="002403B4" w:rsidP="002403B4">
      <w:pPr>
        <w:snapToGrid/>
        <w:rPr>
          <w:sz w:val="21"/>
          <w:szCs w:val="21"/>
        </w:rPr>
      </w:pPr>
      <w:r>
        <w:rPr>
          <w:sz w:val="21"/>
          <w:szCs w:val="21"/>
        </w:rPr>
        <w:t xml:space="preserve">20. </w:t>
      </w:r>
      <w:r>
        <w:rPr>
          <w:rFonts w:hint="eastAsia"/>
          <w:sz w:val="21"/>
          <w:szCs w:val="21"/>
        </w:rPr>
        <w:t>利用计算机的设备诊断技术有（</w:t>
      </w:r>
      <w:r>
        <w:rPr>
          <w:sz w:val="21"/>
          <w:szCs w:val="21"/>
        </w:rPr>
        <w:t>B</w:t>
      </w:r>
      <w:r>
        <w:rPr>
          <w:rFonts w:hint="eastAsia"/>
          <w:sz w:val="21"/>
          <w:szCs w:val="21"/>
        </w:rPr>
        <w:t>）、特征提取、状态识别和预报决策四个工作程序。</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）设备检测</w:t>
      </w:r>
      <w:r>
        <w:rPr>
          <w:sz w:val="21"/>
          <w:szCs w:val="21"/>
        </w:rPr>
        <w:tab/>
      </w:r>
      <w:r>
        <w:rPr>
          <w:sz w:val="21"/>
          <w:szCs w:val="21"/>
        </w:rPr>
        <w:tab/>
      </w:r>
      <w:r>
        <w:rPr>
          <w:rFonts w:hint="eastAsia"/>
          <w:sz w:val="21"/>
          <w:szCs w:val="21"/>
        </w:rPr>
        <w:t>（</w:t>
      </w:r>
      <w:r>
        <w:rPr>
          <w:sz w:val="21"/>
          <w:szCs w:val="21"/>
        </w:rPr>
        <w:t>B</w:t>
      </w:r>
      <w:r>
        <w:rPr>
          <w:rFonts w:hint="eastAsia"/>
          <w:sz w:val="21"/>
          <w:szCs w:val="21"/>
        </w:rPr>
        <w:t>）信号检测</w:t>
      </w:r>
      <w:r>
        <w:rPr>
          <w:sz w:val="21"/>
          <w:szCs w:val="21"/>
        </w:rPr>
        <w:tab/>
      </w:r>
      <w:r>
        <w:rPr>
          <w:sz w:val="21"/>
          <w:szCs w:val="21"/>
        </w:rPr>
        <w:tab/>
      </w:r>
      <w:r>
        <w:rPr>
          <w:rFonts w:hint="eastAsia"/>
          <w:sz w:val="21"/>
          <w:szCs w:val="21"/>
        </w:rPr>
        <w:t>（</w:t>
      </w:r>
      <w:r>
        <w:rPr>
          <w:sz w:val="21"/>
          <w:szCs w:val="21"/>
        </w:rPr>
        <w:t>C</w:t>
      </w:r>
      <w:r>
        <w:rPr>
          <w:rFonts w:hint="eastAsia"/>
          <w:sz w:val="21"/>
          <w:szCs w:val="21"/>
        </w:rPr>
        <w:t>）信号提取</w:t>
      </w:r>
      <w:r>
        <w:rPr>
          <w:sz w:val="21"/>
          <w:szCs w:val="21"/>
        </w:rPr>
        <w:tab/>
      </w:r>
      <w:r>
        <w:rPr>
          <w:sz w:val="21"/>
          <w:szCs w:val="21"/>
        </w:rPr>
        <w:tab/>
      </w:r>
      <w:r>
        <w:rPr>
          <w:rFonts w:hint="eastAsia"/>
          <w:sz w:val="21"/>
          <w:szCs w:val="21"/>
        </w:rPr>
        <w:t>（</w:t>
      </w:r>
      <w:r>
        <w:rPr>
          <w:sz w:val="21"/>
          <w:szCs w:val="21"/>
        </w:rPr>
        <w:t>D</w:t>
      </w:r>
      <w:r>
        <w:rPr>
          <w:rFonts w:hint="eastAsia"/>
          <w:sz w:val="21"/>
          <w:szCs w:val="21"/>
        </w:rPr>
        <w:t>）异常信号</w:t>
      </w:r>
    </w:p>
    <w:p w:rsidR="002403B4" w:rsidRDefault="002403B4" w:rsidP="002403B4">
      <w:pPr>
        <w:snapToGrid/>
        <w:rPr>
          <w:sz w:val="21"/>
          <w:szCs w:val="21"/>
        </w:rPr>
      </w:pPr>
      <w:r>
        <w:rPr>
          <w:sz w:val="21"/>
          <w:szCs w:val="21"/>
        </w:rPr>
        <w:t xml:space="preserve">21. </w:t>
      </w:r>
      <w:r>
        <w:rPr>
          <w:rFonts w:hint="eastAsia"/>
          <w:sz w:val="21"/>
          <w:szCs w:val="21"/>
        </w:rPr>
        <w:t>振动监测诊断技术适用范围错误的是（</w:t>
      </w:r>
      <w:r>
        <w:rPr>
          <w:sz w:val="21"/>
          <w:szCs w:val="21"/>
        </w:rPr>
        <w:t>B</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）旋转机械</w:t>
      </w:r>
      <w:r>
        <w:rPr>
          <w:sz w:val="21"/>
          <w:szCs w:val="21"/>
        </w:rPr>
        <w:tab/>
      </w:r>
      <w:r>
        <w:rPr>
          <w:sz w:val="21"/>
          <w:szCs w:val="21"/>
        </w:rPr>
        <w:tab/>
      </w:r>
      <w:r>
        <w:rPr>
          <w:rFonts w:hint="eastAsia"/>
          <w:sz w:val="21"/>
          <w:szCs w:val="21"/>
        </w:rPr>
        <w:t>（</w:t>
      </w:r>
      <w:r>
        <w:rPr>
          <w:sz w:val="21"/>
          <w:szCs w:val="21"/>
        </w:rPr>
        <w:t>B</w:t>
      </w:r>
      <w:r>
        <w:rPr>
          <w:rFonts w:hint="eastAsia"/>
          <w:sz w:val="21"/>
          <w:szCs w:val="21"/>
        </w:rPr>
        <w:t>）电子设备</w:t>
      </w:r>
      <w:r>
        <w:rPr>
          <w:sz w:val="21"/>
          <w:szCs w:val="21"/>
        </w:rPr>
        <w:tab/>
      </w:r>
      <w:r>
        <w:rPr>
          <w:sz w:val="21"/>
          <w:szCs w:val="21"/>
        </w:rPr>
        <w:tab/>
      </w:r>
      <w:r>
        <w:rPr>
          <w:rFonts w:hint="eastAsia"/>
          <w:sz w:val="21"/>
          <w:szCs w:val="21"/>
        </w:rPr>
        <w:t>（</w:t>
      </w:r>
      <w:r>
        <w:rPr>
          <w:sz w:val="21"/>
          <w:szCs w:val="21"/>
        </w:rPr>
        <w:t>C</w:t>
      </w:r>
      <w:r>
        <w:rPr>
          <w:rFonts w:hint="eastAsia"/>
          <w:sz w:val="21"/>
          <w:szCs w:val="21"/>
        </w:rPr>
        <w:t>）转轴</w:t>
      </w:r>
      <w:r>
        <w:rPr>
          <w:sz w:val="21"/>
          <w:szCs w:val="21"/>
        </w:rPr>
        <w:tab/>
      </w:r>
      <w:r>
        <w:rPr>
          <w:sz w:val="21"/>
          <w:szCs w:val="21"/>
        </w:rPr>
        <w:tab/>
      </w:r>
      <w:r>
        <w:rPr>
          <w:rFonts w:hint="eastAsia"/>
          <w:sz w:val="21"/>
          <w:szCs w:val="21"/>
        </w:rPr>
        <w:t>（</w:t>
      </w:r>
      <w:r>
        <w:rPr>
          <w:sz w:val="21"/>
          <w:szCs w:val="21"/>
        </w:rPr>
        <w:t>D</w:t>
      </w:r>
      <w:r>
        <w:rPr>
          <w:rFonts w:hint="eastAsia"/>
          <w:sz w:val="21"/>
          <w:szCs w:val="21"/>
        </w:rPr>
        <w:t>）齿轮</w:t>
      </w:r>
    </w:p>
    <w:p w:rsidR="002403B4" w:rsidRDefault="002403B4" w:rsidP="002403B4">
      <w:pPr>
        <w:snapToGrid/>
        <w:rPr>
          <w:sz w:val="21"/>
          <w:szCs w:val="21"/>
        </w:rPr>
      </w:pPr>
      <w:r>
        <w:rPr>
          <w:sz w:val="21"/>
          <w:szCs w:val="21"/>
        </w:rPr>
        <w:t xml:space="preserve">22. </w:t>
      </w:r>
      <w:r>
        <w:rPr>
          <w:rFonts w:hint="eastAsia"/>
          <w:sz w:val="21"/>
          <w:szCs w:val="21"/>
        </w:rPr>
        <w:t>在机械设备中，大约有（</w:t>
      </w:r>
      <w:r>
        <w:rPr>
          <w:sz w:val="21"/>
          <w:szCs w:val="21"/>
        </w:rPr>
        <w:t>D</w:t>
      </w:r>
      <w:r>
        <w:rPr>
          <w:rFonts w:hint="eastAsia"/>
          <w:sz w:val="21"/>
          <w:szCs w:val="21"/>
        </w:rPr>
        <w:t>）的零部件是因磨损失效的。</w:t>
      </w:r>
    </w:p>
    <w:p w:rsidR="002403B4" w:rsidRDefault="002403B4" w:rsidP="002403B4">
      <w:pPr>
        <w:snapToGrid/>
        <w:rPr>
          <w:sz w:val="21"/>
          <w:szCs w:val="21"/>
        </w:rPr>
      </w:pPr>
      <w:r>
        <w:rPr>
          <w:rFonts w:hint="eastAsia"/>
          <w:sz w:val="21"/>
          <w:szCs w:val="21"/>
        </w:rPr>
        <w:lastRenderedPageBreak/>
        <w:t>（</w:t>
      </w:r>
      <w:r>
        <w:rPr>
          <w:sz w:val="21"/>
          <w:szCs w:val="21"/>
        </w:rPr>
        <w:t>A</w:t>
      </w:r>
      <w:r>
        <w:rPr>
          <w:rFonts w:hint="eastAsia"/>
          <w:sz w:val="21"/>
          <w:szCs w:val="21"/>
        </w:rPr>
        <w:t>）</w:t>
      </w:r>
      <w:r>
        <w:rPr>
          <w:sz w:val="21"/>
          <w:szCs w:val="21"/>
        </w:rPr>
        <w:t>50%</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60%</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70%</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80%</w:t>
      </w:r>
    </w:p>
    <w:p w:rsidR="002403B4" w:rsidRDefault="002403B4" w:rsidP="002403B4">
      <w:pPr>
        <w:snapToGrid/>
        <w:rPr>
          <w:sz w:val="21"/>
          <w:szCs w:val="21"/>
        </w:rPr>
      </w:pPr>
      <w:r>
        <w:rPr>
          <w:sz w:val="21"/>
          <w:szCs w:val="21"/>
        </w:rPr>
        <w:t xml:space="preserve">23. </w:t>
      </w:r>
      <w:r>
        <w:rPr>
          <w:rFonts w:hint="eastAsia"/>
          <w:sz w:val="21"/>
          <w:szCs w:val="21"/>
        </w:rPr>
        <w:t>日常保养一般由司机，维护人员负责，主要内容是：（</w:t>
      </w:r>
      <w:r>
        <w:rPr>
          <w:sz w:val="21"/>
          <w:szCs w:val="21"/>
        </w:rPr>
        <w:t>B</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）检查，调整，更换，润滑</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）检查，紧固，润滑，调整，清洁</w:t>
      </w:r>
    </w:p>
    <w:p w:rsidR="002403B4" w:rsidRDefault="002403B4" w:rsidP="002403B4">
      <w:pPr>
        <w:snapToGrid/>
        <w:rPr>
          <w:sz w:val="21"/>
          <w:szCs w:val="21"/>
        </w:rPr>
      </w:pPr>
      <w:r>
        <w:rPr>
          <w:rFonts w:hint="eastAsia"/>
          <w:sz w:val="21"/>
          <w:szCs w:val="21"/>
        </w:rPr>
        <w:t>（</w:t>
      </w:r>
      <w:r>
        <w:rPr>
          <w:sz w:val="21"/>
          <w:szCs w:val="21"/>
        </w:rPr>
        <w:t>C</w:t>
      </w:r>
      <w:r>
        <w:rPr>
          <w:rFonts w:hint="eastAsia"/>
          <w:sz w:val="21"/>
          <w:szCs w:val="21"/>
        </w:rPr>
        <w:t>）检查，调整，更换，修复</w:t>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）检查，润滑，调整，更换</w:t>
      </w:r>
    </w:p>
    <w:p w:rsidR="002403B4" w:rsidRDefault="002403B4" w:rsidP="002403B4">
      <w:pPr>
        <w:snapToGrid/>
        <w:rPr>
          <w:sz w:val="21"/>
          <w:szCs w:val="21"/>
        </w:rPr>
      </w:pPr>
      <w:r>
        <w:rPr>
          <w:sz w:val="21"/>
          <w:szCs w:val="21"/>
        </w:rPr>
        <w:t xml:space="preserve">24. </w:t>
      </w:r>
      <w:r>
        <w:rPr>
          <w:rFonts w:hint="eastAsia"/>
          <w:sz w:val="21"/>
          <w:szCs w:val="21"/>
        </w:rPr>
        <w:t>一级保养一般由司机，维修工人负责进行，主要内容是（</w:t>
      </w:r>
      <w:r>
        <w:rPr>
          <w:sz w:val="21"/>
          <w:szCs w:val="21"/>
        </w:rPr>
        <w:t>B</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）检查，调整，更换，修复</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）检查，清洗，紧固，润滑</w:t>
      </w:r>
    </w:p>
    <w:p w:rsidR="002403B4" w:rsidRDefault="002403B4" w:rsidP="002403B4">
      <w:pPr>
        <w:snapToGrid/>
        <w:rPr>
          <w:sz w:val="21"/>
          <w:szCs w:val="21"/>
        </w:rPr>
      </w:pPr>
      <w:r>
        <w:rPr>
          <w:rFonts w:hint="eastAsia"/>
          <w:sz w:val="21"/>
          <w:szCs w:val="21"/>
        </w:rPr>
        <w:t>（</w:t>
      </w:r>
      <w:r>
        <w:rPr>
          <w:sz w:val="21"/>
          <w:szCs w:val="21"/>
        </w:rPr>
        <w:t>C</w:t>
      </w:r>
      <w:r>
        <w:rPr>
          <w:rFonts w:hint="eastAsia"/>
          <w:sz w:val="21"/>
          <w:szCs w:val="21"/>
        </w:rPr>
        <w:t>）检查，补给，更换，紧固</w:t>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）调整，紧固，清洗，更换</w:t>
      </w:r>
    </w:p>
    <w:p w:rsidR="002403B4" w:rsidRDefault="002403B4" w:rsidP="002403B4">
      <w:pPr>
        <w:snapToGrid/>
        <w:rPr>
          <w:sz w:val="21"/>
          <w:szCs w:val="21"/>
        </w:rPr>
      </w:pPr>
      <w:r>
        <w:rPr>
          <w:sz w:val="21"/>
          <w:szCs w:val="21"/>
        </w:rPr>
        <w:t xml:space="preserve">25. </w:t>
      </w:r>
      <w:r>
        <w:rPr>
          <w:rFonts w:hint="eastAsia"/>
          <w:sz w:val="21"/>
          <w:szCs w:val="21"/>
        </w:rPr>
        <w:t>通常，定期保养应以（</w:t>
      </w:r>
      <w:r>
        <w:rPr>
          <w:sz w:val="21"/>
          <w:szCs w:val="21"/>
        </w:rPr>
        <w:t>B</w:t>
      </w:r>
      <w:r>
        <w:rPr>
          <w:rFonts w:hint="eastAsia"/>
          <w:sz w:val="21"/>
          <w:szCs w:val="21"/>
        </w:rPr>
        <w:t>）为主、司机为辅的组织形式进行。</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）专业检测人员</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）专业保养人员</w:t>
      </w:r>
    </w:p>
    <w:p w:rsidR="002403B4" w:rsidRDefault="002403B4" w:rsidP="002403B4">
      <w:pPr>
        <w:snapToGrid/>
        <w:rPr>
          <w:sz w:val="21"/>
          <w:szCs w:val="21"/>
        </w:rPr>
      </w:pPr>
      <w:r>
        <w:rPr>
          <w:rFonts w:hint="eastAsia"/>
          <w:sz w:val="21"/>
          <w:szCs w:val="21"/>
        </w:rPr>
        <w:t>（</w:t>
      </w:r>
      <w:r>
        <w:rPr>
          <w:sz w:val="21"/>
          <w:szCs w:val="21"/>
        </w:rPr>
        <w:t>C</w:t>
      </w:r>
      <w:r>
        <w:rPr>
          <w:rFonts w:hint="eastAsia"/>
          <w:sz w:val="21"/>
          <w:szCs w:val="21"/>
        </w:rPr>
        <w:t>）专业维修人员</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）设备管理人员</w:t>
      </w:r>
    </w:p>
    <w:p w:rsidR="002403B4" w:rsidRDefault="002403B4" w:rsidP="002403B4">
      <w:pPr>
        <w:snapToGrid/>
        <w:rPr>
          <w:sz w:val="21"/>
          <w:szCs w:val="21"/>
        </w:rPr>
      </w:pPr>
      <w:r>
        <w:rPr>
          <w:sz w:val="21"/>
          <w:szCs w:val="21"/>
        </w:rPr>
        <w:t xml:space="preserve">26. </w:t>
      </w:r>
      <w:r>
        <w:rPr>
          <w:rFonts w:hint="eastAsia"/>
          <w:sz w:val="21"/>
          <w:szCs w:val="21"/>
        </w:rPr>
        <w:t>设备大修是以修复设备基础结构件、（</w:t>
      </w:r>
      <w:r>
        <w:rPr>
          <w:sz w:val="21"/>
          <w:szCs w:val="21"/>
        </w:rPr>
        <w:t>A</w:t>
      </w:r>
      <w:r>
        <w:rPr>
          <w:rFonts w:hint="eastAsia"/>
          <w:sz w:val="21"/>
          <w:szCs w:val="21"/>
        </w:rPr>
        <w:t>）和其他部分总成部件为标志。</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）主动力部件</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）部分磨损严重零部件</w:t>
      </w:r>
    </w:p>
    <w:p w:rsidR="002403B4" w:rsidRDefault="002403B4" w:rsidP="002403B4">
      <w:pPr>
        <w:snapToGrid/>
        <w:rPr>
          <w:sz w:val="21"/>
          <w:szCs w:val="21"/>
        </w:rPr>
      </w:pPr>
      <w:r>
        <w:rPr>
          <w:rFonts w:hint="eastAsia"/>
          <w:sz w:val="21"/>
          <w:szCs w:val="21"/>
        </w:rPr>
        <w:t>（</w:t>
      </w:r>
      <w:r>
        <w:rPr>
          <w:sz w:val="21"/>
          <w:szCs w:val="21"/>
        </w:rPr>
        <w:t>C</w:t>
      </w:r>
      <w:r>
        <w:rPr>
          <w:rFonts w:hint="eastAsia"/>
          <w:sz w:val="21"/>
          <w:szCs w:val="21"/>
        </w:rPr>
        <w:t>）传动部件</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）问题严重的部件</w:t>
      </w:r>
    </w:p>
    <w:p w:rsidR="002403B4" w:rsidRDefault="002403B4" w:rsidP="002403B4">
      <w:pPr>
        <w:snapToGrid/>
        <w:rPr>
          <w:sz w:val="21"/>
          <w:szCs w:val="21"/>
        </w:rPr>
      </w:pPr>
      <w:r>
        <w:rPr>
          <w:sz w:val="21"/>
          <w:szCs w:val="21"/>
        </w:rPr>
        <w:t xml:space="preserve">27. </w:t>
      </w:r>
      <w:proofErr w:type="gramStart"/>
      <w:r>
        <w:rPr>
          <w:rFonts w:hint="eastAsia"/>
          <w:sz w:val="21"/>
          <w:szCs w:val="21"/>
        </w:rPr>
        <w:t>项修具有</w:t>
      </w:r>
      <w:proofErr w:type="gramEnd"/>
      <w:r>
        <w:rPr>
          <w:rFonts w:hint="eastAsia"/>
          <w:sz w:val="21"/>
          <w:szCs w:val="21"/>
        </w:rPr>
        <w:t>安排灵活、针对性强、停修时间短、（</w:t>
      </w:r>
      <w:r>
        <w:rPr>
          <w:sz w:val="21"/>
          <w:szCs w:val="21"/>
        </w:rPr>
        <w:t>A</w:t>
      </w:r>
      <w:r>
        <w:rPr>
          <w:rFonts w:hint="eastAsia"/>
          <w:sz w:val="21"/>
          <w:szCs w:val="21"/>
        </w:rPr>
        <w:t>）、避免过剩修理等特点。</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）修理费用低</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）修理费用高</w:t>
      </w:r>
      <w:r>
        <w:rPr>
          <w:sz w:val="21"/>
          <w:szCs w:val="21"/>
        </w:rPr>
        <w:tab/>
      </w:r>
    </w:p>
    <w:p w:rsidR="002403B4" w:rsidRDefault="002403B4" w:rsidP="002403B4">
      <w:pPr>
        <w:snapToGrid/>
        <w:rPr>
          <w:sz w:val="21"/>
          <w:szCs w:val="21"/>
        </w:rPr>
      </w:pPr>
      <w:r>
        <w:rPr>
          <w:rFonts w:hint="eastAsia"/>
          <w:sz w:val="21"/>
          <w:szCs w:val="21"/>
        </w:rPr>
        <w:t>（</w:t>
      </w:r>
      <w:r>
        <w:rPr>
          <w:sz w:val="21"/>
          <w:szCs w:val="21"/>
        </w:rPr>
        <w:t>C</w:t>
      </w:r>
      <w:r>
        <w:rPr>
          <w:rFonts w:hint="eastAsia"/>
          <w:sz w:val="21"/>
          <w:szCs w:val="21"/>
        </w:rPr>
        <w:t>）修理费用较高</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）修理费用非常低</w:t>
      </w:r>
    </w:p>
    <w:p w:rsidR="002403B4" w:rsidRDefault="002403B4" w:rsidP="002403B4">
      <w:pPr>
        <w:snapToGrid/>
        <w:rPr>
          <w:sz w:val="21"/>
          <w:szCs w:val="21"/>
        </w:rPr>
      </w:pPr>
      <w:r>
        <w:rPr>
          <w:sz w:val="21"/>
          <w:szCs w:val="21"/>
        </w:rPr>
        <w:t xml:space="preserve">28. </w:t>
      </w:r>
      <w:r>
        <w:rPr>
          <w:rFonts w:hint="eastAsia"/>
          <w:sz w:val="21"/>
          <w:szCs w:val="21"/>
        </w:rPr>
        <w:t>通常设备修理根据修理内容和要求以及工作量大小可分为大修，项修和（</w:t>
      </w:r>
      <w:r>
        <w:rPr>
          <w:sz w:val="21"/>
          <w:szCs w:val="21"/>
        </w:rPr>
        <w:t>C</w:t>
      </w:r>
      <w:r>
        <w:rPr>
          <w:rFonts w:hint="eastAsia"/>
          <w:sz w:val="21"/>
          <w:szCs w:val="21"/>
        </w:rPr>
        <w:t>）。</w:t>
      </w:r>
    </w:p>
    <w:p w:rsidR="002403B4" w:rsidRDefault="002403B4" w:rsidP="002403B4">
      <w:pPr>
        <w:snapToGrid/>
        <w:rPr>
          <w:sz w:val="21"/>
          <w:szCs w:val="21"/>
        </w:rPr>
      </w:pPr>
      <w:r>
        <w:rPr>
          <w:rFonts w:hint="eastAsia"/>
          <w:sz w:val="21"/>
          <w:szCs w:val="21"/>
        </w:rPr>
        <w:lastRenderedPageBreak/>
        <w:t>（</w:t>
      </w:r>
      <w:r>
        <w:rPr>
          <w:sz w:val="21"/>
          <w:szCs w:val="21"/>
        </w:rPr>
        <w:t>A</w:t>
      </w:r>
      <w:r>
        <w:rPr>
          <w:rFonts w:hint="eastAsia"/>
          <w:sz w:val="21"/>
          <w:szCs w:val="21"/>
        </w:rPr>
        <w:t>）中修</w:t>
      </w:r>
      <w:r>
        <w:rPr>
          <w:sz w:val="21"/>
          <w:szCs w:val="21"/>
        </w:rPr>
        <w:tab/>
      </w:r>
      <w:r>
        <w:rPr>
          <w:sz w:val="21"/>
          <w:szCs w:val="21"/>
        </w:rPr>
        <w:tab/>
      </w:r>
      <w:r>
        <w:rPr>
          <w:rFonts w:hint="eastAsia"/>
          <w:sz w:val="21"/>
          <w:szCs w:val="21"/>
        </w:rPr>
        <w:t>（</w:t>
      </w:r>
      <w:r>
        <w:rPr>
          <w:sz w:val="21"/>
          <w:szCs w:val="21"/>
        </w:rPr>
        <w:t>B</w:t>
      </w:r>
      <w:r>
        <w:rPr>
          <w:rFonts w:hint="eastAsia"/>
          <w:sz w:val="21"/>
          <w:szCs w:val="21"/>
        </w:rPr>
        <w:t>）一般维修</w:t>
      </w:r>
      <w:r>
        <w:rPr>
          <w:sz w:val="21"/>
          <w:szCs w:val="21"/>
        </w:rPr>
        <w:tab/>
      </w:r>
      <w:r>
        <w:rPr>
          <w:sz w:val="21"/>
          <w:szCs w:val="21"/>
        </w:rPr>
        <w:tab/>
      </w:r>
      <w:r>
        <w:rPr>
          <w:rFonts w:hint="eastAsia"/>
          <w:sz w:val="21"/>
          <w:szCs w:val="21"/>
        </w:rPr>
        <w:t>（</w:t>
      </w:r>
      <w:r>
        <w:rPr>
          <w:sz w:val="21"/>
          <w:szCs w:val="21"/>
        </w:rPr>
        <w:t>C</w:t>
      </w:r>
      <w:r>
        <w:rPr>
          <w:rFonts w:hint="eastAsia"/>
          <w:sz w:val="21"/>
          <w:szCs w:val="21"/>
        </w:rPr>
        <w:t>）小修</w:t>
      </w:r>
      <w:r>
        <w:rPr>
          <w:sz w:val="21"/>
          <w:szCs w:val="21"/>
        </w:rPr>
        <w:tab/>
      </w:r>
      <w:r>
        <w:rPr>
          <w:sz w:val="21"/>
          <w:szCs w:val="21"/>
        </w:rPr>
        <w:tab/>
      </w:r>
      <w:r>
        <w:rPr>
          <w:rFonts w:hint="eastAsia"/>
          <w:sz w:val="21"/>
          <w:szCs w:val="21"/>
        </w:rPr>
        <w:t>（</w:t>
      </w:r>
      <w:r>
        <w:rPr>
          <w:sz w:val="21"/>
          <w:szCs w:val="21"/>
        </w:rPr>
        <w:t>D</w:t>
      </w:r>
      <w:r>
        <w:rPr>
          <w:rFonts w:hint="eastAsia"/>
          <w:sz w:val="21"/>
          <w:szCs w:val="21"/>
        </w:rPr>
        <w:t>）检修</w:t>
      </w:r>
    </w:p>
    <w:p w:rsidR="002403B4" w:rsidRDefault="002403B4" w:rsidP="002403B4">
      <w:pPr>
        <w:snapToGrid/>
        <w:rPr>
          <w:sz w:val="21"/>
          <w:szCs w:val="21"/>
        </w:rPr>
      </w:pPr>
      <w:r>
        <w:rPr>
          <w:sz w:val="21"/>
          <w:szCs w:val="21"/>
        </w:rPr>
        <w:t xml:space="preserve">29. </w:t>
      </w:r>
      <w:r>
        <w:rPr>
          <w:rFonts w:hint="eastAsia"/>
          <w:sz w:val="21"/>
          <w:szCs w:val="21"/>
        </w:rPr>
        <w:t>装卸工艺对设备的需求，一般来源于生产工艺管理部门和（</w:t>
      </w:r>
      <w:r>
        <w:rPr>
          <w:sz w:val="21"/>
          <w:szCs w:val="21"/>
        </w:rPr>
        <w:t>C</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）生产业务部门</w:t>
      </w:r>
      <w:r>
        <w:rPr>
          <w:sz w:val="21"/>
          <w:szCs w:val="21"/>
        </w:rPr>
        <w:tab/>
      </w:r>
      <w:r>
        <w:rPr>
          <w:rFonts w:hint="eastAsia"/>
          <w:sz w:val="21"/>
          <w:szCs w:val="21"/>
        </w:rPr>
        <w:t>（</w:t>
      </w:r>
      <w:r>
        <w:rPr>
          <w:sz w:val="21"/>
          <w:szCs w:val="21"/>
        </w:rPr>
        <w:t>B</w:t>
      </w:r>
      <w:r>
        <w:rPr>
          <w:rFonts w:hint="eastAsia"/>
          <w:sz w:val="21"/>
          <w:szCs w:val="21"/>
        </w:rPr>
        <w:t>）装卸操作人员</w:t>
      </w:r>
      <w:r>
        <w:rPr>
          <w:sz w:val="21"/>
          <w:szCs w:val="21"/>
        </w:rPr>
        <w:tab/>
      </w:r>
      <w:r>
        <w:rPr>
          <w:rFonts w:hint="eastAsia"/>
          <w:sz w:val="21"/>
          <w:szCs w:val="21"/>
        </w:rPr>
        <w:t>（</w:t>
      </w:r>
      <w:r>
        <w:rPr>
          <w:sz w:val="21"/>
          <w:szCs w:val="21"/>
        </w:rPr>
        <w:t>C</w:t>
      </w:r>
      <w:r>
        <w:rPr>
          <w:rFonts w:hint="eastAsia"/>
          <w:sz w:val="21"/>
          <w:szCs w:val="21"/>
        </w:rPr>
        <w:t>）安全质量管理部门（</w:t>
      </w:r>
      <w:r>
        <w:rPr>
          <w:sz w:val="21"/>
          <w:szCs w:val="21"/>
        </w:rPr>
        <w:t>D</w:t>
      </w:r>
      <w:r>
        <w:rPr>
          <w:rFonts w:hint="eastAsia"/>
          <w:sz w:val="21"/>
          <w:szCs w:val="21"/>
        </w:rPr>
        <w:t>）国家标准</w:t>
      </w:r>
    </w:p>
    <w:p w:rsidR="002403B4" w:rsidRDefault="002403B4" w:rsidP="002403B4">
      <w:pPr>
        <w:snapToGrid/>
        <w:ind w:left="315" w:hangingChars="150" w:hanging="315"/>
        <w:contextualSpacing/>
        <w:rPr>
          <w:sz w:val="21"/>
          <w:szCs w:val="21"/>
        </w:rPr>
      </w:pPr>
      <w:r>
        <w:rPr>
          <w:sz w:val="21"/>
          <w:szCs w:val="21"/>
        </w:rPr>
        <w:t xml:space="preserve">30. </w:t>
      </w:r>
      <w:r>
        <w:rPr>
          <w:rFonts w:hint="eastAsia"/>
          <w:sz w:val="21"/>
          <w:szCs w:val="21"/>
        </w:rPr>
        <w:t>编制年度设备维修计划时，一般按收集资料、编制草案、（</w:t>
      </w:r>
      <w:r>
        <w:rPr>
          <w:sz w:val="21"/>
          <w:szCs w:val="21"/>
        </w:rPr>
        <w:t>C</w:t>
      </w:r>
      <w:r>
        <w:rPr>
          <w:rFonts w:hint="eastAsia"/>
          <w:sz w:val="21"/>
          <w:szCs w:val="21"/>
        </w:rPr>
        <w:t>）和下达执行四个程序进行。</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）必要性讨论</w:t>
      </w:r>
      <w:r>
        <w:rPr>
          <w:sz w:val="21"/>
          <w:szCs w:val="21"/>
        </w:rPr>
        <w:tab/>
      </w:r>
      <w:r>
        <w:rPr>
          <w:rFonts w:hint="eastAsia"/>
          <w:sz w:val="21"/>
          <w:szCs w:val="21"/>
        </w:rPr>
        <w:t>（</w:t>
      </w:r>
      <w:r>
        <w:rPr>
          <w:sz w:val="21"/>
          <w:szCs w:val="21"/>
        </w:rPr>
        <w:t>B</w:t>
      </w:r>
      <w:r>
        <w:rPr>
          <w:rFonts w:hint="eastAsia"/>
          <w:sz w:val="21"/>
          <w:szCs w:val="21"/>
        </w:rPr>
        <w:t>）可行性研究</w:t>
      </w:r>
      <w:r>
        <w:rPr>
          <w:sz w:val="21"/>
          <w:szCs w:val="21"/>
        </w:rPr>
        <w:tab/>
      </w:r>
      <w:r>
        <w:rPr>
          <w:rFonts w:hint="eastAsia"/>
          <w:sz w:val="21"/>
          <w:szCs w:val="21"/>
        </w:rPr>
        <w:t>（</w:t>
      </w:r>
      <w:r>
        <w:rPr>
          <w:sz w:val="21"/>
          <w:szCs w:val="21"/>
        </w:rPr>
        <w:t>C</w:t>
      </w:r>
      <w:r>
        <w:rPr>
          <w:rFonts w:hint="eastAsia"/>
          <w:sz w:val="21"/>
          <w:szCs w:val="21"/>
        </w:rPr>
        <w:t>）平衡审定</w:t>
      </w:r>
      <w:r>
        <w:rPr>
          <w:sz w:val="21"/>
          <w:szCs w:val="21"/>
        </w:rPr>
        <w:tab/>
      </w:r>
      <w:r>
        <w:rPr>
          <w:sz w:val="21"/>
          <w:szCs w:val="21"/>
        </w:rPr>
        <w:tab/>
      </w:r>
      <w:r>
        <w:rPr>
          <w:rFonts w:hint="eastAsia"/>
          <w:sz w:val="21"/>
          <w:szCs w:val="21"/>
        </w:rPr>
        <w:t>（</w:t>
      </w:r>
      <w:r>
        <w:rPr>
          <w:sz w:val="21"/>
          <w:szCs w:val="21"/>
        </w:rPr>
        <w:t>D</w:t>
      </w:r>
      <w:r>
        <w:rPr>
          <w:rFonts w:hint="eastAsia"/>
          <w:sz w:val="21"/>
          <w:szCs w:val="21"/>
        </w:rPr>
        <w:t>）听取意见</w:t>
      </w:r>
    </w:p>
    <w:p w:rsidR="002403B4" w:rsidRDefault="002403B4" w:rsidP="002403B4">
      <w:pPr>
        <w:snapToGrid/>
        <w:rPr>
          <w:sz w:val="21"/>
          <w:szCs w:val="21"/>
        </w:rPr>
      </w:pPr>
      <w:r>
        <w:rPr>
          <w:sz w:val="21"/>
          <w:szCs w:val="21"/>
        </w:rPr>
        <w:t xml:space="preserve">31. </w:t>
      </w:r>
      <w:r>
        <w:rPr>
          <w:rFonts w:hint="eastAsia"/>
          <w:sz w:val="21"/>
          <w:szCs w:val="21"/>
        </w:rPr>
        <w:t>据统计，由于润滑不良引起的设备故障约占故障总次数的（</w:t>
      </w:r>
      <w:r>
        <w:rPr>
          <w:sz w:val="21"/>
          <w:szCs w:val="21"/>
        </w:rPr>
        <w:t>D</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30%                  </w:t>
      </w:r>
      <w:r>
        <w:rPr>
          <w:rFonts w:hint="eastAsia"/>
          <w:sz w:val="21"/>
          <w:szCs w:val="21"/>
        </w:rPr>
        <w:t>（</w:t>
      </w:r>
      <w:r>
        <w:rPr>
          <w:sz w:val="21"/>
          <w:szCs w:val="21"/>
        </w:rPr>
        <w:t>B</w:t>
      </w:r>
      <w:r>
        <w:rPr>
          <w:rFonts w:hint="eastAsia"/>
          <w:sz w:val="21"/>
          <w:szCs w:val="21"/>
        </w:rPr>
        <w:t>）</w:t>
      </w:r>
      <w:r>
        <w:rPr>
          <w:sz w:val="21"/>
          <w:szCs w:val="21"/>
        </w:rPr>
        <w:t xml:space="preserve">40%                  </w:t>
      </w:r>
      <w:r>
        <w:rPr>
          <w:rFonts w:hint="eastAsia"/>
          <w:sz w:val="21"/>
          <w:szCs w:val="21"/>
        </w:rPr>
        <w:t>（</w:t>
      </w:r>
      <w:r>
        <w:rPr>
          <w:sz w:val="21"/>
          <w:szCs w:val="21"/>
        </w:rPr>
        <w:t>C</w:t>
      </w:r>
      <w:r>
        <w:rPr>
          <w:rFonts w:hint="eastAsia"/>
          <w:sz w:val="21"/>
          <w:szCs w:val="21"/>
        </w:rPr>
        <w:t>）</w:t>
      </w:r>
      <w:r>
        <w:rPr>
          <w:sz w:val="21"/>
          <w:szCs w:val="21"/>
        </w:rPr>
        <w:t xml:space="preserve">50%                  </w:t>
      </w:r>
      <w:r>
        <w:rPr>
          <w:rFonts w:hint="eastAsia"/>
          <w:sz w:val="21"/>
          <w:szCs w:val="21"/>
        </w:rPr>
        <w:t>（</w:t>
      </w:r>
      <w:r>
        <w:rPr>
          <w:sz w:val="21"/>
          <w:szCs w:val="21"/>
        </w:rPr>
        <w:t>D</w:t>
      </w:r>
      <w:r>
        <w:rPr>
          <w:rFonts w:hint="eastAsia"/>
          <w:sz w:val="21"/>
          <w:szCs w:val="21"/>
        </w:rPr>
        <w:t>）</w:t>
      </w:r>
      <w:r>
        <w:rPr>
          <w:sz w:val="21"/>
          <w:szCs w:val="21"/>
        </w:rPr>
        <w:t>60%</w:t>
      </w:r>
    </w:p>
    <w:p w:rsidR="002403B4" w:rsidRDefault="002403B4" w:rsidP="002403B4">
      <w:pPr>
        <w:snapToGrid/>
        <w:rPr>
          <w:sz w:val="21"/>
          <w:szCs w:val="21"/>
        </w:rPr>
      </w:pPr>
      <w:r>
        <w:rPr>
          <w:sz w:val="21"/>
          <w:szCs w:val="21"/>
        </w:rPr>
        <w:t xml:space="preserve">32. </w:t>
      </w:r>
      <w:r>
        <w:rPr>
          <w:rFonts w:hint="eastAsia"/>
          <w:sz w:val="21"/>
          <w:szCs w:val="21"/>
        </w:rPr>
        <w:t>润滑的作用之一是（</w:t>
      </w:r>
      <w:r>
        <w:rPr>
          <w:sz w:val="21"/>
          <w:szCs w:val="21"/>
        </w:rPr>
        <w:t>B</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）节约能耗</w:t>
      </w:r>
      <w:r>
        <w:rPr>
          <w:sz w:val="21"/>
          <w:szCs w:val="21"/>
        </w:rPr>
        <w:tab/>
      </w:r>
      <w:r>
        <w:rPr>
          <w:sz w:val="21"/>
          <w:szCs w:val="21"/>
        </w:rPr>
        <w:tab/>
      </w:r>
      <w:r>
        <w:rPr>
          <w:rFonts w:hint="eastAsia"/>
          <w:sz w:val="21"/>
          <w:szCs w:val="21"/>
        </w:rPr>
        <w:t>（</w:t>
      </w:r>
      <w:r>
        <w:rPr>
          <w:sz w:val="21"/>
          <w:szCs w:val="21"/>
        </w:rPr>
        <w:t>B</w:t>
      </w:r>
      <w:r>
        <w:rPr>
          <w:rFonts w:hint="eastAsia"/>
          <w:sz w:val="21"/>
          <w:szCs w:val="21"/>
        </w:rPr>
        <w:t>）降低温度</w:t>
      </w:r>
      <w:r>
        <w:rPr>
          <w:sz w:val="21"/>
          <w:szCs w:val="21"/>
        </w:rPr>
        <w:tab/>
      </w:r>
      <w:r>
        <w:rPr>
          <w:sz w:val="21"/>
          <w:szCs w:val="21"/>
        </w:rPr>
        <w:tab/>
      </w:r>
      <w:r>
        <w:rPr>
          <w:rFonts w:hint="eastAsia"/>
          <w:sz w:val="21"/>
          <w:szCs w:val="21"/>
        </w:rPr>
        <w:t>（</w:t>
      </w:r>
      <w:r>
        <w:rPr>
          <w:sz w:val="21"/>
          <w:szCs w:val="21"/>
        </w:rPr>
        <w:t>C</w:t>
      </w:r>
      <w:r>
        <w:rPr>
          <w:rFonts w:hint="eastAsia"/>
          <w:sz w:val="21"/>
          <w:szCs w:val="21"/>
        </w:rPr>
        <w:t>）提高效率</w:t>
      </w:r>
      <w:r>
        <w:rPr>
          <w:sz w:val="21"/>
          <w:szCs w:val="21"/>
        </w:rPr>
        <w:tab/>
      </w:r>
      <w:r>
        <w:rPr>
          <w:sz w:val="21"/>
          <w:szCs w:val="21"/>
        </w:rPr>
        <w:tab/>
      </w:r>
      <w:r>
        <w:rPr>
          <w:rFonts w:hint="eastAsia"/>
          <w:sz w:val="21"/>
          <w:szCs w:val="21"/>
        </w:rPr>
        <w:t>（</w:t>
      </w:r>
      <w:r>
        <w:rPr>
          <w:sz w:val="21"/>
          <w:szCs w:val="21"/>
        </w:rPr>
        <w:t>D</w:t>
      </w:r>
      <w:r>
        <w:rPr>
          <w:rFonts w:hint="eastAsia"/>
          <w:sz w:val="21"/>
          <w:szCs w:val="21"/>
        </w:rPr>
        <w:t>）提高温度</w:t>
      </w:r>
    </w:p>
    <w:p w:rsidR="002403B4" w:rsidRDefault="002403B4" w:rsidP="002403B4">
      <w:pPr>
        <w:snapToGrid/>
        <w:rPr>
          <w:sz w:val="21"/>
          <w:szCs w:val="21"/>
        </w:rPr>
      </w:pPr>
      <w:r>
        <w:rPr>
          <w:sz w:val="21"/>
          <w:szCs w:val="21"/>
        </w:rPr>
        <w:t xml:space="preserve">33. </w:t>
      </w:r>
      <w:r>
        <w:rPr>
          <w:rFonts w:hint="eastAsia"/>
          <w:sz w:val="21"/>
          <w:szCs w:val="21"/>
        </w:rPr>
        <w:t>润滑剂能减少震动使机械能变为（</w:t>
      </w:r>
      <w:r>
        <w:rPr>
          <w:sz w:val="21"/>
          <w:szCs w:val="21"/>
        </w:rPr>
        <w:t>A</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）液压能</w:t>
      </w:r>
      <w:r>
        <w:rPr>
          <w:sz w:val="21"/>
          <w:szCs w:val="21"/>
        </w:rPr>
        <w:tab/>
      </w:r>
      <w:r>
        <w:rPr>
          <w:sz w:val="21"/>
          <w:szCs w:val="21"/>
        </w:rPr>
        <w:tab/>
      </w:r>
      <w:r>
        <w:rPr>
          <w:rFonts w:hint="eastAsia"/>
          <w:sz w:val="21"/>
          <w:szCs w:val="21"/>
        </w:rPr>
        <w:t>（</w:t>
      </w:r>
      <w:r>
        <w:rPr>
          <w:sz w:val="21"/>
          <w:szCs w:val="21"/>
        </w:rPr>
        <w:t>B</w:t>
      </w:r>
      <w:r>
        <w:rPr>
          <w:rFonts w:hint="eastAsia"/>
          <w:sz w:val="21"/>
          <w:szCs w:val="21"/>
        </w:rPr>
        <w:t>）动能</w:t>
      </w:r>
      <w:r>
        <w:rPr>
          <w:sz w:val="21"/>
          <w:szCs w:val="21"/>
        </w:rPr>
        <w:tab/>
      </w:r>
      <w:r>
        <w:rPr>
          <w:sz w:val="21"/>
          <w:szCs w:val="21"/>
        </w:rPr>
        <w:tab/>
      </w:r>
      <w:r>
        <w:rPr>
          <w:rFonts w:hint="eastAsia"/>
          <w:sz w:val="21"/>
          <w:szCs w:val="21"/>
        </w:rPr>
        <w:t>（</w:t>
      </w:r>
      <w:r>
        <w:rPr>
          <w:sz w:val="21"/>
          <w:szCs w:val="21"/>
        </w:rPr>
        <w:t>C</w:t>
      </w:r>
      <w:r>
        <w:rPr>
          <w:rFonts w:hint="eastAsia"/>
          <w:sz w:val="21"/>
          <w:szCs w:val="21"/>
        </w:rPr>
        <w:t>）势能</w:t>
      </w:r>
      <w:r>
        <w:rPr>
          <w:sz w:val="21"/>
          <w:szCs w:val="21"/>
        </w:rPr>
        <w:tab/>
      </w:r>
      <w:r>
        <w:rPr>
          <w:sz w:val="21"/>
          <w:szCs w:val="21"/>
        </w:rPr>
        <w:tab/>
      </w:r>
      <w:r>
        <w:rPr>
          <w:rFonts w:hint="eastAsia"/>
          <w:sz w:val="21"/>
          <w:szCs w:val="21"/>
        </w:rPr>
        <w:t>（</w:t>
      </w:r>
      <w:r>
        <w:rPr>
          <w:sz w:val="21"/>
          <w:szCs w:val="21"/>
        </w:rPr>
        <w:t>D</w:t>
      </w:r>
      <w:r>
        <w:rPr>
          <w:rFonts w:hint="eastAsia"/>
          <w:sz w:val="21"/>
          <w:szCs w:val="21"/>
        </w:rPr>
        <w:t>）热能</w:t>
      </w:r>
    </w:p>
    <w:p w:rsidR="002403B4" w:rsidRDefault="002403B4" w:rsidP="002403B4">
      <w:pPr>
        <w:snapToGrid/>
        <w:rPr>
          <w:sz w:val="21"/>
          <w:szCs w:val="21"/>
        </w:rPr>
      </w:pPr>
      <w:r>
        <w:rPr>
          <w:sz w:val="21"/>
          <w:szCs w:val="21"/>
        </w:rPr>
        <w:t xml:space="preserve">34. </w:t>
      </w:r>
      <w:r>
        <w:rPr>
          <w:rFonts w:hint="eastAsia"/>
          <w:sz w:val="21"/>
          <w:szCs w:val="21"/>
        </w:rPr>
        <w:t>依靠两固体表面相对运动在表面间形成的压力气膜而隔开两固体金属表面叫做（</w:t>
      </w:r>
      <w:r>
        <w:rPr>
          <w:sz w:val="21"/>
          <w:szCs w:val="21"/>
        </w:rPr>
        <w:t>C</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）气体缓冲润滑</w:t>
      </w:r>
      <w:r>
        <w:rPr>
          <w:sz w:val="21"/>
          <w:szCs w:val="21"/>
        </w:rPr>
        <w:tab/>
      </w:r>
      <w:r>
        <w:rPr>
          <w:rFonts w:hint="eastAsia"/>
          <w:sz w:val="21"/>
          <w:szCs w:val="21"/>
        </w:rPr>
        <w:t>（</w:t>
      </w:r>
      <w:r>
        <w:rPr>
          <w:sz w:val="21"/>
          <w:szCs w:val="21"/>
        </w:rPr>
        <w:t>B</w:t>
      </w:r>
      <w:r>
        <w:rPr>
          <w:rFonts w:hint="eastAsia"/>
          <w:sz w:val="21"/>
          <w:szCs w:val="21"/>
        </w:rPr>
        <w:t>）气体静压润滑</w:t>
      </w:r>
      <w:r>
        <w:rPr>
          <w:sz w:val="21"/>
          <w:szCs w:val="21"/>
        </w:rPr>
        <w:tab/>
      </w:r>
      <w:r>
        <w:rPr>
          <w:rFonts w:hint="eastAsia"/>
          <w:sz w:val="21"/>
          <w:szCs w:val="21"/>
        </w:rPr>
        <w:t>（</w:t>
      </w:r>
      <w:r>
        <w:rPr>
          <w:sz w:val="21"/>
          <w:szCs w:val="21"/>
        </w:rPr>
        <w:t>C</w:t>
      </w:r>
      <w:r>
        <w:rPr>
          <w:rFonts w:hint="eastAsia"/>
          <w:sz w:val="21"/>
          <w:szCs w:val="21"/>
        </w:rPr>
        <w:t>）气体动力润滑</w:t>
      </w:r>
      <w:r>
        <w:rPr>
          <w:sz w:val="21"/>
          <w:szCs w:val="21"/>
        </w:rPr>
        <w:tab/>
      </w:r>
      <w:r>
        <w:rPr>
          <w:rFonts w:hint="eastAsia"/>
          <w:sz w:val="21"/>
          <w:szCs w:val="21"/>
        </w:rPr>
        <w:t>（</w:t>
      </w:r>
      <w:r>
        <w:rPr>
          <w:sz w:val="21"/>
          <w:szCs w:val="21"/>
        </w:rPr>
        <w:t>D</w:t>
      </w:r>
      <w:r>
        <w:rPr>
          <w:rFonts w:hint="eastAsia"/>
          <w:sz w:val="21"/>
          <w:szCs w:val="21"/>
        </w:rPr>
        <w:t>）气体相对润滑</w:t>
      </w:r>
    </w:p>
    <w:p w:rsidR="002403B4" w:rsidRDefault="002403B4" w:rsidP="002403B4">
      <w:pPr>
        <w:snapToGrid/>
        <w:rPr>
          <w:sz w:val="21"/>
          <w:szCs w:val="21"/>
        </w:rPr>
      </w:pPr>
      <w:r>
        <w:rPr>
          <w:sz w:val="21"/>
          <w:szCs w:val="21"/>
        </w:rPr>
        <w:t xml:space="preserve">35. </w:t>
      </w:r>
      <w:r>
        <w:rPr>
          <w:rFonts w:hint="eastAsia"/>
          <w:sz w:val="21"/>
          <w:szCs w:val="21"/>
        </w:rPr>
        <w:t>不属于润滑方法的是（</w:t>
      </w:r>
      <w:r>
        <w:rPr>
          <w:sz w:val="21"/>
          <w:szCs w:val="21"/>
        </w:rPr>
        <w:t>D</w:t>
      </w:r>
      <w:r>
        <w:rPr>
          <w:rFonts w:hint="eastAsia"/>
          <w:sz w:val="21"/>
          <w:szCs w:val="21"/>
        </w:rPr>
        <w:t>）。</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）油雾润滑</w:t>
      </w:r>
      <w:r>
        <w:rPr>
          <w:sz w:val="21"/>
          <w:szCs w:val="21"/>
        </w:rPr>
        <w:tab/>
      </w:r>
      <w:r>
        <w:rPr>
          <w:sz w:val="21"/>
          <w:szCs w:val="21"/>
        </w:rPr>
        <w:tab/>
      </w:r>
      <w:r>
        <w:rPr>
          <w:rFonts w:hint="eastAsia"/>
          <w:sz w:val="21"/>
          <w:szCs w:val="21"/>
        </w:rPr>
        <w:t>（</w:t>
      </w:r>
      <w:r>
        <w:rPr>
          <w:sz w:val="21"/>
          <w:szCs w:val="21"/>
        </w:rPr>
        <w:t>B</w:t>
      </w:r>
      <w:r>
        <w:rPr>
          <w:rFonts w:hint="eastAsia"/>
          <w:sz w:val="21"/>
          <w:szCs w:val="21"/>
        </w:rPr>
        <w:t>）集中润滑</w:t>
      </w:r>
      <w:r>
        <w:rPr>
          <w:sz w:val="21"/>
          <w:szCs w:val="21"/>
        </w:rPr>
        <w:tab/>
      </w:r>
      <w:r>
        <w:rPr>
          <w:sz w:val="21"/>
          <w:szCs w:val="21"/>
        </w:rPr>
        <w:tab/>
      </w:r>
      <w:r>
        <w:rPr>
          <w:rFonts w:hint="eastAsia"/>
          <w:sz w:val="21"/>
          <w:szCs w:val="21"/>
        </w:rPr>
        <w:t>（</w:t>
      </w:r>
      <w:r>
        <w:rPr>
          <w:sz w:val="21"/>
          <w:szCs w:val="21"/>
        </w:rPr>
        <w:t>C</w:t>
      </w:r>
      <w:r>
        <w:rPr>
          <w:rFonts w:hint="eastAsia"/>
          <w:sz w:val="21"/>
          <w:szCs w:val="21"/>
        </w:rPr>
        <w:t>）连续润滑</w:t>
      </w:r>
      <w:r>
        <w:rPr>
          <w:sz w:val="21"/>
          <w:szCs w:val="21"/>
        </w:rPr>
        <w:tab/>
      </w:r>
      <w:r>
        <w:rPr>
          <w:sz w:val="21"/>
          <w:szCs w:val="21"/>
        </w:rPr>
        <w:tab/>
      </w:r>
      <w:r>
        <w:rPr>
          <w:rFonts w:hint="eastAsia"/>
          <w:sz w:val="21"/>
          <w:szCs w:val="21"/>
        </w:rPr>
        <w:t>（</w:t>
      </w:r>
      <w:r>
        <w:rPr>
          <w:sz w:val="21"/>
          <w:szCs w:val="21"/>
        </w:rPr>
        <w:t>D</w:t>
      </w:r>
      <w:r>
        <w:rPr>
          <w:rFonts w:hint="eastAsia"/>
          <w:sz w:val="21"/>
          <w:szCs w:val="21"/>
        </w:rPr>
        <w:t>）低压润滑</w:t>
      </w:r>
    </w:p>
    <w:p w:rsidR="002403B4" w:rsidRDefault="002403B4" w:rsidP="002403B4">
      <w:pPr>
        <w:snapToGrid/>
        <w:rPr>
          <w:sz w:val="21"/>
          <w:szCs w:val="21"/>
        </w:rPr>
      </w:pPr>
      <w:r>
        <w:rPr>
          <w:sz w:val="21"/>
          <w:szCs w:val="21"/>
        </w:rPr>
        <w:t xml:space="preserve">36. </w:t>
      </w:r>
      <w:r>
        <w:rPr>
          <w:rFonts w:hint="eastAsia"/>
          <w:sz w:val="21"/>
          <w:szCs w:val="21"/>
        </w:rPr>
        <w:t>润滑工应管好</w:t>
      </w:r>
      <w:proofErr w:type="gramStart"/>
      <w:r>
        <w:rPr>
          <w:rFonts w:hint="eastAsia"/>
          <w:sz w:val="21"/>
          <w:szCs w:val="21"/>
        </w:rPr>
        <w:t>润滑站油库</w:t>
      </w:r>
      <w:proofErr w:type="gramEnd"/>
      <w:r>
        <w:rPr>
          <w:rFonts w:hint="eastAsia"/>
          <w:sz w:val="21"/>
          <w:szCs w:val="21"/>
        </w:rPr>
        <w:t>，保持（</w:t>
      </w:r>
      <w:r>
        <w:rPr>
          <w:sz w:val="21"/>
          <w:szCs w:val="21"/>
        </w:rPr>
        <w:t>C</w:t>
      </w:r>
      <w:r>
        <w:rPr>
          <w:rFonts w:hint="eastAsia"/>
          <w:sz w:val="21"/>
          <w:szCs w:val="21"/>
        </w:rPr>
        <w:t>）储备量。</w:t>
      </w:r>
    </w:p>
    <w:p w:rsidR="002403B4" w:rsidRDefault="002403B4" w:rsidP="002403B4">
      <w:pPr>
        <w:snapToGrid/>
        <w:rPr>
          <w:sz w:val="21"/>
          <w:szCs w:val="21"/>
        </w:rPr>
      </w:pPr>
      <w:r>
        <w:rPr>
          <w:rFonts w:hint="eastAsia"/>
          <w:sz w:val="21"/>
          <w:szCs w:val="21"/>
        </w:rPr>
        <w:lastRenderedPageBreak/>
        <w:t>（</w:t>
      </w:r>
      <w:r>
        <w:rPr>
          <w:sz w:val="21"/>
          <w:szCs w:val="21"/>
        </w:rPr>
        <w:t>A</w:t>
      </w:r>
      <w:r>
        <w:rPr>
          <w:rFonts w:hint="eastAsia"/>
          <w:sz w:val="21"/>
          <w:szCs w:val="21"/>
        </w:rPr>
        <w:t>）最大</w:t>
      </w:r>
      <w:r>
        <w:rPr>
          <w:sz w:val="21"/>
          <w:szCs w:val="21"/>
        </w:rPr>
        <w:tab/>
      </w:r>
      <w:r>
        <w:rPr>
          <w:sz w:val="21"/>
          <w:szCs w:val="21"/>
        </w:rPr>
        <w:tab/>
      </w:r>
      <w:r>
        <w:rPr>
          <w:rFonts w:hint="eastAsia"/>
          <w:sz w:val="21"/>
          <w:szCs w:val="21"/>
        </w:rPr>
        <w:t>（</w:t>
      </w:r>
      <w:r>
        <w:rPr>
          <w:sz w:val="21"/>
          <w:szCs w:val="21"/>
        </w:rPr>
        <w:t>B</w:t>
      </w:r>
      <w:r>
        <w:rPr>
          <w:rFonts w:hint="eastAsia"/>
          <w:sz w:val="21"/>
          <w:szCs w:val="21"/>
        </w:rPr>
        <w:t>）最小</w:t>
      </w:r>
      <w:r>
        <w:rPr>
          <w:sz w:val="21"/>
          <w:szCs w:val="21"/>
        </w:rPr>
        <w:tab/>
      </w:r>
      <w:r>
        <w:rPr>
          <w:sz w:val="21"/>
          <w:szCs w:val="21"/>
        </w:rPr>
        <w:tab/>
      </w:r>
      <w:r>
        <w:rPr>
          <w:rFonts w:hint="eastAsia"/>
          <w:sz w:val="21"/>
          <w:szCs w:val="21"/>
        </w:rPr>
        <w:t>（</w:t>
      </w:r>
      <w:r>
        <w:rPr>
          <w:sz w:val="21"/>
          <w:szCs w:val="21"/>
        </w:rPr>
        <w:t>C</w:t>
      </w:r>
      <w:r>
        <w:rPr>
          <w:rFonts w:hint="eastAsia"/>
          <w:sz w:val="21"/>
          <w:szCs w:val="21"/>
        </w:rPr>
        <w:t>）适当</w:t>
      </w:r>
      <w:r>
        <w:rPr>
          <w:sz w:val="21"/>
          <w:szCs w:val="21"/>
        </w:rPr>
        <w:tab/>
      </w:r>
      <w:r>
        <w:rPr>
          <w:sz w:val="21"/>
          <w:szCs w:val="21"/>
        </w:rPr>
        <w:tab/>
      </w:r>
      <w:r>
        <w:rPr>
          <w:rFonts w:hint="eastAsia"/>
          <w:sz w:val="21"/>
          <w:szCs w:val="21"/>
        </w:rPr>
        <w:t>（</w:t>
      </w:r>
      <w:r>
        <w:rPr>
          <w:sz w:val="21"/>
          <w:szCs w:val="21"/>
        </w:rPr>
        <w:t>D</w:t>
      </w:r>
      <w:r>
        <w:rPr>
          <w:rFonts w:hint="eastAsia"/>
          <w:sz w:val="21"/>
          <w:szCs w:val="21"/>
        </w:rPr>
        <w:t>）够用</w:t>
      </w:r>
    </w:p>
    <w:p w:rsidR="002403B4" w:rsidRDefault="002403B4" w:rsidP="002403B4">
      <w:pPr>
        <w:snapToGrid/>
        <w:rPr>
          <w:sz w:val="21"/>
          <w:szCs w:val="21"/>
        </w:rPr>
      </w:pPr>
      <w:r>
        <w:rPr>
          <w:sz w:val="21"/>
          <w:szCs w:val="21"/>
        </w:rPr>
        <w:t xml:space="preserve">37. </w:t>
      </w:r>
      <w:r>
        <w:rPr>
          <w:rFonts w:hint="eastAsia"/>
          <w:sz w:val="21"/>
          <w:szCs w:val="21"/>
        </w:rPr>
        <w:t>设备油箱油量在（</w:t>
      </w:r>
      <w:r>
        <w:rPr>
          <w:sz w:val="21"/>
          <w:szCs w:val="21"/>
        </w:rPr>
        <w:t>D</w:t>
      </w:r>
      <w:r>
        <w:rPr>
          <w:rFonts w:hint="eastAsia"/>
          <w:sz w:val="21"/>
          <w:szCs w:val="21"/>
        </w:rPr>
        <w:t>）</w:t>
      </w:r>
      <w:r>
        <w:rPr>
          <w:sz w:val="21"/>
          <w:szCs w:val="21"/>
        </w:rPr>
        <w:t>kg</w:t>
      </w:r>
      <w:r>
        <w:rPr>
          <w:rFonts w:hint="eastAsia"/>
          <w:sz w:val="21"/>
          <w:szCs w:val="21"/>
        </w:rPr>
        <w:t>的，应定期抽样送检。</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w:t>
      </w:r>
      <w:r>
        <w:rPr>
          <w:sz w:val="21"/>
          <w:szCs w:val="21"/>
        </w:rPr>
        <w:t>10~20</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20~30</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10~50</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50~100</w:t>
      </w:r>
    </w:p>
    <w:p w:rsidR="002403B4" w:rsidRDefault="002403B4" w:rsidP="002403B4">
      <w:pPr>
        <w:snapToGrid/>
        <w:rPr>
          <w:sz w:val="21"/>
          <w:szCs w:val="21"/>
        </w:rPr>
      </w:pPr>
      <w:r>
        <w:rPr>
          <w:sz w:val="21"/>
          <w:szCs w:val="21"/>
        </w:rPr>
        <w:t xml:space="preserve">38. </w:t>
      </w:r>
      <w:r>
        <w:rPr>
          <w:rFonts w:hint="eastAsia"/>
          <w:sz w:val="21"/>
          <w:szCs w:val="21"/>
        </w:rPr>
        <w:t>润滑管理“五定”分别为（</w:t>
      </w:r>
      <w:r>
        <w:rPr>
          <w:sz w:val="21"/>
          <w:szCs w:val="21"/>
        </w:rPr>
        <w:t>A</w:t>
      </w:r>
      <w:r>
        <w:rPr>
          <w:rFonts w:hint="eastAsia"/>
          <w:sz w:val="21"/>
          <w:szCs w:val="21"/>
        </w:rPr>
        <w:t>）、定质、定量、定时、定人。</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）定点</w:t>
      </w:r>
      <w:r>
        <w:rPr>
          <w:sz w:val="21"/>
          <w:szCs w:val="21"/>
        </w:rPr>
        <w:tab/>
      </w:r>
      <w:r>
        <w:rPr>
          <w:sz w:val="21"/>
          <w:szCs w:val="21"/>
        </w:rPr>
        <w:tab/>
      </w:r>
      <w:r>
        <w:rPr>
          <w:rFonts w:hint="eastAsia"/>
          <w:sz w:val="21"/>
          <w:szCs w:val="21"/>
        </w:rPr>
        <w:t>（</w:t>
      </w:r>
      <w:r>
        <w:rPr>
          <w:sz w:val="21"/>
          <w:szCs w:val="21"/>
        </w:rPr>
        <w:t>B</w:t>
      </w:r>
      <w:r>
        <w:rPr>
          <w:rFonts w:hint="eastAsia"/>
          <w:sz w:val="21"/>
          <w:szCs w:val="21"/>
        </w:rPr>
        <w:t>）定地点</w:t>
      </w:r>
      <w:r>
        <w:rPr>
          <w:sz w:val="21"/>
          <w:szCs w:val="21"/>
        </w:rPr>
        <w:tab/>
      </w:r>
      <w:r>
        <w:rPr>
          <w:sz w:val="21"/>
          <w:szCs w:val="21"/>
        </w:rPr>
        <w:tab/>
      </w:r>
      <w:r>
        <w:rPr>
          <w:rFonts w:hint="eastAsia"/>
          <w:sz w:val="21"/>
          <w:szCs w:val="21"/>
        </w:rPr>
        <w:t>（</w:t>
      </w:r>
      <w:r>
        <w:rPr>
          <w:sz w:val="21"/>
          <w:szCs w:val="21"/>
        </w:rPr>
        <w:t>C</w:t>
      </w:r>
      <w:r>
        <w:rPr>
          <w:rFonts w:hint="eastAsia"/>
          <w:sz w:val="21"/>
          <w:szCs w:val="21"/>
        </w:rPr>
        <w:t>）定设备</w:t>
      </w:r>
      <w:r>
        <w:rPr>
          <w:sz w:val="21"/>
          <w:szCs w:val="21"/>
        </w:rPr>
        <w:tab/>
      </w:r>
      <w:r>
        <w:rPr>
          <w:sz w:val="21"/>
          <w:szCs w:val="21"/>
        </w:rPr>
        <w:tab/>
      </w:r>
      <w:r>
        <w:rPr>
          <w:rFonts w:hint="eastAsia"/>
          <w:sz w:val="21"/>
          <w:szCs w:val="21"/>
        </w:rPr>
        <w:t>（</w:t>
      </w:r>
      <w:r>
        <w:rPr>
          <w:sz w:val="21"/>
          <w:szCs w:val="21"/>
        </w:rPr>
        <w:t>D</w:t>
      </w:r>
      <w:r>
        <w:rPr>
          <w:rFonts w:hint="eastAsia"/>
          <w:sz w:val="21"/>
          <w:szCs w:val="21"/>
        </w:rPr>
        <w:t>）定工艺</w:t>
      </w:r>
    </w:p>
    <w:p w:rsidR="002403B4" w:rsidRDefault="002403B4" w:rsidP="002403B4">
      <w:pPr>
        <w:snapToGrid/>
        <w:rPr>
          <w:sz w:val="21"/>
          <w:szCs w:val="21"/>
        </w:rPr>
      </w:pPr>
      <w:r>
        <w:rPr>
          <w:sz w:val="21"/>
          <w:szCs w:val="21"/>
        </w:rPr>
        <w:t xml:space="preserve">39. </w:t>
      </w:r>
      <w:r>
        <w:rPr>
          <w:rFonts w:hint="eastAsia"/>
          <w:sz w:val="21"/>
          <w:szCs w:val="21"/>
        </w:rPr>
        <w:t>润滑材料库存（</w:t>
      </w:r>
      <w:r>
        <w:rPr>
          <w:sz w:val="21"/>
          <w:szCs w:val="21"/>
        </w:rPr>
        <w:t>B</w:t>
      </w:r>
      <w:r>
        <w:rPr>
          <w:rFonts w:hint="eastAsia"/>
          <w:sz w:val="21"/>
          <w:szCs w:val="21"/>
        </w:rPr>
        <w:t>）年以上，应由有关部门重新抽样化验。</w:t>
      </w:r>
    </w:p>
    <w:p w:rsidR="002403B4" w:rsidRDefault="002403B4" w:rsidP="002403B4">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1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2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3 </w:t>
      </w:r>
      <w:r>
        <w:rPr>
          <w:sz w:val="21"/>
          <w:szCs w:val="21"/>
        </w:rPr>
        <w:tab/>
      </w:r>
      <w:r>
        <w:rPr>
          <w:sz w:val="21"/>
          <w:szCs w:val="21"/>
        </w:rPr>
        <w:tab/>
      </w:r>
      <w:r>
        <w:rPr>
          <w:rFonts w:hint="eastAsia"/>
          <w:sz w:val="21"/>
          <w:szCs w:val="21"/>
        </w:rPr>
        <w:t>（</w:t>
      </w:r>
      <w:r>
        <w:rPr>
          <w:sz w:val="21"/>
          <w:szCs w:val="21"/>
        </w:rPr>
        <w:t>D</w:t>
      </w:r>
      <w:r>
        <w:rPr>
          <w:rFonts w:hint="eastAsia"/>
          <w:sz w:val="21"/>
          <w:szCs w:val="21"/>
        </w:rPr>
        <w:t>）半</w:t>
      </w:r>
    </w:p>
    <w:p w:rsidR="002403B4" w:rsidRDefault="002403B4" w:rsidP="002403B4">
      <w:pPr>
        <w:snapToGrid/>
        <w:ind w:left="315" w:hangingChars="150" w:hanging="315"/>
        <w:contextualSpacing/>
        <w:rPr>
          <w:sz w:val="21"/>
          <w:szCs w:val="21"/>
        </w:rPr>
      </w:pPr>
      <w:r>
        <w:rPr>
          <w:sz w:val="21"/>
          <w:szCs w:val="21"/>
        </w:rPr>
        <w:t xml:space="preserve">40. </w:t>
      </w:r>
      <w:r>
        <w:rPr>
          <w:rFonts w:hint="eastAsia"/>
          <w:sz w:val="21"/>
          <w:szCs w:val="21"/>
        </w:rPr>
        <w:t>润滑材料存储量大且无防雨布时，则必须将桶倾斜放置与地面成（</w:t>
      </w:r>
      <w:r>
        <w:rPr>
          <w:sz w:val="21"/>
          <w:szCs w:val="21"/>
        </w:rPr>
        <w:t>D</w:t>
      </w:r>
      <w:r>
        <w:rPr>
          <w:rFonts w:hint="eastAsia"/>
          <w:sz w:val="21"/>
          <w:szCs w:val="21"/>
        </w:rPr>
        <w:t>）角，桶上大小盖口应在同一水平线上，以防雨水渗入。</w:t>
      </w:r>
    </w:p>
    <w:p w:rsidR="006B7CB0" w:rsidRPr="00FD7D5E" w:rsidRDefault="002403B4" w:rsidP="00FD7D5E">
      <w:pPr>
        <w:snapToGrid/>
        <w:rPr>
          <w:sz w:val="21"/>
          <w:szCs w:val="21"/>
        </w:rPr>
      </w:pPr>
      <w:r>
        <w:rPr>
          <w:rFonts w:hint="eastAsia"/>
          <w:sz w:val="21"/>
          <w:szCs w:val="21"/>
        </w:rPr>
        <w:t>（</w:t>
      </w:r>
      <w:r>
        <w:rPr>
          <w:sz w:val="21"/>
          <w:szCs w:val="21"/>
        </w:rPr>
        <w:t>A</w:t>
      </w:r>
      <w:r>
        <w:rPr>
          <w:rFonts w:hint="eastAsia"/>
          <w:sz w:val="21"/>
          <w:szCs w:val="21"/>
        </w:rPr>
        <w:t>）</w:t>
      </w:r>
      <w:r>
        <w:rPr>
          <w:sz w:val="21"/>
          <w:szCs w:val="21"/>
        </w:rPr>
        <w:t>30</w:t>
      </w:r>
      <w:r>
        <w:rPr>
          <w:rFonts w:hint="eastAsia"/>
          <w:sz w:val="21"/>
          <w:szCs w:val="21"/>
        </w:rPr>
        <w:t>°</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45</w:t>
      </w:r>
      <w:r>
        <w:rPr>
          <w:rFonts w:hint="eastAsia"/>
          <w:sz w:val="21"/>
          <w:szCs w:val="21"/>
        </w:rPr>
        <w:t>°</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60</w:t>
      </w:r>
      <w:r>
        <w:rPr>
          <w:rFonts w:hint="eastAsia"/>
          <w:sz w:val="21"/>
          <w:szCs w:val="21"/>
        </w:rPr>
        <w:t>°</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75</w:t>
      </w:r>
      <w:r>
        <w:rPr>
          <w:rFonts w:hint="eastAsia"/>
          <w:sz w:val="21"/>
          <w:szCs w:val="21"/>
        </w:rPr>
        <w:t>°</w:t>
      </w:r>
      <w:bookmarkStart w:id="1" w:name="_GoBack"/>
      <w:bookmarkEnd w:id="1"/>
    </w:p>
    <w:sectPr w:rsidR="006B7CB0" w:rsidRPr="00FD7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7A0" w:rsidRDefault="00E357A0" w:rsidP="002403B4">
      <w:pPr>
        <w:spacing w:after="0"/>
      </w:pPr>
      <w:r>
        <w:separator/>
      </w:r>
    </w:p>
  </w:endnote>
  <w:endnote w:type="continuationSeparator" w:id="0">
    <w:p w:rsidR="00E357A0" w:rsidRDefault="00E357A0" w:rsidP="002403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7A0" w:rsidRDefault="00E357A0" w:rsidP="002403B4">
      <w:pPr>
        <w:spacing w:after="0"/>
      </w:pPr>
      <w:r>
        <w:separator/>
      </w:r>
    </w:p>
  </w:footnote>
  <w:footnote w:type="continuationSeparator" w:id="0">
    <w:p w:rsidR="00E357A0" w:rsidRDefault="00E357A0" w:rsidP="002403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D61"/>
    <w:rsid w:val="002403B4"/>
    <w:rsid w:val="00464403"/>
    <w:rsid w:val="006B7CB0"/>
    <w:rsid w:val="008A14AC"/>
    <w:rsid w:val="009A1D61"/>
    <w:rsid w:val="00BA7116"/>
    <w:rsid w:val="00E357A0"/>
    <w:rsid w:val="00FD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3B4"/>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03B4"/>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2403B4"/>
    <w:rPr>
      <w:sz w:val="18"/>
      <w:szCs w:val="18"/>
    </w:rPr>
  </w:style>
  <w:style w:type="paragraph" w:styleId="a4">
    <w:name w:val="footer"/>
    <w:basedOn w:val="a"/>
    <w:link w:val="Char0"/>
    <w:uiPriority w:val="99"/>
    <w:unhideWhenUsed/>
    <w:rsid w:val="002403B4"/>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2403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3B4"/>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03B4"/>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2403B4"/>
    <w:rPr>
      <w:sz w:val="18"/>
      <w:szCs w:val="18"/>
    </w:rPr>
  </w:style>
  <w:style w:type="paragraph" w:styleId="a4">
    <w:name w:val="footer"/>
    <w:basedOn w:val="a"/>
    <w:link w:val="Char0"/>
    <w:uiPriority w:val="99"/>
    <w:unhideWhenUsed/>
    <w:rsid w:val="002403B4"/>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2403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2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450</Words>
  <Characters>2566</Characters>
  <Application>Microsoft Office Word</Application>
  <DocSecurity>0</DocSecurity>
  <Lines>21</Lines>
  <Paragraphs>6</Paragraphs>
  <ScaleCrop>false</ScaleCrop>
  <Company>CHINA</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2017-08-16T19:21:00Z</dcterms:created>
  <dcterms:modified xsi:type="dcterms:W3CDTF">2017-08-16T19:27:00Z</dcterms:modified>
</cp:coreProperties>
</file>