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40"/>
          <w:szCs w:val="140"/>
        </w:rPr>
      </w:pPr>
      <w:r w:rsidDel="00000000" w:rsidR="00000000" w:rsidRPr="00000000">
        <w:rPr>
          <w:sz w:val="140"/>
          <w:szCs w:val="140"/>
          <w:rtl w:val="0"/>
        </w:rPr>
        <w:t xml:space="preserve">UAT Plan</w:t>
      </w:r>
    </w:p>
    <w:p w:rsidR="00000000" w:rsidDel="00000000" w:rsidP="00000000" w:rsidRDefault="00000000" w:rsidRPr="00000000" w14:paraId="00000002">
      <w:pPr>
        <w:jc w:val="center"/>
        <w:rPr>
          <w:sz w:val="140"/>
          <w:szCs w:val="140"/>
        </w:rPr>
      </w:pPr>
      <w:r w:rsidDel="00000000" w:rsidR="00000000" w:rsidRPr="00000000">
        <w:rPr>
          <w:sz w:val="140"/>
          <w:szCs w:val="140"/>
          <w:rtl w:val="0"/>
        </w:rPr>
        <w:t xml:space="preserve">for</w:t>
      </w:r>
    </w:p>
    <w:p w:rsidR="00000000" w:rsidDel="00000000" w:rsidP="00000000" w:rsidRDefault="00000000" w:rsidRPr="00000000" w14:paraId="00000003">
      <w:pPr>
        <w:jc w:val="center"/>
        <w:rPr>
          <w:sz w:val="140"/>
          <w:szCs w:val="140"/>
        </w:rPr>
      </w:pPr>
      <w:r w:rsidDel="00000000" w:rsidR="00000000" w:rsidRPr="00000000">
        <w:rPr>
          <w:sz w:val="140"/>
          <w:szCs w:val="140"/>
          <w:rtl w:val="0"/>
        </w:rPr>
        <w:t xml:space="preserve">GateWay</w:t>
      </w:r>
    </w:p>
    <w:p w:rsidR="00000000" w:rsidDel="00000000" w:rsidP="00000000" w:rsidRDefault="00000000" w:rsidRPr="00000000" w14:paraId="00000004">
      <w:pPr>
        <w:jc w:val="center"/>
        <w:rPr>
          <w:sz w:val="140"/>
          <w:szCs w:val="1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Scope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30j0zl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Objectives and business requirements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Scope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Testing team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Environmental requirements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Hardware requirements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Software requirements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1t3h5s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Test Scripts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9360"/>
            </w:tabs>
            <w:spacing w:after="80" w:before="60" w:line="24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4"/>
        </w:numPr>
        <w:spacing w:after="0" w:lineRule="auto"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4"/>
        </w:numPr>
        <w:spacing w:before="0" w:lineRule="auto"/>
        <w:ind w:left="144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Objectives and business requirements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goal of this user acceptance test is to ensure that every part of a game controller designed for someone with muscular dystrophy to play Super Mario Bros. is designed correctly and efficiently. </w:t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4"/>
        </w:numPr>
        <w:ind w:left="144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are making a controller for Anna, a student with muscular dystrophy.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are testing: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button work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joystick work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controller turn off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controller work with the game (Super Mario Bros.)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 are not testing: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Damage resistance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controller work on other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System Diagrams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1814513" cy="2185904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218590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29518" cy="2172691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9518" cy="217269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The flowchart represents the actions the user and program makes.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The empathy map shows that the designer has thought about what the user’s wants and needs are.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Testing team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4"/>
        <w:gridCol w:w="6676"/>
        <w:tblGridChange w:id="0">
          <w:tblGrid>
            <w:gridCol w:w="2684"/>
            <w:gridCol w:w="66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Xavier Pritchett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UAT testing plan, designer, planner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Anna (User)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product, user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4"/>
        </w:numPr>
        <w:spacing w:after="0" w:lineRule="auto"/>
        <w:ind w:left="72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Environmental requirements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4"/>
        </w:numPr>
        <w:spacing w:before="0" w:lineRule="auto"/>
        <w:ind w:left="144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Lenovo Laptop PC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 or 64 bit Windows version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1200 MHz CPU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5 Mb free drive space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256 Mb RAM minimum.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GPU with at least 64 Mb memory.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4"/>
        </w:numPr>
        <w:spacing w:before="0" w:lineRule="auto"/>
        <w:ind w:left="144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Software requirements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Lenovo Laptop PC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FCEUX emulator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copy of Super Mario Bros.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Test Scripts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39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1"/>
        <w:gridCol w:w="2395"/>
        <w:gridCol w:w="2543"/>
        <w:gridCol w:w="4704"/>
        <w:gridCol w:w="4057"/>
        <w:tblGridChange w:id="0">
          <w:tblGrid>
            <w:gridCol w:w="691"/>
            <w:gridCol w:w="2395"/>
            <w:gridCol w:w="2543"/>
            <w:gridCol w:w="4704"/>
            <w:gridCol w:w="40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Describe the feature being tested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Describe the user input or test data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Describe the pass criteria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The controller works with FCEUX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plugs in controller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  <w:t xml:space="preserve">opens FCEUX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opens controller config menu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inputs the correct inputs to setup controller 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sees windows controller connected notification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sees FCEUX window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  <w:t xml:space="preserve">sees config window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’s inputs show on config menu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Tester name:</w:t>
            </w:r>
          </w:p>
          <w:tbl>
            <w:tblPr>
              <w:tblStyle w:val="Table3"/>
              <w:tblW w:w="383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70"/>
              <w:gridCol w:w="3361"/>
              <w:tblGridChange w:id="0">
                <w:tblGrid>
                  <w:gridCol w:w="470"/>
                  <w:gridCol w:w="33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FAIL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Observations: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The controller makes mario move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  <w:t xml:space="preserve">opens game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waits for cutscene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moves the joystick in each direction starting from right going clockwise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Mario moves right, ducks then moves left.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Tester name:</w:t>
            </w:r>
          </w:p>
          <w:tbl>
            <w:tblPr>
              <w:tblStyle w:val="Table4"/>
              <w:tblW w:w="383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70"/>
              <w:gridCol w:w="3361"/>
              <w:tblGridChange w:id="0">
                <w:tblGrid>
                  <w:gridCol w:w="470"/>
                  <w:gridCol w:w="33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FAIL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Observations: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The controller makes mario jump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opens game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waits for cutscene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presses the button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Mario jumps when the button is pressed.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Tester name:</w:t>
            </w:r>
          </w:p>
          <w:tbl>
            <w:tblPr>
              <w:tblStyle w:val="Table5"/>
              <w:tblW w:w="383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70"/>
              <w:gridCol w:w="3361"/>
              <w:tblGridChange w:id="0">
                <w:tblGrid>
                  <w:gridCol w:w="470"/>
                  <w:gridCol w:w="33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FAIL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Observations: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