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6190" w:rsidRPr="00FD6190" w:rsidRDefault="00FD6190" w:rsidP="00FD6190">
      <w:pPr>
        <w:rPr>
          <w:b/>
          <w:bCs/>
        </w:rPr>
      </w:pPr>
      <w:r w:rsidRPr="00FD6190">
        <w:rPr>
          <w:b/>
          <w:bCs/>
        </w:rPr>
        <w:t>1. Poyet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Gd 8</w:t>
      </w:r>
    </w:p>
    <w:p w:rsidR="00FD6190" w:rsidRPr="00FD6190" w:rsidRDefault="00FD6190" w:rsidP="00FD6190">
      <w:pPr>
        <w:numPr>
          <w:ilvl w:val="0"/>
          <w:numId w:val="1"/>
        </w:numPr>
      </w:pPr>
      <w:proofErr w:type="spellStart"/>
      <w:r w:rsidRPr="00FD6190">
        <w:t>Yintan</w:t>
      </w:r>
      <w:proofErr w:type="spellEnd"/>
      <w:r w:rsidRPr="00FD6190">
        <w:t xml:space="preserve"> g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CO 2 2 3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1 4 4 3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F3</w:t>
      </w:r>
    </w:p>
    <w:p w:rsidR="00FD6190" w:rsidRPr="00FD6190" w:rsidRDefault="00FD6190" w:rsidP="00FD6190">
      <w:pPr>
        <w:numPr>
          <w:ilvl w:val="0"/>
          <w:numId w:val="1"/>
        </w:numPr>
      </w:pPr>
      <w:proofErr w:type="spellStart"/>
      <w:r w:rsidRPr="00FD6190">
        <w:t>Strain</w:t>
      </w:r>
      <w:proofErr w:type="spellEnd"/>
      <w:r w:rsidRPr="00FD6190">
        <w:t xml:space="preserve"> s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Pré t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Pos t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C1 à C7 (</w:t>
      </w:r>
      <w:r w:rsidR="00BC7E6F">
        <w:t xml:space="preserve">sont les chaines </w:t>
      </w:r>
      <w:proofErr w:type="spellStart"/>
      <w:r w:rsidR="00BC7E6F">
        <w:t>poyet</w:t>
      </w:r>
      <w:proofErr w:type="spellEnd"/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T1 (Thoracique)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ATM (Articulation Temporo-Mandibulaire)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>Sacrum T</w:t>
      </w:r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 xml:space="preserve">Sacrum </w:t>
      </w:r>
      <w:proofErr w:type="spellStart"/>
      <w:r w:rsidRPr="00FD6190">
        <w:t>Ysio</w:t>
      </w:r>
      <w:proofErr w:type="spellEnd"/>
    </w:p>
    <w:p w:rsidR="00FD6190" w:rsidRPr="00FD6190" w:rsidRDefault="00FD6190" w:rsidP="00FD6190">
      <w:pPr>
        <w:numPr>
          <w:ilvl w:val="0"/>
          <w:numId w:val="1"/>
        </w:numPr>
      </w:pPr>
      <w:r w:rsidRPr="00FD6190">
        <w:t xml:space="preserve">S.S.O. (Synchondrose </w:t>
      </w:r>
      <w:proofErr w:type="spellStart"/>
      <w:r w:rsidRPr="00FD6190">
        <w:t>Sphéno</w:t>
      </w:r>
      <w:proofErr w:type="spellEnd"/>
      <w:r w:rsidRPr="00FD6190">
        <w:t>-Occipitale)</w:t>
      </w:r>
    </w:p>
    <w:p w:rsidR="00FD6190" w:rsidRDefault="00FD6190" w:rsidP="00FD6190">
      <w:pPr>
        <w:numPr>
          <w:ilvl w:val="0"/>
          <w:numId w:val="1"/>
        </w:numPr>
      </w:pPr>
      <w:r w:rsidRPr="00FD6190">
        <w:t xml:space="preserve">S.S.E. (Synchondrose </w:t>
      </w:r>
      <w:proofErr w:type="spellStart"/>
      <w:r w:rsidRPr="00FD6190">
        <w:t>Sphéno</w:t>
      </w:r>
      <w:proofErr w:type="spellEnd"/>
      <w:r w:rsidRPr="00FD6190">
        <w:t>-Ethmoïdale)</w:t>
      </w:r>
    </w:p>
    <w:p w:rsidR="00BC7E6F" w:rsidRDefault="00BC7E6F" w:rsidP="00BC7E6F"/>
    <w:p w:rsidR="00BC7E6F" w:rsidRDefault="00BC7E6F" w:rsidP="00BC7E6F"/>
    <w:p w:rsidR="00BC7E6F" w:rsidRPr="00BC7E6F" w:rsidRDefault="00BC7E6F" w:rsidP="00BC7E6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En s'appuyant sur les sources, voici l'association des noms des 8 chaînes de Poyet (chaînes linéaires de compensation) avec leurs diminutifs respectifs, qui correspondent à la première vertèbre cervicale (ou thoracique pour la dernière) de la chaîne :</w:t>
      </w:r>
    </w:p>
    <w:p w:rsidR="00BC7E6F" w:rsidRPr="00BC7E6F" w:rsidRDefault="00BC7E6F" w:rsidP="00BC7E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C1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pariétale postérieure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C2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pariétale antérieure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C3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frontale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C4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ethmoïdale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C5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maxillaire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C6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temporale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C7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zygomatique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T1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palatine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Précisions sur la structure de ces chaînes</w:t>
      </w:r>
    </w:p>
    <w:p w:rsidR="00BC7E6F" w:rsidRPr="00BC7E6F" w:rsidRDefault="00BC7E6F" w:rsidP="00BC7E6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diminutive renvoie à une suite de vertèbres et d'organes spécifiques que le praticien harmonise en M.R.P. (Mouvement Respiratoire Primaire) :</w:t>
      </w:r>
    </w:p>
    <w:p w:rsidR="00BC7E6F" w:rsidRPr="00BC7E6F" w:rsidRDefault="00BC7E6F" w:rsidP="00BC7E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C1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(Pariétale Postérieure) harmonise les vertèbres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C1, T2, T10 et S3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C2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(Pariétale Antérieure) harmonise les vertèbres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C2, T3, T11 et S4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C3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(Frontale) harmonise les vertèbres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C3, T4, T12 et S4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C4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(Ethmoïdale) harmonise les vertèbres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C4, T5, L1 et S5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C5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(Maxillaire) harmonise les vertèbres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C5, T6, L2 et S5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C6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(Temporale) harmonise les vertèbres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C6, T7, L3 et S2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C7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(Zygomatique) harmonise les vertèbres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C7, T8, L4 et S2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chaîne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T1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(Palatine) harmonise les vertèbres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T1, T9, L5 et S3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est important de noter que la correction d'une chaîne ne traite que les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lésions de compensation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 la lésion primaire doit être identifiée et corrigée séparément pour éviter que la chaîne ne se reconstitue.</w:t>
      </w:r>
    </w:p>
    <w:p w:rsidR="00BC7E6F" w:rsidRPr="00BC7E6F" w:rsidRDefault="00BC7E6F" w:rsidP="00BC7E6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Voici la symbolique des 8 chaînes de Poyet (chaînes linéaires de compensation), en croisant les structures qui les composent, les organes associés et la symbolique des os concernés :</w:t>
      </w:r>
    </w:p>
    <w:p w:rsidR="00BC7E6F" w:rsidRPr="00BC7E6F" w:rsidRDefault="00BC7E6F" w:rsidP="00BC7E6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chaîne ne corrige que les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lésions de compensation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consécutives à une lésion primaire. Leur symbolique est donc souvent liée à la manière dont le corps s'adapte à un choc émotionnel ou physique initial.</w:t>
      </w:r>
    </w:p>
    <w:p w:rsidR="00BC7E6F" w:rsidRPr="00BC7E6F" w:rsidRDefault="00BC7E6F" w:rsidP="00BC7E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 Pariétale Postérieure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Symbolique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est liée à l'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identité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("ce que je suis"), au sentiment d'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abandon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aux étapes du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deuil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Organes associés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Estomac, poumons (liés à la tristesse/mort), œsophage, côlons ascendant et descendant, yeux.</w:t>
      </w:r>
    </w:p>
    <w:p w:rsidR="00BC7E6F" w:rsidRPr="00BC7E6F" w:rsidRDefault="00BC7E6F" w:rsidP="00BC7E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 Pariétale Antérieure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Symbolique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est associée à la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peur de la mort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au vécu d'un danger de mort imminente.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Organes associés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Estomac, duodénum, pancréas.</w:t>
      </w:r>
    </w:p>
    <w:p w:rsidR="00BC7E6F" w:rsidRPr="00BC7E6F" w:rsidRDefault="00BC7E6F" w:rsidP="00BC7E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 Frontale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Symbolique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porte la notion d'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occultation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 Elle peut traduire une incapacité à "voir" un problème ou une occultation de la souffrance par mécanisme de survie.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Organes associés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Foie, vésicule biliaire, rate.</w:t>
      </w:r>
    </w:p>
    <w:p w:rsidR="00BC7E6F" w:rsidRPr="00BC7E6F" w:rsidRDefault="00BC7E6F" w:rsidP="00BC7E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 Ethmoïdale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Symbolique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représente l'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essence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sens profond ou la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raison d'être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l'existence.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Organes associés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Cœur (souffrance affective), cardia, larynx, trachée, œsophage, pylore, système urogénital, corticosurrénale.</w:t>
      </w:r>
    </w:p>
    <w:p w:rsidR="00BC7E6F" w:rsidRPr="00BC7E6F" w:rsidRDefault="00BC7E6F" w:rsidP="00BC7E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 Maxillaire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Symbolique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est liée à la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violence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(physique ou psychique). Elle peut refléter une mémoire de harcèlement, d'abus, de non-reconnaissance ou un conflit de limites.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Organes associés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Reins, côlon.</w:t>
      </w:r>
    </w:p>
    <w:p w:rsidR="00BC7E6F" w:rsidRPr="00BC7E6F" w:rsidRDefault="00BC7E6F" w:rsidP="00BC7E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 Temporale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Symbolique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symbolise la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communication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l'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image de soi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Organes associés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Reins.</w:t>
      </w:r>
    </w:p>
    <w:p w:rsidR="00BC7E6F" w:rsidRPr="00BC7E6F" w:rsidRDefault="00BC7E6F" w:rsidP="00BC7E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 Zygomatique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Symbolique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est l'expression du sentiment de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justice ou d'injustice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Organes associés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Côlon transverse, gonades.</w:t>
      </w:r>
    </w:p>
    <w:p w:rsidR="00BC7E6F" w:rsidRPr="00BC7E6F" w:rsidRDefault="00BC7E6F" w:rsidP="00BC7E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Chaîne Palatine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Symbolique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est souvent associée à une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souffrance de séparation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à une difficulté de communication.</w:t>
      </w:r>
    </w:p>
    <w:p w:rsidR="00BC7E6F" w:rsidRPr="00BC7E6F" w:rsidRDefault="00BC7E6F" w:rsidP="00BC7E6F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Organes associés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Côlon ascendant et côlon descendant.</w:t>
      </w:r>
    </w:p>
    <w:p w:rsidR="00BC7E6F" w:rsidRPr="00BC7E6F" w:rsidRDefault="00BC7E6F" w:rsidP="00BC7E6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On peut imaginer ces chaînes comme des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chemins de résonance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une émotion non résolue (le symbole de l'os) va "circuler" et se manifester physiquement à travers les vertèbres et les organes qui appartiennent à la même famille énergétique.</w:t>
      </w:r>
    </w:p>
    <w:p w:rsidR="00BC7E6F" w:rsidRDefault="00BC7E6F" w:rsidP="00BC7E6F"/>
    <w:p w:rsidR="00BC7E6F" w:rsidRDefault="00BC7E6F" w:rsidP="00BC7E6F"/>
    <w:p w:rsidR="00BC7E6F" w:rsidRDefault="00BC7E6F" w:rsidP="00BC7E6F"/>
    <w:p w:rsidR="00BC7E6F" w:rsidRDefault="00BC7E6F" w:rsidP="00BC7E6F"/>
    <w:p w:rsidR="00BC7E6F" w:rsidRDefault="00BC7E6F" w:rsidP="00BC7E6F"/>
    <w:p w:rsidR="00BC7E6F" w:rsidRPr="00FD6190" w:rsidRDefault="00BC7E6F" w:rsidP="00BC7E6F"/>
    <w:p w:rsidR="00FD6190" w:rsidRPr="00FD6190" w:rsidRDefault="00FD6190" w:rsidP="00FD6190">
      <w:pPr>
        <w:rPr>
          <w:b/>
          <w:bCs/>
        </w:rPr>
      </w:pPr>
      <w:r w:rsidRPr="00FD6190">
        <w:rPr>
          <w:b/>
          <w:bCs/>
        </w:rPr>
        <w:t>2. Organes</w:t>
      </w:r>
    </w:p>
    <w:p w:rsidR="00FD6190" w:rsidRPr="00FD6190" w:rsidRDefault="00FD6190" w:rsidP="00FD6190">
      <w:r w:rsidRPr="00FD6190">
        <w:rPr>
          <w:i/>
          <w:iCs/>
        </w:rPr>
        <w:t>Chaque organe peut être marqué en "Intrinsèque" ou "</w:t>
      </w:r>
      <w:proofErr w:type="spellStart"/>
      <w:r w:rsidRPr="00FD6190">
        <w:rPr>
          <w:i/>
          <w:iCs/>
        </w:rPr>
        <w:t>Ysio</w:t>
      </w:r>
      <w:proofErr w:type="spellEnd"/>
      <w:r w:rsidRPr="00FD6190">
        <w:rPr>
          <w:i/>
          <w:iCs/>
        </w:rPr>
        <w:t>"</w:t>
      </w:r>
    </w:p>
    <w:p w:rsidR="00FD6190" w:rsidRPr="00FD6190" w:rsidRDefault="00FD6190" w:rsidP="00FD6190">
      <w:pPr>
        <w:numPr>
          <w:ilvl w:val="0"/>
          <w:numId w:val="2"/>
        </w:numPr>
      </w:pPr>
      <w:r w:rsidRPr="00FD6190">
        <w:t>Poumons</w:t>
      </w:r>
    </w:p>
    <w:p w:rsidR="00FD6190" w:rsidRPr="00FD6190" w:rsidRDefault="00FD6190" w:rsidP="00FD6190">
      <w:pPr>
        <w:numPr>
          <w:ilvl w:val="0"/>
          <w:numId w:val="2"/>
        </w:numPr>
      </w:pPr>
      <w:r w:rsidRPr="00FD6190">
        <w:t>Cœur</w:t>
      </w:r>
    </w:p>
    <w:p w:rsidR="00FD6190" w:rsidRPr="00FD6190" w:rsidRDefault="00FD6190" w:rsidP="00FD6190">
      <w:pPr>
        <w:numPr>
          <w:ilvl w:val="0"/>
          <w:numId w:val="2"/>
        </w:numPr>
      </w:pPr>
      <w:r w:rsidRPr="00FD6190">
        <w:t>Estomac</w:t>
      </w:r>
    </w:p>
    <w:p w:rsidR="00FD6190" w:rsidRPr="00FD6190" w:rsidRDefault="00FD6190" w:rsidP="00FD6190">
      <w:pPr>
        <w:numPr>
          <w:ilvl w:val="0"/>
          <w:numId w:val="2"/>
        </w:numPr>
      </w:pPr>
      <w:r w:rsidRPr="00FD6190">
        <w:t>Foie</w:t>
      </w:r>
    </w:p>
    <w:p w:rsidR="00FD6190" w:rsidRPr="00FD6190" w:rsidRDefault="00FD6190" w:rsidP="00FD6190">
      <w:pPr>
        <w:numPr>
          <w:ilvl w:val="0"/>
          <w:numId w:val="2"/>
        </w:numPr>
      </w:pPr>
      <w:r w:rsidRPr="00FD6190">
        <w:t>Intestin</w:t>
      </w:r>
    </w:p>
    <w:p w:rsidR="00FD6190" w:rsidRPr="00FD6190" w:rsidRDefault="00FD6190" w:rsidP="00FD6190">
      <w:pPr>
        <w:numPr>
          <w:ilvl w:val="0"/>
          <w:numId w:val="2"/>
        </w:numPr>
      </w:pPr>
      <w:r w:rsidRPr="00FD6190">
        <w:t>Rein</w:t>
      </w:r>
    </w:p>
    <w:p w:rsidR="00FD6190" w:rsidRPr="00FD6190" w:rsidRDefault="00FD6190" w:rsidP="00FD6190">
      <w:pPr>
        <w:numPr>
          <w:ilvl w:val="0"/>
          <w:numId w:val="2"/>
        </w:numPr>
      </w:pPr>
      <w:r w:rsidRPr="00FD6190">
        <w:t>Rate</w:t>
      </w:r>
    </w:p>
    <w:p w:rsidR="00FD6190" w:rsidRPr="00FD6190" w:rsidRDefault="00FD6190" w:rsidP="00FD6190">
      <w:pPr>
        <w:numPr>
          <w:ilvl w:val="0"/>
          <w:numId w:val="2"/>
        </w:numPr>
      </w:pPr>
      <w:r w:rsidRPr="00FD6190">
        <w:t>Vessie</w:t>
      </w:r>
    </w:p>
    <w:p w:rsidR="00FD6190" w:rsidRPr="00FD6190" w:rsidRDefault="00FD6190" w:rsidP="00FD6190">
      <w:pPr>
        <w:numPr>
          <w:ilvl w:val="0"/>
          <w:numId w:val="2"/>
        </w:numPr>
      </w:pPr>
      <w:r w:rsidRPr="00FD6190">
        <w:t>Utérus / Prostate</w:t>
      </w:r>
    </w:p>
    <w:p w:rsidR="00FD6190" w:rsidRPr="00FD6190" w:rsidRDefault="00FD6190" w:rsidP="00FD6190">
      <w:pPr>
        <w:rPr>
          <w:b/>
          <w:bCs/>
        </w:rPr>
      </w:pPr>
      <w:r w:rsidRPr="00FD6190">
        <w:rPr>
          <w:b/>
          <w:bCs/>
        </w:rPr>
        <w:t>3. Somatopathie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Monobloc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 xml:space="preserve">Z F </w:t>
      </w:r>
      <w:proofErr w:type="spellStart"/>
      <w:r w:rsidRPr="00FD6190">
        <w:t>Basi-Occ</w:t>
      </w:r>
      <w:proofErr w:type="spellEnd"/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Z F Sous-</w:t>
      </w:r>
      <w:proofErr w:type="spellStart"/>
      <w:r w:rsidRPr="00FD6190">
        <w:t>Occ</w:t>
      </w:r>
      <w:proofErr w:type="spellEnd"/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Z F Pariétale Post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Z F Pariétale Ant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Z F Frontale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Z F de la Faux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Z F Ethmoïde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Z F Maxillaire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Z F Palatin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Lemniscate Ant/Post</w:t>
      </w:r>
    </w:p>
    <w:p w:rsidR="00FD6190" w:rsidRPr="00FD6190" w:rsidRDefault="00FD6190" w:rsidP="00FD6190">
      <w:pPr>
        <w:numPr>
          <w:ilvl w:val="0"/>
          <w:numId w:val="3"/>
        </w:numPr>
      </w:pPr>
      <w:r w:rsidRPr="00FD6190">
        <w:t>Lemniscate Sagittal</w:t>
      </w:r>
    </w:p>
    <w:p w:rsidR="00FD6190" w:rsidRPr="00FD6190" w:rsidRDefault="00FD6190" w:rsidP="00FD6190">
      <w:pPr>
        <w:rPr>
          <w:b/>
          <w:bCs/>
        </w:rPr>
      </w:pPr>
      <w:r w:rsidRPr="00FD6190">
        <w:rPr>
          <w:b/>
          <w:bCs/>
        </w:rPr>
        <w:t>4. Sutures (par groupe osseux)</w:t>
      </w:r>
    </w:p>
    <w:p w:rsidR="00FD6190" w:rsidRPr="00FD6190" w:rsidRDefault="00FD6190" w:rsidP="00FD6190">
      <w:pPr>
        <w:numPr>
          <w:ilvl w:val="0"/>
          <w:numId w:val="4"/>
        </w:numPr>
      </w:pPr>
      <w:r w:rsidRPr="00FD6190">
        <w:rPr>
          <w:b/>
          <w:bCs/>
        </w:rPr>
        <w:t>Frontal :</w:t>
      </w:r>
      <w:r w:rsidRPr="00FD6190">
        <w:t xml:space="preserve"> frontale pariétale, </w:t>
      </w:r>
      <w:proofErr w:type="spellStart"/>
      <w:r w:rsidRPr="00FD6190">
        <w:t>fronto</w:t>
      </w:r>
      <w:proofErr w:type="spellEnd"/>
      <w:r w:rsidRPr="00FD6190">
        <w:t xml:space="preserve">-ethmoïde, frontal ethmoïde labyrinthe, frontal ethmoïde lame perpendiculaire, </w:t>
      </w:r>
      <w:proofErr w:type="spellStart"/>
      <w:r w:rsidRPr="00FD6190">
        <w:t>fronto</w:t>
      </w:r>
      <w:proofErr w:type="spellEnd"/>
      <w:r w:rsidRPr="00FD6190">
        <w:t>-maxillaire, frontale grande aile, frontale sphénoïde petite aile, frontale zygomatique, frontal droit/gauche, incisure ethmoïdale de l’os frontal.</w:t>
      </w:r>
    </w:p>
    <w:p w:rsidR="00FD6190" w:rsidRPr="00FD6190" w:rsidRDefault="00FD6190" w:rsidP="00FD6190">
      <w:pPr>
        <w:numPr>
          <w:ilvl w:val="0"/>
          <w:numId w:val="4"/>
        </w:numPr>
      </w:pPr>
      <w:r w:rsidRPr="00FD6190">
        <w:rPr>
          <w:b/>
          <w:bCs/>
        </w:rPr>
        <w:t>Ethmoïde :</w:t>
      </w:r>
      <w:r w:rsidRPr="00FD6190">
        <w:t> </w:t>
      </w:r>
      <w:proofErr w:type="spellStart"/>
      <w:r w:rsidRPr="00FD6190">
        <w:t>fronto</w:t>
      </w:r>
      <w:proofErr w:type="spellEnd"/>
      <w:r w:rsidRPr="00FD6190">
        <w:t>-ethmoïdale, labyrinthe frontal, lame perpendiculaire frontal, ethmoïde-maxillaire, ethmoïde-palatine, ethmoïde-vomer, ethmoïde-lacrymale.</w:t>
      </w:r>
    </w:p>
    <w:p w:rsidR="00FD6190" w:rsidRPr="00FD6190" w:rsidRDefault="00FD6190" w:rsidP="00FD6190">
      <w:pPr>
        <w:numPr>
          <w:ilvl w:val="0"/>
          <w:numId w:val="4"/>
        </w:numPr>
      </w:pPr>
      <w:r w:rsidRPr="00FD6190">
        <w:rPr>
          <w:b/>
          <w:bCs/>
        </w:rPr>
        <w:t>Pariétal :</w:t>
      </w:r>
      <w:r w:rsidRPr="00FD6190">
        <w:t xml:space="preserve"> sagittale, lambdoïde, coronale, </w:t>
      </w:r>
      <w:proofErr w:type="spellStart"/>
      <w:r w:rsidRPr="00FD6190">
        <w:t>pariéto</w:t>
      </w:r>
      <w:proofErr w:type="spellEnd"/>
      <w:r w:rsidRPr="00FD6190">
        <w:t xml:space="preserve">-pétreuse, </w:t>
      </w:r>
      <w:proofErr w:type="spellStart"/>
      <w:r w:rsidRPr="00FD6190">
        <w:t>pariéto</w:t>
      </w:r>
      <w:proofErr w:type="spellEnd"/>
      <w:r w:rsidRPr="00FD6190">
        <w:t>-squameuse.</w:t>
      </w:r>
    </w:p>
    <w:p w:rsidR="00FD6190" w:rsidRPr="00FD6190" w:rsidRDefault="00FD6190" w:rsidP="00FD6190">
      <w:pPr>
        <w:numPr>
          <w:ilvl w:val="0"/>
          <w:numId w:val="4"/>
        </w:numPr>
      </w:pPr>
      <w:r w:rsidRPr="00FD6190">
        <w:rPr>
          <w:b/>
          <w:bCs/>
        </w:rPr>
        <w:t>Maxillaire :</w:t>
      </w:r>
      <w:r w:rsidRPr="00FD6190">
        <w:t> maxillaire-frontal, maxillaire-lacrymal, maxillaire-ethmoïde, maxillaire-zygomatique, maxillaire-vomer, maxillaire-palatine, processus palatins DG, prémaxillaire/</w:t>
      </w:r>
      <w:proofErr w:type="spellStart"/>
      <w:r w:rsidRPr="00FD6190">
        <w:t>postmaxillaire</w:t>
      </w:r>
      <w:proofErr w:type="spellEnd"/>
      <w:r w:rsidRPr="00FD6190">
        <w:t>, maxillaire basal os alvéolaires, gomphose os alvéolaire-dent.</w:t>
      </w:r>
    </w:p>
    <w:p w:rsidR="00FD6190" w:rsidRPr="00FD6190" w:rsidRDefault="00FD6190" w:rsidP="00FD6190">
      <w:pPr>
        <w:numPr>
          <w:ilvl w:val="0"/>
          <w:numId w:val="4"/>
        </w:numPr>
      </w:pPr>
      <w:r w:rsidRPr="00FD6190">
        <w:rPr>
          <w:b/>
          <w:bCs/>
        </w:rPr>
        <w:t>Sphénoïde :</w:t>
      </w:r>
      <w:r w:rsidRPr="00FD6190">
        <w:t xml:space="preserve"> Synchondrose </w:t>
      </w:r>
      <w:proofErr w:type="spellStart"/>
      <w:r w:rsidRPr="00FD6190">
        <w:t>sphéno</w:t>
      </w:r>
      <w:proofErr w:type="spellEnd"/>
      <w:r w:rsidRPr="00FD6190">
        <w:t xml:space="preserve">-éthmoïdale (S.S.E.), </w:t>
      </w:r>
      <w:proofErr w:type="spellStart"/>
      <w:r w:rsidRPr="00FD6190">
        <w:t>basisphénoïde</w:t>
      </w:r>
      <w:proofErr w:type="spellEnd"/>
      <w:r w:rsidRPr="00FD6190">
        <w:t xml:space="preserve">-vomer, </w:t>
      </w:r>
      <w:proofErr w:type="spellStart"/>
      <w:r w:rsidRPr="00FD6190">
        <w:t>sphéno</w:t>
      </w:r>
      <w:proofErr w:type="spellEnd"/>
      <w:r w:rsidRPr="00FD6190">
        <w:t xml:space="preserve">-palatine, sphénoïde petite aile-frontal, grande aile-frontal, </w:t>
      </w:r>
      <w:proofErr w:type="spellStart"/>
      <w:r w:rsidRPr="00FD6190">
        <w:t>pterygo</w:t>
      </w:r>
      <w:proofErr w:type="spellEnd"/>
      <w:r w:rsidRPr="00FD6190">
        <w:t xml:space="preserve">-palatine médiale/latérale, </w:t>
      </w:r>
      <w:proofErr w:type="spellStart"/>
      <w:r w:rsidRPr="00FD6190">
        <w:t>pterygo</w:t>
      </w:r>
      <w:proofErr w:type="spellEnd"/>
      <w:r w:rsidRPr="00FD6190">
        <w:t xml:space="preserve">-maxillaire, grande aile-pariétal, grande aile-zygomatique, grande aile-temporal squameux, Synchondrose </w:t>
      </w:r>
      <w:proofErr w:type="spellStart"/>
      <w:r w:rsidRPr="00FD6190">
        <w:t>sphéno</w:t>
      </w:r>
      <w:proofErr w:type="spellEnd"/>
      <w:r w:rsidRPr="00FD6190">
        <w:t xml:space="preserve">-occipitale, Fissure </w:t>
      </w:r>
      <w:proofErr w:type="spellStart"/>
      <w:r w:rsidRPr="00FD6190">
        <w:t>sphéno</w:t>
      </w:r>
      <w:proofErr w:type="spellEnd"/>
      <w:r w:rsidRPr="00FD6190">
        <w:t xml:space="preserve">-pétreuse, Synchondrose </w:t>
      </w:r>
      <w:proofErr w:type="spellStart"/>
      <w:r w:rsidRPr="00FD6190">
        <w:t>intrasphénoïdale</w:t>
      </w:r>
      <w:proofErr w:type="spellEnd"/>
      <w:r w:rsidRPr="00FD6190">
        <w:t xml:space="preserve">, Synchondrose </w:t>
      </w:r>
      <w:proofErr w:type="spellStart"/>
      <w:r w:rsidRPr="00FD6190">
        <w:t>basisphénoïde</w:t>
      </w:r>
      <w:proofErr w:type="spellEnd"/>
      <w:r w:rsidRPr="00FD6190">
        <w:t xml:space="preserve"> D/G, </w:t>
      </w:r>
      <w:proofErr w:type="spellStart"/>
      <w:r w:rsidRPr="00FD6190">
        <w:t>basipostsphénoïde</w:t>
      </w:r>
      <w:proofErr w:type="spellEnd"/>
      <w:r w:rsidRPr="00FD6190">
        <w:t xml:space="preserve">-grande aile, </w:t>
      </w:r>
      <w:proofErr w:type="spellStart"/>
      <w:r w:rsidRPr="00FD6190">
        <w:t>basisphénoïde</w:t>
      </w:r>
      <w:proofErr w:type="spellEnd"/>
      <w:r w:rsidRPr="00FD6190">
        <w:t>-petite aile, Fissure orbitaire supérieure.</w:t>
      </w:r>
    </w:p>
    <w:p w:rsidR="00FD6190" w:rsidRPr="00FD6190" w:rsidRDefault="00FD6190" w:rsidP="00FD6190">
      <w:pPr>
        <w:numPr>
          <w:ilvl w:val="0"/>
          <w:numId w:val="4"/>
        </w:numPr>
      </w:pPr>
      <w:r w:rsidRPr="00FD6190">
        <w:rPr>
          <w:b/>
          <w:bCs/>
        </w:rPr>
        <w:t>Occipital :</w:t>
      </w:r>
      <w:r w:rsidRPr="00FD6190">
        <w:t xml:space="preserve"> Synchondrose occipital-sphénoïde (S.S.O.), Synchondrose </w:t>
      </w:r>
      <w:proofErr w:type="spellStart"/>
      <w:r w:rsidRPr="00FD6190">
        <w:t>supraoccipital</w:t>
      </w:r>
      <w:proofErr w:type="spellEnd"/>
      <w:r w:rsidRPr="00FD6190">
        <w:t xml:space="preserve">-temporal pétreux (O.M.), Fissure </w:t>
      </w:r>
      <w:proofErr w:type="spellStart"/>
      <w:r w:rsidRPr="00FD6190">
        <w:t>basioccipital</w:t>
      </w:r>
      <w:proofErr w:type="spellEnd"/>
      <w:r w:rsidRPr="00FD6190">
        <w:t xml:space="preserve">-temporal pétreux, Fissure </w:t>
      </w:r>
      <w:proofErr w:type="spellStart"/>
      <w:r w:rsidRPr="00FD6190">
        <w:t>exoccipital</w:t>
      </w:r>
      <w:proofErr w:type="spellEnd"/>
      <w:r w:rsidRPr="00FD6190">
        <w:t xml:space="preserve">-temporal pétreux, Synchondrose </w:t>
      </w:r>
      <w:proofErr w:type="spellStart"/>
      <w:r w:rsidRPr="00FD6190">
        <w:t>basioccipital-exoccipital</w:t>
      </w:r>
      <w:proofErr w:type="spellEnd"/>
      <w:r w:rsidRPr="00FD6190">
        <w:t xml:space="preserve">, Synchondrose </w:t>
      </w:r>
      <w:proofErr w:type="spellStart"/>
      <w:r w:rsidRPr="00FD6190">
        <w:t>exoccipital-supraoccipital</w:t>
      </w:r>
      <w:proofErr w:type="spellEnd"/>
      <w:r w:rsidRPr="00FD6190">
        <w:t xml:space="preserve">, S. </w:t>
      </w:r>
      <w:proofErr w:type="spellStart"/>
      <w:r w:rsidRPr="00FD6190">
        <w:t>mendosale</w:t>
      </w:r>
      <w:proofErr w:type="spellEnd"/>
      <w:r w:rsidRPr="00FD6190">
        <w:t>, S. cailles interpariétales DG.</w:t>
      </w:r>
    </w:p>
    <w:p w:rsidR="00FD6190" w:rsidRPr="00FD6190" w:rsidRDefault="00FD6190" w:rsidP="00FD6190">
      <w:pPr>
        <w:rPr>
          <w:b/>
          <w:bCs/>
        </w:rPr>
      </w:pPr>
      <w:r w:rsidRPr="00FD6190">
        <w:rPr>
          <w:b/>
          <w:bCs/>
        </w:rPr>
        <w:t>5. Spécifique</w:t>
      </w:r>
    </w:p>
    <w:p w:rsidR="00FD6190" w:rsidRPr="00FD6190" w:rsidRDefault="00FD6190" w:rsidP="00FD6190">
      <w:pPr>
        <w:numPr>
          <w:ilvl w:val="0"/>
          <w:numId w:val="5"/>
        </w:numPr>
      </w:pPr>
      <w:r w:rsidRPr="00FD6190">
        <w:t>Sang Figé</w:t>
      </w:r>
    </w:p>
    <w:p w:rsidR="00FD6190" w:rsidRPr="00FD6190" w:rsidRDefault="00FD6190" w:rsidP="00FD6190">
      <w:pPr>
        <w:numPr>
          <w:ilvl w:val="0"/>
          <w:numId w:val="5"/>
        </w:numPr>
      </w:pPr>
      <w:r w:rsidRPr="00FD6190">
        <w:lastRenderedPageBreak/>
        <w:t>PPNE (Point de Passage Non Exprimé)</w:t>
      </w:r>
    </w:p>
    <w:p w:rsidR="001B0E9F" w:rsidRDefault="001B0E9F"/>
    <w:p w:rsidR="00BC7E6F" w:rsidRDefault="00BC7E6F"/>
    <w:p w:rsidR="00BC7E6F" w:rsidRPr="00BC7E6F" w:rsidRDefault="00BC7E6F" w:rsidP="00BC7E6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Voici la symbolique de chaque élément demandée, telle qu'elle est présentée dans les sources :</w:t>
      </w:r>
    </w:p>
    <w:p w:rsidR="00BC7E6F" w:rsidRPr="00BC7E6F" w:rsidRDefault="00BC7E6F" w:rsidP="00BC7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Les Fusibles et Corrections Énergétiques</w:t>
      </w:r>
    </w:p>
    <w:p w:rsidR="00BC7E6F" w:rsidRPr="00BC7E6F" w:rsidRDefault="00BC7E6F" w:rsidP="00BC7E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Gd 8 (Grand 8)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s'agit d'une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compensation énergétique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s'effectuant à la fois autour d'un axe vertical et d'un axe antéro-postérieur, créant une vrille. Il traduit une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incohérence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entre les informations données par le crâne et l'écoute du bassin. Il est souvent associé à une attitude scoliotique, des problèmes d'occlusion dentaire ou une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gêne du schéma corporel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Yin-</w:t>
      </w:r>
      <w:proofErr w:type="spellStart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trang</w:t>
      </w:r>
      <w:proofErr w:type="spellEnd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C'est un fusible énergétique qui protège l'individu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inadapté à une situation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environnement ou une substance. Il se manifeste par de la fatigue, une lassitude et une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difficulté à y voir clair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une perte de relief visuel.</w:t>
      </w:r>
    </w:p>
    <w:p w:rsidR="00BC7E6F" w:rsidRPr="00BC7E6F" w:rsidRDefault="00BC7E6F" w:rsidP="00BC7E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C0 2 2 3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représente le fusible du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surmenage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Il indique que la personne est allée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au-delà de ses limites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, que ce soit sur un plan professionnel ou affectif.</w:t>
      </w:r>
    </w:p>
    <w:p w:rsidR="00BC7E6F" w:rsidRPr="00BC7E6F" w:rsidRDefault="00BC7E6F" w:rsidP="00BC7E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4 4 3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Qualifié de fusible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biomécanique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il symbolise une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difficulté d'adaptation à une mobilité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fait suite à une manipulation hasardeuse.</w:t>
      </w:r>
    </w:p>
    <w:p w:rsidR="00BC7E6F" w:rsidRPr="00BC7E6F" w:rsidRDefault="00BC7E6F" w:rsidP="00BC7E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F3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C'est le fusible du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doute et de la perplexité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 Il est lié à une problématique d'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inhibition de l'action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BC7E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Strains</w:t>
      </w:r>
      <w:proofErr w:type="spellEnd"/>
      <w:r w:rsidRPr="00BC7E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et </w:t>
      </w:r>
      <w:proofErr w:type="spellStart"/>
      <w:r w:rsidRPr="00BC7E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Sphenoïde</w:t>
      </w:r>
      <w:proofErr w:type="spellEnd"/>
    </w:p>
    <w:p w:rsidR="00BC7E6F" w:rsidRPr="00BC7E6F" w:rsidRDefault="00BC7E6F" w:rsidP="00BC7E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Strains</w:t>
      </w:r>
      <w:proofErr w:type="spellEnd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(de la S.S.B.)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sont des glissements traumatiques pouvant être créés par un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choc physique ou émotionnel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 t (Pré-</w:t>
      </w:r>
      <w:proofErr w:type="spellStart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sphenoïde</w:t>
      </w:r>
      <w:proofErr w:type="spellEnd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écoute se focalise sur la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 antérieure de l'hypophyse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Pos t (Post-</w:t>
      </w:r>
      <w:proofErr w:type="spellStart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sphenoïde</w:t>
      </w:r>
      <w:proofErr w:type="spellEnd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écoute se focalise sur la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 postérieure de l'hypophyse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Rachis et Articulations</w:t>
      </w:r>
    </w:p>
    <w:p w:rsidR="00BC7E6F" w:rsidRPr="00BC7E6F" w:rsidRDefault="00BC7E6F" w:rsidP="00BC7E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T1 (Thoracique)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s'inscrit dans la symbolique globale du rachis où une compression (de C0 à S1) indique que l'individu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dépasse ses limites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sa capacité à "porter", tant physiquement que psychologiquement.</w:t>
      </w:r>
    </w:p>
    <w:p w:rsidR="00BC7E6F" w:rsidRPr="00BC7E6F" w:rsidRDefault="00BC7E6F" w:rsidP="00BC7E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ATM (Articulation Temporo-Mandibulaire)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est liée à l'occlusion dentaire dont le décalage déséquilibre le crâne et le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schéma corporel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Sur le plan émotionnel, elle peut être associée au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syndrome abandonnique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lorsqu'il est tellement traumatique qu'il s'inscrit durablement.</w:t>
      </w:r>
    </w:p>
    <w:p w:rsidR="00BC7E6F" w:rsidRPr="00BC7E6F" w:rsidRDefault="00BC7E6F" w:rsidP="00BC7E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Sacrum et Synchondroses</w:t>
      </w:r>
    </w:p>
    <w:p w:rsidR="00BC7E6F" w:rsidRPr="00BC7E6F" w:rsidRDefault="00BC7E6F" w:rsidP="00BC7E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Sacrum T (Traumatique / Torsion)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symbolique dépend du type de lésion : </w:t>
      </w:r>
    </w:p>
    <w:p w:rsidR="00BC7E6F" w:rsidRPr="00BC7E6F" w:rsidRDefault="00BC7E6F" w:rsidP="00BC7E6F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torsion droite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(gauche/droite) évoque le couloir de la vie (mouvement du bébé à l'accouchement) et une problématique de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place dans la famille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(sociale ou génitrice).</w:t>
      </w:r>
    </w:p>
    <w:p w:rsidR="00BC7E6F" w:rsidRPr="00BC7E6F" w:rsidRDefault="00BC7E6F" w:rsidP="00BC7E6F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La torsion droite (gauche/gauche) symbolise une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renaissance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après la résolution d'un problème ou un choix de vie.</w:t>
      </w:r>
    </w:p>
    <w:p w:rsidR="00BC7E6F" w:rsidRPr="00BC7E6F" w:rsidRDefault="00BC7E6F" w:rsidP="00BC7E6F">
      <w:pPr>
        <w:numPr>
          <w:ilvl w:val="1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lésion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droite/droite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indique une situation de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survie psychologique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Sacrum </w:t>
      </w:r>
      <w:proofErr w:type="spellStart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Ysio</w:t>
      </w:r>
      <w:proofErr w:type="spellEnd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(Physiologique)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correspond aux mouvements de flexion/extension du mécanisme respiratoire primaire (MRP).</w:t>
      </w:r>
    </w:p>
    <w:p w:rsidR="00BC7E6F" w:rsidRPr="00BC7E6F" w:rsidRDefault="00BC7E6F" w:rsidP="00BC7E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S.S.O. (Synchondrose </w:t>
      </w:r>
      <w:proofErr w:type="spellStart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Sphéno</w:t>
      </w:r>
      <w:proofErr w:type="spellEnd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-Occipitale)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symbolise une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souffrance existentielle démarrée in utero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manque d'élan vital ou une profonde insécurité. En compression, elle représente une personne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coincée entre deux pôles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BC7E6F" w:rsidRPr="00BC7E6F" w:rsidRDefault="00BC7E6F" w:rsidP="00BC7E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S.S.E. (Synchondrose </w:t>
      </w:r>
      <w:proofErr w:type="spellStart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Sphéno</w:t>
      </w:r>
      <w:proofErr w:type="spellEnd"/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-Ethmoïdale) :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traduit une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absence de projet-sens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la conception, une difficulté à donner du sens à sa vie, un déni de soi ou le sentiment de ne pas avoir droit au bonheur.</w:t>
      </w:r>
    </w:p>
    <w:p w:rsidR="00BC7E6F" w:rsidRPr="00BC7E6F" w:rsidRDefault="00BC7E6F" w:rsidP="00BC7E6F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mieux comprendre ces concepts, on peut comparer ces éléments à des </w:t>
      </w:r>
      <w:r w:rsidRPr="00BC7E6F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disjoncteurs émotionnels</w:t>
      </w:r>
      <w:r w:rsidRPr="00BC7E6F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lorsqu'une situation ou une émotion dépasse la capacité de traitement de l'individu, le "fusible" correspondant saute pour protéger l'ensemble du système, créant une trace physique dans le corps.</w:t>
      </w:r>
    </w:p>
    <w:p w:rsidR="00BC7E6F" w:rsidRDefault="00BC7E6F"/>
    <w:sectPr w:rsidR="00BC7E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A1567"/>
    <w:multiLevelType w:val="multilevel"/>
    <w:tmpl w:val="79624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5C160C"/>
    <w:multiLevelType w:val="multilevel"/>
    <w:tmpl w:val="F8B6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A870E7"/>
    <w:multiLevelType w:val="multilevel"/>
    <w:tmpl w:val="2E3A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2505B90"/>
    <w:multiLevelType w:val="multilevel"/>
    <w:tmpl w:val="EF92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E298A"/>
    <w:multiLevelType w:val="multilevel"/>
    <w:tmpl w:val="8C1E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D936944"/>
    <w:multiLevelType w:val="multilevel"/>
    <w:tmpl w:val="3812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26C69B9"/>
    <w:multiLevelType w:val="multilevel"/>
    <w:tmpl w:val="3DFC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DA36C2"/>
    <w:multiLevelType w:val="multilevel"/>
    <w:tmpl w:val="D988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856C7"/>
    <w:multiLevelType w:val="multilevel"/>
    <w:tmpl w:val="8DCE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3235E"/>
    <w:multiLevelType w:val="multilevel"/>
    <w:tmpl w:val="FB7A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D25C2F"/>
    <w:multiLevelType w:val="multilevel"/>
    <w:tmpl w:val="A2EA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A0488D"/>
    <w:multiLevelType w:val="multilevel"/>
    <w:tmpl w:val="0652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6184769">
    <w:abstractNumId w:val="2"/>
  </w:num>
  <w:num w:numId="2" w16cid:durableId="1847599523">
    <w:abstractNumId w:val="5"/>
  </w:num>
  <w:num w:numId="3" w16cid:durableId="1242373742">
    <w:abstractNumId w:val="1"/>
  </w:num>
  <w:num w:numId="4" w16cid:durableId="844320434">
    <w:abstractNumId w:val="0"/>
  </w:num>
  <w:num w:numId="5" w16cid:durableId="740296371">
    <w:abstractNumId w:val="4"/>
  </w:num>
  <w:num w:numId="6" w16cid:durableId="45613431">
    <w:abstractNumId w:val="6"/>
  </w:num>
  <w:num w:numId="7" w16cid:durableId="1823302825">
    <w:abstractNumId w:val="7"/>
  </w:num>
  <w:num w:numId="8" w16cid:durableId="1597323785">
    <w:abstractNumId w:val="9"/>
  </w:num>
  <w:num w:numId="9" w16cid:durableId="1531645479">
    <w:abstractNumId w:val="8"/>
  </w:num>
  <w:num w:numId="10" w16cid:durableId="1321622103">
    <w:abstractNumId w:val="3"/>
  </w:num>
  <w:num w:numId="11" w16cid:durableId="1735081450">
    <w:abstractNumId w:val="10"/>
  </w:num>
  <w:num w:numId="12" w16cid:durableId="8784717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190"/>
    <w:rsid w:val="001B0E9F"/>
    <w:rsid w:val="002527C2"/>
    <w:rsid w:val="00B66C2E"/>
    <w:rsid w:val="00BC7E6F"/>
    <w:rsid w:val="00FD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2794BD"/>
  <w15:chartTrackingRefBased/>
  <w15:docId w15:val="{0EBBAEA5-0FBF-4E41-98C2-B8B6368B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Inter" w:eastAsiaTheme="minorHAnsi" w:hAnsi="Inter" w:cs="Times New Roman (Corps CS)"/>
        <w:sz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7C2"/>
  </w:style>
  <w:style w:type="paragraph" w:styleId="Titre1">
    <w:name w:val="heading 1"/>
    <w:basedOn w:val="Normal"/>
    <w:next w:val="Normal"/>
    <w:link w:val="Titre1Car"/>
    <w:uiPriority w:val="9"/>
    <w:qFormat/>
    <w:rsid w:val="002527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527C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link w:val="Titre3Car"/>
    <w:uiPriority w:val="9"/>
    <w:qFormat/>
    <w:rsid w:val="00BC7E6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2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2527C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2527C2"/>
    <w:pPr>
      <w:ind w:left="720"/>
      <w:contextualSpacing/>
    </w:pPr>
  </w:style>
  <w:style w:type="character" w:customStyle="1" w:styleId="Titre3Car">
    <w:name w:val="Titre 3 Car"/>
    <w:basedOn w:val="Policepardfaut"/>
    <w:link w:val="Titre3"/>
    <w:uiPriority w:val="9"/>
    <w:rsid w:val="00BC7E6F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BC7E6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BC7E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0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6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4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1409</Words>
  <Characters>7752</Characters>
  <Application>Microsoft Office Word</Application>
  <DocSecurity>0</DocSecurity>
  <Lines>64</Lines>
  <Paragraphs>18</Paragraphs>
  <ScaleCrop>false</ScaleCrop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Marie Laulla</dc:creator>
  <cp:keywords/>
  <dc:description/>
  <cp:lastModifiedBy>Anne Marie Laulla</cp:lastModifiedBy>
  <cp:revision>2</cp:revision>
  <dcterms:created xsi:type="dcterms:W3CDTF">2025-12-25T12:14:00Z</dcterms:created>
  <dcterms:modified xsi:type="dcterms:W3CDTF">2025-12-25T12:22:00Z</dcterms:modified>
</cp:coreProperties>
</file>