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ТЕМА: КОЛІР, ПЕНЗЛИ, ПРОЗОРІСТЬ В WPF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&lt;Window x:Class="WpfApp4.MainWindow"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xmlns:local="clr-namespace:WpfApp4"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Title="MainWindow" Height="450" Width="800"&gt;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&lt;RowDefinition Height="40"/&gt;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&lt;Menu&gt;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&lt;MenuItem Name="MenuItemColor" Header="Кольор"&gt;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Header="Червоний" Click="MenuItemColor_Click"/&gt;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Header="Зелений" Click="MenuItemColor_Click"/&gt;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Header="Чорний" Click="MenuItemColor_Click"/&gt;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Header="Рожевий" Click="MenuItemColor_Click"/&gt;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Header="Фіолетовий" Click="MenuItemColor_Click"/&gt;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&lt;MenuItem Header="Властивості"&gt;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Header="Жирний" IsCheckable="True" Checked="MenuItemProperties_Click"/&gt;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Header="Курсив" IsCheckable="True" Checked="MenuItemProperties_Click"/&gt;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Header="Підкреслений" IsCheckable="True" Checked="MenuItemProperties_Click"/&gt;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&lt;MenuItem Header="Розмір пензля"&gt;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Header="7" IsCheckable="True" Checked="MenuItemPenSize_Click"/&gt;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Header="8" IsCheckable="True" Checked="MenuItemPenSize_Click"/&gt;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Header="9" IsCheckable="True" Checked="MenuItemPenSize_Click"/&gt;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Header="10" IsCheckable="True" Checked="MenuItemPenSize_Click"/&gt;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Header="11" IsCheckable="True" Checked="MenuItemPenSize_Click"/&gt;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Header="12" IsCheckable="True" Checked="MenuItemPenSize_Click"/&gt;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Header="13" IsCheckable="True" Checked="MenuItemPenSize_Click"/&gt;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Header="14" IsCheckable="True" Checked="MenuItemPenSize_Click"/&gt;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Header="15" IsCheckable="True" Checked="MenuItemPenSize_Click"/&gt;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&lt;MenuItem Header="Прозорість тексту"&gt;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Header="10%" IsCheckable="True" Checked="MenuItemTransparency_Click"/&gt;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Header="20%" IsCheckable="True" Checked="MenuItemTransparency_Click"/&gt;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Header="30%" IsCheckable="True" Checked="MenuItemTransparency_Click"/&gt;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Header="40%" IsCheckable="True" Checked="MenuItemTransparency_Click"/&gt;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Header="50%" IsCheckable="True" Checked="MenuItemTransparency_Click"/&gt;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Header="60%" IsCheckable="True" Checked="MenuItemTransparency_Click"/&gt;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Header="70%" IsCheckable="True" Checked="MenuItemTransparency_Click"/&gt;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Header="80%" IsCheckable="True" Checked="MenuItemTransparency_Click"/&gt;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Header="90%" IsCheckable="True" Checked="MenuItemTransparency_Click"/&gt;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&lt;MenuItem Header="100%" IsCheckable="True" Checked="MenuItemTransparency_Click"/&gt;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&lt;/MenuItem&gt;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&lt;/Menu&gt;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&lt;TextBox Name="txtb1" Grid.Row="1" Width="Auto"/&gt;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System.Reflection.PortableExecutable;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namespace WpfApp4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Interaction logic for MainWindow.xaml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MenuItemColor_Click(object sender, RoutedEventArgs e)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MenuItem mi = (MenuItem)sender;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string color = mi.Header.ToString();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switch (color) {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"Червоний":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Brushes.Red;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"Зелений":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Brushes.Green;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"Синій":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Brushes.Blue;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"Чорний":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Brushes.Black;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"Рожевий":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Brushes.Pink;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case "Фіолетовий":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txtb1.Foreground = Brushes.Purple;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default: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MenuItemProperties_Click(object sender, RoutedEventArgs e) {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MenuItem menuItem = (MenuItem)sender;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if (menuItem != null) {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string propertyName = menuItem.Header.ToString();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FontWeight fontWeight = txtb1.FontWeight;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FontStyle fontStyle = txtb1.FontStyle;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TextDecorationCollection textDecorations = txtb1.TextDecorations;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(propertyName == "Жирний") {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if (fontWeight == FontWeights.Bold)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fontWeight = FontWeights.Normal;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else {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fontWeight = FontWeights.Bold;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else if (propertyName == "Курсив") {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if (fontStyle == FontStyles.Italic)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fontStyle = FontStyles.Normal;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else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fontStyle = FontStyles.Italic;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else if (propertyName == "Підкреслений") {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if (textDecorations.Count &gt; 0) 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textDecorations.Clear();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else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textDecorations.Add(TextDecorations.Underline);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txtb1.FontWeight = fontWeight;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txtb1.FontStyle = fontStyle;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txtb1.TextDecorations = textDecorations;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MenuItemPenSize_Click(object sender, RoutedEventArgs e) 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MenuItem menuItem = (MenuItem)sender;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if (menuItem != null)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string header = menuItem.Header.ToString();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double size = Convert.ToDouble(header);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(double.TryParse(header, out size))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txtb1.FontSize = size;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private void MenuItemTransparency_Click(object sender, RoutedEventArgs e)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MenuItem menuItem = sender as MenuItem;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if (menuItem != null)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string header = menuItem.Header.ToString();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double opacity;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// Спробуйте конвертувати вибраний рівень прозорості в число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if (double.TryParse(header.Replace("%", ""), out opacity))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// Перетворіть відсоток у дійсне значення від 0 до 1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opacity = opacity / 100;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// Встановіть новий рівень прозорості для вашого TextBox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txtb1.Opacity = opacity;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