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B834" w14:textId="77777777" w:rsidR="00127F06" w:rsidRDefault="00127F06" w:rsidP="0093552E">
      <w:pPr>
        <w:pStyle w:val="berschrift1"/>
      </w:pPr>
      <w:r>
        <w:t>Vorteile und Nachteile von externer Autorisierung vs. traditioneller Autorisierung in OAuth2 Systemen</w:t>
      </w:r>
    </w:p>
    <w:p w14:paraId="7AF58B07" w14:textId="77777777" w:rsidR="001F6862" w:rsidRPr="001F6862" w:rsidRDefault="001F6862" w:rsidP="001F6862"/>
    <w:p w14:paraId="1D02F6FC" w14:textId="7834F0BD" w:rsidR="00DB1C9D" w:rsidRDefault="000A4B65" w:rsidP="000A5E1F">
      <w:pPr>
        <w:pStyle w:val="berschrift1"/>
      </w:pPr>
      <w:r>
        <w:t>Glieder</w:t>
      </w:r>
      <w:r w:rsidR="00DB1C9D">
        <w:t>ung</w:t>
      </w:r>
    </w:p>
    <w:p w14:paraId="22046A4A" w14:textId="77777777" w:rsidR="009B3AE8" w:rsidRPr="009B3AE8" w:rsidRDefault="009B3AE8" w:rsidP="009B3AE8"/>
    <w:p w14:paraId="2BF45642" w14:textId="356995C1" w:rsidR="00DB1C9D" w:rsidRDefault="00DB1C9D" w:rsidP="00DB1C9D">
      <w:pPr>
        <w:pStyle w:val="Listenabsatz"/>
        <w:numPr>
          <w:ilvl w:val="0"/>
          <w:numId w:val="2"/>
        </w:numPr>
      </w:pPr>
      <w:r>
        <w:t>Einleitung</w:t>
      </w:r>
    </w:p>
    <w:p w14:paraId="2EA2E83A" w14:textId="548ED13B" w:rsidR="00DB1C9D" w:rsidRDefault="00266572" w:rsidP="00DB1C9D">
      <w:pPr>
        <w:pStyle w:val="Listenabsatz"/>
        <w:numPr>
          <w:ilvl w:val="0"/>
          <w:numId w:val="2"/>
        </w:numPr>
      </w:pPr>
      <w:r>
        <w:t>Technische Grundlagen</w:t>
      </w:r>
    </w:p>
    <w:p w14:paraId="4FB3CECD" w14:textId="108BA9A7" w:rsidR="00891011" w:rsidRDefault="00891011" w:rsidP="00891011">
      <w:pPr>
        <w:pStyle w:val="Listenabsatz"/>
        <w:numPr>
          <w:ilvl w:val="1"/>
          <w:numId w:val="2"/>
        </w:numPr>
      </w:pPr>
      <w:r>
        <w:t>Erklärung grundlegender Begriffe</w:t>
      </w:r>
    </w:p>
    <w:p w14:paraId="4B85BB97" w14:textId="77777777" w:rsidR="00127F06" w:rsidRDefault="00127F06" w:rsidP="00891011">
      <w:pPr>
        <w:pStyle w:val="Listenabsatz"/>
        <w:numPr>
          <w:ilvl w:val="2"/>
          <w:numId w:val="2"/>
        </w:numPr>
      </w:pPr>
      <w:r>
        <w:t>Authentifizierung</w:t>
      </w:r>
    </w:p>
    <w:p w14:paraId="58F81ACC" w14:textId="6C33A9D8" w:rsidR="00891011" w:rsidRDefault="00A8530E" w:rsidP="00891011">
      <w:pPr>
        <w:pStyle w:val="Listenabsatz"/>
        <w:numPr>
          <w:ilvl w:val="2"/>
          <w:numId w:val="2"/>
        </w:numPr>
      </w:pPr>
      <w:r>
        <w:t>Autorisierung</w:t>
      </w:r>
    </w:p>
    <w:p w14:paraId="02C1A8AA" w14:textId="6BA4752B" w:rsidR="000E5519" w:rsidRDefault="007B0342" w:rsidP="00891011">
      <w:pPr>
        <w:pStyle w:val="Listenabsatz"/>
        <w:numPr>
          <w:ilvl w:val="2"/>
          <w:numId w:val="2"/>
        </w:numPr>
      </w:pPr>
      <w:r>
        <w:t>Validierung</w:t>
      </w:r>
    </w:p>
    <w:p w14:paraId="0EB32856" w14:textId="18826308" w:rsidR="00C44B84" w:rsidRDefault="00C44B84" w:rsidP="00891011">
      <w:pPr>
        <w:pStyle w:val="Listenabsatz"/>
        <w:numPr>
          <w:ilvl w:val="2"/>
          <w:numId w:val="2"/>
        </w:numPr>
      </w:pPr>
      <w:r>
        <w:t>Integrität</w:t>
      </w:r>
    </w:p>
    <w:p w14:paraId="512988F4" w14:textId="61A383BF" w:rsidR="00E14C69" w:rsidRDefault="00E14C69" w:rsidP="00E14C69">
      <w:pPr>
        <w:pStyle w:val="Listenabsatz"/>
        <w:numPr>
          <w:ilvl w:val="1"/>
          <w:numId w:val="2"/>
        </w:numPr>
      </w:pPr>
      <w:r>
        <w:t>OAuth2</w:t>
      </w:r>
    </w:p>
    <w:p w14:paraId="590218FE" w14:textId="2DDC5B00" w:rsidR="00B71DFE" w:rsidRDefault="00B71DFE" w:rsidP="00B71DFE">
      <w:pPr>
        <w:pStyle w:val="Listenabsatz"/>
        <w:numPr>
          <w:ilvl w:val="2"/>
          <w:numId w:val="2"/>
        </w:numPr>
      </w:pPr>
      <w:r>
        <w:t>Rollen in OAuth2</w:t>
      </w:r>
    </w:p>
    <w:p w14:paraId="799BCFA9" w14:textId="40B7D045" w:rsidR="00B71DFE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6BDAED8" w14:textId="42ED70B7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Resource</w:t>
      </w:r>
      <w:proofErr w:type="spellEnd"/>
      <w:r>
        <w:t xml:space="preserve"> Server</w:t>
      </w:r>
    </w:p>
    <w:p w14:paraId="2A09E47D" w14:textId="6231EC6F" w:rsidR="00317B1D" w:rsidRDefault="00317B1D" w:rsidP="00B71DFE">
      <w:pPr>
        <w:pStyle w:val="Listenabsatz"/>
        <w:numPr>
          <w:ilvl w:val="3"/>
          <w:numId w:val="2"/>
        </w:numPr>
      </w:pPr>
      <w:r>
        <w:t>Client</w:t>
      </w:r>
    </w:p>
    <w:p w14:paraId="30483A1D" w14:textId="1DA8E5AE" w:rsidR="00317B1D" w:rsidRDefault="00317B1D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Server</w:t>
      </w:r>
    </w:p>
    <w:p w14:paraId="22744D1A" w14:textId="36CC9601" w:rsidR="00B71DFE" w:rsidRDefault="00B71DFE" w:rsidP="00B71DFE">
      <w:pPr>
        <w:pStyle w:val="Listenabsatz"/>
        <w:numPr>
          <w:ilvl w:val="2"/>
          <w:numId w:val="2"/>
        </w:numPr>
      </w:pPr>
      <w:proofErr w:type="spellStart"/>
      <w:r>
        <w:t>Obtaining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5454BCF6" w14:textId="33AB9BA8" w:rsidR="00E14C69" w:rsidRDefault="00E14C69" w:rsidP="00B71DFE">
      <w:pPr>
        <w:pStyle w:val="Listenabsatz"/>
        <w:numPr>
          <w:ilvl w:val="3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597F4AA1" w14:textId="11E8A364" w:rsidR="00E14C69" w:rsidRDefault="006B179F" w:rsidP="00B71DFE">
      <w:pPr>
        <w:pStyle w:val="Listenabsatz"/>
        <w:numPr>
          <w:ilvl w:val="3"/>
          <w:numId w:val="2"/>
        </w:numPr>
      </w:pPr>
      <w:r>
        <w:t>(</w:t>
      </w:r>
      <w:proofErr w:type="spellStart"/>
      <w:r w:rsidR="00E14C69">
        <w:t>Implicit</w:t>
      </w:r>
      <w:proofErr w:type="spellEnd"/>
      <w:r w:rsidR="00E14C69">
        <w:t xml:space="preserve"> Grant</w:t>
      </w:r>
      <w:r>
        <w:t>)</w:t>
      </w:r>
    </w:p>
    <w:p w14:paraId="2C4C716D" w14:textId="48F1DCA0" w:rsidR="00E14C69" w:rsidRDefault="00A81A40" w:rsidP="00B71DFE">
      <w:pPr>
        <w:pStyle w:val="Listenabsatz"/>
        <w:numPr>
          <w:ilvl w:val="3"/>
          <w:numId w:val="2"/>
        </w:numPr>
      </w:pPr>
      <w:r>
        <w:t>(</w:t>
      </w:r>
      <w:r w:rsidR="00E14C69">
        <w:t xml:space="preserve">Client </w:t>
      </w:r>
      <w:proofErr w:type="spellStart"/>
      <w:r w:rsidR="00E14C69">
        <w:t>Credential</w:t>
      </w:r>
      <w:proofErr w:type="spellEnd"/>
      <w:r w:rsidR="00E14C69">
        <w:t xml:space="preserve"> Grant</w:t>
      </w:r>
      <w:r>
        <w:t>)</w:t>
      </w:r>
    </w:p>
    <w:p w14:paraId="4CDEC237" w14:textId="577ADBCF" w:rsidR="00E14C69" w:rsidRDefault="00A81A40" w:rsidP="00B71DFE">
      <w:pPr>
        <w:pStyle w:val="Listenabsatz"/>
        <w:numPr>
          <w:ilvl w:val="3"/>
          <w:numId w:val="2"/>
        </w:numPr>
      </w:pPr>
      <w:r>
        <w:t>(</w:t>
      </w:r>
      <w:r w:rsidR="00E14C69">
        <w:t xml:space="preserve">User </w:t>
      </w:r>
      <w:r w:rsidR="00E77805">
        <w:t xml:space="preserve">Password </w:t>
      </w:r>
      <w:proofErr w:type="spellStart"/>
      <w:r w:rsidR="00E77805">
        <w:t>Credential</w:t>
      </w:r>
      <w:proofErr w:type="spellEnd"/>
      <w:r w:rsidR="00E77805">
        <w:t xml:space="preserve"> Grant</w:t>
      </w:r>
      <w:r>
        <w:t>)</w:t>
      </w:r>
    </w:p>
    <w:p w14:paraId="64BFE654" w14:textId="4DC03F3E" w:rsidR="002E5780" w:rsidRDefault="002E5780" w:rsidP="00B71DFE">
      <w:pPr>
        <w:pStyle w:val="Listenabsatz"/>
        <w:numPr>
          <w:ilvl w:val="3"/>
          <w:numId w:val="2"/>
        </w:numPr>
      </w:pPr>
      <w:r>
        <w:t>Refresh Token</w:t>
      </w:r>
    </w:p>
    <w:p w14:paraId="63470F74" w14:textId="5F429879" w:rsidR="00A7374D" w:rsidRDefault="00A7374D" w:rsidP="00A7374D">
      <w:pPr>
        <w:pStyle w:val="Listenabsatz"/>
        <w:numPr>
          <w:ilvl w:val="1"/>
          <w:numId w:val="2"/>
        </w:numPr>
      </w:pPr>
      <w:r>
        <w:t xml:space="preserve">RSA </w:t>
      </w:r>
    </w:p>
    <w:p w14:paraId="632C8743" w14:textId="7A78EAC3" w:rsidR="00E77805" w:rsidRDefault="00E77805" w:rsidP="00E77805">
      <w:pPr>
        <w:pStyle w:val="Listenabsatz"/>
        <w:numPr>
          <w:ilvl w:val="1"/>
          <w:numId w:val="2"/>
        </w:numPr>
      </w:pPr>
      <w:r>
        <w:t>JSON Web Token</w:t>
      </w:r>
    </w:p>
    <w:p w14:paraId="11AC2627" w14:textId="77777777" w:rsidR="00075751" w:rsidRDefault="00075751" w:rsidP="00E77805">
      <w:pPr>
        <w:pStyle w:val="Listenabsatz"/>
        <w:numPr>
          <w:ilvl w:val="2"/>
          <w:numId w:val="2"/>
        </w:numPr>
      </w:pPr>
      <w:r>
        <w:t>JSON Web Key (JWK)</w:t>
      </w:r>
    </w:p>
    <w:p w14:paraId="0BD338A6" w14:textId="3B7E1991" w:rsidR="00E77805" w:rsidRDefault="006B6F19" w:rsidP="00E77805">
      <w:pPr>
        <w:pStyle w:val="Listenabsatz"/>
        <w:numPr>
          <w:ilvl w:val="2"/>
          <w:numId w:val="2"/>
        </w:numPr>
      </w:pPr>
      <w:r>
        <w:t xml:space="preserve">JSON Web </w:t>
      </w:r>
      <w:r w:rsidR="008D14B9">
        <w:t>Signatur (JW</w:t>
      </w:r>
      <w:r w:rsidR="00610650">
        <w:t>S</w:t>
      </w:r>
      <w:r w:rsidR="008D14B9">
        <w:t>)</w:t>
      </w:r>
    </w:p>
    <w:p w14:paraId="3BCA2301" w14:textId="77777777" w:rsidR="008875DE" w:rsidRDefault="00357233" w:rsidP="00EF55C7">
      <w:pPr>
        <w:pStyle w:val="Listenabsatz"/>
        <w:numPr>
          <w:ilvl w:val="3"/>
          <w:numId w:val="2"/>
        </w:numPr>
      </w:pPr>
      <w:r>
        <w:t>RS</w:t>
      </w:r>
      <w:r w:rsidR="008E1460">
        <w:t>256</w:t>
      </w:r>
    </w:p>
    <w:p w14:paraId="2BF4F6AC" w14:textId="169B2198" w:rsidR="0058485A" w:rsidRDefault="0058485A" w:rsidP="0058485A">
      <w:pPr>
        <w:pStyle w:val="Listenabsatz"/>
        <w:numPr>
          <w:ilvl w:val="1"/>
          <w:numId w:val="2"/>
        </w:numPr>
      </w:pPr>
      <w:proofErr w:type="spellStart"/>
      <w:r>
        <w:t>OpenID</w:t>
      </w:r>
      <w:proofErr w:type="spellEnd"/>
      <w:r>
        <w:t xml:space="preserve"> Connect</w:t>
      </w:r>
    </w:p>
    <w:p w14:paraId="58647A3E" w14:textId="4A6B5F21" w:rsidR="00922569" w:rsidRDefault="00922569" w:rsidP="00922569">
      <w:pPr>
        <w:pStyle w:val="Listenabsatz"/>
        <w:numPr>
          <w:ilvl w:val="2"/>
          <w:numId w:val="2"/>
        </w:numPr>
      </w:pPr>
      <w:r>
        <w:t>ID Token</w:t>
      </w:r>
    </w:p>
    <w:p w14:paraId="45D92E1A" w14:textId="4867B6D7" w:rsidR="0058485A" w:rsidRDefault="00922569" w:rsidP="0058485A">
      <w:pPr>
        <w:pStyle w:val="Listenabsatz"/>
        <w:numPr>
          <w:ilvl w:val="2"/>
          <w:numId w:val="2"/>
        </w:numPr>
      </w:pPr>
      <w:proofErr w:type="spellStart"/>
      <w:r>
        <w:t>Authorization</w:t>
      </w:r>
      <w:proofErr w:type="spellEnd"/>
      <w:r>
        <w:t xml:space="preserve"> Code Grant</w:t>
      </w:r>
    </w:p>
    <w:p w14:paraId="7A7BE976" w14:textId="3E903CBC" w:rsidR="00FF3899" w:rsidRDefault="00FF3899" w:rsidP="00A4264F">
      <w:pPr>
        <w:pStyle w:val="Listenabsatz"/>
        <w:numPr>
          <w:ilvl w:val="1"/>
          <w:numId w:val="2"/>
        </w:numPr>
      </w:pPr>
      <w:r>
        <w:t>OAuth2/OIDC Endpunkte</w:t>
      </w:r>
    </w:p>
    <w:p w14:paraId="3E76DC8D" w14:textId="26A724E3" w:rsidR="003B5809" w:rsidRDefault="003B5809" w:rsidP="003B5809">
      <w:pPr>
        <w:pStyle w:val="Listenabsatz"/>
        <w:numPr>
          <w:ilvl w:val="2"/>
          <w:numId w:val="2"/>
        </w:numPr>
      </w:pPr>
      <w:r>
        <w:t>Token Endpunkt</w:t>
      </w:r>
    </w:p>
    <w:p w14:paraId="753EEE2E" w14:textId="741C967E" w:rsidR="003B5809" w:rsidRDefault="003B5809" w:rsidP="003B5809">
      <w:pPr>
        <w:pStyle w:val="Listenabsatz"/>
        <w:numPr>
          <w:ilvl w:val="2"/>
          <w:numId w:val="2"/>
        </w:numPr>
      </w:pPr>
      <w:r>
        <w:t>JWKS Endpunkt</w:t>
      </w:r>
    </w:p>
    <w:p w14:paraId="3C4F828E" w14:textId="25DA0C64" w:rsidR="003D3BFF" w:rsidRDefault="0014675C" w:rsidP="00A4264F">
      <w:pPr>
        <w:pStyle w:val="Listenabsatz"/>
        <w:numPr>
          <w:ilvl w:val="1"/>
          <w:numId w:val="2"/>
        </w:numPr>
      </w:pPr>
      <w:r>
        <w:t>Zugriffskontrolle</w:t>
      </w:r>
    </w:p>
    <w:p w14:paraId="2CC0DFE2" w14:textId="676958E2" w:rsidR="003D3BFF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 w:rsidRPr="00442343">
        <w:rPr>
          <w:lang w:val="en-US"/>
        </w:rPr>
        <w:t>Role Based Access Control (R</w:t>
      </w:r>
      <w:r>
        <w:rPr>
          <w:lang w:val="en-US"/>
        </w:rPr>
        <w:t>BAC)</w:t>
      </w:r>
    </w:p>
    <w:p w14:paraId="4F83BBA1" w14:textId="40C79012" w:rsidR="00442343" w:rsidRPr="00442343" w:rsidRDefault="00442343" w:rsidP="003D3BF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Attribute Based Access Control (ABAC)</w:t>
      </w:r>
    </w:p>
    <w:p w14:paraId="61D605E3" w14:textId="31D6C875" w:rsidR="00452AA0" w:rsidRDefault="00452AA0" w:rsidP="00452AA0">
      <w:pPr>
        <w:pStyle w:val="Listenabsatz"/>
        <w:numPr>
          <w:ilvl w:val="0"/>
          <w:numId w:val="2"/>
        </w:numPr>
      </w:pPr>
      <w:r>
        <w:t>Inhalt</w:t>
      </w:r>
    </w:p>
    <w:p w14:paraId="17D50F24" w14:textId="4154A0A0" w:rsidR="0093552E" w:rsidRDefault="0093552E" w:rsidP="0093552E">
      <w:pPr>
        <w:pStyle w:val="Listenabsatz"/>
        <w:numPr>
          <w:ilvl w:val="1"/>
          <w:numId w:val="2"/>
        </w:numPr>
      </w:pPr>
      <w:r>
        <w:t>Systemarchitektur:</w:t>
      </w:r>
    </w:p>
    <w:p w14:paraId="66A2E20E" w14:textId="2061748E" w:rsidR="0093552E" w:rsidRDefault="0093552E" w:rsidP="0093552E">
      <w:pPr>
        <w:pStyle w:val="Listenabsatz"/>
        <w:numPr>
          <w:ilvl w:val="2"/>
          <w:numId w:val="2"/>
        </w:numPr>
      </w:pPr>
      <w:r>
        <w:t xml:space="preserve">System 1: Autorisierung in </w:t>
      </w:r>
      <w:proofErr w:type="spellStart"/>
      <w:r>
        <w:t>Ressourceserver</w:t>
      </w:r>
      <w:proofErr w:type="spellEnd"/>
    </w:p>
    <w:p w14:paraId="55C12DBF" w14:textId="4B03A59C" w:rsidR="0093552E" w:rsidRDefault="0093552E" w:rsidP="0093552E">
      <w:pPr>
        <w:pStyle w:val="Listenabsatz"/>
        <w:numPr>
          <w:ilvl w:val="2"/>
          <w:numId w:val="2"/>
        </w:numPr>
      </w:pPr>
      <w:r>
        <w:t xml:space="preserve">System 2: Autorisierung entkoppelt von </w:t>
      </w:r>
      <w:proofErr w:type="spellStart"/>
      <w:r>
        <w:t>Ressourceserver</w:t>
      </w:r>
      <w:proofErr w:type="spellEnd"/>
      <w:r>
        <w:t xml:space="preserve"> mit OPA</w:t>
      </w:r>
    </w:p>
    <w:p w14:paraId="3E8C53C4" w14:textId="1838A8ED" w:rsidR="0093552E" w:rsidRDefault="0093552E" w:rsidP="0093552E">
      <w:pPr>
        <w:pStyle w:val="Listenabsatz"/>
        <w:numPr>
          <w:ilvl w:val="2"/>
          <w:numId w:val="2"/>
        </w:numPr>
      </w:pPr>
      <w:r>
        <w:t>In beiden System Erhalt der Token durch</w:t>
      </w:r>
      <w:r w:rsidR="00591426">
        <w:t xml:space="preserve"> „</w:t>
      </w:r>
      <w:proofErr w:type="spellStart"/>
      <w:r w:rsidR="00591426">
        <w:t>Authorization</w:t>
      </w:r>
      <w:proofErr w:type="spellEnd"/>
      <w:r w:rsidR="00591426">
        <w:t xml:space="preserve"> Code Grant“ von</w:t>
      </w:r>
      <w:r>
        <w:t xml:space="preserve"> </w:t>
      </w:r>
      <w:proofErr w:type="spellStart"/>
      <w:r>
        <w:t>Autorisationserver</w:t>
      </w:r>
      <w:proofErr w:type="spellEnd"/>
      <w:r>
        <w:t xml:space="preserve"> (</w:t>
      </w:r>
      <w:proofErr w:type="spellStart"/>
      <w:r>
        <w:t>Keycloak</w:t>
      </w:r>
      <w:proofErr w:type="spellEnd"/>
      <w:r>
        <w:t xml:space="preserve">) </w:t>
      </w:r>
    </w:p>
    <w:p w14:paraId="541D62B6" w14:textId="4D0F621E" w:rsidR="0093552E" w:rsidRDefault="0093552E" w:rsidP="0093552E">
      <w:pPr>
        <w:pStyle w:val="Listenabsatz"/>
        <w:numPr>
          <w:ilvl w:val="1"/>
          <w:numId w:val="2"/>
        </w:numPr>
      </w:pPr>
      <w:r>
        <w:t>Beschreibung der Tests:</w:t>
      </w:r>
    </w:p>
    <w:p w14:paraId="6233FA14" w14:textId="1A19AB1C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Apache JMeter:</w:t>
      </w:r>
    </w:p>
    <w:p w14:paraId="65C60B2A" w14:textId="33EC8A73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</w:p>
    <w:p w14:paraId="14881FF1" w14:textId="582BCFD8" w:rsidR="0093552E" w:rsidRPr="00591426" w:rsidRDefault="0093552E" w:rsidP="0093552E">
      <w:pPr>
        <w:pStyle w:val="Listenabsatz"/>
        <w:numPr>
          <w:ilvl w:val="4"/>
          <w:numId w:val="2"/>
        </w:numPr>
      </w:pPr>
      <w:r w:rsidRPr="00591426">
        <w:t>Anzahl Threads über Zeitraum</w:t>
      </w:r>
      <w:r w:rsidR="00591426" w:rsidRPr="00591426">
        <w:t xml:space="preserve"> X</w:t>
      </w:r>
    </w:p>
    <w:p w14:paraId="4A1C2A7B" w14:textId="21D13E7F" w:rsidR="0093552E" w:rsidRDefault="0093552E" w:rsidP="0093552E">
      <w:pPr>
        <w:pStyle w:val="Listenabsatz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HTTP-Request Header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Token</w:t>
      </w:r>
    </w:p>
    <w:p w14:paraId="73576520" w14:textId="23D174E7" w:rsidR="0093552E" w:rsidRDefault="0093552E" w:rsidP="0093552E">
      <w:pPr>
        <w:pStyle w:val="Listenabsatz"/>
        <w:numPr>
          <w:ilvl w:val="4"/>
          <w:numId w:val="2"/>
        </w:numPr>
      </w:pPr>
      <w:proofErr w:type="spellStart"/>
      <w:r w:rsidRPr="0093552E">
        <w:t>Listener</w:t>
      </w:r>
      <w:proofErr w:type="spellEnd"/>
      <w:r w:rsidRPr="0093552E">
        <w:t xml:space="preserve"> für Protokollierung von T</w:t>
      </w:r>
      <w:r>
        <w:t>estergebnissen</w:t>
      </w:r>
    </w:p>
    <w:p w14:paraId="357E76D1" w14:textId="2C2501A7" w:rsidR="00591426" w:rsidRDefault="00591426" w:rsidP="00591426">
      <w:pPr>
        <w:pStyle w:val="Listenabsatz"/>
        <w:numPr>
          <w:ilvl w:val="5"/>
          <w:numId w:val="2"/>
        </w:numPr>
      </w:pPr>
      <w:r>
        <w:t>Graphische Darstellung der RTT</w:t>
      </w:r>
    </w:p>
    <w:p w14:paraId="22BD2CE0" w14:textId="387DD525" w:rsidR="00591426" w:rsidRPr="0093552E" w:rsidRDefault="00591426" w:rsidP="00591426">
      <w:pPr>
        <w:pStyle w:val="Listenabsatz"/>
        <w:numPr>
          <w:ilvl w:val="5"/>
          <w:numId w:val="2"/>
        </w:numPr>
      </w:pPr>
      <w:r>
        <w:t>Statistische Auswertung</w:t>
      </w:r>
    </w:p>
    <w:p w14:paraId="7CAF4E87" w14:textId="0623A4E9" w:rsidR="0093552E" w:rsidRDefault="0093552E" w:rsidP="0093552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Windows </w:t>
      </w:r>
      <w:proofErr w:type="spellStart"/>
      <w:r>
        <w:rPr>
          <w:lang w:val="en-US"/>
        </w:rPr>
        <w:t>Ressource</w:t>
      </w:r>
      <w:proofErr w:type="spellEnd"/>
      <w:r>
        <w:rPr>
          <w:lang w:val="en-US"/>
        </w:rPr>
        <w:t xml:space="preserve"> Monitor</w:t>
      </w:r>
    </w:p>
    <w:p w14:paraId="207A362B" w14:textId="7B164469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CPU-</w:t>
      </w:r>
      <w:proofErr w:type="spellStart"/>
      <w:r>
        <w:rPr>
          <w:lang w:val="en-US"/>
        </w:rPr>
        <w:t>Auslastung</w:t>
      </w:r>
      <w:proofErr w:type="spellEnd"/>
    </w:p>
    <w:p w14:paraId="204B75BE" w14:textId="3034D0D6" w:rsidR="0093552E" w:rsidRDefault="0093552E" w:rsidP="0093552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RAM-</w:t>
      </w:r>
      <w:proofErr w:type="spellStart"/>
      <w:r>
        <w:rPr>
          <w:lang w:val="en-US"/>
        </w:rPr>
        <w:t>Belegung</w:t>
      </w:r>
      <w:proofErr w:type="spellEnd"/>
    </w:p>
    <w:p w14:paraId="541127AA" w14:textId="1BD027F9" w:rsidR="0093552E" w:rsidRDefault="0093552E" w:rsidP="0093552E">
      <w:pPr>
        <w:pStyle w:val="Listenabsatz"/>
        <w:numPr>
          <w:ilvl w:val="2"/>
          <w:numId w:val="2"/>
        </w:numPr>
      </w:pPr>
      <w:r w:rsidRPr="0093552E">
        <w:t xml:space="preserve">Versuch </w:t>
      </w:r>
      <w:proofErr w:type="spellStart"/>
      <w:r w:rsidRPr="0093552E">
        <w:t>Denial</w:t>
      </w:r>
      <w:proofErr w:type="spellEnd"/>
      <w:r w:rsidRPr="0093552E">
        <w:t xml:space="preserve"> </w:t>
      </w:r>
      <w:proofErr w:type="spellStart"/>
      <w:r w:rsidRPr="0093552E">
        <w:t>of</w:t>
      </w:r>
      <w:proofErr w:type="spellEnd"/>
      <w:r w:rsidRPr="0093552E">
        <w:t xml:space="preserve"> Server zu e</w:t>
      </w:r>
      <w:r>
        <w:t>rreichen</w:t>
      </w:r>
      <w:r w:rsidR="00591426">
        <w:t xml:space="preserve"> </w:t>
      </w:r>
      <w:r w:rsidR="00A02735">
        <w:t xml:space="preserve">mit großem Token </w:t>
      </w:r>
      <w:r w:rsidR="00591426">
        <w:t xml:space="preserve">mittels </w:t>
      </w:r>
      <w:proofErr w:type="spellStart"/>
      <w:r w:rsidR="00591426">
        <w:t>JMeter</w:t>
      </w:r>
      <w:proofErr w:type="spellEnd"/>
    </w:p>
    <w:p w14:paraId="105B04E2" w14:textId="128C5F8B" w:rsidR="00591426" w:rsidRDefault="00591426" w:rsidP="00591426">
      <w:pPr>
        <w:pStyle w:val="Listenabsatz"/>
        <w:numPr>
          <w:ilvl w:val="3"/>
          <w:numId w:val="2"/>
        </w:numPr>
      </w:pPr>
      <w:r>
        <w:t xml:space="preserve">Festlegung ab welche Response Time ein </w:t>
      </w:r>
      <w:proofErr w:type="spellStart"/>
      <w:r>
        <w:t>DoS</w:t>
      </w:r>
      <w:proofErr w:type="spellEnd"/>
      <w:r>
        <w:t xml:space="preserve"> erreicht wurde</w:t>
      </w:r>
    </w:p>
    <w:p w14:paraId="29E3A407" w14:textId="43624502" w:rsidR="0093552E" w:rsidRPr="0093552E" w:rsidRDefault="00591426" w:rsidP="00591426">
      <w:pPr>
        <w:pStyle w:val="Listenabsatz"/>
        <w:numPr>
          <w:ilvl w:val="3"/>
          <w:numId w:val="2"/>
        </w:numPr>
      </w:pPr>
      <w:r>
        <w:t>Möglichst viele Threads</w:t>
      </w:r>
    </w:p>
    <w:p w14:paraId="460D7696" w14:textId="2BFE2702" w:rsidR="00520A2F" w:rsidRDefault="00520A2F" w:rsidP="00520A2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Experimente</w:t>
      </w:r>
      <w:proofErr w:type="spellEnd"/>
    </w:p>
    <w:p w14:paraId="502B43EE" w14:textId="36474E97" w:rsidR="00591426" w:rsidRDefault="00591426" w:rsidP="00591426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Auswertung</w:t>
      </w:r>
      <w:proofErr w:type="spellEnd"/>
      <w:r>
        <w:rPr>
          <w:lang w:val="en-US"/>
        </w:rPr>
        <w:t>:</w:t>
      </w:r>
    </w:p>
    <w:p w14:paraId="689EB8CA" w14:textId="405341B0" w:rsidR="00591426" w:rsidRPr="00591426" w:rsidRDefault="00591426" w:rsidP="00591426">
      <w:pPr>
        <w:pStyle w:val="Listenabsatz"/>
        <w:numPr>
          <w:ilvl w:val="2"/>
          <w:numId w:val="2"/>
        </w:numPr>
      </w:pPr>
      <w:r w:rsidRPr="00591426">
        <w:t xml:space="preserve">Apache </w:t>
      </w:r>
      <w:proofErr w:type="spellStart"/>
      <w:r w:rsidRPr="00591426">
        <w:t>JMeter</w:t>
      </w:r>
      <w:proofErr w:type="spellEnd"/>
      <w:r w:rsidRPr="00591426">
        <w:t xml:space="preserve"> </w:t>
      </w:r>
      <w:proofErr w:type="spellStart"/>
      <w:r w:rsidRPr="00591426">
        <w:t>Listeners</w:t>
      </w:r>
      <w:proofErr w:type="spellEnd"/>
      <w:r w:rsidRPr="00591426">
        <w:t xml:space="preserve"> Auswertung d</w:t>
      </w:r>
      <w:r>
        <w:t>urch Grafiken und Statistiken</w:t>
      </w:r>
    </w:p>
    <w:p w14:paraId="24839FA0" w14:textId="4B2118B6" w:rsidR="003413FA" w:rsidRDefault="003413FA" w:rsidP="003413F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 der Technik (Related Work)!</w:t>
      </w:r>
    </w:p>
    <w:p w14:paraId="4295AC2C" w14:textId="4BFE8DBF" w:rsidR="003413FA" w:rsidRDefault="003413FA" w:rsidP="003413FA">
      <w:pPr>
        <w:pStyle w:val="Listenabsatz"/>
        <w:numPr>
          <w:ilvl w:val="1"/>
          <w:numId w:val="2"/>
        </w:numPr>
      </w:pPr>
      <w:r w:rsidRPr="005C0270">
        <w:t xml:space="preserve">Neue </w:t>
      </w:r>
      <w:r w:rsidR="005C0270" w:rsidRPr="005C0270">
        <w:t>Spezifikation für feinkörnige A</w:t>
      </w:r>
      <w:r w:rsidR="005C0270">
        <w:t>utorisierung in OAuth2</w:t>
      </w:r>
    </w:p>
    <w:p w14:paraId="23FB4957" w14:textId="09D8BFB0" w:rsidR="00CE7EF0" w:rsidRPr="005C0270" w:rsidRDefault="009415E6" w:rsidP="00672AE1">
      <w:pPr>
        <w:pStyle w:val="Listenabsatz"/>
        <w:numPr>
          <w:ilvl w:val="0"/>
          <w:numId w:val="2"/>
        </w:numPr>
      </w:pPr>
      <w:r>
        <w:t>Zusammenfassung</w:t>
      </w:r>
    </w:p>
    <w:sectPr w:rsidR="00CE7EF0" w:rsidRPr="005C02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7653"/>
    <w:multiLevelType w:val="hybridMultilevel"/>
    <w:tmpl w:val="B1163F32"/>
    <w:lvl w:ilvl="0" w:tplc="F5742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0CF3"/>
    <w:multiLevelType w:val="hybridMultilevel"/>
    <w:tmpl w:val="88581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119F"/>
    <w:multiLevelType w:val="hybridMultilevel"/>
    <w:tmpl w:val="E1B6B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D17"/>
    <w:multiLevelType w:val="hybridMultilevel"/>
    <w:tmpl w:val="B066CC60"/>
    <w:lvl w:ilvl="0" w:tplc="5F0A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27"/>
    <w:rsid w:val="00053D9A"/>
    <w:rsid w:val="00067F4D"/>
    <w:rsid w:val="00075751"/>
    <w:rsid w:val="00082C26"/>
    <w:rsid w:val="000A4B65"/>
    <w:rsid w:val="000A5E1F"/>
    <w:rsid w:val="000B1445"/>
    <w:rsid w:val="000E5519"/>
    <w:rsid w:val="000F0E78"/>
    <w:rsid w:val="00104043"/>
    <w:rsid w:val="00111434"/>
    <w:rsid w:val="00127F06"/>
    <w:rsid w:val="0014675C"/>
    <w:rsid w:val="00146A89"/>
    <w:rsid w:val="001B2FAC"/>
    <w:rsid w:val="001D57E8"/>
    <w:rsid w:val="001E4F20"/>
    <w:rsid w:val="001F0C66"/>
    <w:rsid w:val="001F6862"/>
    <w:rsid w:val="00266572"/>
    <w:rsid w:val="00290EA9"/>
    <w:rsid w:val="00295113"/>
    <w:rsid w:val="002C2BA7"/>
    <w:rsid w:val="002E5780"/>
    <w:rsid w:val="002F66FF"/>
    <w:rsid w:val="0031023F"/>
    <w:rsid w:val="00310FE7"/>
    <w:rsid w:val="00317B1D"/>
    <w:rsid w:val="003413FA"/>
    <w:rsid w:val="0034687C"/>
    <w:rsid w:val="00355098"/>
    <w:rsid w:val="00357233"/>
    <w:rsid w:val="003719DC"/>
    <w:rsid w:val="003860AE"/>
    <w:rsid w:val="003B5809"/>
    <w:rsid w:val="003C4014"/>
    <w:rsid w:val="003D3BFF"/>
    <w:rsid w:val="003E7EF4"/>
    <w:rsid w:val="003F5012"/>
    <w:rsid w:val="00405C0C"/>
    <w:rsid w:val="00442343"/>
    <w:rsid w:val="00444BBD"/>
    <w:rsid w:val="00452AA0"/>
    <w:rsid w:val="004A1316"/>
    <w:rsid w:val="004A39C5"/>
    <w:rsid w:val="004E3497"/>
    <w:rsid w:val="004F1614"/>
    <w:rsid w:val="004F2A48"/>
    <w:rsid w:val="00520A2F"/>
    <w:rsid w:val="005214A3"/>
    <w:rsid w:val="00547DDD"/>
    <w:rsid w:val="0058485A"/>
    <w:rsid w:val="00591426"/>
    <w:rsid w:val="00591CA6"/>
    <w:rsid w:val="005C0270"/>
    <w:rsid w:val="005C0410"/>
    <w:rsid w:val="005D3315"/>
    <w:rsid w:val="005F3DF2"/>
    <w:rsid w:val="006059A6"/>
    <w:rsid w:val="00610650"/>
    <w:rsid w:val="00634702"/>
    <w:rsid w:val="006502B3"/>
    <w:rsid w:val="00665606"/>
    <w:rsid w:val="00672AE1"/>
    <w:rsid w:val="00692C14"/>
    <w:rsid w:val="006B179F"/>
    <w:rsid w:val="006B6F19"/>
    <w:rsid w:val="00735737"/>
    <w:rsid w:val="0075795A"/>
    <w:rsid w:val="00794D66"/>
    <w:rsid w:val="007B0342"/>
    <w:rsid w:val="007D194C"/>
    <w:rsid w:val="00810721"/>
    <w:rsid w:val="00820D0E"/>
    <w:rsid w:val="00822AD6"/>
    <w:rsid w:val="008500FA"/>
    <w:rsid w:val="00884AD3"/>
    <w:rsid w:val="008875DE"/>
    <w:rsid w:val="00891011"/>
    <w:rsid w:val="00891034"/>
    <w:rsid w:val="008A592D"/>
    <w:rsid w:val="008A649A"/>
    <w:rsid w:val="008D14B9"/>
    <w:rsid w:val="008D4CD6"/>
    <w:rsid w:val="008E1460"/>
    <w:rsid w:val="00921E14"/>
    <w:rsid w:val="00922569"/>
    <w:rsid w:val="0093552E"/>
    <w:rsid w:val="009415E6"/>
    <w:rsid w:val="00953FDA"/>
    <w:rsid w:val="0099329B"/>
    <w:rsid w:val="009A0C87"/>
    <w:rsid w:val="009B3AE8"/>
    <w:rsid w:val="009D0AAE"/>
    <w:rsid w:val="009F3727"/>
    <w:rsid w:val="00A02735"/>
    <w:rsid w:val="00A4264F"/>
    <w:rsid w:val="00A7374D"/>
    <w:rsid w:val="00A81A40"/>
    <w:rsid w:val="00A8530E"/>
    <w:rsid w:val="00A90134"/>
    <w:rsid w:val="00AD0E00"/>
    <w:rsid w:val="00B237C9"/>
    <w:rsid w:val="00B71DFE"/>
    <w:rsid w:val="00B77055"/>
    <w:rsid w:val="00B80334"/>
    <w:rsid w:val="00B82FC4"/>
    <w:rsid w:val="00B835C9"/>
    <w:rsid w:val="00B932BC"/>
    <w:rsid w:val="00BF25E7"/>
    <w:rsid w:val="00C41A92"/>
    <w:rsid w:val="00C44B84"/>
    <w:rsid w:val="00C71ED7"/>
    <w:rsid w:val="00C72169"/>
    <w:rsid w:val="00C80DE2"/>
    <w:rsid w:val="00C819E3"/>
    <w:rsid w:val="00CE7EF0"/>
    <w:rsid w:val="00CF6196"/>
    <w:rsid w:val="00CF625C"/>
    <w:rsid w:val="00D038CC"/>
    <w:rsid w:val="00D346B0"/>
    <w:rsid w:val="00D62AFE"/>
    <w:rsid w:val="00DB1C9D"/>
    <w:rsid w:val="00DF4E34"/>
    <w:rsid w:val="00E14C69"/>
    <w:rsid w:val="00E56156"/>
    <w:rsid w:val="00E77805"/>
    <w:rsid w:val="00E8450F"/>
    <w:rsid w:val="00E91CD7"/>
    <w:rsid w:val="00EB4E6E"/>
    <w:rsid w:val="00EE29C5"/>
    <w:rsid w:val="00EF55C7"/>
    <w:rsid w:val="00EF616E"/>
    <w:rsid w:val="00F154A0"/>
    <w:rsid w:val="00F664DB"/>
    <w:rsid w:val="00F8293A"/>
    <w:rsid w:val="00FB2384"/>
    <w:rsid w:val="00FB76DD"/>
    <w:rsid w:val="00FC5EDE"/>
    <w:rsid w:val="00FE71E1"/>
    <w:rsid w:val="00FF037A"/>
    <w:rsid w:val="00FF3899"/>
    <w:rsid w:val="00FF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252B"/>
  <w15:chartTrackingRefBased/>
  <w15:docId w15:val="{9CEB140A-D967-458D-AA1F-E9C50A1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B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4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E2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D43D0-6576-4D7F-AF7D-5E637CCE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139</cp:revision>
  <dcterms:created xsi:type="dcterms:W3CDTF">2021-06-01T09:05:00Z</dcterms:created>
  <dcterms:modified xsi:type="dcterms:W3CDTF">2021-06-27T13:54:00Z</dcterms:modified>
</cp:coreProperties>
</file>